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C9" w:rsidRPr="00A94242" w:rsidRDefault="005A68C9" w:rsidP="00A94242">
      <w:pPr>
        <w:shd w:val="clear" w:color="auto" w:fill="FFFFFF"/>
        <w:spacing w:after="100" w:afterAutospacing="1" w:line="240" w:lineRule="auto"/>
        <w:jc w:val="center"/>
        <w:outlineLvl w:val="0"/>
        <w:rPr>
          <w:rFonts w:ascii="Times New Roman" w:eastAsia="Times New Roman" w:hAnsi="Times New Roman" w:cs="Times New Roman"/>
          <w:b/>
          <w:color w:val="333333"/>
          <w:kern w:val="36"/>
          <w:sz w:val="48"/>
          <w:szCs w:val="48"/>
        </w:rPr>
      </w:pPr>
      <w:r w:rsidRPr="00A94242">
        <w:rPr>
          <w:rFonts w:ascii="Times New Roman" w:eastAsia="Times New Roman" w:hAnsi="Times New Roman" w:cs="Times New Roman"/>
          <w:b/>
          <w:color w:val="333333"/>
          <w:kern w:val="36"/>
          <w:sz w:val="48"/>
          <w:szCs w:val="48"/>
        </w:rPr>
        <w:t>12 CÁCH ĐỂ TRỞ THÀNH PHIÊN BẢN HOÀN HẢO CỦA CHÍNH MÌNH</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Theo bạn như thế nào là một người hoàn hảo? Liệu rằng trên khắp thế giới này có được bao nhiêu người hoàn hảo như bạn nghĩ? Và chính bản thân bạn có muốn trở thành hay đã là người hoàn hảo chưa?</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Hai câu hỏi đầu tất nhiên chỉ có mỗi bạn biết đáp án và câu cuối cùng dường như dành cho tất cả chúng ta. Ai trong chúng ta cũng muốn xây dựng cho mình một phiên bản hoàn hảo, một phiên bản tốt nhất, thành công nhất, hạnh phúc nhất theo cách định nghĩa của mình. Sau đây không phải là 12 phương pháp giúp bạn ngay tức thì trở nên hoàn hảo, càng không phải công thức thần tiên phút chốc giúp bạn hạnh phúc. Hành trình khám phá và phát triển bản thân là một chặng đường dài, có thể là 5 năm, 10 năm hoặc cả một đời người. 12 cách được nêu trong bài viết này đơn thuần chỉ là những lời nhắn nhủ, gửi gắm đến bạn hãy sống chậm lại và yêu thương nhiều hơn, yêu bản thâ, yêu mọi người và yêu cuộc sống hiện tại. Có thể bạn dã đọc hoặc đã nghe về những điều này, đừng vội lướt qua hãy dành ít phút điểm lại và thực hành một thời gian.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1. NUÔI DƯỠNG LÒNG BIẾT ƠN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Sống chan hòa, yêu thương và giàu lòng biết ơn là bí quyết của một cuộc đời hạnh phúc. Lòng biết ơn tạo ra những suy nghĩ tích cực và hình thành sợi dây gắn kết giữa mọi người. Mức độ hạnh phúc của bạn sẽ tỉ lệ thuận với những thứ khiến bạn biết ơn.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2. CHÀO HỎI MỌI NGƯỜI</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Dành tặng một cái gật đầu kèm nụ cười tươi tắn cho những người lạ mà bạn tình cờ gặp gỡ hay gửi lời chào nồng nhiệt tới các đồng nghiệp trong cơ quan sẽ giúp trái tim bạn tràn ngập niềm vui, đồng thời lan tỏa niềm vui đến người khác. Khi đó, bạn sẽ kết nối được với nhiều người hơn.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3. “CAI NGHIỆN” ĐIỆN THOẠI VÀ MẠNG XÃ HỘI</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Thời gian của bạn sẽ không chững lại để chờ bạn làm những điều không tạo ra giá trị. Hãy ngưng dành quá nhiều thời gian cho việc lướt những thông tin vô bổ, bạn sẽ có thời gian để suy nghĩ làm những việc giá trị hơn.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4. TỰ NHỦ NHỮNG ĐIỀU TÍCH CỰC</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 xml:space="preserve">Hay suy nghĩ gay gắt và chỉ trích chính mình là một thói quen vô cùng độc hại. Hành động tiêu cực này gây lệch lạc nhận thức và làm giảm động lực phấn đấu của chúng </w:t>
      </w:r>
      <w:r w:rsidRPr="00A94242">
        <w:rPr>
          <w:rFonts w:ascii="Times New Roman" w:eastAsia="Times New Roman" w:hAnsi="Times New Roman" w:cs="Times New Roman"/>
          <w:i/>
          <w:iCs/>
          <w:sz w:val="28"/>
          <w:szCs w:val="28"/>
        </w:rPr>
        <w:lastRenderedPageBreak/>
        <w:t>ta. Nếu muốn thay đổi bản thân, điều quan trọng nhất là bạn phải yêu thương và tin tưởng chính mình. Vì vậy, khi có cảm giác tự ti hoặc chán nản, bạn nên tự động viên mình dựa trên quy tắc: Sự thật + Lạc quan = Tích cực</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5. ĐỐI XỬ TỐT VỚI NHỮNG NGƯỜI XUNG QUANH</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Khi đối xử tốt với những người xung quanh, bạn sẽ trở nên tự tin, vui vẻ và yêu đời hơn. bạn có thể thay đổi bản thân ngay từ hôm nay với những việc làm nho nhỏ như:</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Khen tặng một người quen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Mời đồng nghiệp một ly cà phê</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Nhắn tin thăm hỏi bạn bè</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Quyên góp, gây quỹ hoặc làm tình nguyện viên cho các chương trình thiện nguyện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6. ĂN UỐNG CHÁNH NIỆM</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Giữa những ngày bận rộn, chúng ta thường ăn uống qua loa, vội vã mà không lắng nghe cơ thể của mình. Ăn uống chánh niệm cho phép bạn nắm bắt trọn vẹn cảm xúc cá nhân và cảm nhận sâu sắc hương vị của thức ăn. Vì vậy, hãy thưởng thức những bữa ăn ngon lành một cách chậm rãi, thư thái và xem đó là nghi thức thiêng liêng để kết nối tâm hồn.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7. NGỦ ĐỦ GIẤC</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Nếu không được nghỉ ngơi đầy đủ, chúng ta sẽ trở nên gắt gỏng, mệt mỏi và dễ mất tập trung. Thay đổi bản thân từ thói quen ngủ là điều vừa đơn giản vừa cần thiết. Hãy cố gắng ngủ đủ 8 tiếng mỗi đêm. Bên cạnh đó, để có được giấc ngủ ngon, bạn nên hạn chế uống cà phê, bổ sung melatonin hoặc ngâm mình trong nước ấm trước khi đi ngủ nhé.</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8. HÍT THỞ SÂU</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Chúng ta có thể thực hành hít thở sâu bất cứ lúc nào, khi chờ xe bus, xếp hàng trong siêu thị hoặc trước lúc đi ngủ. Một vài phút hít thở sâu mỗi ngày sẽ giúp đào thải độc tố, giải tỏa căng thẳng, kiểm soát cân nặng và tăng cường khả năng tập trung.</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9. DỌN DẸP PHÒNG ỐC VÀ TRANG TRÍ NHÀ CỬA</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Muốn thay đổi bản thân, hãy bắt đầu từ chính ngôi nhà thân yêu của bạn. Một không gian sống thoáng đãng, tinh tươm và xinh xắn có thể cải thiện tâm trạng đáng kể. Chưa kể, dành thời gian dọn dẹp mỗi ngày và thường xuyên trang trí phòng ốc còn giúp bạn nâng cao khả năng sáng tạo nữa đấy.</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lastRenderedPageBreak/>
        <w:t>10. THA THỨ CHO BẢN THÂN VÀ NGƯỜI KHÁC</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Việc khư khư níu giữ sự nuối tiếc, oán giận trong lòng chỉ khiến bạn thêm tổn thương và đau đớn. Đừng để những cảm xúc tiêu cực ấy hủy hoại cuộc sống tươi đẹp của bạn. Học cách tha thứ cho bản thân và người khác sẽ giúp bạn cảm thấy nhẹ nhàng hơn, bạn sẽ biết mình cần làm gì để làm cho cuộc sống trở nên giá trị.</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11. CHĂM SÓC BẢN THÂN</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i/>
          <w:iCs/>
          <w:sz w:val="28"/>
          <w:szCs w:val="28"/>
        </w:rPr>
        <w:t>Chăm sóc bản thân khác với việc nuông chiều bản thân vô lối. Hãy chăm sóc bản thân một cách có trách nhiệm, bắt đầu từ những việc đơn giản như: thiền định, ăn uống điều độ, tập thể dục thường xuyên, kết nối với mọi người…</w:t>
      </w:r>
    </w:p>
    <w:p w:rsidR="005A68C9" w:rsidRPr="00A94242" w:rsidRDefault="005A68C9" w:rsidP="00A94242">
      <w:pPr>
        <w:shd w:val="clear" w:color="auto" w:fill="FFFFFF"/>
        <w:spacing w:after="100" w:afterAutospacing="1" w:line="240" w:lineRule="auto"/>
        <w:jc w:val="both"/>
        <w:rPr>
          <w:rFonts w:ascii="Arial" w:eastAsia="Times New Roman" w:hAnsi="Arial" w:cs="Arial"/>
          <w:i/>
          <w:iCs/>
          <w:sz w:val="28"/>
          <w:szCs w:val="28"/>
        </w:rPr>
      </w:pPr>
      <w:r w:rsidRPr="00A94242">
        <w:rPr>
          <w:rFonts w:ascii="Times New Roman" w:eastAsia="Times New Roman" w:hAnsi="Times New Roman" w:cs="Times New Roman"/>
          <w:b/>
          <w:bCs/>
          <w:i/>
          <w:iCs/>
          <w:sz w:val="28"/>
          <w:szCs w:val="28"/>
        </w:rPr>
        <w:t>12. TỬ TẾ VỚI CHÍNH MÌNH</w:t>
      </w:r>
    </w:p>
    <w:p w:rsidR="005A68C9" w:rsidRDefault="005A68C9" w:rsidP="00A94242">
      <w:pPr>
        <w:shd w:val="clear" w:color="auto" w:fill="FFFFFF"/>
        <w:spacing w:after="100" w:afterAutospacing="1" w:line="240" w:lineRule="auto"/>
        <w:jc w:val="both"/>
        <w:rPr>
          <w:rFonts w:ascii="Times New Roman" w:eastAsia="Times New Roman" w:hAnsi="Times New Roman" w:cs="Times New Roman"/>
          <w:i/>
          <w:iCs/>
          <w:sz w:val="28"/>
          <w:szCs w:val="28"/>
        </w:rPr>
      </w:pPr>
      <w:r w:rsidRPr="00A94242">
        <w:rPr>
          <w:rFonts w:ascii="Times New Roman" w:eastAsia="Times New Roman" w:hAnsi="Times New Roman" w:cs="Times New Roman"/>
          <w:i/>
          <w:iCs/>
          <w:sz w:val="28"/>
          <w:szCs w:val="28"/>
        </w:rPr>
        <w:t>Không có một ai hoàn hảo cả, ngay cả lãnh đạo cũng vẫn sẽ có khuyết điểm. Vậy nên, thay vì cứ mãi dằn vặt, phê bình chính mình, thì bạn hãy bắt đầu lắng nghe tiếng nói bên trong, bao dung, vị tha cho và thấu hiểu bản thân hơn. Bởi bạn xứng đáng có được hạnh phúc, nên hãy tự tạo ra nó nhé!</w:t>
      </w:r>
    </w:p>
    <w:p w:rsidR="008A0FAF" w:rsidRPr="00A94242" w:rsidRDefault="008A0FAF" w:rsidP="00A94242">
      <w:pPr>
        <w:shd w:val="clear" w:color="auto" w:fill="FFFFFF"/>
        <w:spacing w:after="100" w:afterAutospacing="1" w:line="240" w:lineRule="auto"/>
        <w:jc w:val="both"/>
        <w:rPr>
          <w:rFonts w:ascii="Arial" w:eastAsia="Times New Roman" w:hAnsi="Arial" w:cs="Arial"/>
          <w:i/>
          <w:iCs/>
          <w:sz w:val="28"/>
          <w:szCs w:val="28"/>
        </w:rPr>
      </w:pPr>
      <w:r>
        <w:rPr>
          <w:rFonts w:ascii="Times New Roman" w:eastAsia="Times New Roman" w:hAnsi="Times New Roman" w:cs="Times New Roman"/>
          <w:i/>
          <w:iCs/>
          <w:sz w:val="28"/>
          <w:szCs w:val="28"/>
        </w:rPr>
        <w:t xml:space="preserve">                                                                                </w:t>
      </w:r>
      <w:bookmarkStart w:id="0" w:name="_GoBack"/>
      <w:bookmarkEnd w:id="0"/>
      <w:r>
        <w:rPr>
          <w:rFonts w:ascii="Times New Roman" w:eastAsia="Times New Roman" w:hAnsi="Times New Roman" w:cs="Times New Roman"/>
          <w:i/>
          <w:iCs/>
          <w:sz w:val="28"/>
          <w:szCs w:val="28"/>
        </w:rPr>
        <w:t>( Viện ứng dụng khoa học tâm lý)</w:t>
      </w:r>
    </w:p>
    <w:p w:rsidR="000E6C69" w:rsidRPr="00A94242" w:rsidRDefault="000E6C69">
      <w:pPr>
        <w:rPr>
          <w:rFonts w:ascii="Times New Roman" w:hAnsi="Times New Roman" w:cs="Times New Roman"/>
          <w:sz w:val="28"/>
          <w:szCs w:val="28"/>
        </w:rPr>
      </w:pPr>
    </w:p>
    <w:sectPr w:rsidR="000E6C69" w:rsidRPr="00A94242" w:rsidSect="00A94242">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50"/>
    <w:rsid w:val="000E6C69"/>
    <w:rsid w:val="00416650"/>
    <w:rsid w:val="005A68C9"/>
    <w:rsid w:val="008A0FAF"/>
    <w:rsid w:val="00A9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9BBEB-5D93-4E2E-95A1-10B38F84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68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C9"/>
    <w:rPr>
      <w:rFonts w:ascii="Times New Roman" w:eastAsia="Times New Roman" w:hAnsi="Times New Roman" w:cs="Times New Roman"/>
      <w:b/>
      <w:bCs/>
      <w:kern w:val="36"/>
      <w:sz w:val="48"/>
      <w:szCs w:val="48"/>
    </w:rPr>
  </w:style>
  <w:style w:type="paragraph" w:customStyle="1" w:styleId="bi6gxh9e">
    <w:name w:val="bi6gxh9e"/>
    <w:basedOn w:val="Normal"/>
    <w:rsid w:val="005A68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68C9"/>
    <w:rPr>
      <w:i/>
      <w:iCs/>
    </w:rPr>
  </w:style>
  <w:style w:type="character" w:styleId="Strong">
    <w:name w:val="Strong"/>
    <w:basedOn w:val="DefaultParagraphFont"/>
    <w:uiPriority w:val="22"/>
    <w:qFormat/>
    <w:rsid w:val="005A6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2023-12-19T02:25:00Z</dcterms:created>
  <dcterms:modified xsi:type="dcterms:W3CDTF">2023-12-26T01:04:00Z</dcterms:modified>
</cp:coreProperties>
</file>