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72" w:type="dxa"/>
        <w:tblInd w:w="-426" w:type="dxa"/>
        <w:tblCellMar>
          <w:left w:w="0" w:type="dxa"/>
          <w:right w:w="0" w:type="dxa"/>
        </w:tblCellMar>
        <w:tblLook w:val="00A0" w:firstRow="1" w:lastRow="0" w:firstColumn="1" w:lastColumn="0" w:noHBand="0" w:noVBand="0"/>
      </w:tblPr>
      <w:tblGrid>
        <w:gridCol w:w="4820"/>
        <w:gridCol w:w="5852"/>
      </w:tblGrid>
      <w:tr w:rsidR="00546A5F" w:rsidRPr="00546A5F" w14:paraId="5181E079" w14:textId="77777777" w:rsidTr="005D4DFE">
        <w:tc>
          <w:tcPr>
            <w:tcW w:w="4820" w:type="dxa"/>
            <w:shd w:val="clear" w:color="auto" w:fill="FFFFFF"/>
            <w:tcMar>
              <w:top w:w="0" w:type="dxa"/>
              <w:left w:w="108" w:type="dxa"/>
              <w:bottom w:w="0" w:type="dxa"/>
              <w:right w:w="108" w:type="dxa"/>
            </w:tcMar>
          </w:tcPr>
          <w:p w14:paraId="76140B2C" w14:textId="7956A8B5" w:rsidR="005D4DFE" w:rsidRPr="00546A5F" w:rsidRDefault="00AE0480" w:rsidP="00124F4D">
            <w:pPr>
              <w:outlineLvl w:val="1"/>
              <w:rPr>
                <w:rFonts w:ascii="Times New Roman" w:hAnsi="Times New Roman"/>
                <w:bCs/>
                <w:sz w:val="26"/>
                <w:szCs w:val="26"/>
                <w:lang w:val="pt-BR"/>
              </w:rPr>
            </w:pPr>
            <w:r w:rsidRPr="00546A5F">
              <w:rPr>
                <w:rFonts w:ascii="Times New Roman" w:hAnsi="Times New Roman"/>
                <w:bCs/>
                <w:sz w:val="26"/>
                <w:szCs w:val="26"/>
                <w:lang w:val="pt-BR"/>
              </w:rPr>
              <w:t xml:space="preserve">ỦY </w:t>
            </w:r>
            <w:r w:rsidR="005D4DFE" w:rsidRPr="00546A5F">
              <w:rPr>
                <w:rFonts w:ascii="Times New Roman" w:hAnsi="Times New Roman"/>
                <w:bCs/>
                <w:sz w:val="26"/>
                <w:szCs w:val="26"/>
                <w:lang w:val="pt-BR"/>
              </w:rPr>
              <w:t>BAN NHÂN DÂN QUẬN 3</w:t>
            </w:r>
          </w:p>
          <w:p w14:paraId="79FD7F95" w14:textId="77777777" w:rsidR="005D4DFE" w:rsidRPr="00546A5F" w:rsidRDefault="005D4DFE" w:rsidP="00124F4D">
            <w:pPr>
              <w:outlineLvl w:val="1"/>
              <w:rPr>
                <w:rFonts w:ascii="Times New Roman" w:hAnsi="Times New Roman"/>
                <w:b/>
                <w:bCs/>
                <w:sz w:val="26"/>
                <w:szCs w:val="26"/>
                <w:lang w:val="en-US"/>
              </w:rPr>
            </w:pPr>
            <w:r w:rsidRPr="00546A5F">
              <w:rPr>
                <w:rFonts w:ascii="Times New Roman" w:hAnsi="Times New Roman"/>
                <w:b/>
                <w:bCs/>
                <w:sz w:val="26"/>
                <w:szCs w:val="26"/>
              </w:rPr>
              <w:t>TRƯỜNG THCS ĐOÀN THỊ ĐIỂM</w:t>
            </w:r>
          </w:p>
          <w:p w14:paraId="0D1466DA" w14:textId="5931F7B3" w:rsidR="005D4DFE" w:rsidRPr="00546A5F" w:rsidRDefault="005D4DFE" w:rsidP="00124F4D">
            <w:pPr>
              <w:jc w:val="both"/>
              <w:outlineLvl w:val="1"/>
              <w:rPr>
                <w:rFonts w:ascii="Times New Roman" w:hAnsi="Times New Roman"/>
                <w:b/>
                <w:bCs/>
                <w:sz w:val="26"/>
                <w:szCs w:val="26"/>
              </w:rPr>
            </w:pPr>
            <w:r w:rsidRPr="00546A5F">
              <w:rPr>
                <w:rFonts w:ascii="Times New Roman" w:hAnsi="Times New Roman"/>
                <w:noProof/>
                <w:sz w:val="26"/>
                <w:szCs w:val="26"/>
                <w:lang w:val="en-US"/>
              </w:rPr>
              <mc:AlternateContent>
                <mc:Choice Requires="wps">
                  <w:drawing>
                    <wp:anchor distT="0" distB="0" distL="114300" distR="114300" simplePos="0" relativeHeight="251659264" behindDoc="0" locked="0" layoutInCell="1" allowOverlap="1" wp14:anchorId="370B447F" wp14:editId="20CF06D5">
                      <wp:simplePos x="0" y="0"/>
                      <wp:positionH relativeFrom="column">
                        <wp:posOffset>1101090</wp:posOffset>
                      </wp:positionH>
                      <wp:positionV relativeFrom="paragraph">
                        <wp:posOffset>33655</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E1A2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2.65pt" to="149.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">
                      <o:lock v:ext="edit" shapetype="f"/>
                    </v:line>
                  </w:pict>
                </mc:Fallback>
              </mc:AlternateContent>
            </w:r>
          </w:p>
          <w:p w14:paraId="23EADF8A" w14:textId="2BACB28E" w:rsidR="005D4DFE" w:rsidRPr="00546A5F" w:rsidRDefault="005D4DFE" w:rsidP="003403C0">
            <w:pPr>
              <w:outlineLvl w:val="1"/>
              <w:rPr>
                <w:rFonts w:ascii="Times New Roman" w:hAnsi="Times New Roman"/>
                <w:b/>
                <w:bCs/>
                <w:sz w:val="26"/>
                <w:szCs w:val="26"/>
              </w:rPr>
            </w:pPr>
            <w:r w:rsidRPr="00546A5F">
              <w:rPr>
                <w:rFonts w:ascii="Times New Roman" w:hAnsi="Times New Roman"/>
                <w:bCs/>
                <w:sz w:val="26"/>
                <w:szCs w:val="26"/>
              </w:rPr>
              <w:t xml:space="preserve">Số </w:t>
            </w:r>
            <w:r w:rsidR="00041F86" w:rsidRPr="00546A5F">
              <w:rPr>
                <w:rFonts w:ascii="Times New Roman" w:hAnsi="Times New Roman"/>
                <w:bCs/>
                <w:sz w:val="26"/>
                <w:szCs w:val="26"/>
              </w:rPr>
              <w:t>1</w:t>
            </w:r>
            <w:r w:rsidR="002C4FA6">
              <w:rPr>
                <w:rFonts w:ascii="Times New Roman" w:hAnsi="Times New Roman"/>
                <w:bCs/>
                <w:sz w:val="26"/>
                <w:szCs w:val="26"/>
              </w:rPr>
              <w:t>19b</w:t>
            </w:r>
            <w:r w:rsidRPr="00546A5F">
              <w:rPr>
                <w:rFonts w:ascii="Times New Roman" w:hAnsi="Times New Roman"/>
                <w:bCs/>
                <w:sz w:val="26"/>
                <w:szCs w:val="26"/>
              </w:rPr>
              <w:t>/KH-ĐTĐ</w:t>
            </w:r>
          </w:p>
        </w:tc>
        <w:tc>
          <w:tcPr>
            <w:tcW w:w="5852" w:type="dxa"/>
            <w:shd w:val="clear" w:color="auto" w:fill="FFFFFF"/>
            <w:tcMar>
              <w:top w:w="0" w:type="dxa"/>
              <w:left w:w="108" w:type="dxa"/>
              <w:bottom w:w="0" w:type="dxa"/>
              <w:right w:w="108" w:type="dxa"/>
            </w:tcMar>
          </w:tcPr>
          <w:p w14:paraId="048E758C" w14:textId="77777777" w:rsidR="005D4DFE" w:rsidRPr="00546A5F" w:rsidRDefault="005D4DFE" w:rsidP="00124F4D">
            <w:pPr>
              <w:rPr>
                <w:rFonts w:ascii="Times New Roman" w:hAnsi="Times New Roman"/>
                <w:sz w:val="25"/>
                <w:szCs w:val="25"/>
              </w:rPr>
            </w:pPr>
            <w:r w:rsidRPr="00546A5F">
              <w:rPr>
                <w:rFonts w:ascii="Times New Roman" w:hAnsi="Times New Roman"/>
                <w:b/>
                <w:bCs/>
                <w:sz w:val="25"/>
                <w:szCs w:val="25"/>
              </w:rPr>
              <w:t>CỘNG HOÀ XÃ HỘI CHỦ NGHĨA VIỆT NAM</w:t>
            </w:r>
          </w:p>
          <w:p w14:paraId="6840291D" w14:textId="77777777" w:rsidR="005D4DFE" w:rsidRPr="00546A5F" w:rsidRDefault="005D4DFE" w:rsidP="00124F4D">
            <w:pPr>
              <w:rPr>
                <w:rFonts w:ascii="Times New Roman" w:hAnsi="Times New Roman"/>
                <w:sz w:val="26"/>
                <w:szCs w:val="26"/>
              </w:rPr>
            </w:pPr>
            <w:r w:rsidRPr="00546A5F">
              <w:rPr>
                <w:rFonts w:ascii="Times New Roman" w:hAnsi="Times New Roman"/>
                <w:b/>
                <w:bCs/>
                <w:sz w:val="28"/>
                <w:szCs w:val="28"/>
              </w:rPr>
              <w:t xml:space="preserve">  </w:t>
            </w:r>
            <w:r w:rsidRPr="00546A5F">
              <w:rPr>
                <w:rFonts w:ascii="Times New Roman" w:hAnsi="Times New Roman"/>
                <w:b/>
                <w:bCs/>
                <w:sz w:val="26"/>
                <w:szCs w:val="26"/>
              </w:rPr>
              <w:t>Độc lập - Tự do - Hạnh phúc</w:t>
            </w:r>
          </w:p>
          <w:p w14:paraId="007632A7" w14:textId="463F5706" w:rsidR="005D4DFE" w:rsidRPr="00546A5F" w:rsidRDefault="005D4DFE" w:rsidP="00124F4D">
            <w:pPr>
              <w:rPr>
                <w:rFonts w:ascii="Times New Roman" w:hAnsi="Times New Roman"/>
                <w:i/>
                <w:iCs/>
                <w:sz w:val="26"/>
                <w:szCs w:val="26"/>
              </w:rPr>
            </w:pPr>
            <w:r w:rsidRPr="00546A5F">
              <w:rPr>
                <w:rFonts w:ascii="Times New Roman" w:hAnsi="Times New Roman"/>
                <w:noProof/>
                <w:sz w:val="26"/>
                <w:szCs w:val="26"/>
                <w:lang w:val="en-US"/>
              </w:rPr>
              <mc:AlternateContent>
                <mc:Choice Requires="wps">
                  <w:drawing>
                    <wp:anchor distT="0" distB="0" distL="114300" distR="114300" simplePos="0" relativeHeight="251660288" behindDoc="0" locked="0" layoutInCell="1" allowOverlap="1" wp14:anchorId="464F9500" wp14:editId="7C6D82F2">
                      <wp:simplePos x="0" y="0"/>
                      <wp:positionH relativeFrom="column">
                        <wp:posOffset>872490</wp:posOffset>
                      </wp:positionH>
                      <wp:positionV relativeFrom="paragraph">
                        <wp:posOffset>27940</wp:posOffset>
                      </wp:positionV>
                      <wp:extent cx="1854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5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A801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2.2pt" to="214.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">
                      <o:lock v:ext="edit" shapetype="f"/>
                    </v:line>
                  </w:pict>
                </mc:Fallback>
              </mc:AlternateContent>
            </w:r>
            <w:r w:rsidRPr="00546A5F">
              <w:rPr>
                <w:rFonts w:ascii="Times New Roman" w:hAnsi="Times New Roman"/>
                <w:i/>
                <w:iCs/>
                <w:sz w:val="26"/>
                <w:szCs w:val="26"/>
              </w:rPr>
              <w:t>       </w:t>
            </w:r>
            <w:r w:rsidRPr="00546A5F">
              <w:rPr>
                <w:rFonts w:ascii="Times New Roman" w:hAnsi="Times New Roman"/>
                <w:i/>
                <w:iCs/>
                <w:sz w:val="26"/>
                <w:szCs w:val="26"/>
              </w:rPr>
              <w:br/>
              <w:t xml:space="preserve">Quận 3, ngày </w:t>
            </w:r>
            <w:r w:rsidR="002C4FA6">
              <w:rPr>
                <w:rFonts w:ascii="Times New Roman" w:hAnsi="Times New Roman"/>
                <w:i/>
                <w:iCs/>
                <w:sz w:val="26"/>
                <w:szCs w:val="26"/>
              </w:rPr>
              <w:t>12</w:t>
            </w:r>
            <w:r w:rsidRPr="00546A5F">
              <w:rPr>
                <w:rFonts w:ascii="Times New Roman" w:hAnsi="Times New Roman"/>
                <w:i/>
                <w:iCs/>
                <w:sz w:val="26"/>
                <w:szCs w:val="26"/>
              </w:rPr>
              <w:t xml:space="preserve"> tháng </w:t>
            </w:r>
            <w:r w:rsidR="002C4FA6">
              <w:rPr>
                <w:rFonts w:ascii="Times New Roman" w:hAnsi="Times New Roman"/>
                <w:i/>
                <w:iCs/>
                <w:sz w:val="26"/>
                <w:szCs w:val="26"/>
              </w:rPr>
              <w:t>9</w:t>
            </w:r>
            <w:r w:rsidRPr="00546A5F">
              <w:rPr>
                <w:rFonts w:ascii="Times New Roman" w:hAnsi="Times New Roman"/>
                <w:i/>
                <w:iCs/>
                <w:sz w:val="26"/>
                <w:szCs w:val="26"/>
              </w:rPr>
              <w:t xml:space="preserve"> năm 202</w:t>
            </w:r>
            <w:r w:rsidR="002C4FA6">
              <w:rPr>
                <w:rFonts w:ascii="Times New Roman" w:hAnsi="Times New Roman"/>
                <w:i/>
                <w:iCs/>
                <w:sz w:val="26"/>
                <w:szCs w:val="26"/>
              </w:rPr>
              <w:t>3</w:t>
            </w:r>
          </w:p>
        </w:tc>
      </w:tr>
    </w:tbl>
    <w:p w14:paraId="47B9C883" w14:textId="3D4E1E56" w:rsidR="005D4DFE" w:rsidRPr="00546A5F" w:rsidRDefault="005D4DFE">
      <w:pPr>
        <w:rPr>
          <w:rFonts w:ascii="Times New Roman" w:hAnsi="Times New Roman"/>
        </w:rPr>
      </w:pPr>
    </w:p>
    <w:p w14:paraId="78EE8D6C" w14:textId="7B58C49D" w:rsidR="005D4DFE" w:rsidRPr="00546A5F" w:rsidRDefault="005D4DFE">
      <w:pPr>
        <w:rPr>
          <w:rFonts w:ascii="Times New Roman" w:hAnsi="Times New Roman"/>
          <w:b/>
          <w:bCs/>
          <w:sz w:val="28"/>
          <w:szCs w:val="28"/>
        </w:rPr>
      </w:pPr>
      <w:r w:rsidRPr="00546A5F">
        <w:rPr>
          <w:rFonts w:ascii="Times New Roman" w:hAnsi="Times New Roman"/>
          <w:b/>
          <w:bCs/>
          <w:sz w:val="28"/>
          <w:szCs w:val="28"/>
        </w:rPr>
        <w:t xml:space="preserve">KẾ HOẠCH </w:t>
      </w:r>
    </w:p>
    <w:p w14:paraId="177BB3AC" w14:textId="5D7EF254" w:rsidR="005D4DFE" w:rsidRPr="00546A5F" w:rsidRDefault="005D4DFE">
      <w:pPr>
        <w:rPr>
          <w:rFonts w:ascii="Times New Roman" w:hAnsi="Times New Roman"/>
          <w:b/>
          <w:bCs/>
          <w:sz w:val="28"/>
          <w:szCs w:val="28"/>
        </w:rPr>
      </w:pPr>
      <w:r w:rsidRPr="00546A5F">
        <w:rPr>
          <w:rFonts w:ascii="Times New Roman" w:hAnsi="Times New Roman"/>
          <w:b/>
          <w:bCs/>
          <w:sz w:val="28"/>
          <w:szCs w:val="28"/>
        </w:rPr>
        <w:t xml:space="preserve">Tổ chức giảng dạy </w:t>
      </w:r>
      <w:r w:rsidR="0045221C" w:rsidRPr="00546A5F">
        <w:rPr>
          <w:rFonts w:ascii="Times New Roman" w:hAnsi="Times New Roman"/>
          <w:b/>
          <w:bCs/>
          <w:sz w:val="28"/>
          <w:szCs w:val="28"/>
        </w:rPr>
        <w:t xml:space="preserve">với giáo viên </w:t>
      </w:r>
      <w:r w:rsidR="005A6392">
        <w:rPr>
          <w:rFonts w:ascii="Times New Roman" w:hAnsi="Times New Roman"/>
          <w:b/>
          <w:bCs/>
          <w:sz w:val="28"/>
          <w:szCs w:val="28"/>
        </w:rPr>
        <w:t>người nước ngoài</w:t>
      </w:r>
    </w:p>
    <w:p w14:paraId="1AD49EF1" w14:textId="63352430" w:rsidR="005D4DFE" w:rsidRPr="00546A5F" w:rsidRDefault="005D4DFE">
      <w:pPr>
        <w:rPr>
          <w:rFonts w:ascii="Times New Roman" w:hAnsi="Times New Roman"/>
          <w:b/>
          <w:bCs/>
          <w:sz w:val="28"/>
          <w:szCs w:val="28"/>
        </w:rPr>
      </w:pPr>
      <w:r w:rsidRPr="00546A5F">
        <w:rPr>
          <w:rFonts w:ascii="Times New Roman" w:hAnsi="Times New Roman"/>
          <w:b/>
          <w:bCs/>
          <w:sz w:val="28"/>
          <w:szCs w:val="28"/>
        </w:rPr>
        <w:t>Năm học 202</w:t>
      </w:r>
      <w:r w:rsidR="002C4FA6">
        <w:rPr>
          <w:rFonts w:ascii="Times New Roman" w:hAnsi="Times New Roman"/>
          <w:b/>
          <w:bCs/>
          <w:sz w:val="28"/>
          <w:szCs w:val="28"/>
        </w:rPr>
        <w:t>3</w:t>
      </w:r>
      <w:r w:rsidRPr="00546A5F">
        <w:rPr>
          <w:rFonts w:ascii="Times New Roman" w:hAnsi="Times New Roman"/>
          <w:b/>
          <w:bCs/>
          <w:sz w:val="28"/>
          <w:szCs w:val="28"/>
        </w:rPr>
        <w:t xml:space="preserve"> – 202</w:t>
      </w:r>
      <w:r w:rsidR="002C4FA6">
        <w:rPr>
          <w:rFonts w:ascii="Times New Roman" w:hAnsi="Times New Roman"/>
          <w:b/>
          <w:bCs/>
          <w:sz w:val="28"/>
          <w:szCs w:val="28"/>
        </w:rPr>
        <w:t>4</w:t>
      </w:r>
      <w:r w:rsidRPr="00546A5F">
        <w:rPr>
          <w:rFonts w:ascii="Times New Roman" w:hAnsi="Times New Roman"/>
          <w:b/>
          <w:bCs/>
          <w:sz w:val="28"/>
          <w:szCs w:val="28"/>
        </w:rPr>
        <w:t xml:space="preserve"> </w:t>
      </w:r>
    </w:p>
    <w:p w14:paraId="2C8DB1CC" w14:textId="546DB13A" w:rsidR="005D4DFE" w:rsidRPr="00546A5F" w:rsidRDefault="00745D14">
      <w:pPr>
        <w:rPr>
          <w:rFonts w:ascii="Times New Roman" w:hAnsi="Times New Roman"/>
        </w:rPr>
      </w:pPr>
      <w:r w:rsidRPr="00546A5F">
        <w:rPr>
          <w:rFonts w:ascii="Times New Roman" w:hAnsi="Times New Roman"/>
          <w:noProof/>
          <w:lang w:val="en-US"/>
        </w:rPr>
        <mc:AlternateContent>
          <mc:Choice Requires="wps">
            <w:drawing>
              <wp:anchor distT="0" distB="0" distL="114300" distR="114300" simplePos="0" relativeHeight="251661312" behindDoc="0" locked="0" layoutInCell="1" allowOverlap="1" wp14:anchorId="0F34EA1F" wp14:editId="6D5E9C6C">
                <wp:simplePos x="0" y="0"/>
                <wp:positionH relativeFrom="column">
                  <wp:posOffset>2566034</wp:posOffset>
                </wp:positionH>
                <wp:positionV relativeFrom="paragraph">
                  <wp:posOffset>24765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4F01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05pt,1.95pt" to="279.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qmgEAAJMDAAAOAAAAZHJzL2Uyb0RvYy54bWysU9uO0zAQfUfiHyy/0yQrAU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" strokecolor="#4472c4 [3204]" strokeweight=".5pt">
                <v:stroke joinstyle="miter"/>
              </v:line>
            </w:pict>
          </mc:Fallback>
        </mc:AlternateContent>
      </w:r>
    </w:p>
    <w:p w14:paraId="5F802EDB" w14:textId="44A197CA" w:rsidR="005D4DFE" w:rsidRPr="00FF73F4" w:rsidRDefault="005D4DFE" w:rsidP="005D4DFE">
      <w:pPr>
        <w:pStyle w:val="NoSpacing"/>
        <w:ind w:firstLine="709"/>
        <w:jc w:val="both"/>
        <w:rPr>
          <w:i/>
          <w:iCs/>
          <w:spacing w:val="-4"/>
          <w:sz w:val="26"/>
          <w:szCs w:val="26"/>
        </w:rPr>
      </w:pPr>
      <w:r w:rsidRPr="00FF73F4">
        <w:rPr>
          <w:i/>
          <w:iCs/>
          <w:spacing w:val="-4"/>
          <w:sz w:val="26"/>
          <w:szCs w:val="26"/>
        </w:rPr>
        <w:t xml:space="preserve">Căn cứ </w:t>
      </w:r>
      <w:r w:rsidR="0045221C" w:rsidRPr="00FF73F4">
        <w:rPr>
          <w:i/>
          <w:iCs/>
          <w:spacing w:val="-4"/>
          <w:sz w:val="26"/>
          <w:szCs w:val="26"/>
        </w:rPr>
        <w:t>Quyết định số 2080/QĐ-TTg ngày 22 tháng 12 năm 2017 của Thủ tướng Chính phủ về việc phê duyệt Đề án “Dạy và học ngoại ngữ trong hệ thống giáo dục quốc dân giai đoạn 2019 – 2025”;</w:t>
      </w:r>
    </w:p>
    <w:p w14:paraId="6F238BD2" w14:textId="5ECD143A" w:rsidR="005D4DFE" w:rsidRPr="00FF73F4" w:rsidRDefault="005D4DFE" w:rsidP="005D4DFE">
      <w:pPr>
        <w:pStyle w:val="NoSpacing"/>
        <w:ind w:firstLine="709"/>
        <w:jc w:val="both"/>
        <w:rPr>
          <w:i/>
          <w:iCs/>
          <w:spacing w:val="-4"/>
          <w:sz w:val="26"/>
          <w:szCs w:val="26"/>
        </w:rPr>
      </w:pPr>
      <w:r w:rsidRPr="00FF73F4">
        <w:rPr>
          <w:i/>
          <w:iCs/>
          <w:spacing w:val="-4"/>
          <w:sz w:val="26"/>
          <w:szCs w:val="26"/>
        </w:rPr>
        <w:t xml:space="preserve">Căn cứ Quyết định </w:t>
      </w:r>
      <w:r w:rsidR="0045221C" w:rsidRPr="00FF73F4">
        <w:rPr>
          <w:i/>
          <w:iCs/>
          <w:spacing w:val="-4"/>
          <w:sz w:val="26"/>
          <w:szCs w:val="26"/>
        </w:rPr>
        <w:t>448/QĐ-UBND ngày 31 tháng 01 năm 2012 của Ủy ban nhân dân Thành phố Hồ Chí Minh về phê duyệt Đề án “Phổ cập và nâng cao năng lực sử dụng tiếng Anh cho học sinh phổ thông và chuyên nghiệp Thành phố Hồ Chí Minh giai đoạn 2011 – 2020;</w:t>
      </w:r>
    </w:p>
    <w:p w14:paraId="3D291B10" w14:textId="08BA3ED3" w:rsidR="0045221C" w:rsidRPr="00FF73F4" w:rsidRDefault="0045221C" w:rsidP="0045221C">
      <w:pPr>
        <w:pStyle w:val="NoSpacing"/>
        <w:ind w:firstLine="709"/>
        <w:jc w:val="both"/>
        <w:rPr>
          <w:i/>
          <w:iCs/>
          <w:spacing w:val="-4"/>
          <w:sz w:val="26"/>
          <w:szCs w:val="26"/>
        </w:rPr>
      </w:pPr>
      <w:r w:rsidRPr="00FF73F4">
        <w:rPr>
          <w:i/>
          <w:iCs/>
          <w:spacing w:val="-4"/>
          <w:sz w:val="26"/>
          <w:szCs w:val="26"/>
        </w:rPr>
        <w:t>Căn cứ Quyết định 2769/QĐ-UBND ngày 29 tháng 6 năm 20</w:t>
      </w:r>
      <w:r w:rsidR="002C4FA6">
        <w:rPr>
          <w:i/>
          <w:iCs/>
          <w:spacing w:val="-4"/>
          <w:sz w:val="26"/>
          <w:szCs w:val="26"/>
        </w:rPr>
        <w:t>1</w:t>
      </w:r>
      <w:r w:rsidRPr="00FF73F4">
        <w:rPr>
          <w:i/>
          <w:iCs/>
          <w:spacing w:val="-4"/>
          <w:sz w:val="26"/>
          <w:szCs w:val="26"/>
        </w:rPr>
        <w:t>1 của Ủy ban nhân dân Thành phố Thành phố Hồ Chí Minh về “Triển khai Đề án Dạy và học ngoại ngữ trong hệ thống giáo dục quốc dân giai đoạn 2019 – 2025”;</w:t>
      </w:r>
    </w:p>
    <w:p w14:paraId="2D22694E" w14:textId="02B18A8A" w:rsidR="005D4DFE" w:rsidRPr="00FF73F4" w:rsidRDefault="005D4DFE" w:rsidP="005D4DFE">
      <w:pPr>
        <w:pStyle w:val="NoSpacing"/>
        <w:ind w:firstLine="709"/>
        <w:jc w:val="both"/>
        <w:rPr>
          <w:i/>
          <w:iCs/>
          <w:sz w:val="26"/>
          <w:szCs w:val="26"/>
        </w:rPr>
      </w:pPr>
      <w:r w:rsidRPr="00FF73F4">
        <w:rPr>
          <w:rFonts w:eastAsia="Times New Roman"/>
          <w:i/>
          <w:iCs/>
          <w:sz w:val="26"/>
          <w:szCs w:val="26"/>
        </w:rPr>
        <w:t xml:space="preserve">Căn cứ kế hoạch giáo dục nhà trường số </w:t>
      </w:r>
      <w:r w:rsidR="002C4FA6">
        <w:rPr>
          <w:rFonts w:eastAsia="Times New Roman"/>
          <w:i/>
          <w:iCs/>
          <w:sz w:val="26"/>
          <w:szCs w:val="26"/>
        </w:rPr>
        <w:t>117/</w:t>
      </w:r>
      <w:r w:rsidRPr="00FF73F4">
        <w:rPr>
          <w:bCs/>
          <w:sz w:val="26"/>
          <w:szCs w:val="26"/>
        </w:rPr>
        <w:t>KH-ĐTĐ</w:t>
      </w:r>
      <w:r w:rsidRPr="00FF73F4">
        <w:rPr>
          <w:rFonts w:eastAsia="Times New Roman"/>
          <w:i/>
          <w:iCs/>
          <w:sz w:val="26"/>
          <w:szCs w:val="26"/>
        </w:rPr>
        <w:t xml:space="preserve"> ngày </w:t>
      </w:r>
      <w:r w:rsidRPr="00FF73F4">
        <w:rPr>
          <w:i/>
          <w:iCs/>
          <w:sz w:val="26"/>
          <w:szCs w:val="26"/>
        </w:rPr>
        <w:t>ngày 12 tháng 9 năm 202</w:t>
      </w:r>
      <w:r w:rsidR="002C4FA6">
        <w:rPr>
          <w:i/>
          <w:iCs/>
          <w:sz w:val="26"/>
          <w:szCs w:val="26"/>
        </w:rPr>
        <w:t>3</w:t>
      </w:r>
      <w:r w:rsidRPr="00FF73F4">
        <w:rPr>
          <w:i/>
          <w:iCs/>
          <w:sz w:val="26"/>
          <w:szCs w:val="26"/>
        </w:rPr>
        <w:t xml:space="preserve"> của Trường THCS Đoàn Thị Điểm năm học 202</w:t>
      </w:r>
      <w:r w:rsidR="002C4FA6">
        <w:rPr>
          <w:i/>
          <w:iCs/>
          <w:sz w:val="26"/>
          <w:szCs w:val="26"/>
        </w:rPr>
        <w:t>3</w:t>
      </w:r>
      <w:r w:rsidRPr="00FF73F4">
        <w:rPr>
          <w:i/>
          <w:iCs/>
          <w:sz w:val="26"/>
          <w:szCs w:val="26"/>
        </w:rPr>
        <w:t xml:space="preserve"> – 202</w:t>
      </w:r>
      <w:r w:rsidR="002C4FA6">
        <w:rPr>
          <w:i/>
          <w:iCs/>
          <w:sz w:val="26"/>
          <w:szCs w:val="26"/>
        </w:rPr>
        <w:t>4</w:t>
      </w:r>
      <w:r w:rsidRPr="00FF73F4">
        <w:rPr>
          <w:i/>
          <w:iCs/>
          <w:sz w:val="26"/>
          <w:szCs w:val="26"/>
        </w:rPr>
        <w:t>;</w:t>
      </w:r>
    </w:p>
    <w:p w14:paraId="50AF91ED" w14:textId="51BE2BCB" w:rsidR="00DF4000" w:rsidRPr="00FF73F4" w:rsidRDefault="00DF4000" w:rsidP="00DF4000">
      <w:pPr>
        <w:pStyle w:val="NoSpacing"/>
        <w:ind w:firstLine="709"/>
        <w:jc w:val="both"/>
        <w:rPr>
          <w:i/>
          <w:iCs/>
          <w:sz w:val="26"/>
          <w:szCs w:val="26"/>
        </w:rPr>
      </w:pPr>
      <w:r w:rsidRPr="00FF73F4">
        <w:rPr>
          <w:i/>
          <w:iCs/>
          <w:sz w:val="26"/>
          <w:szCs w:val="26"/>
        </w:rPr>
        <w:t xml:space="preserve">Trường Đoàn Thị Điểm xây dựng Kế hoạch tổ chức giảng dạy </w:t>
      </w:r>
      <w:r w:rsidR="0045221C" w:rsidRPr="00FF73F4">
        <w:rPr>
          <w:i/>
          <w:iCs/>
          <w:sz w:val="26"/>
          <w:szCs w:val="26"/>
        </w:rPr>
        <w:t xml:space="preserve">với giáo viên </w:t>
      </w:r>
      <w:r w:rsidR="005A6392" w:rsidRPr="00FF73F4">
        <w:rPr>
          <w:i/>
          <w:iCs/>
          <w:sz w:val="26"/>
          <w:szCs w:val="26"/>
        </w:rPr>
        <w:t>người nước ngoài (GV</w:t>
      </w:r>
      <w:r w:rsidR="002C4FA6">
        <w:rPr>
          <w:i/>
          <w:iCs/>
          <w:sz w:val="26"/>
          <w:szCs w:val="26"/>
        </w:rPr>
        <w:t>N</w:t>
      </w:r>
      <w:r w:rsidR="005A6392" w:rsidRPr="00FF73F4">
        <w:rPr>
          <w:i/>
          <w:iCs/>
          <w:sz w:val="26"/>
          <w:szCs w:val="26"/>
        </w:rPr>
        <w:t>N)</w:t>
      </w:r>
      <w:r w:rsidR="0045221C" w:rsidRPr="00FF73F4">
        <w:rPr>
          <w:i/>
          <w:iCs/>
          <w:sz w:val="26"/>
          <w:szCs w:val="26"/>
        </w:rPr>
        <w:t xml:space="preserve"> </w:t>
      </w:r>
      <w:r w:rsidRPr="00FF73F4">
        <w:rPr>
          <w:i/>
          <w:iCs/>
          <w:sz w:val="26"/>
          <w:szCs w:val="26"/>
        </w:rPr>
        <w:t>năm học 202</w:t>
      </w:r>
      <w:r w:rsidR="002C4FA6">
        <w:rPr>
          <w:i/>
          <w:iCs/>
          <w:sz w:val="26"/>
          <w:szCs w:val="26"/>
        </w:rPr>
        <w:t>3</w:t>
      </w:r>
      <w:r w:rsidRPr="00FF73F4">
        <w:rPr>
          <w:i/>
          <w:iCs/>
          <w:sz w:val="26"/>
          <w:szCs w:val="26"/>
        </w:rPr>
        <w:t xml:space="preserve"> - 202</w:t>
      </w:r>
      <w:r w:rsidR="002C4FA6">
        <w:rPr>
          <w:i/>
          <w:iCs/>
          <w:sz w:val="26"/>
          <w:szCs w:val="26"/>
        </w:rPr>
        <w:t>4</w:t>
      </w:r>
      <w:r w:rsidRPr="00FF73F4">
        <w:rPr>
          <w:i/>
          <w:iCs/>
          <w:sz w:val="26"/>
          <w:szCs w:val="26"/>
        </w:rPr>
        <w:t xml:space="preserve"> như sau:</w:t>
      </w:r>
    </w:p>
    <w:p w14:paraId="256E1124" w14:textId="73A8BCBE" w:rsidR="00DF4000" w:rsidRPr="00FF73F4" w:rsidRDefault="00DF4000" w:rsidP="00D82639">
      <w:pPr>
        <w:pStyle w:val="NoSpacing"/>
        <w:jc w:val="both"/>
        <w:rPr>
          <w:rFonts w:eastAsia="Times New Roman"/>
          <w:b/>
          <w:bCs/>
          <w:sz w:val="26"/>
          <w:szCs w:val="26"/>
        </w:rPr>
      </w:pPr>
      <w:r w:rsidRPr="00FF73F4">
        <w:rPr>
          <w:rFonts w:eastAsia="Times New Roman"/>
          <w:b/>
          <w:bCs/>
          <w:sz w:val="26"/>
          <w:szCs w:val="26"/>
        </w:rPr>
        <w:t>I. MỤC ĐÍCH, YÊU CẦU</w:t>
      </w:r>
    </w:p>
    <w:p w14:paraId="15F2B4AA" w14:textId="25E784F7" w:rsidR="000F09AF" w:rsidRPr="00FF73F4" w:rsidRDefault="000F09AF" w:rsidP="00E72BDD">
      <w:pPr>
        <w:pStyle w:val="NoSpacing"/>
        <w:ind w:firstLine="567"/>
        <w:jc w:val="both"/>
        <w:rPr>
          <w:sz w:val="26"/>
          <w:szCs w:val="26"/>
        </w:rPr>
      </w:pPr>
      <w:r w:rsidRPr="00FF73F4">
        <w:rPr>
          <w:sz w:val="26"/>
          <w:szCs w:val="26"/>
        </w:rPr>
        <w:t>Nâng cao năng lực nghe nói Tiếng Anh cho học sinh trong nhà trường, các em làm quen và giao tiếp trực tiếp với người nước ngoài.</w:t>
      </w:r>
    </w:p>
    <w:p w14:paraId="0E1AA1C9" w14:textId="77777777" w:rsidR="000F09AF" w:rsidRPr="00FF73F4" w:rsidRDefault="000F09AF" w:rsidP="000F09AF">
      <w:pPr>
        <w:pStyle w:val="NoSpacing"/>
        <w:ind w:firstLine="567"/>
        <w:jc w:val="both"/>
        <w:rPr>
          <w:rFonts w:eastAsia="Times New Roman"/>
          <w:sz w:val="26"/>
          <w:szCs w:val="26"/>
        </w:rPr>
      </w:pPr>
      <w:r w:rsidRPr="00FF73F4">
        <w:rPr>
          <w:rFonts w:eastAsia="Times New Roman"/>
          <w:sz w:val="26"/>
          <w:szCs w:val="26"/>
        </w:rPr>
        <w:t>Giúp học sinh có kỹ năng giao tiếp bằng Tiếng Anh một cách tự tin, tạo tiền đề để giúp các em có thể sử dụng Tiếng Anh trong học tập, hình thành thói quen học tập suốt đời để có thể hội nhập quốc tế trong giai đoạn hiện nay.</w:t>
      </w:r>
    </w:p>
    <w:p w14:paraId="30240515" w14:textId="59A236B7" w:rsidR="00DF4000" w:rsidRPr="00FF73F4" w:rsidRDefault="00DF4000" w:rsidP="00DF4000">
      <w:pPr>
        <w:pStyle w:val="NoSpacing"/>
        <w:jc w:val="both"/>
        <w:rPr>
          <w:rFonts w:eastAsia="Times New Roman"/>
          <w:b/>
          <w:bCs/>
          <w:sz w:val="26"/>
          <w:szCs w:val="26"/>
        </w:rPr>
      </w:pPr>
      <w:r w:rsidRPr="00FF73F4">
        <w:rPr>
          <w:rFonts w:eastAsia="Times New Roman"/>
          <w:b/>
          <w:bCs/>
          <w:sz w:val="26"/>
          <w:szCs w:val="26"/>
        </w:rPr>
        <w:t xml:space="preserve">II. CÁC ĐIỀU KIỆN ĐẢM BẢO VIỆC THỰC HIỆN </w:t>
      </w:r>
    </w:p>
    <w:p w14:paraId="3F19F973" w14:textId="1F2CDC3C" w:rsidR="00DF4000" w:rsidRPr="00FF73F4" w:rsidRDefault="00E72BDD" w:rsidP="00E72BDD">
      <w:pPr>
        <w:pStyle w:val="NoSpacing"/>
        <w:numPr>
          <w:ilvl w:val="0"/>
          <w:numId w:val="1"/>
        </w:numPr>
        <w:jc w:val="both"/>
        <w:rPr>
          <w:rFonts w:eastAsia="Times New Roman"/>
          <w:b/>
          <w:bCs/>
          <w:sz w:val="26"/>
          <w:szCs w:val="26"/>
        </w:rPr>
      </w:pPr>
      <w:r w:rsidRPr="00FF73F4">
        <w:rPr>
          <w:rFonts w:eastAsia="Times New Roman"/>
          <w:b/>
          <w:bCs/>
          <w:sz w:val="26"/>
          <w:szCs w:val="26"/>
        </w:rPr>
        <w:t>Đối tượng</w:t>
      </w:r>
      <w:r w:rsidR="000F09AF" w:rsidRPr="00FF73F4">
        <w:rPr>
          <w:rFonts w:eastAsia="Times New Roman"/>
          <w:b/>
          <w:bCs/>
          <w:sz w:val="26"/>
          <w:szCs w:val="26"/>
        </w:rPr>
        <w:t xml:space="preserve">: Tất cả học sinh khối 6, 7, 8, 9 </w:t>
      </w:r>
    </w:p>
    <w:p w14:paraId="2DFBE0A3" w14:textId="6DB3CDF0" w:rsidR="00E72BDD" w:rsidRPr="00FF73F4" w:rsidRDefault="00E72BDD" w:rsidP="00E72BDD">
      <w:pPr>
        <w:pStyle w:val="NoSpacing"/>
        <w:ind w:firstLine="567"/>
        <w:jc w:val="both"/>
        <w:rPr>
          <w:rFonts w:eastAsia="Times New Roman"/>
          <w:sz w:val="26"/>
          <w:szCs w:val="26"/>
        </w:rPr>
      </w:pPr>
      <w:r w:rsidRPr="00FF73F4">
        <w:rPr>
          <w:rFonts w:eastAsia="Times New Roman"/>
          <w:sz w:val="26"/>
          <w:szCs w:val="26"/>
        </w:rPr>
        <w:t>Số lượng học sinh/ lớp: Không quá 45 học sinh/lớp.</w:t>
      </w:r>
    </w:p>
    <w:tbl>
      <w:tblPr>
        <w:tblStyle w:val="TableGrid"/>
        <w:tblW w:w="0" w:type="auto"/>
        <w:jc w:val="center"/>
        <w:tblLook w:val="04A0" w:firstRow="1" w:lastRow="0" w:firstColumn="1" w:lastColumn="0" w:noHBand="0" w:noVBand="1"/>
      </w:tblPr>
      <w:tblGrid>
        <w:gridCol w:w="1555"/>
        <w:gridCol w:w="1418"/>
        <w:gridCol w:w="1842"/>
        <w:gridCol w:w="1701"/>
      </w:tblGrid>
      <w:tr w:rsidR="00546A5F" w:rsidRPr="00FF73F4" w14:paraId="6BC65D29" w14:textId="77777777" w:rsidTr="00D82639">
        <w:trPr>
          <w:jc w:val="center"/>
        </w:trPr>
        <w:tc>
          <w:tcPr>
            <w:tcW w:w="1555" w:type="dxa"/>
            <w:vMerge w:val="restart"/>
          </w:tcPr>
          <w:p w14:paraId="62467620" w14:textId="77777777" w:rsidR="009E6B0B" w:rsidRPr="00FF73F4" w:rsidRDefault="009E6B0B" w:rsidP="00745D14">
            <w:pPr>
              <w:pStyle w:val="NoSpacing"/>
              <w:jc w:val="center"/>
              <w:rPr>
                <w:rFonts w:eastAsia="Times New Roman"/>
                <w:b/>
                <w:bCs/>
                <w:sz w:val="26"/>
                <w:szCs w:val="26"/>
              </w:rPr>
            </w:pPr>
            <w:r w:rsidRPr="00FF73F4">
              <w:rPr>
                <w:rFonts w:eastAsia="Times New Roman"/>
                <w:b/>
                <w:bCs/>
                <w:sz w:val="26"/>
                <w:szCs w:val="26"/>
              </w:rPr>
              <w:t>Khối</w:t>
            </w:r>
          </w:p>
          <w:p w14:paraId="422AA4A7" w14:textId="61A3C196" w:rsidR="00745D14" w:rsidRPr="00FF73F4" w:rsidRDefault="00745D14" w:rsidP="00745D14">
            <w:pPr>
              <w:pStyle w:val="NoSpacing"/>
              <w:jc w:val="center"/>
              <w:rPr>
                <w:rFonts w:eastAsia="Times New Roman"/>
                <w:b/>
                <w:bCs/>
                <w:sz w:val="26"/>
                <w:szCs w:val="26"/>
              </w:rPr>
            </w:pPr>
          </w:p>
        </w:tc>
        <w:tc>
          <w:tcPr>
            <w:tcW w:w="3260" w:type="dxa"/>
            <w:gridSpan w:val="2"/>
          </w:tcPr>
          <w:p w14:paraId="5EC61286" w14:textId="2A596649" w:rsidR="009E6B0B" w:rsidRPr="00FF73F4" w:rsidRDefault="009E6B0B" w:rsidP="00745D14">
            <w:pPr>
              <w:pStyle w:val="NoSpacing"/>
              <w:jc w:val="center"/>
              <w:rPr>
                <w:rFonts w:eastAsia="Times New Roman"/>
                <w:b/>
                <w:bCs/>
                <w:sz w:val="26"/>
                <w:szCs w:val="26"/>
              </w:rPr>
            </w:pPr>
            <w:r w:rsidRPr="00FF73F4">
              <w:rPr>
                <w:rFonts w:eastAsia="Times New Roman"/>
                <w:b/>
                <w:bCs/>
                <w:sz w:val="26"/>
                <w:szCs w:val="26"/>
              </w:rPr>
              <w:t>Tiếng Anh tăng cường</w:t>
            </w:r>
          </w:p>
        </w:tc>
        <w:tc>
          <w:tcPr>
            <w:tcW w:w="1701" w:type="dxa"/>
          </w:tcPr>
          <w:p w14:paraId="6FC17585" w14:textId="748B9515" w:rsidR="009E6B0B" w:rsidRPr="00FF73F4" w:rsidRDefault="009E6B0B" w:rsidP="00745D14">
            <w:pPr>
              <w:pStyle w:val="NoSpacing"/>
              <w:jc w:val="center"/>
              <w:rPr>
                <w:rFonts w:eastAsia="Times New Roman"/>
                <w:b/>
                <w:bCs/>
                <w:sz w:val="26"/>
                <w:szCs w:val="26"/>
              </w:rPr>
            </w:pPr>
            <w:r w:rsidRPr="00FF73F4">
              <w:rPr>
                <w:rFonts w:eastAsia="Times New Roman"/>
                <w:b/>
                <w:bCs/>
                <w:sz w:val="26"/>
                <w:szCs w:val="26"/>
              </w:rPr>
              <w:t>Ghi chú</w:t>
            </w:r>
          </w:p>
        </w:tc>
      </w:tr>
      <w:tr w:rsidR="00546A5F" w:rsidRPr="00FF73F4" w14:paraId="360CD5FF" w14:textId="77777777" w:rsidTr="00D82639">
        <w:trPr>
          <w:jc w:val="center"/>
        </w:trPr>
        <w:tc>
          <w:tcPr>
            <w:tcW w:w="1555" w:type="dxa"/>
            <w:vMerge/>
          </w:tcPr>
          <w:p w14:paraId="33F0D2D3" w14:textId="77777777" w:rsidR="009E6B0B" w:rsidRPr="00FF73F4" w:rsidRDefault="009E6B0B" w:rsidP="00745D14">
            <w:pPr>
              <w:pStyle w:val="NoSpacing"/>
              <w:jc w:val="center"/>
              <w:rPr>
                <w:rFonts w:eastAsia="Times New Roman"/>
                <w:b/>
                <w:bCs/>
                <w:sz w:val="26"/>
                <w:szCs w:val="26"/>
              </w:rPr>
            </w:pPr>
          </w:p>
        </w:tc>
        <w:tc>
          <w:tcPr>
            <w:tcW w:w="1418" w:type="dxa"/>
          </w:tcPr>
          <w:p w14:paraId="38D4B5E7" w14:textId="5C0B8F65" w:rsidR="009E6B0B" w:rsidRPr="00FF73F4" w:rsidRDefault="009E6B0B" w:rsidP="00745D14">
            <w:pPr>
              <w:pStyle w:val="NoSpacing"/>
              <w:jc w:val="center"/>
              <w:rPr>
                <w:rFonts w:eastAsia="Times New Roman"/>
                <w:b/>
                <w:bCs/>
                <w:sz w:val="26"/>
                <w:szCs w:val="26"/>
              </w:rPr>
            </w:pPr>
            <w:r w:rsidRPr="00FF73F4">
              <w:rPr>
                <w:rFonts w:eastAsia="Times New Roman"/>
                <w:b/>
                <w:bCs/>
                <w:sz w:val="26"/>
                <w:szCs w:val="26"/>
              </w:rPr>
              <w:t>Số lớp</w:t>
            </w:r>
          </w:p>
        </w:tc>
        <w:tc>
          <w:tcPr>
            <w:tcW w:w="1842" w:type="dxa"/>
          </w:tcPr>
          <w:p w14:paraId="5353432C" w14:textId="3125C0D5" w:rsidR="009E6B0B" w:rsidRPr="00FF73F4" w:rsidRDefault="009E6B0B" w:rsidP="00745D14">
            <w:pPr>
              <w:pStyle w:val="NoSpacing"/>
              <w:jc w:val="center"/>
              <w:rPr>
                <w:rFonts w:eastAsia="Times New Roman"/>
                <w:b/>
                <w:bCs/>
                <w:sz w:val="26"/>
                <w:szCs w:val="26"/>
              </w:rPr>
            </w:pPr>
            <w:r w:rsidRPr="00FF73F4">
              <w:rPr>
                <w:rFonts w:eastAsia="Times New Roman"/>
                <w:b/>
                <w:bCs/>
                <w:sz w:val="26"/>
                <w:szCs w:val="26"/>
              </w:rPr>
              <w:t>Số học sinh</w:t>
            </w:r>
          </w:p>
        </w:tc>
        <w:tc>
          <w:tcPr>
            <w:tcW w:w="1701" w:type="dxa"/>
          </w:tcPr>
          <w:p w14:paraId="3C44CA2C" w14:textId="77777777" w:rsidR="009E6B0B" w:rsidRPr="00FF73F4" w:rsidRDefault="009E6B0B" w:rsidP="00745D14">
            <w:pPr>
              <w:pStyle w:val="NoSpacing"/>
              <w:jc w:val="center"/>
              <w:rPr>
                <w:rFonts w:eastAsia="Times New Roman"/>
                <w:b/>
                <w:bCs/>
                <w:sz w:val="26"/>
                <w:szCs w:val="26"/>
              </w:rPr>
            </w:pPr>
          </w:p>
        </w:tc>
      </w:tr>
      <w:tr w:rsidR="00546A5F" w:rsidRPr="00FF73F4" w14:paraId="12CA97A2" w14:textId="77777777" w:rsidTr="00D82639">
        <w:trPr>
          <w:jc w:val="center"/>
        </w:trPr>
        <w:tc>
          <w:tcPr>
            <w:tcW w:w="1555" w:type="dxa"/>
          </w:tcPr>
          <w:p w14:paraId="257A7393" w14:textId="29E33FF1" w:rsidR="009E6B0B" w:rsidRPr="00FF73F4" w:rsidRDefault="009E6B0B" w:rsidP="00C859E1">
            <w:pPr>
              <w:pStyle w:val="NoSpacing"/>
              <w:jc w:val="center"/>
              <w:rPr>
                <w:rFonts w:eastAsia="Times New Roman"/>
                <w:sz w:val="26"/>
                <w:szCs w:val="26"/>
              </w:rPr>
            </w:pPr>
            <w:r w:rsidRPr="00FF73F4">
              <w:rPr>
                <w:rFonts w:eastAsia="Times New Roman"/>
                <w:sz w:val="26"/>
                <w:szCs w:val="26"/>
              </w:rPr>
              <w:t>6</w:t>
            </w:r>
          </w:p>
        </w:tc>
        <w:tc>
          <w:tcPr>
            <w:tcW w:w="1418" w:type="dxa"/>
          </w:tcPr>
          <w:p w14:paraId="65B0A35E" w14:textId="2BD36F8B" w:rsidR="009E6B0B" w:rsidRPr="00FF73F4" w:rsidRDefault="002C4FA6" w:rsidP="00C859E1">
            <w:pPr>
              <w:pStyle w:val="NoSpacing"/>
              <w:jc w:val="center"/>
              <w:rPr>
                <w:rFonts w:eastAsia="Times New Roman"/>
                <w:sz w:val="26"/>
                <w:szCs w:val="26"/>
              </w:rPr>
            </w:pPr>
            <w:r>
              <w:rPr>
                <w:rFonts w:eastAsia="Times New Roman"/>
                <w:sz w:val="26"/>
                <w:szCs w:val="26"/>
              </w:rPr>
              <w:t>4</w:t>
            </w:r>
          </w:p>
        </w:tc>
        <w:tc>
          <w:tcPr>
            <w:tcW w:w="1842" w:type="dxa"/>
          </w:tcPr>
          <w:p w14:paraId="44784C9A" w14:textId="3DB96954" w:rsidR="009E6B0B" w:rsidRPr="00FF73F4" w:rsidRDefault="002C4FA6" w:rsidP="00C859E1">
            <w:pPr>
              <w:pStyle w:val="NoSpacing"/>
              <w:jc w:val="center"/>
              <w:rPr>
                <w:rFonts w:eastAsia="Times New Roman"/>
                <w:sz w:val="26"/>
                <w:szCs w:val="26"/>
              </w:rPr>
            </w:pPr>
            <w:r>
              <w:rPr>
                <w:rFonts w:eastAsia="Times New Roman"/>
                <w:sz w:val="26"/>
                <w:szCs w:val="26"/>
              </w:rPr>
              <w:t>159</w:t>
            </w:r>
          </w:p>
        </w:tc>
        <w:tc>
          <w:tcPr>
            <w:tcW w:w="1701" w:type="dxa"/>
          </w:tcPr>
          <w:p w14:paraId="561F88A9" w14:textId="77777777" w:rsidR="009E6B0B" w:rsidRPr="00FF73F4" w:rsidRDefault="009E6B0B" w:rsidP="00E72BDD">
            <w:pPr>
              <w:pStyle w:val="NoSpacing"/>
              <w:jc w:val="both"/>
              <w:rPr>
                <w:rFonts w:eastAsia="Times New Roman"/>
                <w:sz w:val="26"/>
                <w:szCs w:val="26"/>
              </w:rPr>
            </w:pPr>
          </w:p>
        </w:tc>
      </w:tr>
      <w:tr w:rsidR="00546A5F" w:rsidRPr="00FF73F4" w14:paraId="41CB36A4" w14:textId="77777777" w:rsidTr="00D82639">
        <w:trPr>
          <w:jc w:val="center"/>
        </w:trPr>
        <w:tc>
          <w:tcPr>
            <w:tcW w:w="1555" w:type="dxa"/>
          </w:tcPr>
          <w:p w14:paraId="0127EC56" w14:textId="0E18B707" w:rsidR="009E6B0B" w:rsidRPr="00FF73F4" w:rsidRDefault="009E6B0B" w:rsidP="00745D14">
            <w:pPr>
              <w:pStyle w:val="NoSpacing"/>
              <w:jc w:val="center"/>
              <w:rPr>
                <w:rFonts w:eastAsia="Times New Roman"/>
                <w:sz w:val="26"/>
                <w:szCs w:val="26"/>
              </w:rPr>
            </w:pPr>
            <w:r w:rsidRPr="00FF73F4">
              <w:rPr>
                <w:rFonts w:eastAsia="Times New Roman"/>
                <w:sz w:val="26"/>
                <w:szCs w:val="26"/>
              </w:rPr>
              <w:t>7</w:t>
            </w:r>
          </w:p>
        </w:tc>
        <w:tc>
          <w:tcPr>
            <w:tcW w:w="1418" w:type="dxa"/>
          </w:tcPr>
          <w:p w14:paraId="73A2417B" w14:textId="696B01DB" w:rsidR="009E6B0B" w:rsidRPr="00FF73F4" w:rsidRDefault="002C4FA6" w:rsidP="00C859E1">
            <w:pPr>
              <w:pStyle w:val="NoSpacing"/>
              <w:jc w:val="center"/>
              <w:rPr>
                <w:rFonts w:eastAsia="Times New Roman"/>
                <w:sz w:val="26"/>
                <w:szCs w:val="26"/>
              </w:rPr>
            </w:pPr>
            <w:r>
              <w:rPr>
                <w:rFonts w:eastAsia="Times New Roman"/>
                <w:sz w:val="26"/>
                <w:szCs w:val="26"/>
              </w:rPr>
              <w:t>3</w:t>
            </w:r>
          </w:p>
        </w:tc>
        <w:tc>
          <w:tcPr>
            <w:tcW w:w="1842" w:type="dxa"/>
          </w:tcPr>
          <w:p w14:paraId="32B70C43" w14:textId="66815EBA" w:rsidR="009E6B0B" w:rsidRPr="00FF73F4" w:rsidRDefault="002C4FA6" w:rsidP="00C859E1">
            <w:pPr>
              <w:pStyle w:val="NoSpacing"/>
              <w:jc w:val="center"/>
              <w:rPr>
                <w:rFonts w:eastAsia="Times New Roman"/>
                <w:sz w:val="26"/>
                <w:szCs w:val="26"/>
              </w:rPr>
            </w:pPr>
            <w:r>
              <w:rPr>
                <w:rFonts w:eastAsia="Times New Roman"/>
                <w:sz w:val="26"/>
                <w:szCs w:val="26"/>
              </w:rPr>
              <w:t>92</w:t>
            </w:r>
          </w:p>
        </w:tc>
        <w:tc>
          <w:tcPr>
            <w:tcW w:w="1701" w:type="dxa"/>
          </w:tcPr>
          <w:p w14:paraId="335E4008" w14:textId="77777777" w:rsidR="009E6B0B" w:rsidRPr="00FF73F4" w:rsidRDefault="009E6B0B" w:rsidP="00E72BDD">
            <w:pPr>
              <w:pStyle w:val="NoSpacing"/>
              <w:jc w:val="both"/>
              <w:rPr>
                <w:rFonts w:eastAsia="Times New Roman"/>
                <w:sz w:val="26"/>
                <w:szCs w:val="26"/>
              </w:rPr>
            </w:pPr>
          </w:p>
        </w:tc>
      </w:tr>
      <w:tr w:rsidR="00546A5F" w:rsidRPr="00FF73F4" w14:paraId="4DE937E4" w14:textId="77777777" w:rsidTr="00D82639">
        <w:trPr>
          <w:jc w:val="center"/>
        </w:trPr>
        <w:tc>
          <w:tcPr>
            <w:tcW w:w="1555" w:type="dxa"/>
          </w:tcPr>
          <w:p w14:paraId="2BFC1336" w14:textId="22FFBFDA" w:rsidR="009E6B0B" w:rsidRPr="00FF73F4" w:rsidRDefault="009E6B0B" w:rsidP="00745D14">
            <w:pPr>
              <w:pStyle w:val="NoSpacing"/>
              <w:jc w:val="center"/>
              <w:rPr>
                <w:rFonts w:eastAsia="Times New Roman"/>
                <w:sz w:val="26"/>
                <w:szCs w:val="26"/>
              </w:rPr>
            </w:pPr>
            <w:r w:rsidRPr="00FF73F4">
              <w:rPr>
                <w:rFonts w:eastAsia="Times New Roman"/>
                <w:sz w:val="26"/>
                <w:szCs w:val="26"/>
              </w:rPr>
              <w:t>8</w:t>
            </w:r>
          </w:p>
        </w:tc>
        <w:tc>
          <w:tcPr>
            <w:tcW w:w="1418" w:type="dxa"/>
          </w:tcPr>
          <w:p w14:paraId="0079CC19" w14:textId="49333102" w:rsidR="009E6B0B" w:rsidRPr="00FF73F4" w:rsidRDefault="002C4FA6" w:rsidP="00C859E1">
            <w:pPr>
              <w:pStyle w:val="NoSpacing"/>
              <w:jc w:val="center"/>
              <w:rPr>
                <w:rFonts w:eastAsia="Times New Roman"/>
                <w:sz w:val="26"/>
                <w:szCs w:val="26"/>
              </w:rPr>
            </w:pPr>
            <w:r>
              <w:rPr>
                <w:rFonts w:eastAsia="Times New Roman"/>
                <w:sz w:val="26"/>
                <w:szCs w:val="26"/>
              </w:rPr>
              <w:t>2</w:t>
            </w:r>
          </w:p>
        </w:tc>
        <w:tc>
          <w:tcPr>
            <w:tcW w:w="1842" w:type="dxa"/>
          </w:tcPr>
          <w:p w14:paraId="5B978783" w14:textId="2492EE1A" w:rsidR="009E6B0B" w:rsidRPr="00FF73F4" w:rsidRDefault="002C4FA6" w:rsidP="00C859E1">
            <w:pPr>
              <w:pStyle w:val="NoSpacing"/>
              <w:jc w:val="center"/>
              <w:rPr>
                <w:rFonts w:eastAsia="Times New Roman"/>
                <w:sz w:val="26"/>
                <w:szCs w:val="26"/>
              </w:rPr>
            </w:pPr>
            <w:r>
              <w:rPr>
                <w:rFonts w:eastAsia="Times New Roman"/>
                <w:sz w:val="26"/>
                <w:szCs w:val="26"/>
              </w:rPr>
              <w:t>63</w:t>
            </w:r>
          </w:p>
        </w:tc>
        <w:tc>
          <w:tcPr>
            <w:tcW w:w="1701" w:type="dxa"/>
          </w:tcPr>
          <w:p w14:paraId="5F36A1C7" w14:textId="77777777" w:rsidR="009E6B0B" w:rsidRPr="00FF73F4" w:rsidRDefault="009E6B0B" w:rsidP="00E72BDD">
            <w:pPr>
              <w:pStyle w:val="NoSpacing"/>
              <w:jc w:val="both"/>
              <w:rPr>
                <w:rFonts w:eastAsia="Times New Roman"/>
                <w:sz w:val="26"/>
                <w:szCs w:val="26"/>
              </w:rPr>
            </w:pPr>
          </w:p>
        </w:tc>
      </w:tr>
      <w:tr w:rsidR="00546A5F" w:rsidRPr="00FF73F4" w14:paraId="06397E0E" w14:textId="77777777" w:rsidTr="00D82639">
        <w:trPr>
          <w:jc w:val="center"/>
        </w:trPr>
        <w:tc>
          <w:tcPr>
            <w:tcW w:w="1555" w:type="dxa"/>
          </w:tcPr>
          <w:p w14:paraId="0712158D" w14:textId="486FC02C" w:rsidR="009E6B0B" w:rsidRPr="00FF73F4" w:rsidRDefault="009E6B0B" w:rsidP="00745D14">
            <w:pPr>
              <w:pStyle w:val="NoSpacing"/>
              <w:jc w:val="center"/>
              <w:rPr>
                <w:rFonts w:eastAsia="Times New Roman"/>
                <w:sz w:val="26"/>
                <w:szCs w:val="26"/>
              </w:rPr>
            </w:pPr>
            <w:r w:rsidRPr="00FF73F4">
              <w:rPr>
                <w:rFonts w:eastAsia="Times New Roman"/>
                <w:sz w:val="26"/>
                <w:szCs w:val="26"/>
              </w:rPr>
              <w:t>9</w:t>
            </w:r>
          </w:p>
        </w:tc>
        <w:tc>
          <w:tcPr>
            <w:tcW w:w="1418" w:type="dxa"/>
          </w:tcPr>
          <w:p w14:paraId="5BD16F07" w14:textId="4BEBFCA2" w:rsidR="009E6B0B" w:rsidRPr="00FF73F4" w:rsidRDefault="002C4FA6" w:rsidP="00C859E1">
            <w:pPr>
              <w:pStyle w:val="NoSpacing"/>
              <w:jc w:val="center"/>
              <w:rPr>
                <w:rFonts w:eastAsia="Times New Roman"/>
                <w:sz w:val="26"/>
                <w:szCs w:val="26"/>
              </w:rPr>
            </w:pPr>
            <w:r>
              <w:rPr>
                <w:rFonts w:eastAsia="Times New Roman"/>
                <w:sz w:val="26"/>
                <w:szCs w:val="26"/>
              </w:rPr>
              <w:t>3</w:t>
            </w:r>
          </w:p>
        </w:tc>
        <w:tc>
          <w:tcPr>
            <w:tcW w:w="1842" w:type="dxa"/>
          </w:tcPr>
          <w:p w14:paraId="0C9D5136" w14:textId="3ECA9D2B" w:rsidR="009E6B0B" w:rsidRPr="00FF73F4" w:rsidRDefault="002C4FA6" w:rsidP="00C859E1">
            <w:pPr>
              <w:pStyle w:val="NoSpacing"/>
              <w:jc w:val="center"/>
              <w:rPr>
                <w:rFonts w:eastAsia="Times New Roman"/>
                <w:sz w:val="26"/>
                <w:szCs w:val="26"/>
              </w:rPr>
            </w:pPr>
            <w:r>
              <w:rPr>
                <w:rFonts w:eastAsia="Times New Roman"/>
                <w:sz w:val="26"/>
                <w:szCs w:val="26"/>
              </w:rPr>
              <w:t>102</w:t>
            </w:r>
          </w:p>
        </w:tc>
        <w:tc>
          <w:tcPr>
            <w:tcW w:w="1701" w:type="dxa"/>
          </w:tcPr>
          <w:p w14:paraId="0A414D27" w14:textId="77777777" w:rsidR="009E6B0B" w:rsidRPr="00FF73F4" w:rsidRDefault="009E6B0B" w:rsidP="00E72BDD">
            <w:pPr>
              <w:pStyle w:val="NoSpacing"/>
              <w:jc w:val="both"/>
              <w:rPr>
                <w:rFonts w:eastAsia="Times New Roman"/>
                <w:sz w:val="26"/>
                <w:szCs w:val="26"/>
              </w:rPr>
            </w:pPr>
          </w:p>
        </w:tc>
      </w:tr>
      <w:tr w:rsidR="00546A5F" w:rsidRPr="00FF73F4" w14:paraId="1B8F62B5" w14:textId="77777777" w:rsidTr="00D82639">
        <w:trPr>
          <w:jc w:val="center"/>
        </w:trPr>
        <w:tc>
          <w:tcPr>
            <w:tcW w:w="1555" w:type="dxa"/>
          </w:tcPr>
          <w:p w14:paraId="296CAF5B" w14:textId="442E9346" w:rsidR="009E6B0B" w:rsidRPr="00FF73F4" w:rsidRDefault="009E6B0B" w:rsidP="00745D14">
            <w:pPr>
              <w:pStyle w:val="NoSpacing"/>
              <w:jc w:val="center"/>
              <w:rPr>
                <w:rFonts w:eastAsia="Times New Roman"/>
                <w:b/>
                <w:bCs/>
                <w:sz w:val="26"/>
                <w:szCs w:val="26"/>
              </w:rPr>
            </w:pPr>
            <w:r w:rsidRPr="00FF73F4">
              <w:rPr>
                <w:rFonts w:eastAsia="Times New Roman"/>
                <w:b/>
                <w:bCs/>
                <w:sz w:val="26"/>
                <w:szCs w:val="26"/>
              </w:rPr>
              <w:t>Tổng cộng</w:t>
            </w:r>
          </w:p>
        </w:tc>
        <w:tc>
          <w:tcPr>
            <w:tcW w:w="1418" w:type="dxa"/>
          </w:tcPr>
          <w:p w14:paraId="498FF526" w14:textId="7F9B4AB9" w:rsidR="009E6B0B" w:rsidRPr="00FF73F4" w:rsidRDefault="002C4FA6" w:rsidP="00C859E1">
            <w:pPr>
              <w:pStyle w:val="NoSpacing"/>
              <w:jc w:val="center"/>
              <w:rPr>
                <w:rFonts w:eastAsia="Times New Roman"/>
                <w:b/>
                <w:bCs/>
                <w:sz w:val="26"/>
                <w:szCs w:val="26"/>
              </w:rPr>
            </w:pPr>
            <w:r>
              <w:rPr>
                <w:rFonts w:eastAsia="Times New Roman"/>
                <w:b/>
                <w:bCs/>
                <w:sz w:val="26"/>
                <w:szCs w:val="26"/>
              </w:rPr>
              <w:t>12</w:t>
            </w:r>
          </w:p>
        </w:tc>
        <w:tc>
          <w:tcPr>
            <w:tcW w:w="1842" w:type="dxa"/>
          </w:tcPr>
          <w:p w14:paraId="32BC8A66" w14:textId="1FF4178E" w:rsidR="009E6B0B" w:rsidRPr="00FF73F4" w:rsidRDefault="002C4FA6" w:rsidP="00C859E1">
            <w:pPr>
              <w:pStyle w:val="NoSpacing"/>
              <w:jc w:val="center"/>
              <w:rPr>
                <w:rFonts w:eastAsia="Times New Roman"/>
                <w:b/>
                <w:bCs/>
                <w:sz w:val="26"/>
                <w:szCs w:val="26"/>
              </w:rPr>
            </w:pPr>
            <w:r>
              <w:rPr>
                <w:rFonts w:eastAsia="Times New Roman"/>
                <w:b/>
                <w:bCs/>
                <w:sz w:val="26"/>
                <w:szCs w:val="26"/>
              </w:rPr>
              <w:t>416</w:t>
            </w:r>
          </w:p>
        </w:tc>
        <w:tc>
          <w:tcPr>
            <w:tcW w:w="1701" w:type="dxa"/>
          </w:tcPr>
          <w:p w14:paraId="06162B7F" w14:textId="77777777" w:rsidR="009E6B0B" w:rsidRPr="00FF73F4" w:rsidRDefault="009E6B0B" w:rsidP="00E72BDD">
            <w:pPr>
              <w:pStyle w:val="NoSpacing"/>
              <w:jc w:val="both"/>
              <w:rPr>
                <w:rFonts w:eastAsia="Times New Roman"/>
                <w:sz w:val="26"/>
                <w:szCs w:val="26"/>
              </w:rPr>
            </w:pPr>
          </w:p>
        </w:tc>
      </w:tr>
    </w:tbl>
    <w:p w14:paraId="25F07470" w14:textId="77777777" w:rsidR="009E6B0B" w:rsidRPr="00FF73F4" w:rsidRDefault="009E6B0B" w:rsidP="00E72BDD">
      <w:pPr>
        <w:pStyle w:val="NoSpacing"/>
        <w:ind w:firstLine="567"/>
        <w:jc w:val="both"/>
        <w:rPr>
          <w:rFonts w:eastAsia="Times New Roman"/>
          <w:sz w:val="26"/>
          <w:szCs w:val="26"/>
        </w:rPr>
      </w:pPr>
    </w:p>
    <w:p w14:paraId="2B9CC698" w14:textId="133F0FDE" w:rsidR="00E72BDD" w:rsidRPr="00FF73F4" w:rsidRDefault="00E72BDD" w:rsidP="00E72BDD">
      <w:pPr>
        <w:pStyle w:val="NoSpacing"/>
        <w:numPr>
          <w:ilvl w:val="0"/>
          <w:numId w:val="1"/>
        </w:numPr>
        <w:jc w:val="both"/>
        <w:rPr>
          <w:rFonts w:eastAsia="Times New Roman"/>
          <w:b/>
          <w:bCs/>
          <w:sz w:val="26"/>
          <w:szCs w:val="26"/>
        </w:rPr>
      </w:pPr>
      <w:r w:rsidRPr="00FF73F4">
        <w:rPr>
          <w:rFonts w:eastAsia="Times New Roman"/>
          <w:b/>
          <w:bCs/>
          <w:sz w:val="26"/>
          <w:szCs w:val="26"/>
        </w:rPr>
        <w:t>Đội ngũ giáo viên</w:t>
      </w:r>
    </w:p>
    <w:p w14:paraId="2B74E1EA" w14:textId="2BCC34ED" w:rsidR="00E72BDD" w:rsidRPr="00FF73F4" w:rsidRDefault="00E72BDD" w:rsidP="00E72BDD">
      <w:pPr>
        <w:ind w:firstLine="567"/>
        <w:jc w:val="both"/>
        <w:rPr>
          <w:rFonts w:ascii="Times New Roman" w:eastAsia="Times New Roman" w:hAnsi="Times New Roman"/>
          <w:sz w:val="26"/>
          <w:szCs w:val="26"/>
        </w:rPr>
      </w:pPr>
      <w:r w:rsidRPr="00FF73F4">
        <w:rPr>
          <w:rFonts w:ascii="Times New Roman" w:eastAsia="Times New Roman" w:hAnsi="Times New Roman"/>
          <w:sz w:val="26"/>
          <w:szCs w:val="26"/>
        </w:rPr>
        <w:t>Giáo viên Việt Na</w:t>
      </w:r>
      <w:r w:rsidR="004E11CD">
        <w:rPr>
          <w:rFonts w:ascii="Times New Roman" w:eastAsia="Times New Roman" w:hAnsi="Times New Roman"/>
          <w:sz w:val="26"/>
          <w:szCs w:val="26"/>
        </w:rPr>
        <w:t>m</w:t>
      </w:r>
      <w:r w:rsidRPr="00FF73F4">
        <w:rPr>
          <w:rFonts w:ascii="Times New Roman" w:eastAsia="Times New Roman" w:hAnsi="Times New Roman"/>
          <w:sz w:val="26"/>
          <w:szCs w:val="26"/>
        </w:rPr>
        <w:t>: Là giáo viên Tiếng Anh của nhà trường; đạt trình độ B</w:t>
      </w:r>
      <w:r w:rsidR="00B458C7" w:rsidRPr="00FF73F4">
        <w:rPr>
          <w:rFonts w:ascii="Times New Roman" w:eastAsia="Times New Roman" w:hAnsi="Times New Roman"/>
          <w:sz w:val="26"/>
          <w:szCs w:val="26"/>
        </w:rPr>
        <w:t xml:space="preserve">1 trở lên. </w:t>
      </w:r>
    </w:p>
    <w:p w14:paraId="14B33D1F" w14:textId="10C6A7C8" w:rsidR="006A15AD" w:rsidRDefault="00E72BDD" w:rsidP="006A15AD">
      <w:pPr>
        <w:ind w:firstLine="567"/>
        <w:jc w:val="both"/>
        <w:rPr>
          <w:rFonts w:ascii="Times New Roman" w:eastAsia="Times New Roman" w:hAnsi="Times New Roman"/>
          <w:sz w:val="26"/>
          <w:szCs w:val="26"/>
        </w:rPr>
      </w:pPr>
      <w:r w:rsidRPr="00FF73F4">
        <w:rPr>
          <w:rFonts w:ascii="Times New Roman" w:eastAsia="Times New Roman" w:hAnsi="Times New Roman"/>
          <w:sz w:val="26"/>
          <w:szCs w:val="26"/>
        </w:rPr>
        <w:t xml:space="preserve">Giáo viên nước ngoài: Do Công ty </w:t>
      </w:r>
      <w:r w:rsidR="00F00027" w:rsidRPr="00FF73F4">
        <w:rPr>
          <w:rFonts w:ascii="Times New Roman" w:eastAsia="Times New Roman" w:hAnsi="Times New Roman"/>
          <w:sz w:val="26"/>
          <w:szCs w:val="26"/>
        </w:rPr>
        <w:t xml:space="preserve">Cổ phần giáo dục </w:t>
      </w:r>
      <w:r w:rsidR="00B458C7" w:rsidRPr="00FF73F4">
        <w:rPr>
          <w:rFonts w:ascii="Times New Roman" w:eastAsia="Times New Roman" w:hAnsi="Times New Roman"/>
          <w:sz w:val="26"/>
          <w:szCs w:val="26"/>
        </w:rPr>
        <w:t>AVS</w:t>
      </w:r>
      <w:r w:rsidRPr="00FF73F4">
        <w:rPr>
          <w:rFonts w:ascii="Times New Roman" w:eastAsia="Times New Roman" w:hAnsi="Times New Roman"/>
          <w:sz w:val="26"/>
          <w:szCs w:val="26"/>
        </w:rPr>
        <w:t xml:space="preserve"> (Đã được Sở Giáo dục thẩm định và cho phép cung cấp giáo viên nước ngoài giảng dạy tại Việt Nam).</w:t>
      </w:r>
      <w:r w:rsidR="002C4FA6">
        <w:rPr>
          <w:rFonts w:ascii="Times New Roman" w:eastAsia="Times New Roman" w:hAnsi="Times New Roman"/>
          <w:sz w:val="26"/>
          <w:szCs w:val="26"/>
        </w:rPr>
        <w:t xml:space="preserve"> Dành cho các lớp thường.</w:t>
      </w:r>
    </w:p>
    <w:p w14:paraId="2286D7D7" w14:textId="0DB7258D" w:rsidR="002C4FA6" w:rsidRDefault="002C4FA6" w:rsidP="002C4FA6">
      <w:pPr>
        <w:ind w:firstLine="567"/>
        <w:jc w:val="both"/>
        <w:rPr>
          <w:rFonts w:ascii="Times New Roman" w:eastAsia="Times New Roman" w:hAnsi="Times New Roman"/>
          <w:sz w:val="26"/>
          <w:szCs w:val="26"/>
        </w:rPr>
      </w:pPr>
      <w:r w:rsidRPr="00FF73F4">
        <w:rPr>
          <w:rFonts w:ascii="Times New Roman" w:eastAsia="Times New Roman" w:hAnsi="Times New Roman"/>
          <w:sz w:val="26"/>
          <w:szCs w:val="26"/>
        </w:rPr>
        <w:t xml:space="preserve">Giáo viên nước ngoài: Do Công ty Cổ phần giáo dục </w:t>
      </w:r>
      <w:r>
        <w:rPr>
          <w:rFonts w:ascii="Times New Roman" w:eastAsia="Times New Roman" w:hAnsi="Times New Roman"/>
          <w:sz w:val="26"/>
          <w:szCs w:val="26"/>
        </w:rPr>
        <w:t>GELA</w:t>
      </w:r>
      <w:r w:rsidRPr="00FF73F4">
        <w:rPr>
          <w:rFonts w:ascii="Times New Roman" w:eastAsia="Times New Roman" w:hAnsi="Times New Roman"/>
          <w:sz w:val="26"/>
          <w:szCs w:val="26"/>
        </w:rPr>
        <w:t xml:space="preserve"> (Đã được Sở Giáo dục thẩm định và cho phép cung cấp giáo viên nước ngoài giảng dạy tại Việt Nam)</w:t>
      </w:r>
      <w:r>
        <w:rPr>
          <w:rFonts w:ascii="Times New Roman" w:eastAsia="Times New Roman" w:hAnsi="Times New Roman"/>
          <w:sz w:val="26"/>
          <w:szCs w:val="26"/>
        </w:rPr>
        <w:t xml:space="preserve"> dành cho các lớpp TCTA</w:t>
      </w:r>
    </w:p>
    <w:p w14:paraId="7B385CB5" w14:textId="77777777" w:rsidR="002C4FA6" w:rsidRPr="00FF73F4" w:rsidRDefault="002C4FA6" w:rsidP="006A15AD">
      <w:pPr>
        <w:ind w:firstLine="567"/>
        <w:jc w:val="both"/>
        <w:rPr>
          <w:rFonts w:ascii="Times New Roman" w:eastAsia="Times New Roman" w:hAnsi="Times New Roman"/>
          <w:sz w:val="26"/>
          <w:szCs w:val="26"/>
        </w:rPr>
      </w:pPr>
    </w:p>
    <w:p w14:paraId="6A4B8043" w14:textId="6ECCCB9F" w:rsidR="009E6B0B" w:rsidRPr="00FF73F4" w:rsidRDefault="006A15AD" w:rsidP="006A15AD">
      <w:pPr>
        <w:ind w:firstLine="567"/>
        <w:jc w:val="both"/>
        <w:rPr>
          <w:rFonts w:ascii="Times New Roman" w:eastAsia="Times New Roman" w:hAnsi="Times New Roman"/>
          <w:sz w:val="26"/>
          <w:szCs w:val="26"/>
        </w:rPr>
      </w:pPr>
      <w:r w:rsidRPr="00FF73F4">
        <w:rPr>
          <w:rFonts w:ascii="Times New Roman" w:eastAsia="Times New Roman" w:hAnsi="Times New Roman"/>
          <w:b/>
          <w:bCs/>
          <w:sz w:val="26"/>
          <w:szCs w:val="26"/>
        </w:rPr>
        <w:lastRenderedPageBreak/>
        <w:t>3.</w:t>
      </w:r>
      <w:r w:rsidRPr="00FF73F4">
        <w:rPr>
          <w:rFonts w:ascii="Times New Roman" w:eastAsia="Times New Roman" w:hAnsi="Times New Roman"/>
          <w:sz w:val="26"/>
          <w:szCs w:val="26"/>
        </w:rPr>
        <w:t xml:space="preserve"> </w:t>
      </w:r>
      <w:r w:rsidR="00557102" w:rsidRPr="00FF73F4">
        <w:rPr>
          <w:rFonts w:ascii="Times New Roman" w:eastAsia="Times New Roman" w:hAnsi="Times New Roman"/>
          <w:b/>
          <w:bCs/>
          <w:sz w:val="26"/>
          <w:szCs w:val="26"/>
        </w:rPr>
        <w:t xml:space="preserve">Số tiết giảng dạy: </w:t>
      </w:r>
      <w:r w:rsidRPr="00FF73F4">
        <w:rPr>
          <w:rFonts w:ascii="Times New Roman" w:eastAsia="Times New Roman" w:hAnsi="Times New Roman"/>
          <w:sz w:val="26"/>
          <w:szCs w:val="26"/>
        </w:rPr>
        <w:t>2</w:t>
      </w:r>
      <w:r w:rsidR="00557102" w:rsidRPr="00FF73F4">
        <w:rPr>
          <w:rFonts w:ascii="Times New Roman" w:eastAsia="Times New Roman" w:hAnsi="Times New Roman"/>
          <w:sz w:val="26"/>
          <w:szCs w:val="26"/>
        </w:rPr>
        <w:t xml:space="preserve"> tiết/tuần </w:t>
      </w:r>
      <w:r w:rsidR="009E6B0B" w:rsidRPr="00FF73F4">
        <w:rPr>
          <w:rFonts w:ascii="Times New Roman" w:eastAsia="Times New Roman" w:hAnsi="Times New Roman"/>
          <w:sz w:val="26"/>
          <w:szCs w:val="26"/>
        </w:rPr>
        <w:t>Thời gian thực hiện:</w:t>
      </w:r>
    </w:p>
    <w:p w14:paraId="1710770C" w14:textId="22867AF3" w:rsidR="009E6B0B" w:rsidRPr="00FF73F4" w:rsidRDefault="009E6B0B" w:rsidP="009E6B0B">
      <w:pPr>
        <w:ind w:firstLine="567"/>
        <w:jc w:val="both"/>
        <w:rPr>
          <w:rFonts w:ascii="Times New Roman" w:eastAsia="Times New Roman" w:hAnsi="Times New Roman"/>
          <w:sz w:val="26"/>
          <w:szCs w:val="26"/>
        </w:rPr>
      </w:pPr>
      <w:r w:rsidRPr="00FF73F4">
        <w:rPr>
          <w:rFonts w:ascii="Times New Roman" w:hAnsi="Times New Roman"/>
          <w:bCs/>
          <w:sz w:val="26"/>
          <w:szCs w:val="26"/>
          <w:lang w:val="fr-FR"/>
        </w:rPr>
        <w:t>Học kỳ 1 : Từ 05/9/202</w:t>
      </w:r>
      <w:r w:rsidR="002C4FA6">
        <w:rPr>
          <w:rFonts w:ascii="Times New Roman" w:hAnsi="Times New Roman"/>
          <w:bCs/>
          <w:sz w:val="26"/>
          <w:szCs w:val="26"/>
          <w:lang w:val="fr-FR"/>
        </w:rPr>
        <w:t>3</w:t>
      </w:r>
      <w:r w:rsidRPr="00FF73F4">
        <w:rPr>
          <w:rFonts w:ascii="Times New Roman" w:hAnsi="Times New Roman"/>
          <w:bCs/>
          <w:sz w:val="26"/>
          <w:szCs w:val="26"/>
          <w:lang w:val="fr-FR"/>
        </w:rPr>
        <w:t xml:space="preserve"> đến 15/01/202</w:t>
      </w:r>
      <w:r w:rsidR="002C4FA6">
        <w:rPr>
          <w:rFonts w:ascii="Times New Roman" w:hAnsi="Times New Roman"/>
          <w:bCs/>
          <w:sz w:val="26"/>
          <w:szCs w:val="26"/>
          <w:lang w:val="fr-FR"/>
        </w:rPr>
        <w:t>4</w:t>
      </w:r>
      <w:r w:rsidRPr="00FF73F4">
        <w:rPr>
          <w:rFonts w:ascii="Times New Roman" w:hAnsi="Times New Roman"/>
          <w:bCs/>
          <w:sz w:val="26"/>
          <w:szCs w:val="26"/>
          <w:lang w:val="fr-FR"/>
        </w:rPr>
        <w:t xml:space="preserve"> (Kiểm tra HK1 từ 19/12/202</w:t>
      </w:r>
      <w:r w:rsidR="002C4FA6">
        <w:rPr>
          <w:rFonts w:ascii="Times New Roman" w:hAnsi="Times New Roman"/>
          <w:bCs/>
          <w:sz w:val="26"/>
          <w:szCs w:val="26"/>
          <w:lang w:val="fr-FR"/>
        </w:rPr>
        <w:t>3</w:t>
      </w:r>
      <w:r w:rsidRPr="00FF73F4">
        <w:rPr>
          <w:rFonts w:ascii="Times New Roman" w:hAnsi="Times New Roman"/>
          <w:bCs/>
          <w:sz w:val="26"/>
          <w:szCs w:val="26"/>
          <w:lang w:val="fr-FR"/>
        </w:rPr>
        <w:t xml:space="preserve"> đến </w:t>
      </w:r>
      <w:r w:rsidR="002C4FA6">
        <w:rPr>
          <w:rFonts w:ascii="Times New Roman" w:hAnsi="Times New Roman"/>
          <w:bCs/>
          <w:sz w:val="26"/>
          <w:szCs w:val="26"/>
          <w:lang w:val="fr-FR"/>
        </w:rPr>
        <w:t>09</w:t>
      </w:r>
      <w:r w:rsidRPr="00FF73F4">
        <w:rPr>
          <w:rFonts w:ascii="Times New Roman" w:hAnsi="Times New Roman"/>
          <w:bCs/>
          <w:sz w:val="26"/>
          <w:szCs w:val="26"/>
          <w:lang w:val="fr-FR"/>
        </w:rPr>
        <w:t>/01/202</w:t>
      </w:r>
      <w:r w:rsidR="002C4FA6">
        <w:rPr>
          <w:rFonts w:ascii="Times New Roman" w:hAnsi="Times New Roman"/>
          <w:bCs/>
          <w:sz w:val="26"/>
          <w:szCs w:val="26"/>
          <w:lang w:val="fr-FR"/>
        </w:rPr>
        <w:t>4</w:t>
      </w:r>
      <w:r w:rsidRPr="00FF73F4">
        <w:rPr>
          <w:rFonts w:ascii="Times New Roman" w:hAnsi="Times New Roman"/>
          <w:bCs/>
          <w:sz w:val="26"/>
          <w:szCs w:val="26"/>
          <w:lang w:val="fr-FR"/>
        </w:rPr>
        <w:t>)</w:t>
      </w:r>
    </w:p>
    <w:p w14:paraId="36C0B95F" w14:textId="49F6DFA0" w:rsidR="009E6B0B" w:rsidRPr="00FF73F4" w:rsidRDefault="009E6B0B" w:rsidP="009E6B0B">
      <w:pPr>
        <w:ind w:firstLine="567"/>
        <w:jc w:val="both"/>
        <w:rPr>
          <w:rFonts w:ascii="Times New Roman" w:hAnsi="Times New Roman"/>
          <w:bCs/>
          <w:sz w:val="26"/>
          <w:szCs w:val="26"/>
          <w:lang w:val="fr-FR"/>
        </w:rPr>
      </w:pPr>
      <w:r w:rsidRPr="00FF73F4">
        <w:rPr>
          <w:rFonts w:ascii="Times New Roman" w:hAnsi="Times New Roman"/>
          <w:bCs/>
          <w:sz w:val="26"/>
          <w:szCs w:val="26"/>
          <w:lang w:val="fr-FR"/>
        </w:rPr>
        <w:t>Học kỳ 2 : Từ 16/01/202</w:t>
      </w:r>
      <w:r w:rsidR="002C4FA6">
        <w:rPr>
          <w:rFonts w:ascii="Times New Roman" w:hAnsi="Times New Roman"/>
          <w:bCs/>
          <w:sz w:val="26"/>
          <w:szCs w:val="26"/>
          <w:lang w:val="fr-FR"/>
        </w:rPr>
        <w:t>4</w:t>
      </w:r>
      <w:r w:rsidRPr="00FF73F4">
        <w:rPr>
          <w:rFonts w:ascii="Times New Roman" w:hAnsi="Times New Roman"/>
          <w:bCs/>
          <w:sz w:val="26"/>
          <w:szCs w:val="26"/>
          <w:lang w:val="fr-FR"/>
        </w:rPr>
        <w:t xml:space="preserve"> đến 27/05/202</w:t>
      </w:r>
      <w:r w:rsidR="002C4FA6">
        <w:rPr>
          <w:rFonts w:ascii="Times New Roman" w:hAnsi="Times New Roman"/>
          <w:bCs/>
          <w:sz w:val="26"/>
          <w:szCs w:val="26"/>
          <w:lang w:val="fr-FR"/>
        </w:rPr>
        <w:t>4</w:t>
      </w:r>
      <w:r w:rsidRPr="00FF73F4">
        <w:rPr>
          <w:rFonts w:ascii="Times New Roman" w:hAnsi="Times New Roman"/>
          <w:bCs/>
          <w:sz w:val="26"/>
          <w:szCs w:val="26"/>
          <w:lang w:val="fr-FR"/>
        </w:rPr>
        <w:t xml:space="preserve"> (Kiểm tra HK2 khối 9 từ 17/4/202</w:t>
      </w:r>
      <w:r w:rsidR="002C4FA6">
        <w:rPr>
          <w:rFonts w:ascii="Times New Roman" w:hAnsi="Times New Roman"/>
          <w:bCs/>
          <w:sz w:val="26"/>
          <w:szCs w:val="26"/>
          <w:lang w:val="fr-FR"/>
        </w:rPr>
        <w:t>4</w:t>
      </w:r>
      <w:r w:rsidRPr="00FF73F4">
        <w:rPr>
          <w:rFonts w:ascii="Times New Roman" w:hAnsi="Times New Roman"/>
          <w:bCs/>
          <w:sz w:val="26"/>
          <w:szCs w:val="26"/>
          <w:lang w:val="fr-FR"/>
        </w:rPr>
        <w:t xml:space="preserve"> đến 30/4/202</w:t>
      </w:r>
      <w:r w:rsidR="002C4FA6">
        <w:rPr>
          <w:rFonts w:ascii="Times New Roman" w:hAnsi="Times New Roman"/>
          <w:bCs/>
          <w:sz w:val="26"/>
          <w:szCs w:val="26"/>
          <w:lang w:val="fr-FR"/>
        </w:rPr>
        <w:t>4</w:t>
      </w:r>
      <w:r w:rsidRPr="00FF73F4">
        <w:rPr>
          <w:rFonts w:ascii="Times New Roman" w:hAnsi="Times New Roman"/>
          <w:bCs/>
          <w:sz w:val="26"/>
          <w:szCs w:val="26"/>
          <w:lang w:val="fr-FR"/>
        </w:rPr>
        <w:t xml:space="preserve"> và kiểm tra HK2 các khối còn lại từ 01/5/202</w:t>
      </w:r>
      <w:r w:rsidR="002C4FA6">
        <w:rPr>
          <w:rFonts w:ascii="Times New Roman" w:hAnsi="Times New Roman"/>
          <w:bCs/>
          <w:sz w:val="26"/>
          <w:szCs w:val="26"/>
          <w:lang w:val="fr-FR"/>
        </w:rPr>
        <w:t>4</w:t>
      </w:r>
      <w:r w:rsidRPr="00FF73F4">
        <w:rPr>
          <w:rFonts w:ascii="Times New Roman" w:hAnsi="Times New Roman"/>
          <w:bCs/>
          <w:sz w:val="26"/>
          <w:szCs w:val="26"/>
          <w:lang w:val="fr-FR"/>
        </w:rPr>
        <w:t xml:space="preserve"> đến 14/05/202</w:t>
      </w:r>
      <w:r w:rsidR="002C4FA6">
        <w:rPr>
          <w:rFonts w:ascii="Times New Roman" w:hAnsi="Times New Roman"/>
          <w:bCs/>
          <w:sz w:val="26"/>
          <w:szCs w:val="26"/>
          <w:lang w:val="fr-FR"/>
        </w:rPr>
        <w:t>4</w:t>
      </w:r>
      <w:r w:rsidRPr="00FF73F4">
        <w:rPr>
          <w:rFonts w:ascii="Times New Roman" w:hAnsi="Times New Roman"/>
          <w:bCs/>
          <w:sz w:val="26"/>
          <w:szCs w:val="26"/>
          <w:lang w:val="fr-FR"/>
        </w:rPr>
        <w:t>)</w:t>
      </w:r>
    </w:p>
    <w:tbl>
      <w:tblPr>
        <w:tblStyle w:val="TableGrid"/>
        <w:tblW w:w="9916" w:type="dxa"/>
        <w:tblLook w:val="04A0" w:firstRow="1" w:lastRow="0" w:firstColumn="1" w:lastColumn="0" w:noHBand="0" w:noVBand="1"/>
      </w:tblPr>
      <w:tblGrid>
        <w:gridCol w:w="1129"/>
        <w:gridCol w:w="2835"/>
        <w:gridCol w:w="2835"/>
        <w:gridCol w:w="1983"/>
        <w:gridCol w:w="1134"/>
      </w:tblGrid>
      <w:tr w:rsidR="00546A5F" w:rsidRPr="00FF73F4" w14:paraId="34AE8F3C" w14:textId="77777777" w:rsidTr="005A6392">
        <w:tc>
          <w:tcPr>
            <w:tcW w:w="1129" w:type="dxa"/>
          </w:tcPr>
          <w:p w14:paraId="4FF9E4BC" w14:textId="77777777" w:rsidR="006A15AD" w:rsidRPr="00FF73F4" w:rsidRDefault="006A15AD" w:rsidP="008E5AFC">
            <w:pPr>
              <w:pStyle w:val="NoSpacing"/>
              <w:jc w:val="both"/>
              <w:rPr>
                <w:rFonts w:eastAsia="Times New Roman"/>
                <w:b/>
                <w:bCs/>
                <w:sz w:val="26"/>
                <w:szCs w:val="26"/>
              </w:rPr>
            </w:pPr>
            <w:r w:rsidRPr="00FF73F4">
              <w:rPr>
                <w:rFonts w:eastAsia="Times New Roman"/>
                <w:b/>
                <w:bCs/>
                <w:sz w:val="26"/>
                <w:szCs w:val="26"/>
              </w:rPr>
              <w:t>Khối</w:t>
            </w:r>
          </w:p>
        </w:tc>
        <w:tc>
          <w:tcPr>
            <w:tcW w:w="2835" w:type="dxa"/>
          </w:tcPr>
          <w:p w14:paraId="40C8DF3B" w14:textId="77777777" w:rsidR="006A15AD" w:rsidRPr="00FF73F4" w:rsidRDefault="006A15AD" w:rsidP="008E5AFC">
            <w:pPr>
              <w:pStyle w:val="NoSpacing"/>
              <w:jc w:val="both"/>
              <w:rPr>
                <w:rFonts w:eastAsia="Times New Roman"/>
                <w:b/>
                <w:bCs/>
                <w:sz w:val="26"/>
                <w:szCs w:val="26"/>
              </w:rPr>
            </w:pPr>
            <w:r w:rsidRPr="00FF73F4">
              <w:rPr>
                <w:rFonts w:eastAsia="Times New Roman"/>
                <w:b/>
                <w:bCs/>
                <w:sz w:val="26"/>
                <w:szCs w:val="26"/>
              </w:rPr>
              <w:t>Số tiết chính khóa/tuần</w:t>
            </w:r>
          </w:p>
        </w:tc>
        <w:tc>
          <w:tcPr>
            <w:tcW w:w="2835" w:type="dxa"/>
          </w:tcPr>
          <w:p w14:paraId="7528B997" w14:textId="25008110" w:rsidR="006A15AD" w:rsidRPr="00FF73F4" w:rsidRDefault="006A15AD" w:rsidP="008E5AFC">
            <w:pPr>
              <w:pStyle w:val="NoSpacing"/>
              <w:jc w:val="both"/>
              <w:rPr>
                <w:rFonts w:eastAsia="Times New Roman"/>
                <w:b/>
                <w:bCs/>
                <w:sz w:val="26"/>
                <w:szCs w:val="26"/>
              </w:rPr>
            </w:pPr>
            <w:r w:rsidRPr="00FF73F4">
              <w:rPr>
                <w:rFonts w:eastAsia="Times New Roman"/>
                <w:b/>
                <w:bCs/>
                <w:sz w:val="26"/>
                <w:szCs w:val="26"/>
              </w:rPr>
              <w:t>Số tiết dạy GVBN/tuần</w:t>
            </w:r>
          </w:p>
        </w:tc>
        <w:tc>
          <w:tcPr>
            <w:tcW w:w="1983" w:type="dxa"/>
          </w:tcPr>
          <w:p w14:paraId="3664C9EC" w14:textId="2313C804" w:rsidR="006A15AD" w:rsidRPr="00FF73F4" w:rsidRDefault="006A15AD" w:rsidP="008E5AFC">
            <w:pPr>
              <w:pStyle w:val="NoSpacing"/>
              <w:jc w:val="both"/>
              <w:rPr>
                <w:rFonts w:eastAsia="Times New Roman"/>
                <w:b/>
                <w:bCs/>
                <w:sz w:val="26"/>
                <w:szCs w:val="26"/>
              </w:rPr>
            </w:pPr>
            <w:r w:rsidRPr="00FF73F4">
              <w:rPr>
                <w:rFonts w:eastAsia="Times New Roman"/>
                <w:b/>
                <w:bCs/>
                <w:sz w:val="26"/>
                <w:szCs w:val="26"/>
              </w:rPr>
              <w:t>Tổng số tiết</w:t>
            </w:r>
            <w:r w:rsidR="00C651CF">
              <w:rPr>
                <w:rFonts w:eastAsia="Times New Roman"/>
                <w:b/>
                <w:bCs/>
                <w:sz w:val="26"/>
                <w:szCs w:val="26"/>
              </w:rPr>
              <w:t xml:space="preserve"> </w:t>
            </w:r>
            <w:r w:rsidRPr="00FF73F4">
              <w:rPr>
                <w:rFonts w:eastAsia="Times New Roman"/>
                <w:b/>
                <w:bCs/>
                <w:sz w:val="26"/>
                <w:szCs w:val="26"/>
              </w:rPr>
              <w:t>/</w:t>
            </w:r>
            <w:r w:rsidR="00C651CF">
              <w:rPr>
                <w:rFonts w:eastAsia="Times New Roman"/>
                <w:b/>
                <w:bCs/>
                <w:sz w:val="26"/>
                <w:szCs w:val="26"/>
              </w:rPr>
              <w:t xml:space="preserve"> </w:t>
            </w:r>
            <w:r w:rsidRPr="00FF73F4">
              <w:rPr>
                <w:rFonts w:eastAsia="Times New Roman"/>
                <w:b/>
                <w:bCs/>
                <w:sz w:val="26"/>
                <w:szCs w:val="26"/>
              </w:rPr>
              <w:t>tuần</w:t>
            </w:r>
          </w:p>
        </w:tc>
        <w:tc>
          <w:tcPr>
            <w:tcW w:w="1134" w:type="dxa"/>
          </w:tcPr>
          <w:p w14:paraId="53A32425" w14:textId="77777777" w:rsidR="006A15AD" w:rsidRPr="00FF73F4" w:rsidRDefault="006A15AD" w:rsidP="008E5AFC">
            <w:pPr>
              <w:pStyle w:val="NoSpacing"/>
              <w:jc w:val="both"/>
              <w:rPr>
                <w:rFonts w:eastAsia="Times New Roman"/>
                <w:b/>
                <w:bCs/>
                <w:sz w:val="26"/>
                <w:szCs w:val="26"/>
              </w:rPr>
            </w:pPr>
            <w:r w:rsidRPr="00FF73F4">
              <w:rPr>
                <w:rFonts w:eastAsia="Times New Roman"/>
                <w:b/>
                <w:bCs/>
                <w:sz w:val="26"/>
                <w:szCs w:val="26"/>
              </w:rPr>
              <w:t>Ghi chú</w:t>
            </w:r>
          </w:p>
        </w:tc>
      </w:tr>
      <w:tr w:rsidR="00546A5F" w:rsidRPr="00FF73F4" w14:paraId="548F4D9B" w14:textId="77777777" w:rsidTr="005A6392">
        <w:tc>
          <w:tcPr>
            <w:tcW w:w="1129" w:type="dxa"/>
          </w:tcPr>
          <w:p w14:paraId="27B9CAF0" w14:textId="77777777" w:rsidR="006A15AD" w:rsidRPr="00FF73F4" w:rsidRDefault="006A15AD" w:rsidP="008E5AFC">
            <w:pPr>
              <w:pStyle w:val="NoSpacing"/>
              <w:jc w:val="center"/>
              <w:rPr>
                <w:rFonts w:eastAsia="Times New Roman"/>
                <w:sz w:val="26"/>
                <w:szCs w:val="26"/>
              </w:rPr>
            </w:pPr>
            <w:r w:rsidRPr="00FF73F4">
              <w:rPr>
                <w:rFonts w:eastAsia="Times New Roman"/>
                <w:sz w:val="26"/>
                <w:szCs w:val="26"/>
              </w:rPr>
              <w:t>6</w:t>
            </w:r>
          </w:p>
        </w:tc>
        <w:tc>
          <w:tcPr>
            <w:tcW w:w="2835" w:type="dxa"/>
          </w:tcPr>
          <w:p w14:paraId="1DAB205F" w14:textId="77777777" w:rsidR="006A15AD" w:rsidRPr="00FF73F4" w:rsidRDefault="006A15AD" w:rsidP="008E5AFC">
            <w:pPr>
              <w:pStyle w:val="NoSpacing"/>
              <w:jc w:val="center"/>
              <w:rPr>
                <w:rFonts w:eastAsia="Times New Roman"/>
                <w:sz w:val="26"/>
                <w:szCs w:val="26"/>
              </w:rPr>
            </w:pPr>
            <w:r w:rsidRPr="00FF73F4">
              <w:rPr>
                <w:rFonts w:eastAsia="Times New Roman"/>
                <w:sz w:val="26"/>
                <w:szCs w:val="26"/>
              </w:rPr>
              <w:t>3</w:t>
            </w:r>
          </w:p>
        </w:tc>
        <w:tc>
          <w:tcPr>
            <w:tcW w:w="2835" w:type="dxa"/>
          </w:tcPr>
          <w:p w14:paraId="4905A56B" w14:textId="5D5313DC" w:rsidR="006A15AD" w:rsidRPr="00FF73F4" w:rsidRDefault="006A15AD" w:rsidP="008E5AFC">
            <w:pPr>
              <w:pStyle w:val="NoSpacing"/>
              <w:jc w:val="center"/>
              <w:rPr>
                <w:rFonts w:eastAsia="Times New Roman"/>
                <w:sz w:val="26"/>
                <w:szCs w:val="26"/>
              </w:rPr>
            </w:pPr>
            <w:r w:rsidRPr="00FF73F4">
              <w:rPr>
                <w:rFonts w:eastAsia="Times New Roman"/>
                <w:sz w:val="26"/>
                <w:szCs w:val="26"/>
              </w:rPr>
              <w:t>2</w:t>
            </w:r>
          </w:p>
        </w:tc>
        <w:tc>
          <w:tcPr>
            <w:tcW w:w="1983" w:type="dxa"/>
          </w:tcPr>
          <w:p w14:paraId="78A7C997" w14:textId="29A471D9" w:rsidR="006A15AD" w:rsidRPr="00FF73F4" w:rsidRDefault="006A15AD" w:rsidP="008E5AFC">
            <w:pPr>
              <w:pStyle w:val="NoSpacing"/>
              <w:jc w:val="center"/>
              <w:rPr>
                <w:rFonts w:eastAsia="Times New Roman"/>
                <w:sz w:val="26"/>
                <w:szCs w:val="26"/>
              </w:rPr>
            </w:pPr>
            <w:r w:rsidRPr="00FF73F4">
              <w:rPr>
                <w:rFonts w:eastAsia="Times New Roman"/>
                <w:sz w:val="26"/>
                <w:szCs w:val="26"/>
              </w:rPr>
              <w:t>5</w:t>
            </w:r>
          </w:p>
        </w:tc>
        <w:tc>
          <w:tcPr>
            <w:tcW w:w="1134" w:type="dxa"/>
          </w:tcPr>
          <w:p w14:paraId="57EDB03F" w14:textId="77777777" w:rsidR="006A15AD" w:rsidRPr="00FF73F4" w:rsidRDefault="006A15AD" w:rsidP="008E5AFC">
            <w:pPr>
              <w:pStyle w:val="NoSpacing"/>
              <w:jc w:val="center"/>
              <w:rPr>
                <w:rFonts w:eastAsia="Times New Roman"/>
                <w:sz w:val="26"/>
                <w:szCs w:val="26"/>
              </w:rPr>
            </w:pPr>
          </w:p>
        </w:tc>
      </w:tr>
      <w:tr w:rsidR="00546A5F" w:rsidRPr="00FF73F4" w14:paraId="30960B7C" w14:textId="77777777" w:rsidTr="005A6392">
        <w:tc>
          <w:tcPr>
            <w:tcW w:w="1129" w:type="dxa"/>
          </w:tcPr>
          <w:p w14:paraId="18A122A8" w14:textId="77777777" w:rsidR="006A15AD" w:rsidRPr="00FF73F4" w:rsidRDefault="006A15AD" w:rsidP="006A15AD">
            <w:pPr>
              <w:pStyle w:val="NoSpacing"/>
              <w:jc w:val="center"/>
              <w:rPr>
                <w:rFonts w:eastAsia="Times New Roman"/>
                <w:sz w:val="26"/>
                <w:szCs w:val="26"/>
              </w:rPr>
            </w:pPr>
            <w:r w:rsidRPr="00FF73F4">
              <w:rPr>
                <w:rFonts w:eastAsia="Times New Roman"/>
                <w:sz w:val="26"/>
                <w:szCs w:val="26"/>
              </w:rPr>
              <w:t>7</w:t>
            </w:r>
          </w:p>
        </w:tc>
        <w:tc>
          <w:tcPr>
            <w:tcW w:w="2835" w:type="dxa"/>
          </w:tcPr>
          <w:p w14:paraId="78BB375B" w14:textId="77777777" w:rsidR="006A15AD" w:rsidRPr="00FF73F4" w:rsidRDefault="006A15AD" w:rsidP="006A15AD">
            <w:pPr>
              <w:pStyle w:val="NoSpacing"/>
              <w:jc w:val="center"/>
              <w:rPr>
                <w:rFonts w:eastAsia="Times New Roman"/>
                <w:sz w:val="26"/>
                <w:szCs w:val="26"/>
              </w:rPr>
            </w:pPr>
            <w:r w:rsidRPr="00FF73F4">
              <w:rPr>
                <w:rFonts w:eastAsia="Times New Roman"/>
                <w:sz w:val="26"/>
                <w:szCs w:val="26"/>
              </w:rPr>
              <w:t>3</w:t>
            </w:r>
          </w:p>
        </w:tc>
        <w:tc>
          <w:tcPr>
            <w:tcW w:w="2835" w:type="dxa"/>
          </w:tcPr>
          <w:p w14:paraId="4147A455" w14:textId="74EB6B46" w:rsidR="006A15AD" w:rsidRPr="00FF73F4" w:rsidRDefault="006A15AD" w:rsidP="006A15AD">
            <w:pPr>
              <w:pStyle w:val="NoSpacing"/>
              <w:jc w:val="center"/>
              <w:rPr>
                <w:rFonts w:eastAsia="Times New Roman"/>
                <w:sz w:val="26"/>
                <w:szCs w:val="26"/>
              </w:rPr>
            </w:pPr>
            <w:r w:rsidRPr="00FF73F4">
              <w:rPr>
                <w:rFonts w:eastAsia="Times New Roman"/>
                <w:sz w:val="26"/>
                <w:szCs w:val="26"/>
              </w:rPr>
              <w:t>2</w:t>
            </w:r>
          </w:p>
        </w:tc>
        <w:tc>
          <w:tcPr>
            <w:tcW w:w="1983" w:type="dxa"/>
          </w:tcPr>
          <w:p w14:paraId="74781789" w14:textId="0A322736" w:rsidR="006A15AD" w:rsidRPr="00FF73F4" w:rsidRDefault="006A15AD" w:rsidP="006A15AD">
            <w:pPr>
              <w:pStyle w:val="NoSpacing"/>
              <w:jc w:val="center"/>
              <w:rPr>
                <w:rFonts w:eastAsia="Times New Roman"/>
                <w:sz w:val="26"/>
                <w:szCs w:val="26"/>
              </w:rPr>
            </w:pPr>
            <w:r w:rsidRPr="00FF73F4">
              <w:rPr>
                <w:rFonts w:eastAsia="Times New Roman"/>
                <w:sz w:val="26"/>
                <w:szCs w:val="26"/>
              </w:rPr>
              <w:t>5</w:t>
            </w:r>
          </w:p>
        </w:tc>
        <w:tc>
          <w:tcPr>
            <w:tcW w:w="1134" w:type="dxa"/>
          </w:tcPr>
          <w:p w14:paraId="3E2BC7A0" w14:textId="77777777" w:rsidR="006A15AD" w:rsidRPr="00FF73F4" w:rsidRDefault="006A15AD" w:rsidP="006A15AD">
            <w:pPr>
              <w:pStyle w:val="NoSpacing"/>
              <w:jc w:val="center"/>
              <w:rPr>
                <w:rFonts w:eastAsia="Times New Roman"/>
                <w:sz w:val="26"/>
                <w:szCs w:val="26"/>
              </w:rPr>
            </w:pPr>
          </w:p>
        </w:tc>
      </w:tr>
      <w:tr w:rsidR="00546A5F" w:rsidRPr="00FF73F4" w14:paraId="4CE4965B" w14:textId="77777777" w:rsidTr="005A6392">
        <w:tc>
          <w:tcPr>
            <w:tcW w:w="1129" w:type="dxa"/>
          </w:tcPr>
          <w:p w14:paraId="07435D08" w14:textId="77777777" w:rsidR="006A15AD" w:rsidRPr="00FF73F4" w:rsidRDefault="006A15AD" w:rsidP="006A15AD">
            <w:pPr>
              <w:pStyle w:val="NoSpacing"/>
              <w:jc w:val="center"/>
              <w:rPr>
                <w:rFonts w:eastAsia="Times New Roman"/>
                <w:sz w:val="26"/>
                <w:szCs w:val="26"/>
              </w:rPr>
            </w:pPr>
            <w:r w:rsidRPr="00FF73F4">
              <w:rPr>
                <w:rFonts w:eastAsia="Times New Roman"/>
                <w:sz w:val="26"/>
                <w:szCs w:val="26"/>
              </w:rPr>
              <w:t>8</w:t>
            </w:r>
          </w:p>
        </w:tc>
        <w:tc>
          <w:tcPr>
            <w:tcW w:w="2835" w:type="dxa"/>
          </w:tcPr>
          <w:p w14:paraId="3E54AC3C" w14:textId="77777777" w:rsidR="006A15AD" w:rsidRPr="00FF73F4" w:rsidRDefault="006A15AD" w:rsidP="006A15AD">
            <w:pPr>
              <w:pStyle w:val="NoSpacing"/>
              <w:jc w:val="center"/>
              <w:rPr>
                <w:rFonts w:eastAsia="Times New Roman"/>
                <w:sz w:val="26"/>
                <w:szCs w:val="26"/>
              </w:rPr>
            </w:pPr>
            <w:r w:rsidRPr="00FF73F4">
              <w:rPr>
                <w:rFonts w:eastAsia="Times New Roman"/>
                <w:sz w:val="26"/>
                <w:szCs w:val="26"/>
              </w:rPr>
              <w:t>3</w:t>
            </w:r>
          </w:p>
        </w:tc>
        <w:tc>
          <w:tcPr>
            <w:tcW w:w="2835" w:type="dxa"/>
          </w:tcPr>
          <w:p w14:paraId="516059B4" w14:textId="5F1D0414" w:rsidR="006A15AD" w:rsidRPr="00FF73F4" w:rsidRDefault="006A15AD" w:rsidP="006A15AD">
            <w:pPr>
              <w:pStyle w:val="NoSpacing"/>
              <w:jc w:val="center"/>
              <w:rPr>
                <w:rFonts w:eastAsia="Times New Roman"/>
                <w:sz w:val="26"/>
                <w:szCs w:val="26"/>
              </w:rPr>
            </w:pPr>
            <w:r w:rsidRPr="00FF73F4">
              <w:rPr>
                <w:rFonts w:eastAsia="Times New Roman"/>
                <w:sz w:val="26"/>
                <w:szCs w:val="26"/>
              </w:rPr>
              <w:t>2</w:t>
            </w:r>
          </w:p>
        </w:tc>
        <w:tc>
          <w:tcPr>
            <w:tcW w:w="1983" w:type="dxa"/>
          </w:tcPr>
          <w:p w14:paraId="785E3B68" w14:textId="2B3BEDC0" w:rsidR="006A15AD" w:rsidRPr="00FF73F4" w:rsidRDefault="006A15AD" w:rsidP="006A15AD">
            <w:pPr>
              <w:pStyle w:val="NoSpacing"/>
              <w:jc w:val="center"/>
              <w:rPr>
                <w:rFonts w:eastAsia="Times New Roman"/>
                <w:sz w:val="26"/>
                <w:szCs w:val="26"/>
              </w:rPr>
            </w:pPr>
            <w:r w:rsidRPr="00FF73F4">
              <w:rPr>
                <w:rFonts w:eastAsia="Times New Roman"/>
                <w:sz w:val="26"/>
                <w:szCs w:val="26"/>
              </w:rPr>
              <w:t>5</w:t>
            </w:r>
          </w:p>
        </w:tc>
        <w:tc>
          <w:tcPr>
            <w:tcW w:w="1134" w:type="dxa"/>
          </w:tcPr>
          <w:p w14:paraId="521A0FFF" w14:textId="77777777" w:rsidR="006A15AD" w:rsidRPr="00FF73F4" w:rsidRDefault="006A15AD" w:rsidP="006A15AD">
            <w:pPr>
              <w:pStyle w:val="NoSpacing"/>
              <w:jc w:val="center"/>
              <w:rPr>
                <w:rFonts w:eastAsia="Times New Roman"/>
                <w:sz w:val="26"/>
                <w:szCs w:val="26"/>
              </w:rPr>
            </w:pPr>
          </w:p>
        </w:tc>
      </w:tr>
      <w:tr w:rsidR="00546A5F" w:rsidRPr="00FF73F4" w14:paraId="7958E02C" w14:textId="77777777" w:rsidTr="005A6392">
        <w:tc>
          <w:tcPr>
            <w:tcW w:w="1129" w:type="dxa"/>
          </w:tcPr>
          <w:p w14:paraId="78691066" w14:textId="77777777" w:rsidR="006A15AD" w:rsidRPr="00FF73F4" w:rsidRDefault="006A15AD" w:rsidP="006A15AD">
            <w:pPr>
              <w:pStyle w:val="NoSpacing"/>
              <w:jc w:val="center"/>
              <w:rPr>
                <w:rFonts w:eastAsia="Times New Roman"/>
                <w:sz w:val="26"/>
                <w:szCs w:val="26"/>
              </w:rPr>
            </w:pPr>
            <w:r w:rsidRPr="00FF73F4">
              <w:rPr>
                <w:rFonts w:eastAsia="Times New Roman"/>
                <w:sz w:val="26"/>
                <w:szCs w:val="26"/>
              </w:rPr>
              <w:t>9</w:t>
            </w:r>
          </w:p>
        </w:tc>
        <w:tc>
          <w:tcPr>
            <w:tcW w:w="2835" w:type="dxa"/>
          </w:tcPr>
          <w:p w14:paraId="71A7161B" w14:textId="77777777" w:rsidR="006A15AD" w:rsidRPr="00FF73F4" w:rsidRDefault="006A15AD" w:rsidP="006A15AD">
            <w:pPr>
              <w:pStyle w:val="NoSpacing"/>
              <w:jc w:val="center"/>
              <w:rPr>
                <w:rFonts w:eastAsia="Times New Roman"/>
                <w:sz w:val="26"/>
                <w:szCs w:val="26"/>
              </w:rPr>
            </w:pPr>
            <w:r w:rsidRPr="00FF73F4">
              <w:rPr>
                <w:rFonts w:eastAsia="Times New Roman"/>
                <w:sz w:val="26"/>
                <w:szCs w:val="26"/>
              </w:rPr>
              <w:t>3</w:t>
            </w:r>
          </w:p>
        </w:tc>
        <w:tc>
          <w:tcPr>
            <w:tcW w:w="2835" w:type="dxa"/>
          </w:tcPr>
          <w:p w14:paraId="32081028" w14:textId="64064577" w:rsidR="006A15AD" w:rsidRPr="00FF73F4" w:rsidRDefault="006A15AD" w:rsidP="006A15AD">
            <w:pPr>
              <w:pStyle w:val="NoSpacing"/>
              <w:jc w:val="center"/>
              <w:rPr>
                <w:rFonts w:eastAsia="Times New Roman"/>
                <w:sz w:val="26"/>
                <w:szCs w:val="26"/>
              </w:rPr>
            </w:pPr>
            <w:r w:rsidRPr="00FF73F4">
              <w:rPr>
                <w:rFonts w:eastAsia="Times New Roman"/>
                <w:sz w:val="26"/>
                <w:szCs w:val="26"/>
              </w:rPr>
              <w:t>2</w:t>
            </w:r>
          </w:p>
        </w:tc>
        <w:tc>
          <w:tcPr>
            <w:tcW w:w="1983" w:type="dxa"/>
          </w:tcPr>
          <w:p w14:paraId="7A609C3B" w14:textId="291353D7" w:rsidR="006A15AD" w:rsidRPr="00FF73F4" w:rsidRDefault="006A15AD" w:rsidP="006A15AD">
            <w:pPr>
              <w:pStyle w:val="NoSpacing"/>
              <w:jc w:val="center"/>
              <w:rPr>
                <w:rFonts w:eastAsia="Times New Roman"/>
                <w:sz w:val="26"/>
                <w:szCs w:val="26"/>
              </w:rPr>
            </w:pPr>
            <w:r w:rsidRPr="00FF73F4">
              <w:rPr>
                <w:rFonts w:eastAsia="Times New Roman"/>
                <w:sz w:val="26"/>
                <w:szCs w:val="26"/>
              </w:rPr>
              <w:t>5</w:t>
            </w:r>
          </w:p>
        </w:tc>
        <w:tc>
          <w:tcPr>
            <w:tcW w:w="1134" w:type="dxa"/>
          </w:tcPr>
          <w:p w14:paraId="67566B22" w14:textId="77777777" w:rsidR="006A15AD" w:rsidRPr="00FF73F4" w:rsidRDefault="006A15AD" w:rsidP="006A15AD">
            <w:pPr>
              <w:pStyle w:val="NoSpacing"/>
              <w:jc w:val="center"/>
              <w:rPr>
                <w:rFonts w:eastAsia="Times New Roman"/>
                <w:sz w:val="26"/>
                <w:szCs w:val="26"/>
              </w:rPr>
            </w:pPr>
          </w:p>
        </w:tc>
      </w:tr>
    </w:tbl>
    <w:p w14:paraId="60A5FC54" w14:textId="4176B971" w:rsidR="00E72BDD" w:rsidRPr="00FF73F4" w:rsidRDefault="00E72BDD" w:rsidP="00557102">
      <w:pPr>
        <w:pStyle w:val="NoSpacing"/>
        <w:numPr>
          <w:ilvl w:val="0"/>
          <w:numId w:val="1"/>
        </w:numPr>
        <w:jc w:val="both"/>
        <w:rPr>
          <w:rFonts w:eastAsia="Times New Roman"/>
          <w:b/>
          <w:bCs/>
          <w:sz w:val="26"/>
          <w:szCs w:val="26"/>
        </w:rPr>
      </w:pPr>
      <w:r w:rsidRPr="00FF73F4">
        <w:rPr>
          <w:rFonts w:eastAsia="Times New Roman"/>
          <w:b/>
          <w:bCs/>
          <w:sz w:val="26"/>
          <w:szCs w:val="26"/>
        </w:rPr>
        <w:t>Sách giáo khoa, sách tham khảo, tài liệu giảng dạy</w:t>
      </w:r>
    </w:p>
    <w:tbl>
      <w:tblPr>
        <w:tblStyle w:val="TableGrid"/>
        <w:tblW w:w="0" w:type="auto"/>
        <w:tblInd w:w="704" w:type="dxa"/>
        <w:tblLook w:val="04A0" w:firstRow="1" w:lastRow="0" w:firstColumn="1" w:lastColumn="0" w:noHBand="0" w:noVBand="1"/>
      </w:tblPr>
      <w:tblGrid>
        <w:gridCol w:w="1843"/>
        <w:gridCol w:w="3118"/>
        <w:gridCol w:w="2694"/>
        <w:gridCol w:w="1129"/>
      </w:tblGrid>
      <w:tr w:rsidR="00546A5F" w:rsidRPr="00FF73F4" w14:paraId="323E427B" w14:textId="77777777" w:rsidTr="00063CFC">
        <w:tc>
          <w:tcPr>
            <w:tcW w:w="1843" w:type="dxa"/>
          </w:tcPr>
          <w:p w14:paraId="29CE525E" w14:textId="2B2A835D" w:rsidR="006566A8" w:rsidRPr="00FF73F4" w:rsidRDefault="006566A8" w:rsidP="00D80D62">
            <w:pPr>
              <w:pStyle w:val="NoSpacing"/>
              <w:jc w:val="center"/>
              <w:rPr>
                <w:rFonts w:eastAsia="Times New Roman"/>
                <w:b/>
                <w:bCs/>
                <w:sz w:val="26"/>
                <w:szCs w:val="26"/>
              </w:rPr>
            </w:pPr>
            <w:r w:rsidRPr="00FF73F4">
              <w:rPr>
                <w:rFonts w:eastAsia="Times New Roman"/>
                <w:b/>
                <w:bCs/>
                <w:sz w:val="26"/>
                <w:szCs w:val="26"/>
              </w:rPr>
              <w:t>Khối</w:t>
            </w:r>
          </w:p>
        </w:tc>
        <w:tc>
          <w:tcPr>
            <w:tcW w:w="3118" w:type="dxa"/>
          </w:tcPr>
          <w:p w14:paraId="6B3A9B57" w14:textId="4C4C8C72" w:rsidR="006566A8" w:rsidRPr="00FF73F4" w:rsidRDefault="006566A8" w:rsidP="006566A8">
            <w:pPr>
              <w:pStyle w:val="NoSpacing"/>
              <w:jc w:val="center"/>
              <w:rPr>
                <w:rFonts w:eastAsia="Times New Roman"/>
                <w:b/>
                <w:bCs/>
                <w:sz w:val="26"/>
                <w:szCs w:val="26"/>
              </w:rPr>
            </w:pPr>
            <w:r w:rsidRPr="00FF73F4">
              <w:rPr>
                <w:rFonts w:eastAsia="Times New Roman"/>
                <w:b/>
                <w:bCs/>
                <w:sz w:val="26"/>
                <w:szCs w:val="26"/>
              </w:rPr>
              <w:t>Lớp thường</w:t>
            </w:r>
          </w:p>
        </w:tc>
        <w:tc>
          <w:tcPr>
            <w:tcW w:w="2694" w:type="dxa"/>
          </w:tcPr>
          <w:p w14:paraId="4266457A" w14:textId="18FE3F0F" w:rsidR="006566A8" w:rsidRPr="00FF73F4" w:rsidRDefault="006566A8" w:rsidP="006566A8">
            <w:pPr>
              <w:pStyle w:val="NoSpacing"/>
              <w:jc w:val="center"/>
              <w:rPr>
                <w:rFonts w:eastAsia="Times New Roman"/>
                <w:b/>
                <w:bCs/>
                <w:sz w:val="26"/>
                <w:szCs w:val="26"/>
              </w:rPr>
            </w:pPr>
            <w:r w:rsidRPr="00FF73F4">
              <w:rPr>
                <w:rFonts w:eastAsia="Times New Roman"/>
                <w:b/>
                <w:bCs/>
                <w:sz w:val="26"/>
                <w:szCs w:val="26"/>
              </w:rPr>
              <w:t>TCTA</w:t>
            </w:r>
          </w:p>
        </w:tc>
        <w:tc>
          <w:tcPr>
            <w:tcW w:w="1129" w:type="dxa"/>
          </w:tcPr>
          <w:p w14:paraId="6884304F" w14:textId="6CC5E5BB" w:rsidR="006566A8" w:rsidRPr="00FF73F4" w:rsidRDefault="006566A8" w:rsidP="006566A8">
            <w:pPr>
              <w:pStyle w:val="NoSpacing"/>
              <w:jc w:val="center"/>
              <w:rPr>
                <w:rFonts w:eastAsia="Times New Roman"/>
                <w:b/>
                <w:bCs/>
                <w:sz w:val="26"/>
                <w:szCs w:val="26"/>
              </w:rPr>
            </w:pPr>
            <w:r w:rsidRPr="00FF73F4">
              <w:rPr>
                <w:rFonts w:eastAsia="Times New Roman"/>
                <w:b/>
                <w:bCs/>
                <w:sz w:val="26"/>
                <w:szCs w:val="26"/>
              </w:rPr>
              <w:t>Ghi chú</w:t>
            </w:r>
          </w:p>
        </w:tc>
      </w:tr>
      <w:tr w:rsidR="00546A5F" w:rsidRPr="00FF73F4" w14:paraId="4585D161" w14:textId="77777777" w:rsidTr="00063CFC">
        <w:tc>
          <w:tcPr>
            <w:tcW w:w="1843" w:type="dxa"/>
          </w:tcPr>
          <w:p w14:paraId="19894539" w14:textId="22A35634" w:rsidR="006566A8" w:rsidRPr="00FF73F4" w:rsidRDefault="006566A8" w:rsidP="00D80D62">
            <w:pPr>
              <w:pStyle w:val="NoSpacing"/>
              <w:jc w:val="center"/>
              <w:rPr>
                <w:rFonts w:eastAsia="Times New Roman"/>
                <w:sz w:val="26"/>
                <w:szCs w:val="26"/>
              </w:rPr>
            </w:pPr>
            <w:r w:rsidRPr="00FF73F4">
              <w:rPr>
                <w:rFonts w:eastAsia="Times New Roman"/>
                <w:sz w:val="26"/>
                <w:szCs w:val="26"/>
              </w:rPr>
              <w:t>6, 7</w:t>
            </w:r>
            <w:r w:rsidR="002C4FA6">
              <w:rPr>
                <w:rFonts w:eastAsia="Times New Roman"/>
                <w:sz w:val="26"/>
                <w:szCs w:val="26"/>
              </w:rPr>
              <w:t>, 8</w:t>
            </w:r>
          </w:p>
        </w:tc>
        <w:tc>
          <w:tcPr>
            <w:tcW w:w="3118" w:type="dxa"/>
          </w:tcPr>
          <w:p w14:paraId="4708EC03" w14:textId="77777777" w:rsidR="006566A8" w:rsidRPr="00FF73F4" w:rsidRDefault="006566A8" w:rsidP="006566A8">
            <w:pPr>
              <w:pStyle w:val="NoSpacing"/>
              <w:jc w:val="both"/>
              <w:rPr>
                <w:rFonts w:eastAsia="Times New Roman"/>
                <w:sz w:val="26"/>
                <w:szCs w:val="26"/>
              </w:rPr>
            </w:pPr>
            <w:r w:rsidRPr="00FF73F4">
              <w:rPr>
                <w:rFonts w:eastAsia="Times New Roman"/>
                <w:sz w:val="26"/>
                <w:szCs w:val="26"/>
              </w:rPr>
              <w:t>I-Learn Smart World</w:t>
            </w:r>
          </w:p>
          <w:p w14:paraId="42315BB2" w14:textId="3A04653A" w:rsidR="006566A8" w:rsidRPr="00FF73F4" w:rsidRDefault="006566A8" w:rsidP="006566A8">
            <w:pPr>
              <w:pStyle w:val="NoSpacing"/>
              <w:jc w:val="both"/>
              <w:rPr>
                <w:rFonts w:eastAsia="Times New Roman"/>
                <w:sz w:val="26"/>
                <w:szCs w:val="26"/>
              </w:rPr>
            </w:pPr>
            <w:r w:rsidRPr="00FF73F4">
              <w:rPr>
                <w:rFonts w:eastAsia="Times New Roman"/>
                <w:sz w:val="26"/>
                <w:szCs w:val="26"/>
              </w:rPr>
              <w:t>Right-on</w:t>
            </w:r>
          </w:p>
        </w:tc>
        <w:tc>
          <w:tcPr>
            <w:tcW w:w="2694" w:type="dxa"/>
          </w:tcPr>
          <w:p w14:paraId="55AC329E" w14:textId="77777777" w:rsidR="006566A8" w:rsidRPr="00FF73F4" w:rsidRDefault="006566A8" w:rsidP="006566A8">
            <w:pPr>
              <w:pStyle w:val="NoSpacing"/>
              <w:jc w:val="both"/>
              <w:rPr>
                <w:rFonts w:eastAsia="Times New Roman"/>
                <w:sz w:val="26"/>
                <w:szCs w:val="26"/>
              </w:rPr>
            </w:pPr>
            <w:r w:rsidRPr="00FF73F4">
              <w:rPr>
                <w:rFonts w:eastAsia="Times New Roman"/>
                <w:sz w:val="26"/>
                <w:szCs w:val="26"/>
              </w:rPr>
              <w:t>I-Learn Smart world</w:t>
            </w:r>
          </w:p>
          <w:p w14:paraId="7A979A25" w14:textId="48ED0051" w:rsidR="006566A8" w:rsidRPr="00FF73F4" w:rsidRDefault="006566A8" w:rsidP="006566A8">
            <w:pPr>
              <w:pStyle w:val="NoSpacing"/>
              <w:jc w:val="both"/>
              <w:rPr>
                <w:rFonts w:eastAsia="Times New Roman"/>
                <w:sz w:val="26"/>
                <w:szCs w:val="26"/>
              </w:rPr>
            </w:pPr>
            <w:r w:rsidRPr="00FF73F4">
              <w:rPr>
                <w:rFonts w:eastAsia="Times New Roman"/>
                <w:sz w:val="26"/>
                <w:szCs w:val="26"/>
              </w:rPr>
              <w:t>Achiever</w:t>
            </w:r>
            <w:r w:rsidR="00C651CF">
              <w:rPr>
                <w:rFonts w:eastAsia="Times New Roman"/>
                <w:sz w:val="26"/>
                <w:szCs w:val="26"/>
              </w:rPr>
              <w:t>s</w:t>
            </w:r>
          </w:p>
        </w:tc>
        <w:tc>
          <w:tcPr>
            <w:tcW w:w="1129" w:type="dxa"/>
          </w:tcPr>
          <w:p w14:paraId="25017F85" w14:textId="77777777" w:rsidR="006566A8" w:rsidRPr="00FF73F4" w:rsidRDefault="006566A8" w:rsidP="006566A8">
            <w:pPr>
              <w:pStyle w:val="NoSpacing"/>
              <w:jc w:val="both"/>
              <w:rPr>
                <w:rFonts w:eastAsia="Times New Roman"/>
                <w:sz w:val="26"/>
                <w:szCs w:val="26"/>
              </w:rPr>
            </w:pPr>
          </w:p>
        </w:tc>
      </w:tr>
      <w:tr w:rsidR="00546A5F" w:rsidRPr="00FF73F4" w14:paraId="46CE2138" w14:textId="77777777" w:rsidTr="00063CFC">
        <w:tc>
          <w:tcPr>
            <w:tcW w:w="1843" w:type="dxa"/>
          </w:tcPr>
          <w:p w14:paraId="39BE5BB1" w14:textId="6F19F286" w:rsidR="006566A8" w:rsidRPr="00FF73F4" w:rsidRDefault="006566A8" w:rsidP="00D80D62">
            <w:pPr>
              <w:pStyle w:val="NoSpacing"/>
              <w:jc w:val="center"/>
              <w:rPr>
                <w:rFonts w:eastAsia="Times New Roman"/>
                <w:sz w:val="26"/>
                <w:szCs w:val="26"/>
              </w:rPr>
            </w:pPr>
            <w:r w:rsidRPr="00FF73F4">
              <w:rPr>
                <w:rFonts w:eastAsia="Times New Roman"/>
                <w:sz w:val="26"/>
                <w:szCs w:val="26"/>
              </w:rPr>
              <w:t>9</w:t>
            </w:r>
          </w:p>
        </w:tc>
        <w:tc>
          <w:tcPr>
            <w:tcW w:w="3118" w:type="dxa"/>
          </w:tcPr>
          <w:p w14:paraId="56D06CE4" w14:textId="717BFBDE" w:rsidR="006566A8" w:rsidRPr="00FF73F4" w:rsidRDefault="006566A8" w:rsidP="006566A8">
            <w:pPr>
              <w:pStyle w:val="NoSpacing"/>
              <w:jc w:val="both"/>
              <w:rPr>
                <w:rFonts w:eastAsia="Times New Roman"/>
                <w:sz w:val="26"/>
                <w:szCs w:val="26"/>
              </w:rPr>
            </w:pPr>
            <w:r w:rsidRPr="00FF73F4">
              <w:rPr>
                <w:rFonts w:eastAsia="Times New Roman"/>
                <w:sz w:val="26"/>
                <w:szCs w:val="26"/>
              </w:rPr>
              <w:t xml:space="preserve">Smart world </w:t>
            </w:r>
          </w:p>
        </w:tc>
        <w:tc>
          <w:tcPr>
            <w:tcW w:w="2694" w:type="dxa"/>
          </w:tcPr>
          <w:p w14:paraId="14EE4DA2" w14:textId="3C7A6EAE" w:rsidR="006566A8" w:rsidRPr="00FF73F4" w:rsidRDefault="006566A8" w:rsidP="006566A8">
            <w:pPr>
              <w:pStyle w:val="NoSpacing"/>
              <w:jc w:val="both"/>
              <w:rPr>
                <w:rFonts w:eastAsia="Times New Roman"/>
                <w:sz w:val="26"/>
                <w:szCs w:val="26"/>
              </w:rPr>
            </w:pPr>
            <w:r w:rsidRPr="00FF73F4">
              <w:rPr>
                <w:rFonts w:eastAsia="Times New Roman"/>
                <w:sz w:val="26"/>
                <w:szCs w:val="26"/>
              </w:rPr>
              <w:t>Access</w:t>
            </w:r>
          </w:p>
        </w:tc>
        <w:tc>
          <w:tcPr>
            <w:tcW w:w="1129" w:type="dxa"/>
          </w:tcPr>
          <w:p w14:paraId="1524FB6C" w14:textId="77777777" w:rsidR="006566A8" w:rsidRPr="00FF73F4" w:rsidRDefault="006566A8" w:rsidP="006566A8">
            <w:pPr>
              <w:pStyle w:val="NoSpacing"/>
              <w:jc w:val="both"/>
              <w:rPr>
                <w:rFonts w:eastAsia="Times New Roman"/>
                <w:sz w:val="26"/>
                <w:szCs w:val="26"/>
              </w:rPr>
            </w:pPr>
          </w:p>
        </w:tc>
      </w:tr>
    </w:tbl>
    <w:p w14:paraId="09BA7EAC" w14:textId="6CC9A8E3" w:rsidR="0046357F" w:rsidRPr="00FF73F4" w:rsidRDefault="0046357F" w:rsidP="006566A8">
      <w:pPr>
        <w:pStyle w:val="NoSpacing"/>
        <w:jc w:val="both"/>
        <w:rPr>
          <w:rFonts w:eastAsia="Times New Roman"/>
          <w:sz w:val="26"/>
          <w:szCs w:val="26"/>
        </w:rPr>
      </w:pPr>
    </w:p>
    <w:p w14:paraId="6376C511" w14:textId="77EF2B8C" w:rsidR="00E72BDD" w:rsidRPr="00FF73F4" w:rsidRDefault="00E72BDD" w:rsidP="00E72BDD">
      <w:pPr>
        <w:pStyle w:val="NoSpacing"/>
        <w:numPr>
          <w:ilvl w:val="0"/>
          <w:numId w:val="1"/>
        </w:numPr>
        <w:jc w:val="both"/>
        <w:rPr>
          <w:rFonts w:eastAsia="Times New Roman"/>
          <w:b/>
          <w:bCs/>
          <w:sz w:val="26"/>
          <w:szCs w:val="26"/>
        </w:rPr>
      </w:pPr>
      <w:r w:rsidRPr="00FF73F4">
        <w:rPr>
          <w:rFonts w:eastAsia="Times New Roman"/>
          <w:b/>
          <w:bCs/>
          <w:sz w:val="26"/>
          <w:szCs w:val="26"/>
        </w:rPr>
        <w:t>Các điều kiện cơ sở vật chất đảm bảo cho việc thực hiện chương trình.</w:t>
      </w:r>
    </w:p>
    <w:p w14:paraId="307FCFF0" w14:textId="77777777" w:rsidR="00A647D2" w:rsidRPr="00FF73F4" w:rsidRDefault="00A647D2" w:rsidP="00A647D2">
      <w:pPr>
        <w:pStyle w:val="NoSpacing"/>
        <w:ind w:firstLine="567"/>
        <w:jc w:val="both"/>
        <w:rPr>
          <w:rFonts w:eastAsia="Times New Roman"/>
          <w:sz w:val="26"/>
          <w:szCs w:val="26"/>
        </w:rPr>
      </w:pPr>
      <w:r w:rsidRPr="00FF73F4">
        <w:rPr>
          <w:rFonts w:eastAsia="Times New Roman"/>
          <w:sz w:val="26"/>
          <w:szCs w:val="26"/>
        </w:rPr>
        <w:t>Phòng học: Trường có 36 phòng học có Tivi hoặc máy chiếu; bảng từ, bàn ghế…</w:t>
      </w:r>
    </w:p>
    <w:p w14:paraId="6205A176" w14:textId="77777777" w:rsidR="00A647D2" w:rsidRPr="00FF73F4" w:rsidRDefault="00A647D2" w:rsidP="00A647D2">
      <w:pPr>
        <w:pStyle w:val="NoSpacing"/>
        <w:ind w:firstLine="567"/>
        <w:jc w:val="both"/>
        <w:rPr>
          <w:rFonts w:eastAsia="Times New Roman"/>
          <w:sz w:val="26"/>
          <w:szCs w:val="26"/>
        </w:rPr>
      </w:pPr>
      <w:r w:rsidRPr="00FF73F4">
        <w:rPr>
          <w:rFonts w:eastAsia="Times New Roman"/>
          <w:sz w:val="26"/>
          <w:szCs w:val="26"/>
        </w:rPr>
        <w:t>Phòng chức năng: Có 01 phòng, được trang bị Bảng tương tác để hỗ trợ việc giảng dạy và học tập của học sinh và 01 phòng Lab dùng phục vụ giảng dạy Tiếng Anh.</w:t>
      </w:r>
    </w:p>
    <w:p w14:paraId="762B34A9" w14:textId="1B6DE994" w:rsidR="009E6B0B" w:rsidRPr="00FF73F4" w:rsidRDefault="00A647D2" w:rsidP="009E6B0B">
      <w:pPr>
        <w:pStyle w:val="NoSpacing"/>
        <w:ind w:firstLine="567"/>
        <w:jc w:val="both"/>
        <w:rPr>
          <w:rFonts w:eastAsia="Times New Roman"/>
          <w:sz w:val="26"/>
          <w:szCs w:val="26"/>
        </w:rPr>
      </w:pPr>
      <w:r w:rsidRPr="00FF73F4">
        <w:rPr>
          <w:rFonts w:eastAsia="Times New Roman"/>
          <w:sz w:val="26"/>
          <w:szCs w:val="26"/>
        </w:rPr>
        <w:t>Phòng thiết bị: Trang bị đầy đủ đồ dùng, thiết bị dạy học cho giáo viên (tranh ảnh, máy cassette, băng đĩa…).</w:t>
      </w:r>
    </w:p>
    <w:p w14:paraId="62A6A543" w14:textId="5C4E24C6" w:rsidR="009E6B0B" w:rsidRPr="00FF73F4" w:rsidRDefault="009E6B0B" w:rsidP="009E6B0B">
      <w:pPr>
        <w:pStyle w:val="NoSpacing"/>
        <w:numPr>
          <w:ilvl w:val="0"/>
          <w:numId w:val="1"/>
        </w:numPr>
        <w:jc w:val="both"/>
        <w:rPr>
          <w:rFonts w:eastAsia="Times New Roman"/>
          <w:b/>
          <w:bCs/>
          <w:sz w:val="26"/>
          <w:szCs w:val="26"/>
        </w:rPr>
      </w:pPr>
      <w:r w:rsidRPr="00FF73F4">
        <w:rPr>
          <w:rFonts w:eastAsia="Times New Roman"/>
          <w:b/>
          <w:bCs/>
          <w:sz w:val="26"/>
          <w:szCs w:val="26"/>
        </w:rPr>
        <w:t>Học phí</w:t>
      </w:r>
    </w:p>
    <w:p w14:paraId="6EBFE046" w14:textId="4FB57B8A" w:rsidR="006A15AD" w:rsidRPr="00FF73F4" w:rsidRDefault="006A15AD" w:rsidP="006A15AD">
      <w:pPr>
        <w:pStyle w:val="NoSpacing"/>
        <w:ind w:firstLine="567"/>
        <w:jc w:val="both"/>
        <w:rPr>
          <w:rFonts w:eastAsia="Times New Roman"/>
          <w:sz w:val="26"/>
          <w:szCs w:val="26"/>
        </w:rPr>
      </w:pPr>
      <w:r w:rsidRPr="00FF73F4">
        <w:rPr>
          <w:rFonts w:eastAsia="Times New Roman"/>
          <w:sz w:val="26"/>
          <w:szCs w:val="26"/>
        </w:rPr>
        <w:t>Nhà trường thực hiện thu học phí theo mức thu thỏa thuận: 2</w:t>
      </w:r>
      <w:r w:rsidR="002C4FA6">
        <w:rPr>
          <w:rFonts w:eastAsia="Times New Roman"/>
          <w:sz w:val="26"/>
          <w:szCs w:val="26"/>
        </w:rPr>
        <w:t>3</w:t>
      </w:r>
      <w:r w:rsidRPr="00FF73F4">
        <w:rPr>
          <w:rFonts w:eastAsia="Times New Roman"/>
          <w:sz w:val="26"/>
          <w:szCs w:val="26"/>
        </w:rPr>
        <w:t>0.000đ/HS/tháng.</w:t>
      </w:r>
    </w:p>
    <w:p w14:paraId="0D8A6A16" w14:textId="651742CE" w:rsidR="0046357F" w:rsidRPr="00FF73F4" w:rsidRDefault="00DF4000" w:rsidP="00DF4000">
      <w:pPr>
        <w:pStyle w:val="NoSpacing"/>
        <w:jc w:val="both"/>
        <w:rPr>
          <w:rFonts w:eastAsia="Times New Roman"/>
          <w:b/>
          <w:bCs/>
          <w:sz w:val="26"/>
          <w:szCs w:val="26"/>
        </w:rPr>
      </w:pPr>
      <w:r w:rsidRPr="00FF73F4">
        <w:rPr>
          <w:rFonts w:eastAsia="Times New Roman"/>
          <w:b/>
          <w:bCs/>
          <w:sz w:val="26"/>
          <w:szCs w:val="26"/>
        </w:rPr>
        <w:t>I</w:t>
      </w:r>
      <w:r w:rsidR="0046357F" w:rsidRPr="00FF73F4">
        <w:rPr>
          <w:rFonts w:eastAsia="Times New Roman"/>
          <w:b/>
          <w:bCs/>
          <w:sz w:val="26"/>
          <w:szCs w:val="26"/>
        </w:rPr>
        <w:t>II</w:t>
      </w:r>
      <w:r w:rsidRPr="00FF73F4">
        <w:rPr>
          <w:rFonts w:eastAsia="Times New Roman"/>
          <w:b/>
          <w:bCs/>
          <w:sz w:val="26"/>
          <w:szCs w:val="26"/>
        </w:rPr>
        <w:t>. KIỂM TRA, ĐÁNH GIÁ</w:t>
      </w:r>
    </w:p>
    <w:p w14:paraId="4191B8E4" w14:textId="77777777" w:rsidR="006A15AD" w:rsidRPr="00FF73F4" w:rsidRDefault="006A15AD" w:rsidP="006A15AD">
      <w:pPr>
        <w:pStyle w:val="NoSpacing"/>
        <w:ind w:firstLine="567"/>
        <w:jc w:val="both"/>
        <w:rPr>
          <w:sz w:val="26"/>
          <w:szCs w:val="26"/>
        </w:rPr>
      </w:pPr>
      <w:r w:rsidRPr="00FF73F4">
        <w:rPr>
          <w:sz w:val="26"/>
          <w:szCs w:val="26"/>
        </w:rPr>
        <w:t>Tổ trưởng lên kế hoạch giảng dạy và góp ý về tác phong, cách giảng dạy về cho trung tâm hàng tuần. Khi có vấn đề cần thiết, liên hệ ngay với trung tâm.</w:t>
      </w:r>
    </w:p>
    <w:p w14:paraId="0E6EE5E3" w14:textId="77777777" w:rsidR="006A15AD" w:rsidRPr="00FF73F4" w:rsidRDefault="006A15AD" w:rsidP="006A15AD">
      <w:pPr>
        <w:pStyle w:val="NoSpacing"/>
        <w:ind w:firstLine="567"/>
        <w:jc w:val="both"/>
        <w:rPr>
          <w:sz w:val="26"/>
          <w:szCs w:val="26"/>
        </w:rPr>
      </w:pPr>
      <w:r w:rsidRPr="00FF73F4">
        <w:rPr>
          <w:sz w:val="26"/>
          <w:szCs w:val="26"/>
        </w:rPr>
        <w:t>Giáo viên bản ngữ nhiệt tình trong giảng dạy và giáo viên trợ giảng phối hợp tốt với giáo viên bản ngữ trong việc dạy và kiểm soát trật tự của lớp.</w:t>
      </w:r>
    </w:p>
    <w:p w14:paraId="4F75EDE3" w14:textId="19F42212" w:rsidR="006A15AD" w:rsidRPr="00FF73F4" w:rsidRDefault="006A15AD" w:rsidP="006A15AD">
      <w:pPr>
        <w:pStyle w:val="NoSpacing"/>
        <w:ind w:firstLine="567"/>
        <w:jc w:val="both"/>
        <w:rPr>
          <w:sz w:val="26"/>
          <w:szCs w:val="26"/>
        </w:rPr>
      </w:pPr>
      <w:r w:rsidRPr="00FF73F4">
        <w:rPr>
          <w:sz w:val="26"/>
          <w:szCs w:val="26"/>
        </w:rPr>
        <w:t xml:space="preserve"> Giáo viên </w:t>
      </w:r>
      <w:r w:rsidR="002C4FA6">
        <w:rPr>
          <w:sz w:val="26"/>
          <w:szCs w:val="26"/>
        </w:rPr>
        <w:t>nước ngoài</w:t>
      </w:r>
      <w:r w:rsidRPr="00FF73F4">
        <w:rPr>
          <w:sz w:val="26"/>
          <w:szCs w:val="26"/>
        </w:rPr>
        <w:t xml:space="preserve"> rất chú trọng rèn luyện phát âm cho các em nên phần phát âm của các em có sự tiến bộ.</w:t>
      </w:r>
    </w:p>
    <w:p w14:paraId="7A33EEAF" w14:textId="77777777" w:rsidR="006A15AD" w:rsidRPr="00FF73F4" w:rsidRDefault="006A15AD" w:rsidP="006A15AD">
      <w:pPr>
        <w:pStyle w:val="NoSpacing"/>
        <w:ind w:firstLine="567"/>
        <w:jc w:val="both"/>
        <w:rPr>
          <w:sz w:val="26"/>
          <w:szCs w:val="26"/>
        </w:rPr>
      </w:pPr>
      <w:r w:rsidRPr="00FF73F4">
        <w:rPr>
          <w:sz w:val="26"/>
          <w:szCs w:val="26"/>
        </w:rPr>
        <w:t>Học sinh tự tin giao tiếp, không còn rụt rè với giáo viên bản ngữ. Kỹ năng nghe nói của các em tiến bộ hơn.</w:t>
      </w:r>
    </w:p>
    <w:p w14:paraId="3558ABE2" w14:textId="77777777" w:rsidR="006A15AD" w:rsidRPr="00FF73F4" w:rsidRDefault="006A15AD" w:rsidP="006A15AD">
      <w:pPr>
        <w:pStyle w:val="NoSpacing"/>
        <w:ind w:firstLine="567"/>
        <w:jc w:val="both"/>
        <w:rPr>
          <w:sz w:val="26"/>
          <w:szCs w:val="26"/>
        </w:rPr>
      </w:pPr>
      <w:r w:rsidRPr="00FF73F4">
        <w:rPr>
          <w:sz w:val="26"/>
          <w:szCs w:val="26"/>
        </w:rPr>
        <w:t>Việc luyện tập nhiều lần giúp các em nhớ từ vựng và cấu trúc ngữ pháp tốt hơn.</w:t>
      </w:r>
    </w:p>
    <w:p w14:paraId="71478747" w14:textId="1DCD2AC6" w:rsidR="00DF4000" w:rsidRPr="00FF73F4" w:rsidRDefault="00D82639" w:rsidP="00DF4000">
      <w:pPr>
        <w:pStyle w:val="NoSpacing"/>
        <w:jc w:val="both"/>
        <w:rPr>
          <w:rFonts w:eastAsia="Times New Roman"/>
          <w:b/>
          <w:bCs/>
          <w:sz w:val="26"/>
          <w:szCs w:val="26"/>
        </w:rPr>
      </w:pPr>
      <w:r w:rsidRPr="00FF73F4">
        <w:rPr>
          <w:rFonts w:eastAsia="Times New Roman"/>
          <w:b/>
          <w:bCs/>
          <w:sz w:val="26"/>
          <w:szCs w:val="26"/>
        </w:rPr>
        <w:t>I</w:t>
      </w:r>
      <w:r w:rsidR="00DF4000" w:rsidRPr="00FF73F4">
        <w:rPr>
          <w:rFonts w:eastAsia="Times New Roman"/>
          <w:b/>
          <w:bCs/>
          <w:sz w:val="26"/>
          <w:szCs w:val="26"/>
        </w:rPr>
        <w:t>V. TỔ CHỨC THỰC HIỆN</w:t>
      </w:r>
    </w:p>
    <w:p w14:paraId="71B09E1F" w14:textId="77777777" w:rsidR="00875E2D" w:rsidRPr="00FF73F4" w:rsidRDefault="00875E2D" w:rsidP="008E5AFC">
      <w:pPr>
        <w:pStyle w:val="NoSpacing"/>
        <w:ind w:firstLine="567"/>
        <w:jc w:val="both"/>
        <w:rPr>
          <w:rFonts w:eastAsia="Times New Roman"/>
          <w:b/>
          <w:bCs/>
          <w:sz w:val="26"/>
          <w:szCs w:val="26"/>
        </w:rPr>
      </w:pPr>
      <w:r w:rsidRPr="00FF73F4">
        <w:rPr>
          <w:rFonts w:eastAsia="Times New Roman"/>
          <w:b/>
          <w:bCs/>
          <w:sz w:val="26"/>
          <w:szCs w:val="26"/>
        </w:rPr>
        <w:t>1. Hiệu trưởng</w:t>
      </w:r>
    </w:p>
    <w:p w14:paraId="1FAF0F36" w14:textId="77777777" w:rsidR="00875E2D" w:rsidRPr="00FF73F4" w:rsidRDefault="00875E2D" w:rsidP="008E5AFC">
      <w:pPr>
        <w:pStyle w:val="NoSpacing"/>
        <w:ind w:firstLine="567"/>
        <w:jc w:val="both"/>
        <w:rPr>
          <w:rFonts w:eastAsia="Times New Roman"/>
          <w:sz w:val="26"/>
          <w:szCs w:val="26"/>
        </w:rPr>
      </w:pPr>
      <w:r w:rsidRPr="00FF73F4">
        <w:rPr>
          <w:rFonts w:eastAsia="Times New Roman"/>
          <w:sz w:val="26"/>
          <w:szCs w:val="26"/>
        </w:rPr>
        <w:t>Xây dựng kế hoạch</w:t>
      </w:r>
      <w:r w:rsidRPr="00FF73F4">
        <w:rPr>
          <w:sz w:val="26"/>
          <w:szCs w:val="26"/>
        </w:rPr>
        <w:t>, quản lý nội dung, chất lượng dạy học và các hoạt động giáo dục đảm bảo đúng quy định</w:t>
      </w:r>
      <w:r w:rsidRPr="00FF73F4">
        <w:rPr>
          <w:rFonts w:eastAsia="Times New Roman"/>
          <w:sz w:val="26"/>
          <w:szCs w:val="26"/>
        </w:rPr>
        <w:t xml:space="preserve">; triển khai đến Tổ Ngoại ngữ và Hội đồng sư phạm nhà trường. </w:t>
      </w:r>
    </w:p>
    <w:p w14:paraId="19E75F83" w14:textId="77777777" w:rsidR="00875E2D" w:rsidRPr="00FF73F4" w:rsidRDefault="00875E2D" w:rsidP="008E5AFC">
      <w:pPr>
        <w:pStyle w:val="NoSpacing"/>
        <w:ind w:firstLine="567"/>
        <w:jc w:val="both"/>
        <w:rPr>
          <w:rFonts w:eastAsia="Times New Roman"/>
          <w:sz w:val="26"/>
          <w:szCs w:val="26"/>
        </w:rPr>
      </w:pPr>
      <w:r w:rsidRPr="00FF73F4">
        <w:rPr>
          <w:rFonts w:eastAsia="Times New Roman"/>
          <w:sz w:val="26"/>
          <w:szCs w:val="26"/>
        </w:rPr>
        <w:t>Phân công giáo viên tham gia giảng dạy.</w:t>
      </w:r>
    </w:p>
    <w:p w14:paraId="5C47F6B6" w14:textId="77777777" w:rsidR="00875E2D" w:rsidRPr="00FF73F4" w:rsidRDefault="00875E2D" w:rsidP="008E5AFC">
      <w:pPr>
        <w:pStyle w:val="NoSpacing"/>
        <w:ind w:firstLine="567"/>
        <w:jc w:val="both"/>
        <w:rPr>
          <w:rFonts w:eastAsia="Times New Roman"/>
          <w:b/>
          <w:bCs/>
          <w:sz w:val="26"/>
          <w:szCs w:val="26"/>
        </w:rPr>
      </w:pPr>
      <w:r w:rsidRPr="00FF73F4">
        <w:rPr>
          <w:rFonts w:eastAsia="Times New Roman"/>
          <w:b/>
          <w:bCs/>
          <w:sz w:val="26"/>
          <w:szCs w:val="26"/>
        </w:rPr>
        <w:t>2. Phó Hiệu trưởng</w:t>
      </w:r>
    </w:p>
    <w:p w14:paraId="4FD080F4" w14:textId="77777777" w:rsidR="00875E2D" w:rsidRPr="00FF73F4" w:rsidRDefault="00875E2D" w:rsidP="008E5AFC">
      <w:pPr>
        <w:pStyle w:val="NoSpacing"/>
        <w:ind w:firstLine="567"/>
        <w:jc w:val="both"/>
        <w:rPr>
          <w:rFonts w:eastAsia="Times New Roman"/>
          <w:sz w:val="26"/>
          <w:szCs w:val="26"/>
        </w:rPr>
      </w:pPr>
      <w:r w:rsidRPr="00FF73F4">
        <w:rPr>
          <w:rFonts w:eastAsia="Times New Roman"/>
          <w:sz w:val="26"/>
          <w:szCs w:val="26"/>
        </w:rPr>
        <w:t>Sắp xếp thời khóa biểu; theo dõi, quản lý, kiểm tra giáo viên tham gia giảng dạy.</w:t>
      </w:r>
    </w:p>
    <w:p w14:paraId="0CEFEC82" w14:textId="77777777" w:rsidR="00875E2D" w:rsidRPr="00FF73F4" w:rsidRDefault="00875E2D" w:rsidP="008E5AFC">
      <w:pPr>
        <w:pStyle w:val="NoSpacing"/>
        <w:ind w:firstLine="567"/>
        <w:jc w:val="both"/>
        <w:rPr>
          <w:sz w:val="26"/>
          <w:szCs w:val="26"/>
        </w:rPr>
      </w:pPr>
      <w:r w:rsidRPr="00FF73F4">
        <w:rPr>
          <w:sz w:val="26"/>
          <w:szCs w:val="26"/>
        </w:rPr>
        <w:t xml:space="preserve">Chịu trách nhiệm trước Hiệu trưởng trong việc phân công và quản lý giáo viên giảng dạy, tổ chức các hoạt động hợp lý, </w:t>
      </w:r>
      <w:proofErr w:type="gramStart"/>
      <w:r w:rsidRPr="00FF73F4">
        <w:rPr>
          <w:sz w:val="26"/>
          <w:szCs w:val="26"/>
        </w:rPr>
        <w:t>an</w:t>
      </w:r>
      <w:proofErr w:type="gramEnd"/>
      <w:r w:rsidRPr="00FF73F4">
        <w:rPr>
          <w:sz w:val="26"/>
          <w:szCs w:val="26"/>
        </w:rPr>
        <w:t xml:space="preserve"> toàn, đảm bảo chất lượng. </w:t>
      </w:r>
    </w:p>
    <w:p w14:paraId="6B50DEDC" w14:textId="77777777" w:rsidR="00875E2D" w:rsidRPr="00FF73F4" w:rsidRDefault="00875E2D" w:rsidP="008E5AFC">
      <w:pPr>
        <w:pStyle w:val="NoSpacing"/>
        <w:ind w:firstLine="567"/>
        <w:jc w:val="both"/>
        <w:rPr>
          <w:sz w:val="26"/>
          <w:szCs w:val="26"/>
        </w:rPr>
      </w:pPr>
      <w:r w:rsidRPr="00FF73F4">
        <w:rPr>
          <w:sz w:val="26"/>
          <w:szCs w:val="26"/>
        </w:rPr>
        <w:t>Báo cáo với Hiệu trưởng về việc thực hiện kế hoạch, kịp thời phản ánh những khó khăn vướng mắc để bàn bạc giải quyết.</w:t>
      </w:r>
    </w:p>
    <w:p w14:paraId="1882A180" w14:textId="77777777" w:rsidR="00875E2D" w:rsidRPr="00FF73F4" w:rsidRDefault="00875E2D" w:rsidP="008E5AFC">
      <w:pPr>
        <w:pStyle w:val="NoSpacing"/>
        <w:ind w:firstLine="567"/>
        <w:jc w:val="both"/>
        <w:rPr>
          <w:rFonts w:eastAsia="Times New Roman"/>
          <w:sz w:val="26"/>
          <w:szCs w:val="26"/>
        </w:rPr>
      </w:pPr>
      <w:r w:rsidRPr="00FF73F4">
        <w:rPr>
          <w:sz w:val="26"/>
          <w:szCs w:val="26"/>
        </w:rPr>
        <w:t>Thường xuyên tổ chức dự giờ thăm lớp các giáo viên tiếng Anh cũng như khuyến khích các GV dự giờ đồng nghiệp. Hàng tháng các GV tiếng Anh sinh hoạt tại tổ chuyên môn.</w:t>
      </w:r>
    </w:p>
    <w:p w14:paraId="667A5D7A" w14:textId="77777777" w:rsidR="00875E2D" w:rsidRPr="00FF73F4" w:rsidRDefault="00875E2D" w:rsidP="008E5AFC">
      <w:pPr>
        <w:pStyle w:val="NoSpacing"/>
        <w:ind w:firstLine="567"/>
        <w:jc w:val="both"/>
        <w:rPr>
          <w:rFonts w:eastAsia="Times New Roman"/>
          <w:b/>
          <w:bCs/>
          <w:sz w:val="26"/>
          <w:szCs w:val="26"/>
        </w:rPr>
      </w:pPr>
      <w:r w:rsidRPr="00FF73F4">
        <w:rPr>
          <w:rFonts w:eastAsia="Times New Roman"/>
          <w:b/>
          <w:bCs/>
          <w:sz w:val="26"/>
          <w:szCs w:val="26"/>
        </w:rPr>
        <w:t>3. Giáo viên</w:t>
      </w:r>
    </w:p>
    <w:p w14:paraId="7F60F113" w14:textId="77777777" w:rsidR="00875E2D" w:rsidRPr="00FF73F4" w:rsidRDefault="00875E2D" w:rsidP="008E5AFC">
      <w:pPr>
        <w:ind w:firstLine="567"/>
        <w:jc w:val="both"/>
        <w:rPr>
          <w:rFonts w:ascii="Times New Roman" w:hAnsi="Times New Roman"/>
          <w:sz w:val="26"/>
          <w:szCs w:val="26"/>
        </w:rPr>
      </w:pPr>
      <w:r w:rsidRPr="00FF73F4">
        <w:rPr>
          <w:rFonts w:ascii="Times New Roman" w:hAnsi="Times New Roman"/>
          <w:sz w:val="26"/>
          <w:szCs w:val="26"/>
        </w:rPr>
        <w:lastRenderedPageBreak/>
        <w:t>Chấp hành sự phân công của Hiệu trưởng, Phó hiệu trưởng, tổ trưởng chuyên môn, thực hiện tốt kế hoạch giảng dạy, kế hoạch giáo dục của trường.</w:t>
      </w:r>
    </w:p>
    <w:p w14:paraId="450D6B5A" w14:textId="77777777" w:rsidR="00875E2D" w:rsidRDefault="00875E2D" w:rsidP="008E5AFC">
      <w:pPr>
        <w:pStyle w:val="NoSpacing"/>
        <w:ind w:firstLine="567"/>
        <w:jc w:val="both"/>
        <w:rPr>
          <w:sz w:val="26"/>
          <w:szCs w:val="26"/>
        </w:rPr>
      </w:pPr>
      <w:r w:rsidRPr="00FF73F4">
        <w:rPr>
          <w:sz w:val="26"/>
          <w:szCs w:val="26"/>
        </w:rPr>
        <w:t>Báo cáo với Hiệu trưởng về việc thực hiện kế hoạch, kịp thời phản ánh những khó khăn vướng mắc để bàn bạc giải quyết.</w:t>
      </w:r>
    </w:p>
    <w:p w14:paraId="6615711F" w14:textId="0AA43E39" w:rsidR="00C651CF" w:rsidRPr="00C651CF" w:rsidRDefault="00C651CF" w:rsidP="00C651CF">
      <w:pPr>
        <w:pStyle w:val="NoSpacing"/>
        <w:ind w:firstLine="567"/>
        <w:jc w:val="center"/>
        <w:rPr>
          <w:b/>
          <w:bCs/>
          <w:sz w:val="26"/>
          <w:szCs w:val="26"/>
        </w:rPr>
      </w:pPr>
      <w:r w:rsidRPr="00C651CF">
        <w:rPr>
          <w:b/>
          <w:bCs/>
          <w:sz w:val="26"/>
          <w:szCs w:val="26"/>
        </w:rPr>
        <w:t>DANH SÁCH GIÁO VIÊN TỔ NGOẠI NGỮ THAM GIA DẠY TIẾNG ANH (thường và TCTA)</w:t>
      </w:r>
    </w:p>
    <w:p w14:paraId="2EDC2281" w14:textId="77777777" w:rsidR="00875E2D" w:rsidRPr="00C651CF" w:rsidRDefault="00875E2D" w:rsidP="00875E2D">
      <w:pPr>
        <w:ind w:firstLine="567"/>
        <w:jc w:val="both"/>
        <w:rPr>
          <w:rFonts w:ascii="Times New Roman" w:eastAsia="Times New Roman" w:hAnsi="Times New Roman"/>
          <w:b/>
          <w:bCs/>
          <w:sz w:val="26"/>
          <w:szCs w:val="26"/>
        </w:rPr>
      </w:pPr>
    </w:p>
    <w:tbl>
      <w:tblPr>
        <w:tblStyle w:val="TableGrid"/>
        <w:tblW w:w="9776" w:type="dxa"/>
        <w:tblLook w:val="04A0" w:firstRow="1" w:lastRow="0" w:firstColumn="1" w:lastColumn="0" w:noHBand="0" w:noVBand="1"/>
      </w:tblPr>
      <w:tblGrid>
        <w:gridCol w:w="846"/>
        <w:gridCol w:w="3118"/>
        <w:gridCol w:w="1926"/>
        <w:gridCol w:w="2527"/>
        <w:gridCol w:w="1359"/>
      </w:tblGrid>
      <w:tr w:rsidR="00546A5F" w:rsidRPr="00FF73F4" w14:paraId="173ECE7A" w14:textId="77777777" w:rsidTr="00D82639">
        <w:tc>
          <w:tcPr>
            <w:tcW w:w="846" w:type="dxa"/>
          </w:tcPr>
          <w:p w14:paraId="2AB87B5F" w14:textId="7A49E6D0" w:rsidR="004E1235" w:rsidRPr="00FF73F4" w:rsidRDefault="004E1235" w:rsidP="00D82639">
            <w:pPr>
              <w:rPr>
                <w:rFonts w:ascii="Times New Roman" w:hAnsi="Times New Roman"/>
                <w:b/>
                <w:bCs/>
                <w:sz w:val="26"/>
                <w:szCs w:val="26"/>
              </w:rPr>
            </w:pPr>
            <w:r w:rsidRPr="00FF73F4">
              <w:rPr>
                <w:rFonts w:ascii="Times New Roman" w:hAnsi="Times New Roman"/>
                <w:b/>
                <w:bCs/>
                <w:sz w:val="26"/>
                <w:szCs w:val="26"/>
              </w:rPr>
              <w:t>STT</w:t>
            </w:r>
          </w:p>
        </w:tc>
        <w:tc>
          <w:tcPr>
            <w:tcW w:w="3118" w:type="dxa"/>
          </w:tcPr>
          <w:p w14:paraId="0261C222" w14:textId="089C3E31" w:rsidR="004E1235" w:rsidRPr="00FF73F4" w:rsidRDefault="004E1235" w:rsidP="00D82639">
            <w:pPr>
              <w:rPr>
                <w:rFonts w:ascii="Times New Roman" w:hAnsi="Times New Roman"/>
                <w:b/>
                <w:bCs/>
                <w:sz w:val="26"/>
                <w:szCs w:val="26"/>
              </w:rPr>
            </w:pPr>
            <w:r w:rsidRPr="00FF73F4">
              <w:rPr>
                <w:rFonts w:ascii="Times New Roman" w:hAnsi="Times New Roman"/>
                <w:b/>
                <w:bCs/>
                <w:sz w:val="26"/>
                <w:szCs w:val="26"/>
              </w:rPr>
              <w:t>Họ và tên</w:t>
            </w:r>
          </w:p>
        </w:tc>
        <w:tc>
          <w:tcPr>
            <w:tcW w:w="1926" w:type="dxa"/>
          </w:tcPr>
          <w:p w14:paraId="7B6144ED" w14:textId="6141A4F0" w:rsidR="004E1235" w:rsidRPr="00FF73F4" w:rsidRDefault="004E1235" w:rsidP="00D82639">
            <w:pPr>
              <w:rPr>
                <w:rFonts w:ascii="Times New Roman" w:hAnsi="Times New Roman"/>
                <w:b/>
                <w:bCs/>
                <w:sz w:val="26"/>
                <w:szCs w:val="26"/>
              </w:rPr>
            </w:pPr>
            <w:r w:rsidRPr="00FF73F4">
              <w:rPr>
                <w:rFonts w:ascii="Times New Roman" w:hAnsi="Times New Roman"/>
                <w:b/>
                <w:bCs/>
                <w:sz w:val="26"/>
                <w:szCs w:val="26"/>
              </w:rPr>
              <w:t>Chức vụ</w:t>
            </w:r>
          </w:p>
        </w:tc>
        <w:tc>
          <w:tcPr>
            <w:tcW w:w="2527" w:type="dxa"/>
          </w:tcPr>
          <w:p w14:paraId="5D9E293E" w14:textId="2BE5FC86" w:rsidR="004E1235" w:rsidRPr="00FF73F4" w:rsidRDefault="004E1235" w:rsidP="00D82639">
            <w:pPr>
              <w:rPr>
                <w:rFonts w:ascii="Times New Roman" w:hAnsi="Times New Roman"/>
                <w:b/>
                <w:bCs/>
                <w:sz w:val="26"/>
                <w:szCs w:val="26"/>
              </w:rPr>
            </w:pPr>
            <w:r w:rsidRPr="00FF73F4">
              <w:rPr>
                <w:rFonts w:ascii="Times New Roman" w:hAnsi="Times New Roman"/>
                <w:b/>
                <w:bCs/>
                <w:sz w:val="26"/>
                <w:szCs w:val="26"/>
              </w:rPr>
              <w:t xml:space="preserve">Phân công </w:t>
            </w:r>
            <w:r w:rsidR="006A15AD" w:rsidRPr="00FF73F4">
              <w:rPr>
                <w:rFonts w:ascii="Times New Roman" w:hAnsi="Times New Roman"/>
                <w:b/>
                <w:bCs/>
                <w:sz w:val="26"/>
                <w:szCs w:val="26"/>
              </w:rPr>
              <w:t>trợ giảng</w:t>
            </w:r>
          </w:p>
        </w:tc>
        <w:tc>
          <w:tcPr>
            <w:tcW w:w="1359" w:type="dxa"/>
          </w:tcPr>
          <w:p w14:paraId="17A104B8" w14:textId="5CD6FD36" w:rsidR="004E1235" w:rsidRPr="00FF73F4" w:rsidRDefault="004E1235" w:rsidP="00D82639">
            <w:pPr>
              <w:rPr>
                <w:rFonts w:ascii="Times New Roman" w:hAnsi="Times New Roman"/>
                <w:b/>
                <w:bCs/>
                <w:sz w:val="26"/>
                <w:szCs w:val="26"/>
              </w:rPr>
            </w:pPr>
            <w:r w:rsidRPr="00FF73F4">
              <w:rPr>
                <w:rFonts w:ascii="Times New Roman" w:hAnsi="Times New Roman"/>
                <w:b/>
                <w:bCs/>
                <w:sz w:val="26"/>
                <w:szCs w:val="26"/>
              </w:rPr>
              <w:t>Ghi chú</w:t>
            </w:r>
          </w:p>
        </w:tc>
      </w:tr>
      <w:tr w:rsidR="00546A5F" w:rsidRPr="00FF73F4" w14:paraId="61BDC3E0" w14:textId="77777777" w:rsidTr="00D82639">
        <w:tc>
          <w:tcPr>
            <w:tcW w:w="846" w:type="dxa"/>
          </w:tcPr>
          <w:p w14:paraId="5F83EAAC" w14:textId="16ABE465" w:rsidR="004E1235" w:rsidRPr="00FF73F4" w:rsidRDefault="00C859E1" w:rsidP="00C859E1">
            <w:pPr>
              <w:rPr>
                <w:rFonts w:ascii="Times New Roman" w:hAnsi="Times New Roman"/>
                <w:sz w:val="26"/>
                <w:szCs w:val="26"/>
              </w:rPr>
            </w:pPr>
            <w:r w:rsidRPr="00FF73F4">
              <w:rPr>
                <w:rFonts w:ascii="Times New Roman" w:hAnsi="Times New Roman"/>
                <w:sz w:val="26"/>
                <w:szCs w:val="26"/>
              </w:rPr>
              <w:t>1</w:t>
            </w:r>
          </w:p>
        </w:tc>
        <w:tc>
          <w:tcPr>
            <w:tcW w:w="3118" w:type="dxa"/>
          </w:tcPr>
          <w:p w14:paraId="62CEA5D8" w14:textId="2958B640"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 xml:space="preserve">Phạm </w:t>
            </w:r>
            <w:r w:rsidR="00D80D62" w:rsidRPr="00FF73F4">
              <w:rPr>
                <w:rFonts w:ascii="Times New Roman" w:hAnsi="Times New Roman"/>
                <w:sz w:val="26"/>
                <w:szCs w:val="26"/>
              </w:rPr>
              <w:t>Mỹ Hiền</w:t>
            </w:r>
          </w:p>
        </w:tc>
        <w:tc>
          <w:tcPr>
            <w:tcW w:w="1926" w:type="dxa"/>
          </w:tcPr>
          <w:p w14:paraId="2CBD35BF" w14:textId="2FB0D56E"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TTCM</w:t>
            </w:r>
          </w:p>
        </w:tc>
        <w:tc>
          <w:tcPr>
            <w:tcW w:w="2527" w:type="dxa"/>
          </w:tcPr>
          <w:p w14:paraId="71C3B7E6" w14:textId="414866DC"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9</w:t>
            </w:r>
            <w:r w:rsidR="005A6392" w:rsidRPr="00FF73F4">
              <w:rPr>
                <w:rFonts w:ascii="Times New Roman" w:hAnsi="Times New Roman"/>
                <w:sz w:val="26"/>
                <w:szCs w:val="26"/>
              </w:rPr>
              <w:t>A</w:t>
            </w:r>
            <w:r w:rsidR="002C4FA6">
              <w:rPr>
                <w:rFonts w:ascii="Times New Roman" w:hAnsi="Times New Roman"/>
                <w:sz w:val="26"/>
                <w:szCs w:val="26"/>
              </w:rPr>
              <w:t>2</w:t>
            </w:r>
            <w:r w:rsidRPr="00FF73F4">
              <w:rPr>
                <w:rFonts w:ascii="Times New Roman" w:hAnsi="Times New Roman"/>
                <w:sz w:val="26"/>
                <w:szCs w:val="26"/>
              </w:rPr>
              <w:t>, 9</w:t>
            </w:r>
            <w:r w:rsidR="005A6392" w:rsidRPr="00FF73F4">
              <w:rPr>
                <w:rFonts w:ascii="Times New Roman" w:hAnsi="Times New Roman"/>
                <w:sz w:val="26"/>
                <w:szCs w:val="26"/>
              </w:rPr>
              <w:t>A</w:t>
            </w:r>
            <w:r w:rsidR="002C4FA6">
              <w:rPr>
                <w:rFonts w:ascii="Times New Roman" w:hAnsi="Times New Roman"/>
                <w:sz w:val="26"/>
                <w:szCs w:val="26"/>
              </w:rPr>
              <w:t>4</w:t>
            </w:r>
            <w:r w:rsidRPr="00FF73F4">
              <w:rPr>
                <w:rFonts w:ascii="Times New Roman" w:hAnsi="Times New Roman"/>
                <w:sz w:val="26"/>
                <w:szCs w:val="26"/>
              </w:rPr>
              <w:t>, 9</w:t>
            </w:r>
            <w:r w:rsidR="005A6392" w:rsidRPr="00FF73F4">
              <w:rPr>
                <w:rFonts w:ascii="Times New Roman" w:hAnsi="Times New Roman"/>
                <w:sz w:val="26"/>
                <w:szCs w:val="26"/>
              </w:rPr>
              <w:t>A</w:t>
            </w:r>
            <w:r w:rsidR="002C4FA6">
              <w:rPr>
                <w:rFonts w:ascii="Times New Roman" w:hAnsi="Times New Roman"/>
                <w:sz w:val="26"/>
                <w:szCs w:val="26"/>
              </w:rPr>
              <w:t>6, 9A8</w:t>
            </w:r>
            <w:r w:rsidRPr="00FF73F4">
              <w:rPr>
                <w:rFonts w:ascii="Times New Roman" w:hAnsi="Times New Roman"/>
                <w:sz w:val="26"/>
                <w:szCs w:val="26"/>
              </w:rPr>
              <w:t xml:space="preserve"> </w:t>
            </w:r>
          </w:p>
        </w:tc>
        <w:tc>
          <w:tcPr>
            <w:tcW w:w="1359" w:type="dxa"/>
          </w:tcPr>
          <w:p w14:paraId="7C72F8BF" w14:textId="77777777" w:rsidR="004E1235" w:rsidRPr="00FF73F4" w:rsidRDefault="004E1235" w:rsidP="00F26E73">
            <w:pPr>
              <w:jc w:val="both"/>
              <w:rPr>
                <w:rFonts w:ascii="Times New Roman" w:hAnsi="Times New Roman"/>
                <w:sz w:val="26"/>
                <w:szCs w:val="26"/>
              </w:rPr>
            </w:pPr>
          </w:p>
        </w:tc>
      </w:tr>
      <w:tr w:rsidR="00546A5F" w:rsidRPr="00FF73F4" w14:paraId="33A9023B" w14:textId="77777777" w:rsidTr="00D82639">
        <w:tc>
          <w:tcPr>
            <w:tcW w:w="846" w:type="dxa"/>
          </w:tcPr>
          <w:p w14:paraId="48105865" w14:textId="5B65BC73" w:rsidR="004E1235" w:rsidRPr="00FF73F4" w:rsidRDefault="00C859E1" w:rsidP="00C859E1">
            <w:pPr>
              <w:rPr>
                <w:rFonts w:ascii="Times New Roman" w:hAnsi="Times New Roman"/>
                <w:sz w:val="26"/>
                <w:szCs w:val="26"/>
              </w:rPr>
            </w:pPr>
            <w:r w:rsidRPr="00FF73F4">
              <w:rPr>
                <w:rFonts w:ascii="Times New Roman" w:hAnsi="Times New Roman"/>
                <w:sz w:val="26"/>
                <w:szCs w:val="26"/>
              </w:rPr>
              <w:t>2</w:t>
            </w:r>
          </w:p>
        </w:tc>
        <w:tc>
          <w:tcPr>
            <w:tcW w:w="3118" w:type="dxa"/>
          </w:tcPr>
          <w:p w14:paraId="361BE35F" w14:textId="114C6A6B"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 xml:space="preserve">Ngô </w:t>
            </w:r>
            <w:r w:rsidR="00D80D62" w:rsidRPr="00FF73F4">
              <w:rPr>
                <w:rFonts w:ascii="Times New Roman" w:hAnsi="Times New Roman"/>
                <w:sz w:val="26"/>
                <w:szCs w:val="26"/>
              </w:rPr>
              <w:t>Thị Thu Hồng</w:t>
            </w:r>
          </w:p>
        </w:tc>
        <w:tc>
          <w:tcPr>
            <w:tcW w:w="1926" w:type="dxa"/>
          </w:tcPr>
          <w:p w14:paraId="66EE94B1" w14:textId="2DF8B9A6"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TPCM</w:t>
            </w:r>
          </w:p>
        </w:tc>
        <w:tc>
          <w:tcPr>
            <w:tcW w:w="2527" w:type="dxa"/>
          </w:tcPr>
          <w:p w14:paraId="69CB3AB1" w14:textId="1C9BAB13"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9</w:t>
            </w:r>
            <w:r w:rsidR="005A6392" w:rsidRPr="00FF73F4">
              <w:rPr>
                <w:rFonts w:ascii="Times New Roman" w:hAnsi="Times New Roman"/>
                <w:sz w:val="26"/>
                <w:szCs w:val="26"/>
              </w:rPr>
              <w:t>A</w:t>
            </w:r>
            <w:r w:rsidR="002C4FA6">
              <w:rPr>
                <w:rFonts w:ascii="Times New Roman" w:hAnsi="Times New Roman"/>
                <w:sz w:val="26"/>
                <w:szCs w:val="26"/>
              </w:rPr>
              <w:t>3</w:t>
            </w:r>
            <w:r w:rsidRPr="00FF73F4">
              <w:rPr>
                <w:rFonts w:ascii="Times New Roman" w:hAnsi="Times New Roman"/>
                <w:sz w:val="26"/>
                <w:szCs w:val="26"/>
              </w:rPr>
              <w:t>, 9</w:t>
            </w:r>
            <w:r w:rsidR="005A6392" w:rsidRPr="00FF73F4">
              <w:rPr>
                <w:rFonts w:ascii="Times New Roman" w:hAnsi="Times New Roman"/>
                <w:sz w:val="26"/>
                <w:szCs w:val="26"/>
              </w:rPr>
              <w:t>A</w:t>
            </w:r>
            <w:r w:rsidR="002C4FA6">
              <w:rPr>
                <w:rFonts w:ascii="Times New Roman" w:hAnsi="Times New Roman"/>
                <w:sz w:val="26"/>
                <w:szCs w:val="26"/>
              </w:rPr>
              <w:t>5</w:t>
            </w:r>
            <w:r w:rsidRPr="00FF73F4">
              <w:rPr>
                <w:rFonts w:ascii="Times New Roman" w:hAnsi="Times New Roman"/>
                <w:sz w:val="26"/>
                <w:szCs w:val="26"/>
              </w:rPr>
              <w:t>, 9</w:t>
            </w:r>
            <w:r w:rsidR="005A6392" w:rsidRPr="00FF73F4">
              <w:rPr>
                <w:rFonts w:ascii="Times New Roman" w:hAnsi="Times New Roman"/>
                <w:sz w:val="26"/>
                <w:szCs w:val="26"/>
              </w:rPr>
              <w:t>A</w:t>
            </w:r>
            <w:r w:rsidR="002C4FA6">
              <w:rPr>
                <w:rFonts w:ascii="Times New Roman" w:hAnsi="Times New Roman"/>
                <w:sz w:val="26"/>
                <w:szCs w:val="26"/>
              </w:rPr>
              <w:t>7, 9A9</w:t>
            </w:r>
          </w:p>
        </w:tc>
        <w:tc>
          <w:tcPr>
            <w:tcW w:w="1359" w:type="dxa"/>
          </w:tcPr>
          <w:p w14:paraId="349783D3" w14:textId="77777777" w:rsidR="004E1235" w:rsidRPr="00FF73F4" w:rsidRDefault="004E1235" w:rsidP="00F26E73">
            <w:pPr>
              <w:jc w:val="both"/>
              <w:rPr>
                <w:rFonts w:ascii="Times New Roman" w:hAnsi="Times New Roman"/>
                <w:sz w:val="26"/>
                <w:szCs w:val="26"/>
              </w:rPr>
            </w:pPr>
          </w:p>
        </w:tc>
      </w:tr>
      <w:tr w:rsidR="00546A5F" w:rsidRPr="00FF73F4" w14:paraId="5D4F7A1A" w14:textId="77777777" w:rsidTr="00D82639">
        <w:tc>
          <w:tcPr>
            <w:tcW w:w="846" w:type="dxa"/>
          </w:tcPr>
          <w:p w14:paraId="75C75D55" w14:textId="68FB65BC" w:rsidR="00D82639" w:rsidRPr="00FF73F4" w:rsidRDefault="00D82639" w:rsidP="00D82639">
            <w:pPr>
              <w:rPr>
                <w:rFonts w:ascii="Times New Roman" w:hAnsi="Times New Roman"/>
                <w:sz w:val="26"/>
                <w:szCs w:val="26"/>
              </w:rPr>
            </w:pPr>
            <w:r w:rsidRPr="00FF73F4">
              <w:rPr>
                <w:rFonts w:ascii="Times New Roman" w:hAnsi="Times New Roman"/>
                <w:sz w:val="26"/>
                <w:szCs w:val="26"/>
              </w:rPr>
              <w:t>3</w:t>
            </w:r>
          </w:p>
        </w:tc>
        <w:tc>
          <w:tcPr>
            <w:tcW w:w="3118" w:type="dxa"/>
          </w:tcPr>
          <w:p w14:paraId="7C548627" w14:textId="2852F346" w:rsidR="00D82639" w:rsidRPr="00FF73F4" w:rsidRDefault="006566A8" w:rsidP="00D82639">
            <w:pPr>
              <w:jc w:val="both"/>
              <w:rPr>
                <w:rFonts w:ascii="Times New Roman" w:hAnsi="Times New Roman"/>
                <w:sz w:val="26"/>
                <w:szCs w:val="26"/>
              </w:rPr>
            </w:pPr>
            <w:r w:rsidRPr="00FF73F4">
              <w:rPr>
                <w:rFonts w:ascii="Times New Roman" w:hAnsi="Times New Roman"/>
                <w:sz w:val="26"/>
                <w:szCs w:val="26"/>
              </w:rPr>
              <w:t xml:space="preserve">Nguyễn </w:t>
            </w:r>
            <w:r w:rsidR="00D80D62" w:rsidRPr="00FF73F4">
              <w:rPr>
                <w:rFonts w:ascii="Times New Roman" w:hAnsi="Times New Roman"/>
                <w:sz w:val="26"/>
                <w:szCs w:val="26"/>
              </w:rPr>
              <w:t>Thị Thúy Phương</w:t>
            </w:r>
          </w:p>
        </w:tc>
        <w:tc>
          <w:tcPr>
            <w:tcW w:w="1926" w:type="dxa"/>
          </w:tcPr>
          <w:p w14:paraId="51AB852C" w14:textId="39F6E33B" w:rsidR="00D82639" w:rsidRPr="00FF73F4" w:rsidRDefault="006566A8" w:rsidP="00D82639">
            <w:pPr>
              <w:jc w:val="both"/>
              <w:rPr>
                <w:rFonts w:ascii="Times New Roman" w:hAnsi="Times New Roman"/>
                <w:sz w:val="26"/>
                <w:szCs w:val="26"/>
              </w:rPr>
            </w:pPr>
            <w:r w:rsidRPr="00FF73F4">
              <w:rPr>
                <w:rFonts w:ascii="Times New Roman" w:hAnsi="Times New Roman"/>
                <w:sz w:val="26"/>
                <w:szCs w:val="26"/>
              </w:rPr>
              <w:t>GV</w:t>
            </w:r>
          </w:p>
        </w:tc>
        <w:tc>
          <w:tcPr>
            <w:tcW w:w="2527" w:type="dxa"/>
          </w:tcPr>
          <w:p w14:paraId="3C20BE54" w14:textId="279F3F1A" w:rsidR="00D82639" w:rsidRPr="00FF73F4" w:rsidRDefault="004069CE" w:rsidP="00D82639">
            <w:pPr>
              <w:jc w:val="both"/>
              <w:rPr>
                <w:rFonts w:ascii="Times New Roman" w:hAnsi="Times New Roman"/>
                <w:sz w:val="26"/>
                <w:szCs w:val="26"/>
              </w:rPr>
            </w:pPr>
            <w:r>
              <w:rPr>
                <w:rFonts w:ascii="Times New Roman" w:hAnsi="Times New Roman"/>
                <w:sz w:val="26"/>
                <w:szCs w:val="26"/>
              </w:rPr>
              <w:t>7a3, 8a2, 8a4, 8a6</w:t>
            </w:r>
          </w:p>
        </w:tc>
        <w:tc>
          <w:tcPr>
            <w:tcW w:w="1359" w:type="dxa"/>
          </w:tcPr>
          <w:p w14:paraId="4F327215" w14:textId="77777777" w:rsidR="00D82639" w:rsidRPr="00FF73F4" w:rsidRDefault="00D82639" w:rsidP="00D82639">
            <w:pPr>
              <w:jc w:val="both"/>
              <w:rPr>
                <w:rFonts w:ascii="Times New Roman" w:hAnsi="Times New Roman"/>
                <w:sz w:val="26"/>
                <w:szCs w:val="26"/>
              </w:rPr>
            </w:pPr>
          </w:p>
        </w:tc>
      </w:tr>
      <w:tr w:rsidR="00546A5F" w:rsidRPr="00FF73F4" w14:paraId="759C7740" w14:textId="77777777" w:rsidTr="00D82639">
        <w:tc>
          <w:tcPr>
            <w:tcW w:w="846" w:type="dxa"/>
          </w:tcPr>
          <w:p w14:paraId="4D0C158E" w14:textId="0F7AD4F6" w:rsidR="00D82639" w:rsidRPr="00FF73F4" w:rsidRDefault="00D82639" w:rsidP="00D82639">
            <w:pPr>
              <w:rPr>
                <w:rFonts w:ascii="Times New Roman" w:hAnsi="Times New Roman"/>
                <w:sz w:val="26"/>
                <w:szCs w:val="26"/>
              </w:rPr>
            </w:pPr>
            <w:r w:rsidRPr="00FF73F4">
              <w:rPr>
                <w:rFonts w:ascii="Times New Roman" w:hAnsi="Times New Roman"/>
                <w:sz w:val="26"/>
                <w:szCs w:val="26"/>
              </w:rPr>
              <w:t>4</w:t>
            </w:r>
          </w:p>
        </w:tc>
        <w:tc>
          <w:tcPr>
            <w:tcW w:w="3118" w:type="dxa"/>
          </w:tcPr>
          <w:p w14:paraId="63A3C7D1" w14:textId="02A1EE3E" w:rsidR="00D82639" w:rsidRPr="00FF73F4" w:rsidRDefault="006566A8" w:rsidP="00D82639">
            <w:pPr>
              <w:jc w:val="both"/>
              <w:rPr>
                <w:rFonts w:ascii="Times New Roman" w:hAnsi="Times New Roman"/>
                <w:sz w:val="26"/>
                <w:szCs w:val="26"/>
              </w:rPr>
            </w:pPr>
            <w:r w:rsidRPr="00FF73F4">
              <w:rPr>
                <w:rFonts w:ascii="Times New Roman" w:hAnsi="Times New Roman"/>
                <w:sz w:val="26"/>
                <w:szCs w:val="26"/>
              </w:rPr>
              <w:t xml:space="preserve">Nguyễn </w:t>
            </w:r>
            <w:r w:rsidR="00D80D62" w:rsidRPr="00FF73F4">
              <w:rPr>
                <w:rFonts w:ascii="Times New Roman" w:hAnsi="Times New Roman"/>
                <w:sz w:val="26"/>
                <w:szCs w:val="26"/>
              </w:rPr>
              <w:t>Thị Lan Anh</w:t>
            </w:r>
          </w:p>
        </w:tc>
        <w:tc>
          <w:tcPr>
            <w:tcW w:w="1926" w:type="dxa"/>
          </w:tcPr>
          <w:p w14:paraId="1D3597F6" w14:textId="4F7824AD" w:rsidR="00D82639" w:rsidRPr="00FF73F4" w:rsidRDefault="006566A8" w:rsidP="00D82639">
            <w:pPr>
              <w:jc w:val="both"/>
              <w:rPr>
                <w:rFonts w:ascii="Times New Roman" w:hAnsi="Times New Roman"/>
                <w:sz w:val="26"/>
                <w:szCs w:val="26"/>
              </w:rPr>
            </w:pPr>
            <w:r w:rsidRPr="00FF73F4">
              <w:rPr>
                <w:rFonts w:ascii="Times New Roman" w:hAnsi="Times New Roman"/>
                <w:sz w:val="26"/>
                <w:szCs w:val="26"/>
              </w:rPr>
              <w:t>GV</w:t>
            </w:r>
          </w:p>
        </w:tc>
        <w:tc>
          <w:tcPr>
            <w:tcW w:w="2527" w:type="dxa"/>
          </w:tcPr>
          <w:p w14:paraId="2C137596" w14:textId="6780DD7B" w:rsidR="00D82639" w:rsidRPr="00FF73F4" w:rsidRDefault="004069CE" w:rsidP="00D82639">
            <w:pPr>
              <w:jc w:val="both"/>
              <w:rPr>
                <w:rFonts w:ascii="Times New Roman" w:hAnsi="Times New Roman"/>
                <w:sz w:val="26"/>
                <w:szCs w:val="26"/>
              </w:rPr>
            </w:pPr>
            <w:r>
              <w:rPr>
                <w:rFonts w:ascii="Times New Roman" w:hAnsi="Times New Roman"/>
                <w:sz w:val="26"/>
                <w:szCs w:val="26"/>
              </w:rPr>
              <w:t>7a6, 8a1</w:t>
            </w:r>
          </w:p>
        </w:tc>
        <w:tc>
          <w:tcPr>
            <w:tcW w:w="1359" w:type="dxa"/>
          </w:tcPr>
          <w:p w14:paraId="0192BE55" w14:textId="77777777" w:rsidR="00D82639" w:rsidRPr="00FF73F4" w:rsidRDefault="00D82639" w:rsidP="00D82639">
            <w:pPr>
              <w:jc w:val="both"/>
              <w:rPr>
                <w:rFonts w:ascii="Times New Roman" w:hAnsi="Times New Roman"/>
                <w:sz w:val="26"/>
                <w:szCs w:val="26"/>
              </w:rPr>
            </w:pPr>
          </w:p>
        </w:tc>
      </w:tr>
      <w:tr w:rsidR="00546A5F" w:rsidRPr="00FF73F4" w14:paraId="67D2EB97" w14:textId="77777777" w:rsidTr="00D82639">
        <w:tc>
          <w:tcPr>
            <w:tcW w:w="846" w:type="dxa"/>
          </w:tcPr>
          <w:p w14:paraId="0E97D12F" w14:textId="764897E9" w:rsidR="00D82639" w:rsidRPr="00FF73F4" w:rsidRDefault="00D82639" w:rsidP="00D82639">
            <w:pPr>
              <w:rPr>
                <w:rFonts w:ascii="Times New Roman" w:hAnsi="Times New Roman"/>
                <w:sz w:val="26"/>
                <w:szCs w:val="26"/>
              </w:rPr>
            </w:pPr>
            <w:r w:rsidRPr="00FF73F4">
              <w:rPr>
                <w:rFonts w:ascii="Times New Roman" w:hAnsi="Times New Roman"/>
                <w:sz w:val="26"/>
                <w:szCs w:val="26"/>
              </w:rPr>
              <w:t>5</w:t>
            </w:r>
          </w:p>
        </w:tc>
        <w:tc>
          <w:tcPr>
            <w:tcW w:w="3118" w:type="dxa"/>
          </w:tcPr>
          <w:p w14:paraId="7140AB8C" w14:textId="581F3587" w:rsidR="00D82639" w:rsidRPr="00FF73F4" w:rsidRDefault="004069CE" w:rsidP="00D82639">
            <w:pPr>
              <w:jc w:val="both"/>
              <w:rPr>
                <w:rFonts w:ascii="Times New Roman" w:hAnsi="Times New Roman"/>
                <w:sz w:val="26"/>
                <w:szCs w:val="26"/>
              </w:rPr>
            </w:pPr>
            <w:r>
              <w:rPr>
                <w:rFonts w:ascii="Times New Roman" w:hAnsi="Times New Roman"/>
                <w:sz w:val="26"/>
                <w:szCs w:val="26"/>
              </w:rPr>
              <w:t xml:space="preserve">Nguyễn </w:t>
            </w:r>
            <w:r w:rsidR="00D80D62" w:rsidRPr="00FF73F4">
              <w:rPr>
                <w:rFonts w:ascii="Times New Roman" w:hAnsi="Times New Roman"/>
                <w:sz w:val="26"/>
                <w:szCs w:val="26"/>
              </w:rPr>
              <w:t>Minh Hiếu</w:t>
            </w:r>
          </w:p>
        </w:tc>
        <w:tc>
          <w:tcPr>
            <w:tcW w:w="1926" w:type="dxa"/>
          </w:tcPr>
          <w:p w14:paraId="590211E5" w14:textId="4CDBEC92" w:rsidR="00D82639" w:rsidRPr="00FF73F4" w:rsidRDefault="004069CE" w:rsidP="00D82639">
            <w:pPr>
              <w:jc w:val="both"/>
              <w:rPr>
                <w:rFonts w:ascii="Times New Roman" w:hAnsi="Times New Roman"/>
                <w:sz w:val="26"/>
                <w:szCs w:val="26"/>
              </w:rPr>
            </w:pPr>
            <w:r>
              <w:rPr>
                <w:rFonts w:ascii="Times New Roman" w:hAnsi="Times New Roman"/>
                <w:sz w:val="26"/>
                <w:szCs w:val="26"/>
              </w:rPr>
              <w:t>GV</w:t>
            </w:r>
          </w:p>
        </w:tc>
        <w:tc>
          <w:tcPr>
            <w:tcW w:w="2527" w:type="dxa"/>
          </w:tcPr>
          <w:p w14:paraId="3F7557BB" w14:textId="2312A321" w:rsidR="00D82639" w:rsidRPr="00FF73F4" w:rsidRDefault="004069CE" w:rsidP="00D82639">
            <w:pPr>
              <w:jc w:val="both"/>
              <w:rPr>
                <w:rFonts w:ascii="Times New Roman" w:hAnsi="Times New Roman"/>
                <w:sz w:val="26"/>
                <w:szCs w:val="26"/>
              </w:rPr>
            </w:pPr>
            <w:r>
              <w:rPr>
                <w:rFonts w:ascii="Times New Roman" w:hAnsi="Times New Roman"/>
                <w:sz w:val="26"/>
                <w:szCs w:val="26"/>
              </w:rPr>
              <w:t>7a2, 7a6, 8a3, 8a5</w:t>
            </w:r>
          </w:p>
        </w:tc>
        <w:tc>
          <w:tcPr>
            <w:tcW w:w="1359" w:type="dxa"/>
          </w:tcPr>
          <w:p w14:paraId="13B37D19" w14:textId="77777777" w:rsidR="00D82639" w:rsidRPr="00FF73F4" w:rsidRDefault="00D82639" w:rsidP="00D82639">
            <w:pPr>
              <w:jc w:val="both"/>
              <w:rPr>
                <w:rFonts w:ascii="Times New Roman" w:hAnsi="Times New Roman"/>
                <w:sz w:val="26"/>
                <w:szCs w:val="26"/>
              </w:rPr>
            </w:pPr>
          </w:p>
        </w:tc>
      </w:tr>
      <w:tr w:rsidR="00546A5F" w:rsidRPr="00FF73F4" w14:paraId="0A724A45" w14:textId="77777777" w:rsidTr="00D82639">
        <w:tc>
          <w:tcPr>
            <w:tcW w:w="846" w:type="dxa"/>
          </w:tcPr>
          <w:p w14:paraId="21A4F2F3" w14:textId="59F8CED6" w:rsidR="004E1235" w:rsidRPr="00FF73F4" w:rsidRDefault="00C859E1" w:rsidP="00C859E1">
            <w:pPr>
              <w:rPr>
                <w:rFonts w:ascii="Times New Roman" w:hAnsi="Times New Roman"/>
                <w:sz w:val="26"/>
                <w:szCs w:val="26"/>
              </w:rPr>
            </w:pPr>
            <w:r w:rsidRPr="00FF73F4">
              <w:rPr>
                <w:rFonts w:ascii="Times New Roman" w:hAnsi="Times New Roman"/>
                <w:sz w:val="26"/>
                <w:szCs w:val="26"/>
              </w:rPr>
              <w:t>6</w:t>
            </w:r>
          </w:p>
        </w:tc>
        <w:tc>
          <w:tcPr>
            <w:tcW w:w="3118" w:type="dxa"/>
          </w:tcPr>
          <w:p w14:paraId="500907C1" w14:textId="4E30848F"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 xml:space="preserve">Nguyễn </w:t>
            </w:r>
            <w:r w:rsidR="00D80D62" w:rsidRPr="00FF73F4">
              <w:rPr>
                <w:rFonts w:ascii="Times New Roman" w:hAnsi="Times New Roman"/>
                <w:sz w:val="26"/>
                <w:szCs w:val="26"/>
              </w:rPr>
              <w:t>Thị Ngọc Dung</w:t>
            </w:r>
          </w:p>
        </w:tc>
        <w:tc>
          <w:tcPr>
            <w:tcW w:w="1926" w:type="dxa"/>
          </w:tcPr>
          <w:p w14:paraId="057B48CA" w14:textId="3F941A4D"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GV</w:t>
            </w:r>
          </w:p>
        </w:tc>
        <w:tc>
          <w:tcPr>
            <w:tcW w:w="2527" w:type="dxa"/>
          </w:tcPr>
          <w:p w14:paraId="65A42068" w14:textId="0412A905" w:rsidR="004E1235" w:rsidRPr="00FF73F4" w:rsidRDefault="004069CE" w:rsidP="00F26E73">
            <w:pPr>
              <w:jc w:val="both"/>
              <w:rPr>
                <w:rFonts w:ascii="Times New Roman" w:hAnsi="Times New Roman"/>
                <w:sz w:val="26"/>
                <w:szCs w:val="26"/>
              </w:rPr>
            </w:pPr>
            <w:r>
              <w:rPr>
                <w:rFonts w:ascii="Times New Roman" w:hAnsi="Times New Roman"/>
                <w:sz w:val="26"/>
                <w:szCs w:val="26"/>
              </w:rPr>
              <w:t>6a2, 6a4, 7a1, 7a7</w:t>
            </w:r>
          </w:p>
        </w:tc>
        <w:tc>
          <w:tcPr>
            <w:tcW w:w="1359" w:type="dxa"/>
          </w:tcPr>
          <w:p w14:paraId="647C2A5E" w14:textId="77777777" w:rsidR="004E1235" w:rsidRPr="00FF73F4" w:rsidRDefault="004E1235" w:rsidP="00F26E73">
            <w:pPr>
              <w:jc w:val="both"/>
              <w:rPr>
                <w:rFonts w:ascii="Times New Roman" w:hAnsi="Times New Roman"/>
                <w:sz w:val="26"/>
                <w:szCs w:val="26"/>
              </w:rPr>
            </w:pPr>
          </w:p>
        </w:tc>
      </w:tr>
      <w:tr w:rsidR="00546A5F" w:rsidRPr="00FF73F4" w14:paraId="544E8BF1" w14:textId="77777777" w:rsidTr="00D82639">
        <w:tc>
          <w:tcPr>
            <w:tcW w:w="846" w:type="dxa"/>
          </w:tcPr>
          <w:p w14:paraId="5D97DEAE" w14:textId="3923D80F" w:rsidR="004E1235" w:rsidRPr="00FF73F4" w:rsidRDefault="00C859E1" w:rsidP="00C859E1">
            <w:pPr>
              <w:rPr>
                <w:rFonts w:ascii="Times New Roman" w:hAnsi="Times New Roman"/>
                <w:sz w:val="26"/>
                <w:szCs w:val="26"/>
              </w:rPr>
            </w:pPr>
            <w:r w:rsidRPr="00FF73F4">
              <w:rPr>
                <w:rFonts w:ascii="Times New Roman" w:hAnsi="Times New Roman"/>
                <w:sz w:val="26"/>
                <w:szCs w:val="26"/>
              </w:rPr>
              <w:t>7</w:t>
            </w:r>
          </w:p>
        </w:tc>
        <w:tc>
          <w:tcPr>
            <w:tcW w:w="3118" w:type="dxa"/>
          </w:tcPr>
          <w:p w14:paraId="26469A18" w14:textId="7ABF4272"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 xml:space="preserve">Huỳnh </w:t>
            </w:r>
            <w:r w:rsidR="00D80D62" w:rsidRPr="00FF73F4">
              <w:rPr>
                <w:rFonts w:ascii="Times New Roman" w:hAnsi="Times New Roman"/>
                <w:sz w:val="26"/>
                <w:szCs w:val="26"/>
              </w:rPr>
              <w:t xml:space="preserve">Thị Mỹ Thanh </w:t>
            </w:r>
          </w:p>
        </w:tc>
        <w:tc>
          <w:tcPr>
            <w:tcW w:w="1926" w:type="dxa"/>
          </w:tcPr>
          <w:p w14:paraId="7D925F3C" w14:textId="2FC1CFAB" w:rsidR="004E1235" w:rsidRPr="00FF73F4" w:rsidRDefault="006566A8" w:rsidP="00F26E73">
            <w:pPr>
              <w:jc w:val="both"/>
              <w:rPr>
                <w:rFonts w:ascii="Times New Roman" w:hAnsi="Times New Roman"/>
                <w:sz w:val="26"/>
                <w:szCs w:val="26"/>
              </w:rPr>
            </w:pPr>
            <w:r w:rsidRPr="00FF73F4">
              <w:rPr>
                <w:rFonts w:ascii="Times New Roman" w:hAnsi="Times New Roman"/>
                <w:sz w:val="26"/>
                <w:szCs w:val="26"/>
              </w:rPr>
              <w:t>GV</w:t>
            </w:r>
          </w:p>
        </w:tc>
        <w:tc>
          <w:tcPr>
            <w:tcW w:w="2527" w:type="dxa"/>
          </w:tcPr>
          <w:p w14:paraId="735C7CCD" w14:textId="52ED87A4" w:rsidR="004E1235" w:rsidRPr="00FF73F4" w:rsidRDefault="004069CE" w:rsidP="00F26E73">
            <w:pPr>
              <w:jc w:val="both"/>
              <w:rPr>
                <w:rFonts w:ascii="Times New Roman" w:hAnsi="Times New Roman"/>
                <w:sz w:val="26"/>
                <w:szCs w:val="26"/>
              </w:rPr>
            </w:pPr>
            <w:r>
              <w:rPr>
                <w:rFonts w:ascii="Times New Roman" w:hAnsi="Times New Roman"/>
                <w:sz w:val="26"/>
                <w:szCs w:val="26"/>
              </w:rPr>
              <w:t>6a5, 6a6, 7a4, 7a8</w:t>
            </w:r>
          </w:p>
        </w:tc>
        <w:tc>
          <w:tcPr>
            <w:tcW w:w="1359" w:type="dxa"/>
          </w:tcPr>
          <w:p w14:paraId="3E2CB5FD" w14:textId="77777777" w:rsidR="004E1235" w:rsidRPr="00FF73F4" w:rsidRDefault="004E1235" w:rsidP="00F26E73">
            <w:pPr>
              <w:jc w:val="both"/>
              <w:rPr>
                <w:rFonts w:ascii="Times New Roman" w:hAnsi="Times New Roman"/>
                <w:sz w:val="26"/>
                <w:szCs w:val="26"/>
              </w:rPr>
            </w:pPr>
          </w:p>
        </w:tc>
      </w:tr>
      <w:tr w:rsidR="006566A8" w:rsidRPr="00FF73F4" w14:paraId="4AD3F76C" w14:textId="77777777" w:rsidTr="005A6392">
        <w:trPr>
          <w:trHeight w:val="120"/>
        </w:trPr>
        <w:tc>
          <w:tcPr>
            <w:tcW w:w="846" w:type="dxa"/>
          </w:tcPr>
          <w:p w14:paraId="77DA596E" w14:textId="40C7BC48" w:rsidR="006566A8" w:rsidRPr="00FF73F4" w:rsidRDefault="006566A8" w:rsidP="00C859E1">
            <w:pPr>
              <w:rPr>
                <w:rFonts w:ascii="Times New Roman" w:hAnsi="Times New Roman"/>
                <w:sz w:val="26"/>
                <w:szCs w:val="26"/>
              </w:rPr>
            </w:pPr>
            <w:r w:rsidRPr="00FF73F4">
              <w:rPr>
                <w:rFonts w:ascii="Times New Roman" w:hAnsi="Times New Roman"/>
                <w:sz w:val="26"/>
                <w:szCs w:val="26"/>
              </w:rPr>
              <w:t>8</w:t>
            </w:r>
          </w:p>
        </w:tc>
        <w:tc>
          <w:tcPr>
            <w:tcW w:w="3118" w:type="dxa"/>
          </w:tcPr>
          <w:p w14:paraId="0EA5DAC2" w14:textId="6E94A104" w:rsidR="006566A8" w:rsidRPr="00FF73F4" w:rsidRDefault="006566A8" w:rsidP="00F26E73">
            <w:pPr>
              <w:jc w:val="both"/>
              <w:rPr>
                <w:rFonts w:ascii="Times New Roman" w:hAnsi="Times New Roman"/>
                <w:sz w:val="26"/>
                <w:szCs w:val="26"/>
              </w:rPr>
            </w:pPr>
            <w:r w:rsidRPr="00FF73F4">
              <w:rPr>
                <w:rFonts w:ascii="Times New Roman" w:hAnsi="Times New Roman"/>
                <w:sz w:val="26"/>
                <w:szCs w:val="26"/>
              </w:rPr>
              <w:t xml:space="preserve">Nguyễn </w:t>
            </w:r>
            <w:r w:rsidR="00D80D62" w:rsidRPr="00FF73F4">
              <w:rPr>
                <w:rFonts w:ascii="Times New Roman" w:hAnsi="Times New Roman"/>
                <w:sz w:val="26"/>
                <w:szCs w:val="26"/>
              </w:rPr>
              <w:t xml:space="preserve">Thị Hồng Vân </w:t>
            </w:r>
          </w:p>
        </w:tc>
        <w:tc>
          <w:tcPr>
            <w:tcW w:w="1926" w:type="dxa"/>
          </w:tcPr>
          <w:p w14:paraId="0BC5F974" w14:textId="38A94053" w:rsidR="006566A8" w:rsidRPr="00FF73F4" w:rsidRDefault="006566A8" w:rsidP="00F26E73">
            <w:pPr>
              <w:jc w:val="both"/>
              <w:rPr>
                <w:rFonts w:ascii="Times New Roman" w:hAnsi="Times New Roman"/>
                <w:sz w:val="26"/>
                <w:szCs w:val="26"/>
              </w:rPr>
            </w:pPr>
            <w:r w:rsidRPr="00FF73F4">
              <w:rPr>
                <w:rFonts w:ascii="Times New Roman" w:hAnsi="Times New Roman"/>
                <w:sz w:val="26"/>
                <w:szCs w:val="26"/>
              </w:rPr>
              <w:t>GV</w:t>
            </w:r>
          </w:p>
        </w:tc>
        <w:tc>
          <w:tcPr>
            <w:tcW w:w="2527" w:type="dxa"/>
          </w:tcPr>
          <w:p w14:paraId="44FF9ABA" w14:textId="526F0C93" w:rsidR="006566A8" w:rsidRPr="00FF73F4" w:rsidRDefault="004069CE" w:rsidP="00F26E73">
            <w:pPr>
              <w:jc w:val="both"/>
              <w:rPr>
                <w:rFonts w:ascii="Times New Roman" w:hAnsi="Times New Roman"/>
                <w:sz w:val="26"/>
                <w:szCs w:val="26"/>
              </w:rPr>
            </w:pPr>
            <w:r>
              <w:rPr>
                <w:rFonts w:ascii="Times New Roman" w:hAnsi="Times New Roman"/>
                <w:sz w:val="26"/>
                <w:szCs w:val="26"/>
              </w:rPr>
              <w:t>6a1, 6a3, 6a8, 7a5</w:t>
            </w:r>
          </w:p>
        </w:tc>
        <w:tc>
          <w:tcPr>
            <w:tcW w:w="1359" w:type="dxa"/>
          </w:tcPr>
          <w:p w14:paraId="1CDFA545" w14:textId="77777777" w:rsidR="006566A8" w:rsidRPr="00FF73F4" w:rsidRDefault="006566A8" w:rsidP="00F26E73">
            <w:pPr>
              <w:jc w:val="both"/>
              <w:rPr>
                <w:rFonts w:ascii="Times New Roman" w:hAnsi="Times New Roman"/>
                <w:sz w:val="26"/>
                <w:szCs w:val="26"/>
              </w:rPr>
            </w:pPr>
          </w:p>
        </w:tc>
      </w:tr>
    </w:tbl>
    <w:p w14:paraId="19075F64" w14:textId="2F5A60C8" w:rsidR="00F26E73" w:rsidRPr="00FF73F4" w:rsidRDefault="00F26E73" w:rsidP="00F26E73">
      <w:pPr>
        <w:ind w:firstLine="567"/>
        <w:jc w:val="both"/>
        <w:rPr>
          <w:rFonts w:ascii="Times New Roman" w:hAnsi="Times New Roman"/>
          <w:sz w:val="26"/>
          <w:szCs w:val="26"/>
        </w:rPr>
      </w:pPr>
    </w:p>
    <w:p w14:paraId="393FAADA" w14:textId="1281488B" w:rsidR="00C859E1" w:rsidRPr="00FF73F4" w:rsidRDefault="00C859E1" w:rsidP="00F26E73">
      <w:pPr>
        <w:ind w:firstLine="567"/>
        <w:jc w:val="both"/>
        <w:rPr>
          <w:rFonts w:ascii="Times New Roman" w:hAnsi="Times New Roman"/>
          <w:sz w:val="26"/>
          <w:szCs w:val="26"/>
        </w:rPr>
      </w:pPr>
      <w:r w:rsidRPr="00FF73F4">
        <w:rPr>
          <w:rFonts w:ascii="Times New Roman" w:hAnsi="Times New Roman"/>
          <w:sz w:val="26"/>
          <w:szCs w:val="26"/>
        </w:rPr>
        <w:t xml:space="preserve">Trên đây là kế hoạch tổ chức dạy học Tiếng Anh </w:t>
      </w:r>
      <w:r w:rsidR="006A15AD" w:rsidRPr="00FF73F4">
        <w:rPr>
          <w:rFonts w:ascii="Times New Roman" w:hAnsi="Times New Roman"/>
          <w:sz w:val="26"/>
          <w:szCs w:val="26"/>
        </w:rPr>
        <w:t>với giáo viên nước ngoài</w:t>
      </w:r>
      <w:r w:rsidRPr="00FF73F4">
        <w:rPr>
          <w:rFonts w:ascii="Times New Roman" w:hAnsi="Times New Roman"/>
          <w:sz w:val="26"/>
          <w:szCs w:val="26"/>
        </w:rPr>
        <w:t xml:space="preserve"> năm học 202</w:t>
      </w:r>
      <w:r w:rsidR="004069CE">
        <w:rPr>
          <w:rFonts w:ascii="Times New Roman" w:hAnsi="Times New Roman"/>
          <w:sz w:val="26"/>
          <w:szCs w:val="26"/>
        </w:rPr>
        <w:t>3</w:t>
      </w:r>
      <w:r w:rsidRPr="00FF73F4">
        <w:rPr>
          <w:rFonts w:ascii="Times New Roman" w:hAnsi="Times New Roman"/>
          <w:sz w:val="26"/>
          <w:szCs w:val="26"/>
        </w:rPr>
        <w:t xml:space="preserve"> – 202</w:t>
      </w:r>
      <w:r w:rsidR="004069CE">
        <w:rPr>
          <w:rFonts w:ascii="Times New Roman" w:hAnsi="Times New Roman"/>
          <w:sz w:val="26"/>
          <w:szCs w:val="26"/>
        </w:rPr>
        <w:t>4</w:t>
      </w:r>
      <w:r w:rsidRPr="00FF73F4">
        <w:rPr>
          <w:rFonts w:ascii="Times New Roman" w:hAnsi="Times New Roman"/>
          <w:sz w:val="26"/>
          <w:szCs w:val="26"/>
        </w:rPr>
        <w:t xml:space="preserve"> của trường THCS Đoàn Thị Điểm. Đề nghị các bộ phận, cá nhân có liên quan thực hiện theo kế hoạch đã đề ra./.</w:t>
      </w:r>
    </w:p>
    <w:p w14:paraId="3A327A06" w14:textId="59CA10C8" w:rsidR="005D4DFE" w:rsidRPr="00FF73F4" w:rsidRDefault="005D4DFE">
      <w:pPr>
        <w:rPr>
          <w:rFonts w:ascii="Times New Roman" w:hAnsi="Times New Roman"/>
          <w:sz w:val="26"/>
          <w:szCs w:val="26"/>
        </w:rPr>
      </w:pPr>
    </w:p>
    <w:p w14:paraId="37F2BE5F" w14:textId="767E03B2" w:rsidR="00C859E1" w:rsidRPr="00546A5F" w:rsidRDefault="00C859E1">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46A5F" w:rsidRPr="00546A5F" w14:paraId="7E5B4406" w14:textId="77777777" w:rsidTr="00C859E1">
        <w:tc>
          <w:tcPr>
            <w:tcW w:w="4814" w:type="dxa"/>
          </w:tcPr>
          <w:p w14:paraId="4ED16A6B" w14:textId="1A7CF283" w:rsidR="00C859E1" w:rsidRPr="00546A5F" w:rsidRDefault="00C859E1" w:rsidP="00C859E1">
            <w:pPr>
              <w:jc w:val="both"/>
              <w:rPr>
                <w:rFonts w:ascii="Times New Roman" w:hAnsi="Times New Roman"/>
                <w:b/>
                <w:i/>
                <w:sz w:val="26"/>
                <w:szCs w:val="26"/>
                <w:lang w:val="vi-VN"/>
              </w:rPr>
            </w:pPr>
            <w:r w:rsidRPr="00546A5F">
              <w:rPr>
                <w:rFonts w:ascii="Times New Roman" w:hAnsi="Times New Roman"/>
                <w:b/>
                <w:i/>
                <w:sz w:val="26"/>
                <w:szCs w:val="26"/>
                <w:lang w:val="es-BO"/>
              </w:rPr>
              <w:t xml:space="preserve">   N</w:t>
            </w:r>
            <w:r w:rsidRPr="00546A5F">
              <w:rPr>
                <w:rFonts w:ascii="Times New Roman" w:hAnsi="Times New Roman"/>
                <w:b/>
                <w:i/>
                <w:sz w:val="26"/>
                <w:szCs w:val="26"/>
                <w:lang w:val="vi-VN"/>
              </w:rPr>
              <w:t>ơi nhận:</w:t>
            </w:r>
            <w:r w:rsidRPr="00546A5F">
              <w:rPr>
                <w:rFonts w:ascii="Times New Roman" w:hAnsi="Times New Roman"/>
                <w:b/>
                <w:sz w:val="26"/>
                <w:szCs w:val="26"/>
                <w:lang w:val="vi-VN"/>
              </w:rPr>
              <w:t xml:space="preserve"> </w:t>
            </w:r>
            <w:r w:rsidRPr="00546A5F">
              <w:rPr>
                <w:rFonts w:ascii="Times New Roman" w:hAnsi="Times New Roman"/>
                <w:b/>
                <w:sz w:val="26"/>
                <w:szCs w:val="26"/>
                <w:lang w:val="es-BO"/>
              </w:rPr>
              <w:t xml:space="preserve">                                                                  </w:t>
            </w:r>
          </w:p>
          <w:p w14:paraId="52EC58A5" w14:textId="5E439061" w:rsidR="00C859E1" w:rsidRPr="00546A5F" w:rsidRDefault="00C859E1" w:rsidP="00C859E1">
            <w:pPr>
              <w:jc w:val="both"/>
              <w:rPr>
                <w:rFonts w:ascii="Times New Roman" w:hAnsi="Times New Roman"/>
                <w:sz w:val="26"/>
                <w:szCs w:val="26"/>
                <w:lang w:val="en-US"/>
              </w:rPr>
            </w:pPr>
            <w:r w:rsidRPr="00546A5F">
              <w:rPr>
                <w:rFonts w:ascii="Times New Roman" w:hAnsi="Times New Roman"/>
                <w:sz w:val="26"/>
                <w:szCs w:val="26"/>
                <w:lang w:val="vi-VN"/>
              </w:rPr>
              <w:t xml:space="preserve">- </w:t>
            </w:r>
            <w:r w:rsidR="00A42121" w:rsidRPr="00546A5F">
              <w:rPr>
                <w:rFonts w:ascii="Times New Roman" w:hAnsi="Times New Roman"/>
                <w:sz w:val="26"/>
                <w:szCs w:val="26"/>
                <w:lang w:val="en-US"/>
              </w:rPr>
              <w:t>Các PHT;</w:t>
            </w:r>
          </w:p>
          <w:p w14:paraId="5011A09C" w14:textId="77777777" w:rsidR="00C859E1" w:rsidRPr="00546A5F" w:rsidRDefault="00C859E1" w:rsidP="00C859E1">
            <w:pPr>
              <w:jc w:val="both"/>
              <w:rPr>
                <w:rFonts w:ascii="Times New Roman" w:hAnsi="Times New Roman"/>
                <w:sz w:val="26"/>
                <w:szCs w:val="26"/>
                <w:lang w:val="vi-VN"/>
              </w:rPr>
            </w:pPr>
            <w:r w:rsidRPr="00546A5F">
              <w:rPr>
                <w:rFonts w:ascii="Times New Roman" w:hAnsi="Times New Roman"/>
                <w:sz w:val="26"/>
                <w:szCs w:val="26"/>
                <w:lang w:val="vi-VN"/>
              </w:rPr>
              <w:t>- TTCM;</w:t>
            </w:r>
          </w:p>
          <w:p w14:paraId="4F4B6560" w14:textId="77777777" w:rsidR="00C859E1" w:rsidRPr="00546A5F" w:rsidRDefault="00C859E1" w:rsidP="00C859E1">
            <w:pPr>
              <w:jc w:val="both"/>
              <w:rPr>
                <w:rFonts w:ascii="Times New Roman" w:hAnsi="Times New Roman"/>
                <w:sz w:val="26"/>
                <w:szCs w:val="26"/>
                <w:lang w:val="vi-VN"/>
              </w:rPr>
            </w:pPr>
            <w:r w:rsidRPr="00546A5F">
              <w:rPr>
                <w:rFonts w:ascii="Times New Roman" w:hAnsi="Times New Roman"/>
                <w:sz w:val="26"/>
                <w:szCs w:val="26"/>
                <w:lang w:val="vi-VN"/>
              </w:rPr>
              <w:t>- Lưu VT.</w:t>
            </w:r>
          </w:p>
          <w:p w14:paraId="17ECA1B5" w14:textId="77777777" w:rsidR="00C859E1" w:rsidRPr="00546A5F" w:rsidRDefault="00C859E1">
            <w:pPr>
              <w:rPr>
                <w:rFonts w:ascii="Times New Roman" w:hAnsi="Times New Roman"/>
              </w:rPr>
            </w:pPr>
          </w:p>
        </w:tc>
        <w:tc>
          <w:tcPr>
            <w:tcW w:w="4815" w:type="dxa"/>
          </w:tcPr>
          <w:p w14:paraId="11E3B34B" w14:textId="77777777" w:rsidR="00C859E1" w:rsidRPr="00546A5F" w:rsidRDefault="00C859E1">
            <w:pPr>
              <w:rPr>
                <w:rFonts w:ascii="Times New Roman" w:hAnsi="Times New Roman"/>
                <w:b/>
                <w:bCs/>
                <w:sz w:val="26"/>
                <w:szCs w:val="26"/>
              </w:rPr>
            </w:pPr>
            <w:r w:rsidRPr="00546A5F">
              <w:rPr>
                <w:rFonts w:ascii="Times New Roman" w:hAnsi="Times New Roman"/>
                <w:b/>
                <w:bCs/>
                <w:sz w:val="26"/>
                <w:szCs w:val="26"/>
              </w:rPr>
              <w:t xml:space="preserve">HIỆU TRƯỞNG </w:t>
            </w:r>
          </w:p>
          <w:p w14:paraId="35607AC2" w14:textId="452FADF8" w:rsidR="00C859E1" w:rsidRPr="00546A5F" w:rsidRDefault="00C859E1">
            <w:pPr>
              <w:rPr>
                <w:rFonts w:ascii="Times New Roman" w:hAnsi="Times New Roman"/>
                <w:b/>
                <w:bCs/>
                <w:sz w:val="26"/>
                <w:szCs w:val="26"/>
              </w:rPr>
            </w:pPr>
          </w:p>
          <w:p w14:paraId="5131DA62" w14:textId="0093D2E6" w:rsidR="00C859E1" w:rsidRPr="00546A5F" w:rsidRDefault="00C859E1">
            <w:pPr>
              <w:rPr>
                <w:rFonts w:ascii="Times New Roman" w:hAnsi="Times New Roman"/>
                <w:b/>
                <w:bCs/>
                <w:sz w:val="26"/>
                <w:szCs w:val="26"/>
              </w:rPr>
            </w:pPr>
          </w:p>
          <w:p w14:paraId="420E673E" w14:textId="77777777" w:rsidR="00C859E1" w:rsidRPr="00546A5F" w:rsidRDefault="00C859E1">
            <w:pPr>
              <w:rPr>
                <w:rFonts w:ascii="Times New Roman" w:hAnsi="Times New Roman"/>
                <w:b/>
                <w:bCs/>
                <w:sz w:val="26"/>
                <w:szCs w:val="26"/>
              </w:rPr>
            </w:pPr>
          </w:p>
          <w:p w14:paraId="59BD8BA6" w14:textId="77777777" w:rsidR="00C859E1" w:rsidRPr="00546A5F" w:rsidRDefault="00C859E1">
            <w:pPr>
              <w:rPr>
                <w:rFonts w:ascii="Times New Roman" w:hAnsi="Times New Roman"/>
                <w:b/>
                <w:bCs/>
                <w:sz w:val="26"/>
                <w:szCs w:val="26"/>
              </w:rPr>
            </w:pPr>
          </w:p>
          <w:p w14:paraId="6C045C71" w14:textId="0644C939" w:rsidR="00C859E1" w:rsidRPr="004069CE" w:rsidRDefault="004069CE">
            <w:pPr>
              <w:rPr>
                <w:rFonts w:ascii="Times New Roman" w:hAnsi="Times New Roman"/>
                <w:b/>
                <w:bCs/>
              </w:rPr>
            </w:pPr>
            <w:r w:rsidRPr="004069CE">
              <w:rPr>
                <w:rFonts w:ascii="Times New Roman" w:hAnsi="Times New Roman"/>
                <w:b/>
                <w:bCs/>
              </w:rPr>
              <w:t xml:space="preserve">Nguyễn Thị Ngọc Thuỷ </w:t>
            </w:r>
          </w:p>
        </w:tc>
      </w:tr>
    </w:tbl>
    <w:p w14:paraId="5B60C4EA" w14:textId="77777777" w:rsidR="00C859E1" w:rsidRPr="00546A5F" w:rsidRDefault="00C859E1">
      <w:pPr>
        <w:rPr>
          <w:rFonts w:ascii="Times New Roman" w:hAnsi="Times New Roman"/>
        </w:rPr>
      </w:pPr>
    </w:p>
    <w:p w14:paraId="75263CA6" w14:textId="56F1AAC8" w:rsidR="005D4DFE" w:rsidRPr="00546A5F" w:rsidRDefault="005D4DFE">
      <w:pPr>
        <w:rPr>
          <w:rFonts w:ascii="Times New Roman" w:hAnsi="Times New Roman"/>
        </w:rPr>
      </w:pPr>
    </w:p>
    <w:p w14:paraId="4BEA39D8" w14:textId="73B9E1B1" w:rsidR="005D4DFE" w:rsidRPr="00546A5F" w:rsidRDefault="005D4DFE">
      <w:pPr>
        <w:rPr>
          <w:rFonts w:ascii="Times New Roman" w:hAnsi="Times New Roman"/>
        </w:rPr>
      </w:pPr>
    </w:p>
    <w:p w14:paraId="3D14356B" w14:textId="77777777" w:rsidR="005D4DFE" w:rsidRPr="00546A5F" w:rsidRDefault="005D4DFE">
      <w:pPr>
        <w:rPr>
          <w:rFonts w:ascii="Times New Roman" w:hAnsi="Times New Roman"/>
        </w:rPr>
      </w:pPr>
    </w:p>
    <w:p w14:paraId="369B0DF7" w14:textId="75738D93" w:rsidR="005D4DFE" w:rsidRPr="00546A5F" w:rsidRDefault="005D4DFE">
      <w:pPr>
        <w:rPr>
          <w:rFonts w:ascii="Times New Roman" w:hAnsi="Times New Roman"/>
        </w:rPr>
      </w:pPr>
    </w:p>
    <w:p w14:paraId="7F2148E8" w14:textId="3012A13B" w:rsidR="005D4DFE" w:rsidRPr="00546A5F" w:rsidRDefault="005D4DFE" w:rsidP="005D4DFE">
      <w:pPr>
        <w:tabs>
          <w:tab w:val="left" w:pos="540"/>
          <w:tab w:val="left" w:pos="1260"/>
          <w:tab w:val="left" w:pos="2340"/>
          <w:tab w:val="center" w:pos="5760"/>
        </w:tabs>
        <w:spacing w:line="360" w:lineRule="auto"/>
        <w:rPr>
          <w:rFonts w:ascii="Times New Roman" w:hAnsi="Times New Roman"/>
          <w:b/>
          <w:sz w:val="26"/>
          <w:szCs w:val="26"/>
          <w:lang w:val="en-US"/>
        </w:rPr>
      </w:pPr>
      <w:r w:rsidRPr="00546A5F">
        <w:rPr>
          <w:rFonts w:ascii="Times New Roman" w:hAnsi="Times New Roman"/>
          <w:b/>
          <w:sz w:val="26"/>
          <w:szCs w:val="26"/>
          <w:lang w:val="vi-VN"/>
        </w:rPr>
        <w:tab/>
      </w:r>
      <w:r w:rsidRPr="00546A5F">
        <w:rPr>
          <w:rFonts w:ascii="Times New Roman" w:hAnsi="Times New Roman"/>
          <w:b/>
          <w:sz w:val="26"/>
          <w:szCs w:val="26"/>
          <w:lang w:val="vi-VN"/>
        </w:rPr>
        <w:tab/>
      </w:r>
      <w:r w:rsidRPr="00546A5F">
        <w:rPr>
          <w:rFonts w:ascii="Times New Roman" w:hAnsi="Times New Roman"/>
          <w:b/>
          <w:sz w:val="26"/>
          <w:szCs w:val="26"/>
          <w:lang w:val="vi-VN"/>
        </w:rPr>
        <w:tab/>
        <w:t xml:space="preserve">  </w:t>
      </w:r>
      <w:r w:rsidRPr="00546A5F">
        <w:rPr>
          <w:rFonts w:ascii="Times New Roman" w:hAnsi="Times New Roman"/>
          <w:b/>
          <w:sz w:val="26"/>
          <w:szCs w:val="26"/>
          <w:lang w:val="en-US"/>
        </w:rPr>
        <w:t xml:space="preserve">                         </w:t>
      </w:r>
      <w:r w:rsidRPr="00546A5F">
        <w:rPr>
          <w:rFonts w:ascii="Times New Roman" w:hAnsi="Times New Roman"/>
          <w:b/>
          <w:sz w:val="26"/>
          <w:szCs w:val="26"/>
          <w:lang w:val="vi-VN"/>
        </w:rPr>
        <w:t xml:space="preserve"> </w:t>
      </w:r>
    </w:p>
    <w:p w14:paraId="6D0B403A" w14:textId="77777777" w:rsidR="005D4DFE" w:rsidRPr="00546A5F" w:rsidRDefault="005D4DFE">
      <w:pPr>
        <w:rPr>
          <w:rFonts w:ascii="Times New Roman" w:hAnsi="Times New Roman"/>
        </w:rPr>
      </w:pPr>
    </w:p>
    <w:sectPr w:rsidR="005D4DFE" w:rsidRPr="00546A5F" w:rsidSect="005D4DFE">
      <w:pgSz w:w="11907" w:h="16840" w:code="9"/>
      <w:pgMar w:top="1134"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9403E"/>
    <w:multiLevelType w:val="hybridMultilevel"/>
    <w:tmpl w:val="F9B08E4A"/>
    <w:lvl w:ilvl="0" w:tplc="29B6A2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CD725B9"/>
    <w:multiLevelType w:val="hybridMultilevel"/>
    <w:tmpl w:val="C90C6A38"/>
    <w:lvl w:ilvl="0" w:tplc="7318CEF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1A338F2"/>
    <w:multiLevelType w:val="hybridMultilevel"/>
    <w:tmpl w:val="9DF65ED8"/>
    <w:lvl w:ilvl="0" w:tplc="66FC601C">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62994012">
    <w:abstractNumId w:val="0"/>
  </w:num>
  <w:num w:numId="2" w16cid:durableId="2065564352">
    <w:abstractNumId w:val="2"/>
  </w:num>
  <w:num w:numId="3" w16cid:durableId="90094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FE"/>
    <w:rsid w:val="00041F86"/>
    <w:rsid w:val="00063CFC"/>
    <w:rsid w:val="00067D8F"/>
    <w:rsid w:val="000F09AF"/>
    <w:rsid w:val="002C4FA6"/>
    <w:rsid w:val="003403C0"/>
    <w:rsid w:val="004069CE"/>
    <w:rsid w:val="0045221C"/>
    <w:rsid w:val="0046357F"/>
    <w:rsid w:val="0046690D"/>
    <w:rsid w:val="004E11CD"/>
    <w:rsid w:val="004E1235"/>
    <w:rsid w:val="00546A5F"/>
    <w:rsid w:val="00557102"/>
    <w:rsid w:val="005A532E"/>
    <w:rsid w:val="005A6392"/>
    <w:rsid w:val="005C42CE"/>
    <w:rsid w:val="005D4DFE"/>
    <w:rsid w:val="00611E5F"/>
    <w:rsid w:val="006566A8"/>
    <w:rsid w:val="006A15AD"/>
    <w:rsid w:val="00745D14"/>
    <w:rsid w:val="00875E2D"/>
    <w:rsid w:val="009E6B0B"/>
    <w:rsid w:val="00A42121"/>
    <w:rsid w:val="00A647D2"/>
    <w:rsid w:val="00A77C45"/>
    <w:rsid w:val="00AE0480"/>
    <w:rsid w:val="00B458C7"/>
    <w:rsid w:val="00C651CF"/>
    <w:rsid w:val="00C859E1"/>
    <w:rsid w:val="00D37E53"/>
    <w:rsid w:val="00D80D62"/>
    <w:rsid w:val="00D82639"/>
    <w:rsid w:val="00DF4000"/>
    <w:rsid w:val="00E72BDD"/>
    <w:rsid w:val="00F00027"/>
    <w:rsid w:val="00F26E73"/>
    <w:rsid w:val="00FF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EE25"/>
  <w15:chartTrackingRefBased/>
  <w15:docId w15:val="{71ED28F8-6A48-48AB-B554-A1F6EB60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DFE"/>
    <w:pPr>
      <w:spacing w:after="0" w:line="240" w:lineRule="auto"/>
      <w:jc w:val="center"/>
    </w:pPr>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4DFE"/>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5D4DFE"/>
    <w:rPr>
      <w:rFonts w:ascii="Times New Roman" w:eastAsia="Calibri" w:hAnsi="Times New Roman" w:cs="Times New Roman"/>
      <w:sz w:val="28"/>
    </w:rPr>
  </w:style>
  <w:style w:type="paragraph" w:styleId="ListParagraph">
    <w:name w:val="List Paragraph"/>
    <w:basedOn w:val="Normal"/>
    <w:uiPriority w:val="34"/>
    <w:qFormat/>
    <w:rsid w:val="00E72BDD"/>
    <w:pPr>
      <w:ind w:left="720"/>
      <w:contextualSpacing/>
    </w:pPr>
  </w:style>
  <w:style w:type="table" w:styleId="TableGrid">
    <w:name w:val="Table Grid"/>
    <w:basedOn w:val="TableNormal"/>
    <w:uiPriority w:val="39"/>
    <w:rsid w:val="009E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Thi Ha Phuong</dc:creator>
  <cp:keywords/>
  <dc:description/>
  <cp:lastModifiedBy>Administrator</cp:lastModifiedBy>
  <cp:revision>5</cp:revision>
  <cp:lastPrinted>2023-01-31T08:22:00Z</cp:lastPrinted>
  <dcterms:created xsi:type="dcterms:W3CDTF">2023-10-16T09:59:00Z</dcterms:created>
  <dcterms:modified xsi:type="dcterms:W3CDTF">2023-11-23T01:08:00Z</dcterms:modified>
</cp:coreProperties>
</file>