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16B" w:rsidRPr="00795024" w:rsidRDefault="00E40030" w:rsidP="00F2216B">
      <w:pPr>
        <w:pStyle w:val="NormalWeb"/>
        <w:shd w:val="clear" w:color="auto" w:fill="FFFFFF"/>
        <w:spacing w:before="0" w:beforeAutospacing="0" w:line="432" w:lineRule="atLeast"/>
        <w:jc w:val="center"/>
        <w:rPr>
          <w:rStyle w:val="Strong"/>
          <w:color w:val="FF0000"/>
          <w:sz w:val="160"/>
          <w:szCs w:val="28"/>
          <w:shd w:val="clear" w:color="auto" w:fill="FFFFFF"/>
        </w:rPr>
      </w:pPr>
      <w:r w:rsidRPr="00795024">
        <w:rPr>
          <w:rStyle w:val="Strong"/>
          <w:color w:val="FF0000"/>
          <w:sz w:val="48"/>
          <w:szCs w:val="27"/>
          <w:shd w:val="clear" w:color="auto" w:fill="FFFFFF"/>
        </w:rPr>
        <w:t>Bài 56: Ôn tập cuối năm</w:t>
      </w:r>
    </w:p>
    <w:p w:rsidR="00E40030" w:rsidRPr="00795024" w:rsidRDefault="00E40030" w:rsidP="00E40030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FF0000"/>
          <w:sz w:val="28"/>
          <w:szCs w:val="27"/>
        </w:rPr>
      </w:pPr>
      <w:r w:rsidRPr="00795024">
        <w:rPr>
          <w:rStyle w:val="Strong"/>
          <w:color w:val="FF0000"/>
          <w:sz w:val="28"/>
          <w:szCs w:val="27"/>
          <w:shd w:val="clear" w:color="auto" w:fill="FFFFFF"/>
        </w:rPr>
        <w:t>Phần 1: Hóa vô cơ</w:t>
      </w:r>
      <w:bookmarkStart w:id="0" w:name="_GoBack"/>
      <w:bookmarkEnd w:id="0"/>
    </w:p>
    <w:p w:rsidR="00E40030" w:rsidRPr="00795024" w:rsidRDefault="00E40030" w:rsidP="00E40030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7"/>
        </w:rPr>
      </w:pPr>
      <w:r w:rsidRPr="00795024">
        <w:rPr>
          <w:rStyle w:val="Strong"/>
          <w:color w:val="212529"/>
          <w:sz w:val="28"/>
          <w:szCs w:val="27"/>
          <w:shd w:val="clear" w:color="auto" w:fill="FFFFFF"/>
        </w:rPr>
        <w:t>Mối liên hệ giữa các loại hợp chất vô cơ</w:t>
      </w:r>
    </w:p>
    <w:p w:rsidR="00E40030" w:rsidRPr="00795024" w:rsidRDefault="00E40030" w:rsidP="00E40030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7"/>
        </w:rPr>
      </w:pPr>
      <w:r w:rsidRPr="00795024">
        <w:rPr>
          <w:b/>
          <w:bCs/>
          <w:noProof/>
          <w:color w:val="212529"/>
          <w:sz w:val="28"/>
          <w:szCs w:val="27"/>
        </w:rPr>
        <w:drawing>
          <wp:inline distT="0" distB="0" distL="0" distR="0" wp14:anchorId="72C8ADDD" wp14:editId="17C2EF40">
            <wp:extent cx="3467100" cy="1236673"/>
            <wp:effectExtent l="0" t="0" r="0" b="1905"/>
            <wp:docPr id="5" name="Picture 5" descr="Lý thuyết Hóa 9 Bài 56: Ôn tập cuối năm | Hóa học lớp 9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ý thuyết Hóa 9 Bài 56: Ôn tập cuối năm | Hóa học lớp 9 (ảnh 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96" cy="124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030" w:rsidRPr="00795024" w:rsidRDefault="00795024" w:rsidP="00E40030">
      <w:pPr>
        <w:pStyle w:val="NormalWeb"/>
        <w:shd w:val="clear" w:color="auto" w:fill="FFFFFF"/>
        <w:spacing w:before="0" w:beforeAutospacing="0" w:line="432" w:lineRule="atLeast"/>
        <w:rPr>
          <w:color w:val="FF0000"/>
          <w:sz w:val="28"/>
          <w:szCs w:val="27"/>
        </w:rPr>
      </w:pPr>
      <w:r w:rsidRPr="00795024">
        <w:rPr>
          <w:color w:val="FF0000"/>
          <w:sz w:val="32"/>
          <w:szCs w:val="28"/>
        </w:rPr>
        <w:drawing>
          <wp:anchor distT="0" distB="0" distL="114300" distR="114300" simplePos="0" relativeHeight="251662336" behindDoc="0" locked="0" layoutInCell="1" allowOverlap="1" wp14:anchorId="2FEDB240" wp14:editId="4CDC1625">
            <wp:simplePos x="0" y="0"/>
            <wp:positionH relativeFrom="column">
              <wp:posOffset>425450</wp:posOffset>
            </wp:positionH>
            <wp:positionV relativeFrom="paragraph">
              <wp:posOffset>3949065</wp:posOffset>
            </wp:positionV>
            <wp:extent cx="3854450" cy="1464945"/>
            <wp:effectExtent l="0" t="0" r="0" b="190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4450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5024">
        <w:rPr>
          <w:color w:val="FF0000"/>
          <w:sz w:val="32"/>
          <w:szCs w:val="28"/>
        </w:rPr>
        <w:drawing>
          <wp:anchor distT="0" distB="0" distL="114300" distR="114300" simplePos="0" relativeHeight="251660288" behindDoc="0" locked="0" layoutInCell="1" allowOverlap="1" wp14:anchorId="324A5B90" wp14:editId="69A78025">
            <wp:simplePos x="0" y="0"/>
            <wp:positionH relativeFrom="margin">
              <wp:posOffset>412750</wp:posOffset>
            </wp:positionH>
            <wp:positionV relativeFrom="paragraph">
              <wp:posOffset>2466340</wp:posOffset>
            </wp:positionV>
            <wp:extent cx="3987800" cy="1438910"/>
            <wp:effectExtent l="0" t="0" r="0" b="889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780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030" w:rsidRPr="00795024">
        <w:rPr>
          <w:b/>
          <w:bCs/>
          <w:noProof/>
          <w:color w:val="FF0000"/>
          <w:sz w:val="28"/>
          <w:szCs w:val="27"/>
        </w:rPr>
        <w:drawing>
          <wp:anchor distT="0" distB="0" distL="114300" distR="114300" simplePos="0" relativeHeight="251658240" behindDoc="0" locked="0" layoutInCell="1" allowOverlap="1" wp14:anchorId="59EC0DAA" wp14:editId="4FD5271F">
            <wp:simplePos x="0" y="0"/>
            <wp:positionH relativeFrom="column">
              <wp:posOffset>349250</wp:posOffset>
            </wp:positionH>
            <wp:positionV relativeFrom="paragraph">
              <wp:posOffset>342265</wp:posOffset>
            </wp:positionV>
            <wp:extent cx="4095115" cy="2114550"/>
            <wp:effectExtent l="0" t="0" r="63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030" w:rsidRPr="00795024">
        <w:rPr>
          <w:rStyle w:val="Strong"/>
          <w:color w:val="FF0000"/>
          <w:sz w:val="28"/>
          <w:szCs w:val="27"/>
          <w:shd w:val="clear" w:color="auto" w:fill="FFFFFF"/>
        </w:rPr>
        <w:t>Phần 2. Hóa hữu cơ</w:t>
      </w:r>
    </w:p>
    <w:p w:rsidR="006B4BD0" w:rsidRPr="00795024" w:rsidRDefault="006B4BD0" w:rsidP="00F2216B">
      <w:pPr>
        <w:pStyle w:val="NormalWeb"/>
        <w:shd w:val="clear" w:color="auto" w:fill="FFFFFF"/>
        <w:spacing w:before="0" w:beforeAutospacing="0" w:line="432" w:lineRule="atLeast"/>
        <w:rPr>
          <w:sz w:val="32"/>
          <w:szCs w:val="28"/>
        </w:rPr>
      </w:pPr>
    </w:p>
    <w:sectPr w:rsidR="006B4BD0" w:rsidRPr="00795024" w:rsidSect="00795024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D0"/>
    <w:rsid w:val="00590130"/>
    <w:rsid w:val="006B4BD0"/>
    <w:rsid w:val="00795024"/>
    <w:rsid w:val="00A2334A"/>
    <w:rsid w:val="00D60808"/>
    <w:rsid w:val="00E40030"/>
    <w:rsid w:val="00F2216B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3B693"/>
  <w15:chartTrackingRefBased/>
  <w15:docId w15:val="{A85AA1D4-6D50-4721-822F-57B9C1D9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B4BD0"/>
    <w:rPr>
      <w:b/>
      <w:bCs/>
    </w:rPr>
  </w:style>
  <w:style w:type="paragraph" w:styleId="NormalWeb">
    <w:name w:val="Normal (Web)"/>
    <w:basedOn w:val="Normal"/>
    <w:uiPriority w:val="99"/>
    <w:unhideWhenUsed/>
    <w:rsid w:val="006B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6B4BD0"/>
  </w:style>
  <w:style w:type="character" w:customStyle="1" w:styleId="mjxassistivemathml">
    <w:name w:val="mjx_assistive_mathml"/>
    <w:basedOn w:val="DefaultParagraphFont"/>
    <w:rsid w:val="006B4BD0"/>
  </w:style>
  <w:style w:type="character" w:styleId="PlaceholderText">
    <w:name w:val="Placeholder Text"/>
    <w:basedOn w:val="DefaultParagraphFont"/>
    <w:uiPriority w:val="99"/>
    <w:semiHidden/>
    <w:rsid w:val="006B4B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2024-05-04T10:27:00Z</dcterms:created>
  <dcterms:modified xsi:type="dcterms:W3CDTF">2024-05-04T10:27:00Z</dcterms:modified>
</cp:coreProperties>
</file>