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7B" w:rsidRDefault="001B257B">
      <w:pPr>
        <w:tabs>
          <w:tab w:val="left" w:pos="3828"/>
        </w:tabs>
        <w:rPr>
          <w:rFonts w:asciiTheme="majorHAnsi" w:hAnsiTheme="majorHAnsi" w:cstheme="majorHAnsi"/>
        </w:rPr>
      </w:pPr>
    </w:p>
    <w:p w:rsidR="001B257B" w:rsidRDefault="001B257B">
      <w:pPr>
        <w:tabs>
          <w:tab w:val="left" w:pos="3828"/>
        </w:tabs>
        <w:rPr>
          <w:rFonts w:ascii="Times New Roman" w:hAnsi="Times New Roman" w:cs="Times New Roman"/>
        </w:rPr>
      </w:pPr>
    </w:p>
    <w:p w:rsidR="001B257B" w:rsidRDefault="000354F9">
      <w:pPr>
        <w:tabs>
          <w:tab w:val="left" w:pos="3828"/>
        </w:tabs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LỊCH CÔNG TÁC TUẦN (Từ ngày 02</w:t>
      </w:r>
      <w:r>
        <w:rPr>
          <w:rFonts w:ascii="Times New Roman" w:hAnsi="Times New Roman" w:cs="Times New Roman"/>
          <w:b/>
          <w:bCs/>
          <w:lang w:val="vi-VN"/>
        </w:rPr>
        <w:t>/12</w:t>
      </w:r>
      <w:r>
        <w:rPr>
          <w:rFonts w:ascii="Times New Roman" w:hAnsi="Times New Roman" w:cs="Times New Roman"/>
          <w:b/>
          <w:bCs/>
        </w:rPr>
        <w:t>/2024 đến ngày 08/12/2024)</w:t>
      </w:r>
    </w:p>
    <w:p w:rsidR="001B257B" w:rsidRDefault="001B257B">
      <w:pPr>
        <w:rPr>
          <w:rFonts w:asciiTheme="majorHAnsi" w:hAnsiTheme="majorHAnsi" w:cstheme="majorHAnsi"/>
        </w:rPr>
      </w:pPr>
    </w:p>
    <w:p w:rsidR="001B257B" w:rsidRDefault="001B257B">
      <w:pPr>
        <w:rPr>
          <w:rFonts w:asciiTheme="majorHAnsi" w:hAnsiTheme="majorHAnsi" w:cstheme="majorHAnsi"/>
        </w:rPr>
      </w:pP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1088"/>
        <w:gridCol w:w="6815"/>
        <w:gridCol w:w="2516"/>
        <w:gridCol w:w="1996"/>
        <w:gridCol w:w="3424"/>
      </w:tblGrid>
      <w:tr w:rsidR="001B257B" w:rsidTr="000C52AA">
        <w:trPr>
          <w:trHeight w:val="23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PHÂN CÔNG</w:t>
            </w:r>
          </w:p>
          <w:p w:rsidR="001B257B" w:rsidRDefault="000354F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THÀNH PHẦN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/12</w:t>
            </w:r>
          </w:p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Chào cờ đầu tuần, HĐTN-HN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07h15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Toàn trường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Các CLB sinh hoạt 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Tại </w:t>
            </w:r>
            <w:r>
              <w:rPr>
                <w:rFonts w:ascii="Times New Roman" w:hAnsi="Times New Roman" w:cs="Times New Roman"/>
                <w:color w:val="000000" w:themeColor="text1"/>
              </w:rPr>
              <w:t>trường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Theo KH  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Chủ nhiệm các CLB, thành viên CLB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Bồi dưỡng HSG, phụ đạo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học sinh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chậm tiến bộ 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Theo lịch 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GV, HS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Nộp file ma trận và bản đặc tả đề kiểm tra đánh giá cuối kì I năm học 2024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2025 về Phòng Gvề email: </w:t>
            </w:r>
            <w:hyperlink r:id="rId7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ntchong.govap@tphcm.gov.vn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Tổ PT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Trước 11h00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CBCĐ các bộ môn 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Hưởng ứng tham gia Cuộc thi trực tuyến “Quân đội Nhân dân Việt Nam - 80 năm xây dựng, chiến đấu và trưởng thành” 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hd w:val="clear" w:color="auto" w:fill="FFF9EA"/>
                </w:rPr>
                <w:t>https://baocaovien.vn</w:t>
              </w:r>
            </w:hyperlink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Từ 29/11 đến 06/12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QL, GV, NV, HS 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vi-VN"/>
              </w:rPr>
              <w:t>- Gửi thời khóa biểu về tổ PT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Cô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Hồng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Trong ngày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QL, VT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vi-VN"/>
              </w:rPr>
              <w:t>- Gửi VB về lắp đặt camera kết nối với Phòng điều hành thông minh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Ông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Thịnh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Trong ngày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QL, VT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vi-VN"/>
              </w:rPr>
              <w:t xml:space="preserve">- Cập nhật thông tin phục vụ Phòng điều hành thông minh 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Tại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trường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Suốt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tuần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GV, NV theo phân công</w:t>
            </w:r>
          </w:p>
        </w:tc>
      </w:tr>
      <w:tr w:rsidR="001B257B" w:rsidTr="000C52AA">
        <w:trPr>
          <w:trHeight w:val="438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Đón PGD d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 xml:space="preserve"> giờ CTGDPT mới 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Tại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trường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Suốt</w:t>
            </w:r>
            <w:r>
              <w:rPr>
                <w:rFonts w:ascii="Times New Roman" w:hAnsi="Times New Roman" w:cs="Times New Roman"/>
                <w:lang w:val="vi-VN"/>
              </w:rPr>
              <w:t xml:space="preserve"> tuần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GV</w:t>
            </w:r>
          </w:p>
        </w:tc>
      </w:tr>
      <w:tr w:rsidR="001B257B" w:rsidTr="000C52AA">
        <w:trPr>
          <w:trHeight w:val="446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/12</w:t>
            </w:r>
          </w:p>
        </w:tc>
        <w:tc>
          <w:tcPr>
            <w:tcW w:w="2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Hội thi “Văn hay - chữ tốt” lần thứ 25 cấp quận năm học 2024 - 2025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</w:rPr>
              <w:t xml:space="preserve">Trường 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</w:rPr>
              <w:t>chuyên biệt Hy Vọng (Hẻm 730, Lê Đức Thọ, P.15, Q.GV)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06h45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HS dự thi</w:t>
            </w:r>
            <w:r>
              <w:rPr>
                <w:rFonts w:ascii="Times New Roman" w:hAnsi="Times New Roman" w:cs="Times New Roman"/>
                <w:color w:val="000000" w:themeColor="text1"/>
              </w:rPr>
              <w:t>. (GV dẫn HS dự thi C. Thương)</w:t>
            </w:r>
          </w:p>
        </w:tc>
      </w:tr>
      <w:tr w:rsidR="001B257B" w:rsidTr="000C52AA">
        <w:trPr>
          <w:trHeight w:val="456"/>
        </w:trPr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1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1B2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</w:rPr>
              <w:t>HT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lang w:val="vi-VN"/>
              </w:rPr>
              <w:t>.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</w:rPr>
              <w:t>A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</w:rPr>
              <w:t xml:space="preserve"> PGDĐT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09h15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1B25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57B" w:rsidTr="000C52AA">
        <w:trPr>
          <w:trHeight w:val="456"/>
        </w:trPr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Nộp đề kiểm tra định kỳ về PHT phụ trách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  <w:r>
              <w:rPr>
                <w:rFonts w:ascii="Times New Roman" w:hAnsi="Times New Roman"/>
                <w:i w:val="0"/>
                <w:iCs w:val="0"/>
              </w:rPr>
              <w:t>PHT phụ trách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Hạn chót 8/12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GVBM</w:t>
            </w:r>
          </w:p>
        </w:tc>
      </w:tr>
      <w:tr w:rsidR="001B257B" w:rsidTr="000C52AA">
        <w:trPr>
          <w:trHeight w:val="454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/12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Chấm thi “Văn hay - chữ tốt” lần thứ 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cấp quận năm học 2024 - 2025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HT B PGD&amp;ĐT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4"/>
              </w:rPr>
              <w:t>07h30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numPr>
                <w:ilvl w:val="0"/>
                <w:numId w:val="1"/>
              </w:num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Như</w:t>
            </w:r>
          </w:p>
        </w:tc>
      </w:tr>
      <w:tr w:rsidR="001B257B" w:rsidTr="000C52AA">
        <w:trPr>
          <w:trHeight w:val="454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kern w:val="36"/>
                <w:lang w:val="pt-BR"/>
              </w:rPr>
            </w:pPr>
            <w:r>
              <w:rPr>
                <w:rFonts w:ascii="Times New Roman" w:hAnsi="Times New Roman" w:cs="Times New Roman"/>
                <w:kern w:val="36"/>
              </w:rPr>
              <w:t>- Tham dự công tác kiểm tra phổ cập, giáo dục xóa mù chữ năm 2024</w:t>
            </w: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UBND Phường 13</w:t>
            </w: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7B" w:rsidRDefault="000354F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0C52AA" w:rsidTr="000C52AA">
        <w:trPr>
          <w:trHeight w:val="454"/>
        </w:trPr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2AA" w:rsidRPr="000C52AA" w:rsidRDefault="000C52AA" w:rsidP="000C52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2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Thứ </w:t>
            </w:r>
            <w:r w:rsidRPr="000C52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Năm</w:t>
            </w:r>
          </w:p>
          <w:p w:rsidR="000C52AA" w:rsidRPr="000C52AA" w:rsidRDefault="000C52AA" w:rsidP="000C52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C52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0C52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0C52A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/12</w:t>
            </w: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2AA" w:rsidRPr="000C52AA" w:rsidRDefault="000C52AA">
            <w:pPr>
              <w:rPr>
                <w:rFonts w:ascii="Times New Roman" w:hAnsi="Times New Roman" w:cs="Times New Roman"/>
                <w:color w:val="FF0000"/>
                <w:kern w:val="36"/>
              </w:rPr>
            </w:pPr>
            <w:bookmarkStart w:id="0" w:name="_GoBack"/>
            <w:bookmarkEnd w:id="0"/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2AA" w:rsidRDefault="000C52A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2AA" w:rsidRDefault="000C52A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2AA" w:rsidRDefault="000C52A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C52AA" w:rsidTr="000C52AA">
        <w:trPr>
          <w:trHeight w:val="454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AA" w:rsidRPr="000C52AA" w:rsidRDefault="000C52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2AA" w:rsidRPr="000C52AA" w:rsidRDefault="000C52AA">
            <w:pPr>
              <w:rPr>
                <w:rFonts w:ascii="Times New Roman" w:hAnsi="Times New Roman" w:cs="Times New Roman"/>
                <w:color w:val="FF0000"/>
                <w:kern w:val="36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2AA" w:rsidRDefault="000C52A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2AA" w:rsidRDefault="000C52A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2AA" w:rsidRDefault="000C52A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B257B" w:rsidTr="000C52AA">
        <w:trPr>
          <w:trHeight w:val="591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/12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Báo cáo Kết quả tham gia Cuộc thi trực tuyến “Quân đội Nhân dân Việt Nam - 80 năm xây </w:t>
            </w:r>
            <w:r>
              <w:rPr>
                <w:rFonts w:ascii="Times New Roman" w:hAnsi="Times New Roman" w:cs="Times New Roman"/>
                <w:color w:val="000000" w:themeColor="text1"/>
              </w:rPr>
              <w:t>dựng, chiến đấu và trưởng thành” (Tuần 2: Từ 29/11/2024-06/12/2024)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https://forms.gle/QMbu7oxBbmWo8ijAA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Hạn chót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7B" w:rsidRDefault="000354F9">
            <w:pPr>
              <w:ind w:right="-99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QL, T. Sang - CTCĐ, GV  theo phân công, VT</w:t>
            </w:r>
          </w:p>
        </w:tc>
      </w:tr>
      <w:tr w:rsidR="001B257B" w:rsidTr="000C52AA">
        <w:trPr>
          <w:trHeight w:val="591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7B" w:rsidRDefault="001B257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1B257B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1B257B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1B257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FF0000"/>
                <w:lang w:val="es-MX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7B" w:rsidRDefault="001B257B">
            <w:pPr>
              <w:ind w:right="-99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B257B" w:rsidTr="000C52AA">
        <w:trPr>
          <w:trHeight w:val="29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bảy</w:t>
            </w:r>
          </w:p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/12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Tham dự Hội thi “Khéo </w:t>
            </w:r>
            <w:r>
              <w:rPr>
                <w:rFonts w:ascii="Times New Roman" w:hAnsi="Times New Roman" w:cs="Times New Roman"/>
                <w:color w:val="000000" w:themeColor="text1"/>
              </w:rPr>
              <w:t>tay kỹ thuật” lần XII dành cho học sinh trung học cơ sở năm học 2024 - 2025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Trường THCS Huỳnh Văn Nghệ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07h00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Theo QĐ, HS dự thi</w:t>
            </w:r>
          </w:p>
        </w:tc>
      </w:tr>
      <w:tr w:rsidR="001B257B" w:rsidTr="000C52AA">
        <w:trPr>
          <w:trHeight w:val="293"/>
        </w:trPr>
        <w:tc>
          <w:tcPr>
            <w:tcW w:w="3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B257B" w:rsidRDefault="000354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08/12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Tham dự Ngày Hội Toán học Mở (MOD) năm 2024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Trường THCS&amp;THPT Trần Đại Nghĩa (20 Lý Tự Trong, Q.1)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08h00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7B" w:rsidRDefault="000354F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01 GV, 02 HS + CMHS </w:t>
            </w:r>
          </w:p>
        </w:tc>
      </w:tr>
    </w:tbl>
    <w:p w:rsidR="001B257B" w:rsidRDefault="001B257B">
      <w:pPr>
        <w:tabs>
          <w:tab w:val="left" w:pos="3828"/>
        </w:tabs>
        <w:rPr>
          <w:rFonts w:asciiTheme="majorHAnsi" w:hAnsiTheme="majorHAnsi" w:cstheme="majorHAnsi"/>
        </w:rPr>
      </w:pPr>
    </w:p>
    <w:sectPr w:rsidR="001B257B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4F9" w:rsidRDefault="000354F9">
      <w:r>
        <w:separator/>
      </w:r>
    </w:p>
  </w:endnote>
  <w:endnote w:type="continuationSeparator" w:id="0">
    <w:p w:rsidR="000354F9" w:rsidRDefault="0003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default"/>
    <w:sig w:usb0="00000000" w:usb1="00000000" w:usb2="00000000" w:usb3="00000000" w:csb0="00000013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4F9" w:rsidRDefault="000354F9">
      <w:r>
        <w:separator/>
      </w:r>
    </w:p>
  </w:footnote>
  <w:footnote w:type="continuationSeparator" w:id="0">
    <w:p w:rsidR="000354F9" w:rsidRDefault="0003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9AB551"/>
    <w:multiLevelType w:val="singleLevel"/>
    <w:tmpl w:val="E19AB551"/>
    <w:lvl w:ilvl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4F9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76F"/>
    <w:rsid w:val="000C3176"/>
    <w:rsid w:val="000C52AA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38FA"/>
    <w:rsid w:val="001949CD"/>
    <w:rsid w:val="001959C8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57B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BF8"/>
    <w:rsid w:val="002B69E6"/>
    <w:rsid w:val="002B6FD7"/>
    <w:rsid w:val="002C081A"/>
    <w:rsid w:val="002C0860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5EE2"/>
    <w:rsid w:val="003E0ACC"/>
    <w:rsid w:val="003E3F21"/>
    <w:rsid w:val="003E40A8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4EEA"/>
    <w:rsid w:val="00406C1D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6E02"/>
    <w:rsid w:val="00467DBF"/>
    <w:rsid w:val="00472266"/>
    <w:rsid w:val="00472516"/>
    <w:rsid w:val="00473244"/>
    <w:rsid w:val="00474B90"/>
    <w:rsid w:val="00474C70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479"/>
    <w:rsid w:val="00606E02"/>
    <w:rsid w:val="0061032E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671F"/>
    <w:rsid w:val="00777E81"/>
    <w:rsid w:val="00781B1D"/>
    <w:rsid w:val="007830B0"/>
    <w:rsid w:val="0078356E"/>
    <w:rsid w:val="007848E3"/>
    <w:rsid w:val="0079093E"/>
    <w:rsid w:val="00790D23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0FEF"/>
    <w:rsid w:val="00831B6A"/>
    <w:rsid w:val="00832902"/>
    <w:rsid w:val="00832EE1"/>
    <w:rsid w:val="00833CAE"/>
    <w:rsid w:val="008349CA"/>
    <w:rsid w:val="00836FFF"/>
    <w:rsid w:val="00841458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3023C"/>
    <w:rsid w:val="00931D7F"/>
    <w:rsid w:val="009336D9"/>
    <w:rsid w:val="00933B27"/>
    <w:rsid w:val="0093435B"/>
    <w:rsid w:val="00934A55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A0C37"/>
    <w:rsid w:val="00AA229C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DF"/>
    <w:rsid w:val="00AE3D97"/>
    <w:rsid w:val="00AE3EF8"/>
    <w:rsid w:val="00AE49E6"/>
    <w:rsid w:val="00AE4D5F"/>
    <w:rsid w:val="00AE6184"/>
    <w:rsid w:val="00AE6496"/>
    <w:rsid w:val="00AE6AEB"/>
    <w:rsid w:val="00AE73BE"/>
    <w:rsid w:val="00AE7FBD"/>
    <w:rsid w:val="00AF2115"/>
    <w:rsid w:val="00AF2CEA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4C1E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F05AE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D9E"/>
    <w:rsid w:val="00C27302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726D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219D"/>
    <w:rsid w:val="00CA2F6A"/>
    <w:rsid w:val="00CA3F84"/>
    <w:rsid w:val="00CA509D"/>
    <w:rsid w:val="00CA57E8"/>
    <w:rsid w:val="00CA59E9"/>
    <w:rsid w:val="00CA65D9"/>
    <w:rsid w:val="00CA6CF5"/>
    <w:rsid w:val="00CB66C2"/>
    <w:rsid w:val="00CB6EF3"/>
    <w:rsid w:val="00CC0F72"/>
    <w:rsid w:val="00CC12C1"/>
    <w:rsid w:val="00CC1D0B"/>
    <w:rsid w:val="00CC490C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7FE"/>
    <w:rsid w:val="00ED4919"/>
    <w:rsid w:val="00ED665E"/>
    <w:rsid w:val="00ED6749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1735"/>
    <w:rsid w:val="00F92C3D"/>
    <w:rsid w:val="00F945B0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5CF"/>
    <w:rsid w:val="039F62FF"/>
    <w:rsid w:val="0CCC648D"/>
    <w:rsid w:val="0CCD3F0E"/>
    <w:rsid w:val="189F1556"/>
    <w:rsid w:val="19661C97"/>
    <w:rsid w:val="27075C6F"/>
    <w:rsid w:val="271A0E36"/>
    <w:rsid w:val="29E647CC"/>
    <w:rsid w:val="2A4A44F0"/>
    <w:rsid w:val="2FFC502C"/>
    <w:rsid w:val="34217095"/>
    <w:rsid w:val="447943E7"/>
    <w:rsid w:val="46741C23"/>
    <w:rsid w:val="508E6709"/>
    <w:rsid w:val="51AD3559"/>
    <w:rsid w:val="6A5A768C"/>
    <w:rsid w:val="7F3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CC5C7A-A5E9-4C38-8D6C-F25C041D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2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caovien.v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chong.govap@tphcm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QMbu7oxBbmWo8ij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CMS</cp:lastModifiedBy>
  <cp:revision>1793</cp:revision>
  <cp:lastPrinted>2024-12-02T02:45:00Z</cp:lastPrinted>
  <dcterms:created xsi:type="dcterms:W3CDTF">2023-10-09T02:25:00Z</dcterms:created>
  <dcterms:modified xsi:type="dcterms:W3CDTF">2024-12-02T02:47:00Z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3B6136F53C674A91A65D899E7383B6DD_13</vt:lpwstr>
  </property>
</Properties>
</file>