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7E181" w14:textId="4BB42A4D" w:rsidR="00BA026B" w:rsidRDefault="00BA026B" w:rsidP="001764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nl-NL"/>
        </w:rPr>
      </w:pPr>
      <w:r w:rsidRPr="002960B7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2EFA4" wp14:editId="0D84E997">
                <wp:simplePos x="0" y="0"/>
                <wp:positionH relativeFrom="column">
                  <wp:posOffset>3109966</wp:posOffset>
                </wp:positionH>
                <wp:positionV relativeFrom="paragraph">
                  <wp:posOffset>-208280</wp:posOffset>
                </wp:positionV>
                <wp:extent cx="2751827" cy="5257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827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C0A9F" w14:textId="1846A76C" w:rsidR="002960B7" w:rsidRPr="00BA026B" w:rsidRDefault="002960B7" w:rsidP="00BA026B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02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Biểu mẫu </w:t>
                            </w:r>
                            <w:r w:rsidR="00BA026B" w:rsidRPr="00BA02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04</w:t>
                            </w:r>
                          </w:p>
                          <w:p w14:paraId="6991A95B" w14:textId="6B04D06D" w:rsidR="00BA026B" w:rsidRPr="00CC026C" w:rsidRDefault="00BA026B" w:rsidP="00BA026B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222222"/>
                                <w:sz w:val="14"/>
                                <w:szCs w:val="24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026C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222222"/>
                                <w:sz w:val="14"/>
                                <w:szCs w:val="24"/>
                                <w:lang w:val="nl-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Theo Thông tư số 233/2016/TT-BTC ngày 11/11/2016 của Bộ Tài chính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2EF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9pt;margin-top:-16.4pt;width:216.7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" filled="f" stroked="f">
                <v:textbox>
                  <w:txbxContent>
                    <w:p w14:paraId="5DCC0A9F" w14:textId="1846A76C" w:rsidR="002960B7" w:rsidRPr="00BA026B" w:rsidRDefault="002960B7" w:rsidP="00BA026B">
                      <w:pPr>
                        <w:spacing w:before="6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A026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Biểu mẫu </w:t>
                      </w:r>
                      <w:r w:rsidR="00BA026B" w:rsidRPr="00BA026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04</w:t>
                      </w:r>
                    </w:p>
                    <w:p w14:paraId="6991A95B" w14:textId="6B04D06D" w:rsidR="00BA026B" w:rsidRPr="00CC026C" w:rsidRDefault="00BA026B" w:rsidP="00BA026B">
                      <w:pPr>
                        <w:spacing w:before="6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222222"/>
                          <w:sz w:val="14"/>
                          <w:szCs w:val="24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026C"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222222"/>
                          <w:sz w:val="14"/>
                          <w:szCs w:val="24"/>
                          <w:lang w:val="nl-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Theo Thông tư số 233/2016/TT-BTC ngày 11/11/2016 của Bộ Tài chính</w:t>
                      </w:r>
                    </w:p>
                  </w:txbxContent>
                </v:textbox>
              </v:shape>
            </w:pict>
          </mc:Fallback>
        </mc:AlternateContent>
      </w:r>
    </w:p>
    <w:p w14:paraId="0A928242" w14:textId="61F9EADE" w:rsidR="007713E8" w:rsidRPr="00176459" w:rsidRDefault="007713E8" w:rsidP="001764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nl-NL"/>
        </w:rPr>
      </w:pP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6475"/>
      </w:tblGrid>
      <w:tr w:rsidR="001F1518" w:rsidRPr="00BA026B" w14:paraId="72203D66" w14:textId="77777777" w:rsidTr="001F1518"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CD08" w14:textId="77777777" w:rsidR="001F1518" w:rsidRPr="00176459" w:rsidRDefault="00E24638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3CD51C" wp14:editId="6CC87F4A">
                      <wp:simplePos x="0" y="0"/>
                      <wp:positionH relativeFrom="column">
                        <wp:posOffset>591375</wp:posOffset>
                      </wp:positionH>
                      <wp:positionV relativeFrom="paragraph">
                        <wp:posOffset>442036</wp:posOffset>
                      </wp:positionV>
                      <wp:extent cx="573206" cy="0"/>
                      <wp:effectExtent l="0" t="0" r="177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2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B940A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5pt,34.8pt" to="91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cetQEAALYDAAAOAAAAZHJzL2Uyb0RvYy54bWysU02P0zAQvSPxHyzfadIgFhQ13UNXcEFQ&#10;sfADvM64sdb2WGPTj3/P2G2zCBBCaC+Ox37vzbzxZHV79E7sgZLFMMjlopUCgsbRht0gv319/+qd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" strokecolor="black [3040]"/>
                  </w:pict>
                </mc:Fallback>
              </mc:AlternateConten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Tên đơn vị thực hiện</w: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  <w:t>kê khai giá</w: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</w:r>
          </w:p>
        </w:tc>
        <w:tc>
          <w:tcPr>
            <w:tcW w:w="6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8871" w14:textId="77777777" w:rsidR="001F1518" w:rsidRPr="00A41CC9" w:rsidRDefault="00E24638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C83E34" wp14:editId="370748B4">
                      <wp:simplePos x="0" y="0"/>
                      <wp:positionH relativeFrom="column">
                        <wp:posOffset>1049342</wp:posOffset>
                      </wp:positionH>
                      <wp:positionV relativeFrom="paragraph">
                        <wp:posOffset>442036</wp:posOffset>
                      </wp:positionV>
                      <wp:extent cx="1972102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21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3F4E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34.8pt" to="237.9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" strokecolor="black [3040]"/>
                  </w:pict>
                </mc:Fallback>
              </mc:AlternateContent>
            </w:r>
            <w:r w:rsidR="001F1518" w:rsidRPr="00A41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CỘNG HÒA XÃ HỘI CHỦ NGHĨA VIỆT NAM</w:t>
            </w:r>
            <w:r w:rsidR="001F1518" w:rsidRPr="00A41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  <w:t>Độc lập - Tự do - Hạnh phúc</w:t>
            </w:r>
            <w:r w:rsidR="001F1518" w:rsidRPr="00A41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</w:r>
          </w:p>
        </w:tc>
      </w:tr>
      <w:tr w:rsidR="001F1518" w:rsidRPr="001F1518" w14:paraId="060A9DAA" w14:textId="77777777" w:rsidTr="001F1518"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8373" w14:textId="77777777" w:rsidR="001E7967" w:rsidRDefault="001E7967" w:rsidP="0077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  <w:p w14:paraId="59E076E7" w14:textId="0A274C5F" w:rsidR="007713E8" w:rsidRDefault="001F1518" w:rsidP="0077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Số ........./.....</w:t>
            </w:r>
            <w:r w:rsidRPr="00DA3C2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br/>
            </w:r>
          </w:p>
          <w:p w14:paraId="133E57B5" w14:textId="77777777" w:rsidR="002960B7" w:rsidRDefault="001F1518" w:rsidP="0077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7713E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V/v kê khai giá </w:t>
            </w:r>
          </w:p>
          <w:p w14:paraId="59B781C9" w14:textId="77777777" w:rsidR="001F1518" w:rsidRPr="001F1518" w:rsidRDefault="001F1518" w:rsidP="0077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7713E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dịch vụ </w:t>
            </w:r>
            <w:r w:rsidR="007713E8" w:rsidRPr="007713E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giáo dục</w:t>
            </w:r>
          </w:p>
        </w:tc>
        <w:tc>
          <w:tcPr>
            <w:tcW w:w="6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7188" w14:textId="77777777" w:rsidR="001E7967" w:rsidRDefault="001E7967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</w:pPr>
          </w:p>
          <w:p w14:paraId="6FFADD59" w14:textId="5062527D" w:rsidR="001F1518" w:rsidRPr="001F1518" w:rsidRDefault="007713E8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  <w:t>Thành phố Hồ Chí Minh</w:t>
            </w:r>
            <w:r w:rsidR="001F1518" w:rsidRPr="001F1518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  <w:t>, ngày ... tháng ... năm .....</w:t>
            </w:r>
          </w:p>
        </w:tc>
      </w:tr>
    </w:tbl>
    <w:p w14:paraId="604F3FD3" w14:textId="77777777" w:rsidR="001F1518" w:rsidRPr="001F1518" w:rsidRDefault="001F1518" w:rsidP="001F15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 xml:space="preserve">Kính gửi: </w:t>
      </w:r>
      <w:r w:rsidR="007713E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Sở Giáo dục và Đào tạo</w:t>
      </w:r>
    </w:p>
    <w:p w14:paraId="5B505CEA" w14:textId="77777777" w:rsidR="00027443" w:rsidRDefault="001F1518" w:rsidP="007713E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Thực hiện Thông tư số 56/2014/TT-BTC ngày 28/4/2014 của Bộ Tài chính hướng dẫn thực hiện Nghị định số 177/2013/NĐ-CP ngày 14/11/2013 của Chính phủ quy định chi tiết và hướng dẫn thi hành một số điều của Luật giá và Thông tư số 233/2016/TT-BTC ngày 11/11/2016 của Bộ Tài chính sửa đổi, bổ sung một số điều của Thông tư số 56/2014/TT-BTC</w:t>
      </w:r>
      <w:r w:rsidR="007713E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;</w:t>
      </w:r>
    </w:p>
    <w:p w14:paraId="43B444BA" w14:textId="133717E4" w:rsidR="001F1518" w:rsidRPr="002C1AD3" w:rsidRDefault="001F1518" w:rsidP="007713E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... </w:t>
      </w:r>
      <w:r w:rsidRPr="001F1518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pt-BR"/>
        </w:rPr>
        <w:t>(tên đơn vị kê khai giá)</w:t>
      </w: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 xml:space="preserve"> gửi Bảng kê khai mức giá dịch vụ </w:t>
      </w:r>
      <w:r w:rsidR="007713E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giáo dục</w:t>
      </w: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 xml:space="preserve"> (</w:t>
      </w:r>
      <w:r w:rsidRPr="00B66E27">
        <w:rPr>
          <w:rFonts w:ascii="Times New Roman" w:eastAsia="Times New Roman" w:hAnsi="Times New Roman" w:cs="Times New Roman"/>
          <w:i/>
          <w:color w:val="222222"/>
          <w:sz w:val="26"/>
          <w:szCs w:val="26"/>
          <w:lang w:val="pt-BR"/>
        </w:rPr>
        <w:t>đính kèm</w:t>
      </w:r>
      <w:r w:rsidR="00B66E27" w:rsidRPr="00B66E27">
        <w:rPr>
          <w:rFonts w:ascii="Times New Roman" w:eastAsia="Times New Roman" w:hAnsi="Times New Roman" w:cs="Times New Roman"/>
          <w:i/>
          <w:color w:val="222222"/>
          <w:sz w:val="26"/>
          <w:szCs w:val="26"/>
          <w:lang w:val="pt-BR"/>
        </w:rPr>
        <w:t xml:space="preserve"> bảng kê và thông báo thu</w:t>
      </w: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).</w:t>
      </w:r>
    </w:p>
    <w:p w14:paraId="75BD68E9" w14:textId="77777777" w:rsidR="001F1518" w:rsidRPr="002C1AD3" w:rsidRDefault="001F1518" w:rsidP="007713E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>Mức giá kê khai này thực hiện từ ngày ..../.... / ......</w:t>
      </w:r>
    </w:p>
    <w:p w14:paraId="7E6EAE93" w14:textId="77777777" w:rsidR="001F1518" w:rsidRDefault="001F1518" w:rsidP="007713E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>... </w:t>
      </w:r>
      <w:r w:rsidRPr="001F1518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nl-NL"/>
        </w:rPr>
        <w:t>(tên đơn vị kê khai giá)</w:t>
      </w: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> xin chịu trách nhiệm trước pháp luật về tính chính xác của mức giá mà chúng tôi đã kê khai./.</w:t>
      </w:r>
    </w:p>
    <w:p w14:paraId="772C2806" w14:textId="77777777" w:rsidR="007713E8" w:rsidRPr="002C1AD3" w:rsidRDefault="007713E8" w:rsidP="007713E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</w:pP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4834"/>
      </w:tblGrid>
      <w:tr w:rsidR="001F1518" w:rsidRPr="00BA026B" w14:paraId="7D5B9710" w14:textId="77777777" w:rsidTr="001F1518">
        <w:tc>
          <w:tcPr>
            <w:tcW w:w="4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5A4C" w14:textId="77777777" w:rsidR="001F1518" w:rsidRPr="002C1AD3" w:rsidRDefault="001F1518" w:rsidP="001F15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pt-BR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6"/>
                <w:szCs w:val="26"/>
                <w:lang w:val="nl-NL"/>
              </w:rPr>
              <w:t>Nơi nhận:</w:t>
            </w:r>
            <w:r w:rsidRPr="002C1AD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pt-BR"/>
              </w:rPr>
              <w:br/>
            </w: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- Như trên;</w:t>
            </w: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br/>
              <w:t>- Lưu:</w:t>
            </w:r>
            <w:r w:rsidR="007713E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 xml:space="preserve"> ...</w:t>
            </w:r>
          </w:p>
        </w:tc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1A01" w14:textId="77777777" w:rsidR="001F1518" w:rsidRPr="002C1AD3" w:rsidRDefault="001F1518" w:rsidP="001F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pt-BR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THỦ TRƯỞNG ĐƠN VỊ</w:t>
            </w:r>
            <w:r w:rsidRPr="002C1AD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pt-BR"/>
              </w:rPr>
              <w:br/>
            </w:r>
            <w:r w:rsidRPr="001F1518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nl-NL"/>
              </w:rPr>
              <w:t>(Ký tên, đóng dấu)</w:t>
            </w:r>
          </w:p>
        </w:tc>
      </w:tr>
    </w:tbl>
    <w:p w14:paraId="35B562DC" w14:textId="4C5AAFEE" w:rsidR="00176459" w:rsidRDefault="00176459" w:rsidP="0017645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</w:p>
    <w:p w14:paraId="4EC1A655" w14:textId="77777777" w:rsidR="00176459" w:rsidRDefault="00176459" w:rsidP="0017645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</w:p>
    <w:p w14:paraId="6911A457" w14:textId="77777777" w:rsidR="00176459" w:rsidRDefault="00176459" w:rsidP="0017645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</w:p>
    <w:p w14:paraId="3DBF4702" w14:textId="372CB6A6" w:rsidR="001F1518" w:rsidRPr="002C1AD3" w:rsidRDefault="001F1518" w:rsidP="0017645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 xml:space="preserve">- </w:t>
      </w:r>
      <w:r w:rsidR="00176459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>Họ tên người nộp Văn bản</w:t>
      </w:r>
      <w:r w:rsidRPr="002C1AD3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:..........................................................................</w:t>
      </w:r>
      <w:r w:rsidR="00176459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......................</w:t>
      </w:r>
    </w:p>
    <w:p w14:paraId="6E13FDDA" w14:textId="793CC30C" w:rsidR="001F1518" w:rsidRPr="002C1AD3" w:rsidRDefault="001F1518" w:rsidP="0017645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>- Địa chỉ đơn vị thực hiện kê khai:</w:t>
      </w:r>
      <w:r w:rsidRPr="002C1AD3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...................................................................</w:t>
      </w:r>
      <w:r w:rsidR="00176459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....................</w:t>
      </w:r>
    </w:p>
    <w:p w14:paraId="0FFE8424" w14:textId="4234B745" w:rsidR="001F1518" w:rsidRPr="002C1AD3" w:rsidRDefault="001F1518" w:rsidP="0017645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>- Số điện thoại liên lạc:</w:t>
      </w:r>
      <w:r w:rsidRPr="002C1AD3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......................................................................................</w:t>
      </w:r>
      <w:r w:rsidR="00176459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...................</w:t>
      </w:r>
    </w:p>
    <w:p w14:paraId="32201AF1" w14:textId="754537CB" w:rsidR="001F1518" w:rsidRPr="00176459" w:rsidRDefault="001F1518" w:rsidP="0017645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</w:pPr>
      <w:r w:rsidRPr="001F1518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>- Email:</w:t>
      </w:r>
      <w:r w:rsidRPr="00176459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.............................................................................................................</w:t>
      </w:r>
      <w:r w:rsidR="00176459">
        <w:rPr>
          <w:rFonts w:ascii="Times New Roman" w:eastAsia="Times New Roman" w:hAnsi="Times New Roman" w:cs="Times New Roman"/>
          <w:color w:val="222222"/>
          <w:sz w:val="26"/>
          <w:szCs w:val="26"/>
          <w:lang w:val="pt-BR"/>
        </w:rPr>
        <w:t>....................</w:t>
      </w:r>
    </w:p>
    <w:p w14:paraId="3304A960" w14:textId="6FBE6882" w:rsidR="001F1518" w:rsidRPr="00176459" w:rsidRDefault="00176459" w:rsidP="00A41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</w:pPr>
      <w:r w:rsidRPr="00176459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>Cơ qua</w:t>
      </w: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>n tiếp nhận v</w:t>
      </w:r>
      <w:r w:rsidR="00A41CC9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 xml:space="preserve">ăn bản kê khai giá </w:t>
      </w: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4B4F33" w14:textId="0507E9A9" w:rsidR="00176459" w:rsidRDefault="00176459" w:rsidP="00A41C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nl-NL"/>
        </w:rPr>
        <w:tab/>
      </w:r>
    </w:p>
    <w:p w14:paraId="6A3FE1E6" w14:textId="77777777" w:rsidR="00DA3C2F" w:rsidRPr="00BA026B" w:rsidRDefault="00DA3C2F">
      <w:pPr>
        <w:rPr>
          <w:lang w:val="pt-BR"/>
        </w:rPr>
      </w:pPr>
      <w:r w:rsidRPr="00BA026B">
        <w:rPr>
          <w:lang w:val="pt-BR"/>
        </w:rPr>
        <w:br w:type="page"/>
      </w: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6471"/>
      </w:tblGrid>
      <w:tr w:rsidR="001F1518" w:rsidRPr="00BA026B" w14:paraId="31760A81" w14:textId="77777777" w:rsidTr="00E24638">
        <w:tc>
          <w:tcPr>
            <w:tcW w:w="2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914E" w14:textId="175D1D75" w:rsidR="001F1518" w:rsidRPr="002C1AD3" w:rsidRDefault="00E24638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CE5E0" wp14:editId="2B8B9CF7">
                      <wp:simplePos x="0" y="0"/>
                      <wp:positionH relativeFrom="column">
                        <wp:posOffset>605022</wp:posOffset>
                      </wp:positionH>
                      <wp:positionV relativeFrom="paragraph">
                        <wp:posOffset>542328</wp:posOffset>
                      </wp:positionV>
                      <wp:extent cx="532263" cy="0"/>
                      <wp:effectExtent l="0" t="0" r="2032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2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559F3A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42.7pt" to="89.5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" strokecolor="black [3040]"/>
                  </w:pict>
                </mc:Fallback>
              </mc:AlternateConten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Tên đơn vị thực hiện</w: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  <w:t>kê khai giá</w: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</w:r>
          </w:p>
        </w:tc>
        <w:tc>
          <w:tcPr>
            <w:tcW w:w="6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D377A" w14:textId="77777777" w:rsidR="001F1518" w:rsidRPr="002C1AD3" w:rsidRDefault="00E24638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117A5C" wp14:editId="078FF1F8">
                      <wp:simplePos x="0" y="0"/>
                      <wp:positionH relativeFrom="column">
                        <wp:posOffset>1028870</wp:posOffset>
                      </wp:positionH>
                      <wp:positionV relativeFrom="paragraph">
                        <wp:posOffset>467265</wp:posOffset>
                      </wp:positionV>
                      <wp:extent cx="1999397" cy="0"/>
                      <wp:effectExtent l="0" t="0" r="2032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93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AFA9C7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36.8pt" to="238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" strokecolor="black [3040]"/>
                  </w:pict>
                </mc:Fallback>
              </mc:AlternateContent>
            </w:r>
            <w:r w:rsidR="001F1518"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CỘNG HÒA XÃ HỘI CHỦ NGHĨA VIỆT NAM</w:t>
            </w:r>
            <w:r w:rsidR="001F1518"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  <w:t>Độc lập - Tự do - Hạnh phúc</w:t>
            </w:r>
            <w:r w:rsidR="001F1518"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</w:r>
          </w:p>
        </w:tc>
      </w:tr>
      <w:tr w:rsidR="001F1518" w:rsidRPr="00BA026B" w14:paraId="53D4D2E9" w14:textId="77777777" w:rsidTr="00E24638">
        <w:tc>
          <w:tcPr>
            <w:tcW w:w="2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BFC5" w14:textId="77777777" w:rsidR="001F1518" w:rsidRPr="002C1AD3" w:rsidRDefault="001F1518" w:rsidP="001F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6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EFE66" w14:textId="77777777" w:rsidR="001E7967" w:rsidRDefault="001E7967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</w:pPr>
          </w:p>
          <w:p w14:paraId="2B32B84B" w14:textId="3F4A9E7D" w:rsidR="001F1518" w:rsidRPr="002C1AD3" w:rsidRDefault="002960B7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  <w:t>Thành phố Hồ Chí Minh</w:t>
            </w:r>
            <w:r w:rsidRPr="001F1518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  <w:t>, ngày ... tháng ... năm .....</w:t>
            </w:r>
          </w:p>
        </w:tc>
      </w:tr>
    </w:tbl>
    <w:p w14:paraId="26AC214B" w14:textId="77777777" w:rsidR="00E24638" w:rsidRDefault="00E24638" w:rsidP="00E24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nl-NL"/>
        </w:rPr>
      </w:pPr>
    </w:p>
    <w:p w14:paraId="3485FC42" w14:textId="77777777" w:rsidR="001F1518" w:rsidRPr="002C1AD3" w:rsidRDefault="001F1518" w:rsidP="00E246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 w:rsidRPr="00E246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nl-NL"/>
        </w:rPr>
        <w:t>BẢNG KÊ KHAI MỨC GIÁ</w:t>
      </w:r>
    </w:p>
    <w:p w14:paraId="5E8AB4B4" w14:textId="024E6C2D" w:rsidR="001F0A88" w:rsidRDefault="00AD3431" w:rsidP="00AD3431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</w:pPr>
      <w:r w:rsidRPr="00AD3431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 xml:space="preserve">1. </w:t>
      </w:r>
      <w:r w:rsidR="007713E8" w:rsidRPr="00AD3431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>Mức giá kê khai</w:t>
      </w:r>
      <w:r w:rsidR="001F0A88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>:</w:t>
      </w:r>
    </w:p>
    <w:p w14:paraId="6F660517" w14:textId="1E5964DC" w:rsidR="00153670" w:rsidRPr="00AD3431" w:rsidRDefault="00153670" w:rsidP="001F0A88">
      <w:pPr>
        <w:spacing w:before="100" w:beforeAutospacing="1" w:after="120" w:line="24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  <w:r w:rsidRPr="00AD3431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 xml:space="preserve"> </w:t>
      </w:r>
      <w:r w:rsidR="001F0A88" w:rsidRPr="00AD343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nl-NL"/>
        </w:rPr>
        <w:t>Đơ</w:t>
      </w:r>
      <w:r w:rsidR="001F0A8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nl-NL"/>
        </w:rPr>
        <w:t>n vị tính: ngàn đồng/học sinh</w:t>
      </w:r>
    </w:p>
    <w:tbl>
      <w:tblPr>
        <w:tblW w:w="5451" w:type="pct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329"/>
        <w:gridCol w:w="1473"/>
        <w:gridCol w:w="1392"/>
        <w:gridCol w:w="1069"/>
        <w:gridCol w:w="1308"/>
        <w:gridCol w:w="1952"/>
      </w:tblGrid>
      <w:tr w:rsidR="001F0A88" w:rsidRPr="001F1518" w14:paraId="622468A7" w14:textId="77777777" w:rsidTr="00615542">
        <w:trPr>
          <w:trHeight w:val="168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2F8E" w14:textId="77777777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7258" w14:textId="6129D228" w:rsidR="001F0A88" w:rsidRDefault="001F0A88" w:rsidP="00AD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Tên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 xml:space="preserve"> </w:t>
            </w: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dịch vụ</w:t>
            </w:r>
          </w:p>
          <w:p w14:paraId="422F58DD" w14:textId="1C702C57" w:rsidR="001F0A88" w:rsidRPr="00AD3431" w:rsidRDefault="001F0A88" w:rsidP="00AD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giáo dục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21C4" w14:textId="77777777" w:rsidR="001F0A88" w:rsidRDefault="001F0A88" w:rsidP="00AD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 xml:space="preserve">Mức giá </w:t>
            </w:r>
          </w:p>
          <w:p w14:paraId="63427011" w14:textId="0375FE2D" w:rsidR="001F0A88" w:rsidRPr="000D6487" w:rsidRDefault="001F0A88" w:rsidP="000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kê khai năm học 202</w:t>
            </w:r>
            <w:r w:rsidR="000D6487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-202</w:t>
            </w:r>
            <w:r w:rsidR="000D6487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4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25AA" w14:textId="77777777" w:rsidR="001F0A88" w:rsidRDefault="001F0A88" w:rsidP="00AD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 xml:space="preserve">Mức giá </w:t>
            </w:r>
          </w:p>
          <w:p w14:paraId="06D2314B" w14:textId="656EE06F" w:rsidR="001F0A88" w:rsidRPr="00A41CC9" w:rsidRDefault="001F0A88" w:rsidP="000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 xml:space="preserve">kê khai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năm học 202</w:t>
            </w:r>
            <w:r w:rsidR="000D6487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-202</w:t>
            </w:r>
            <w:r w:rsidR="000D6487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BA0D" w14:textId="7C5FE3FB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Mức tăng/ giảm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5A38" w14:textId="05BA08B3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Tỷ lệ tăng/ giảm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1E47" w14:textId="70546B8C" w:rsidR="001F0A88" w:rsidRPr="001F1518" w:rsidRDefault="00615542" w:rsidP="00AD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Ghi chú</w:t>
            </w:r>
          </w:p>
        </w:tc>
      </w:tr>
      <w:tr w:rsidR="001F0A88" w:rsidRPr="00CC026C" w14:paraId="41AA3C4A" w14:textId="77777777" w:rsidTr="00615542">
        <w:trPr>
          <w:trHeight w:val="42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38AC" w14:textId="77777777" w:rsidR="001F0A88" w:rsidRPr="00CC026C" w:rsidRDefault="001F0A88" w:rsidP="00CC0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F075" w14:textId="6A1520B4" w:rsidR="001F0A88" w:rsidRPr="00CC026C" w:rsidRDefault="001F0A88" w:rsidP="00CC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</w:rPr>
            </w:pPr>
            <w:r w:rsidRPr="00CC026C"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</w:rPr>
              <w:t>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5E85" w14:textId="43C3998C" w:rsidR="001F0A88" w:rsidRPr="00CC026C" w:rsidRDefault="001F0A88" w:rsidP="00CC0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</w:pPr>
            <w:r w:rsidRPr="00CC026C"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07EE" w14:textId="3EFBEF00" w:rsidR="001F0A88" w:rsidRPr="00CC026C" w:rsidRDefault="001F0A88" w:rsidP="00CC0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</w:pPr>
            <w:r w:rsidRPr="00CC026C"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19B7" w14:textId="2F788BF3" w:rsidR="001F0A88" w:rsidRPr="00CC026C" w:rsidRDefault="001F0A88" w:rsidP="00CC0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</w:pPr>
            <w:r w:rsidRPr="00CC026C"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  <w:t>3=2-1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5CAB" w14:textId="1D914BC9" w:rsidR="001F0A88" w:rsidRPr="00CC026C" w:rsidRDefault="001F0A88" w:rsidP="00CC0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</w:pPr>
            <w:r w:rsidRPr="00CC026C"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  <w:t>4=3/1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E822" w14:textId="77777777" w:rsidR="001F0A88" w:rsidRPr="00CC026C" w:rsidRDefault="001F0A88" w:rsidP="00CC0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6"/>
                <w:szCs w:val="26"/>
                <w:lang w:val="nl-NL"/>
              </w:rPr>
            </w:pPr>
          </w:p>
        </w:tc>
      </w:tr>
      <w:tr w:rsidR="001F0A88" w:rsidRPr="001F1518" w14:paraId="60C339C4" w14:textId="77777777" w:rsidTr="00615542">
        <w:trPr>
          <w:trHeight w:val="83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A6DC" w14:textId="0F91E8DE" w:rsidR="001F0A88" w:rsidRPr="00AD3431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AD343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I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17BF" w14:textId="056CBA28" w:rsidR="001F0A88" w:rsidRPr="00AD3431" w:rsidRDefault="001F0A88" w:rsidP="00CC0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AD343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Mức thu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 </w:t>
            </w:r>
            <w:r w:rsidRPr="00AD343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học phí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 </w:t>
            </w:r>
            <w:r w:rsidRPr="001F0A88">
              <w:rPr>
                <w:rFonts w:ascii="Times New Roman" w:eastAsia="Times New Roman" w:hAnsi="Times New Roman" w:cs="Times New Roman"/>
                <w:i/>
                <w:color w:val="222222"/>
                <w:sz w:val="21"/>
                <w:szCs w:val="26"/>
              </w:rPr>
              <w:t xml:space="preserve">(Không bao gồm các khoản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1"/>
                <w:szCs w:val="26"/>
              </w:rPr>
              <w:t xml:space="preserve">thu </w:t>
            </w:r>
            <w:r w:rsidRPr="001F0A88">
              <w:rPr>
                <w:rFonts w:ascii="Times New Roman" w:eastAsia="Times New Roman" w:hAnsi="Times New Roman" w:cs="Times New Roman"/>
                <w:i/>
                <w:color w:val="222222"/>
                <w:sz w:val="21"/>
                <w:szCs w:val="26"/>
              </w:rPr>
              <w:t>khác)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31AE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ACB7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AD6A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998C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AEA2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1F0A88" w:rsidRPr="001F1518" w14:paraId="6A757FFA" w14:textId="77777777" w:rsidTr="0061554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0BCB" w14:textId="6B9F3EB3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3299" w14:textId="3D2B2219" w:rsidR="001F0A88" w:rsidRDefault="001F0A88" w:rsidP="00AD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DF0A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19C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9262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82BC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2490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1F0A88" w:rsidRPr="001F1518" w14:paraId="500E8EAB" w14:textId="77777777" w:rsidTr="0061554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8797" w14:textId="57353FC1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89AB" w14:textId="209D1D7E" w:rsidR="001F0A88" w:rsidRDefault="001F0A88" w:rsidP="00AD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DBD7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82F9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6951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209F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1F38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1F0A88" w:rsidRPr="001F1518" w14:paraId="28C79865" w14:textId="77777777" w:rsidTr="0061554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BD30" w14:textId="147AF6B5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AC90" w14:textId="52E2DD65" w:rsidR="001F0A88" w:rsidRDefault="001F0A88" w:rsidP="00AD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……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E8E2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FF9B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2D7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0186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4F57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1F0A88" w:rsidRPr="001F1518" w14:paraId="5CB7A810" w14:textId="77777777" w:rsidTr="0061554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07E5" w14:textId="4C572BAF" w:rsidR="001F0A88" w:rsidRPr="00AD3431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AD343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II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A10C" w14:textId="75648AFD" w:rsidR="001F0A88" w:rsidRPr="00AD3431" w:rsidRDefault="001F0A88" w:rsidP="00AD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Giá</w:t>
            </w:r>
            <w:r w:rsidRPr="00AD343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 dịch vụ khác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8FC4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50FC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93E9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42C9C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7197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1F0A88" w:rsidRPr="001F1518" w14:paraId="2EFEA821" w14:textId="77777777" w:rsidTr="0061554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518C" w14:textId="11D72383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1244" w14:textId="297438A2" w:rsidR="001F0A88" w:rsidRPr="001F1518" w:rsidRDefault="001F0A88" w:rsidP="00AD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Bán trú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74B3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EB9E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D827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1C26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7CAD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1F0A88" w:rsidRPr="001F1518" w14:paraId="21F4A19C" w14:textId="77777777" w:rsidTr="0061554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C510" w14:textId="057A0B9F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F72A" w14:textId="2ECDC04B" w:rsidR="001F0A88" w:rsidRPr="001F1518" w:rsidRDefault="001F0A88" w:rsidP="00AD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Nội trú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26AA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38FA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93FA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D0C2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D6AE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1F0A88" w:rsidRPr="001F1518" w14:paraId="7459CF2C" w14:textId="77777777" w:rsidTr="00615542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B3B1" w14:textId="2EADF384" w:rsidR="001F0A88" w:rsidRPr="001F1518" w:rsidRDefault="001F0A88" w:rsidP="00AD3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….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54DC" w14:textId="6AAD668E" w:rsidR="001F0A88" w:rsidRPr="001F1518" w:rsidRDefault="001F0A88" w:rsidP="00AD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......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2ED2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EDD3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B90D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1C29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ADDC" w14:textId="77777777" w:rsidR="001F0A88" w:rsidRPr="001F1518" w:rsidRDefault="001F0A88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</w:tbl>
    <w:p w14:paraId="003475C1" w14:textId="77777777" w:rsidR="00423139" w:rsidRPr="00DA3C2F" w:rsidRDefault="00423139" w:rsidP="00423139">
      <w:pPr>
        <w:ind w:firstLine="567"/>
        <w:jc w:val="both"/>
        <w:rPr>
          <w:rFonts w:eastAsia="Times New Roman"/>
          <w:b/>
          <w:bCs/>
          <w:i/>
          <w:iCs/>
          <w:color w:val="222222"/>
          <w:sz w:val="10"/>
          <w:szCs w:val="26"/>
          <w:lang w:val="nl-NL"/>
        </w:rPr>
      </w:pPr>
    </w:p>
    <w:p w14:paraId="3468DBF1" w14:textId="693B03E6" w:rsidR="001F1518" w:rsidRDefault="00F91F5B" w:rsidP="00AD3431">
      <w:pPr>
        <w:spacing w:before="100" w:beforeAutospacing="1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 w:rsidRPr="00F91F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2</w:t>
      </w:r>
      <w:r w:rsidR="001F1518" w:rsidRPr="00F91F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.</w:t>
      </w:r>
      <w:r w:rsidR="001F1518"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 </w:t>
      </w:r>
      <w:r w:rsidR="001F1518" w:rsidRPr="00F91F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Phân tích nguyên nhân</w:t>
      </w:r>
      <w:r w:rsidR="001F1518"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 </w:t>
      </w:r>
      <w:r w:rsidR="00615542" w:rsidRPr="00615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biến động</w:t>
      </w:r>
      <w:r w:rsidR="00615542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(</w:t>
      </w:r>
      <w:r w:rsidR="001F1518"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nêu rõ biến động của các yếu tố hình thành giá tác động làm tăng hoặc giảm giá dịch vụ </w:t>
      </w:r>
      <w:r w:rsidR="007713E8"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giáo dục trong việc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thực hiện kê khai giá)</w:t>
      </w:r>
    </w:p>
    <w:p w14:paraId="33DF2641" w14:textId="164575AB" w:rsidR="001F0A88" w:rsidRDefault="001F0A88" w:rsidP="000D6487">
      <w:pPr>
        <w:tabs>
          <w:tab w:val="left" w:pos="567"/>
          <w:tab w:val="right" w:leader="do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ab/>
      </w:r>
    </w:p>
    <w:p w14:paraId="01BFCD68" w14:textId="3637CFAC" w:rsidR="001F0A88" w:rsidRPr="00423139" w:rsidRDefault="001F0A88" w:rsidP="000D6487">
      <w:pPr>
        <w:tabs>
          <w:tab w:val="left" w:pos="567"/>
          <w:tab w:val="right" w:leader="do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ab/>
      </w:r>
    </w:p>
    <w:p w14:paraId="35CA8B43" w14:textId="54D42277" w:rsidR="001F1518" w:rsidRDefault="00615542" w:rsidP="000D6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 w:rsidRPr="00615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3</w:t>
      </w:r>
      <w:r w:rsidR="001F1518" w:rsidRPr="00615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 xml:space="preserve">. </w:t>
      </w:r>
      <w:r w:rsidRPr="00615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C</w:t>
      </w:r>
      <w:r w:rsidR="001F1518" w:rsidRPr="0061554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hính sách và mức khuyến mại, giảm giá hoặc chiết khấu</w:t>
      </w:r>
      <w:r w:rsidR="001F1518"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 (nếu có).</w:t>
      </w:r>
    </w:p>
    <w:p w14:paraId="4E486BEA" w14:textId="77777777" w:rsidR="001F0A88" w:rsidRDefault="001F0A88" w:rsidP="000D6487">
      <w:pPr>
        <w:tabs>
          <w:tab w:val="left" w:pos="567"/>
          <w:tab w:val="right" w:leader="do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ab/>
      </w:r>
    </w:p>
    <w:p w14:paraId="4B60E053" w14:textId="77777777" w:rsidR="001F0A88" w:rsidRPr="00423139" w:rsidRDefault="001F0A88" w:rsidP="000D6487">
      <w:pPr>
        <w:tabs>
          <w:tab w:val="left" w:pos="567"/>
          <w:tab w:val="right" w:leader="do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ab/>
      </w:r>
    </w:p>
    <w:p w14:paraId="364D5398" w14:textId="77777777" w:rsidR="001F1518" w:rsidRPr="00423139" w:rsidRDefault="001F1518" w:rsidP="001F1518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Mức giá kê khai này thực hiện từ ngày ..../.... / ......</w:t>
      </w:r>
    </w:p>
    <w:p w14:paraId="669781B5" w14:textId="77777777" w:rsidR="00423139" w:rsidRPr="00AD3431" w:rsidRDefault="00423139" w:rsidP="002960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nl-NL"/>
        </w:rPr>
      </w:pPr>
    </w:p>
    <w:p w14:paraId="112E2D72" w14:textId="5ED00EA8" w:rsidR="00153670" w:rsidRDefault="001F1518" w:rsidP="00545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 w:rsidRPr="00AD3431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nl-NL"/>
        </w:rPr>
        <w:t>Ghi chú:</w:t>
      </w:r>
      <w:r w:rsidR="0054548F" w:rsidRPr="00AD3431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 </w:t>
      </w:r>
    </w:p>
    <w:p w14:paraId="3B8AB2D0" w14:textId="340020B0" w:rsidR="00B72373" w:rsidRDefault="00B72373" w:rsidP="00F91F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- Không kê khai khoản thu hộ, chi hộ (vd: Bảo hiểm y tế học sinh, Bảo hiểm tai nạn học sinh, sách giáo khoa...)</w:t>
      </w:r>
    </w:p>
    <w:p w14:paraId="616A182F" w14:textId="77777777" w:rsidR="00F91F5B" w:rsidRDefault="00F91F5B" w:rsidP="005454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pt-BR"/>
        </w:rPr>
      </w:pPr>
    </w:p>
    <w:p w14:paraId="53D32507" w14:textId="654758CC" w:rsidR="000D6487" w:rsidRDefault="000D6487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pt-BR"/>
        </w:rPr>
        <w:br w:type="page"/>
      </w:r>
    </w:p>
    <w:tbl>
      <w:tblPr>
        <w:tblW w:w="4976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6441"/>
      </w:tblGrid>
      <w:tr w:rsidR="000D6487" w:rsidRPr="000D6487" w14:paraId="06CB4CD0" w14:textId="77777777" w:rsidTr="000D6487">
        <w:trPr>
          <w:trHeight w:val="607"/>
        </w:trPr>
        <w:tc>
          <w:tcPr>
            <w:tcW w:w="29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E9CC" w14:textId="77777777" w:rsidR="000D6487" w:rsidRPr="002C1AD3" w:rsidRDefault="000D6487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524FCB" wp14:editId="73CBF822">
                      <wp:simplePos x="0" y="0"/>
                      <wp:positionH relativeFrom="column">
                        <wp:posOffset>605022</wp:posOffset>
                      </wp:positionH>
                      <wp:positionV relativeFrom="paragraph">
                        <wp:posOffset>542328</wp:posOffset>
                      </wp:positionV>
                      <wp:extent cx="532263" cy="0"/>
                      <wp:effectExtent l="0" t="0" r="2032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2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451D4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42.7pt" to="89.5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"/>
                  </w:pict>
                </mc:Fallback>
              </mc:AlternateContent>
            </w: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Tên đơn vị thực hiện</w:t>
            </w: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  <w:t>kê khai giá</w:t>
            </w: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</w:r>
          </w:p>
        </w:tc>
        <w:tc>
          <w:tcPr>
            <w:tcW w:w="64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491B" w14:textId="6F26C722" w:rsidR="000D6487" w:rsidRDefault="000D6487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FB24F0" wp14:editId="27C4FD4E">
                      <wp:simplePos x="0" y="0"/>
                      <wp:positionH relativeFrom="column">
                        <wp:posOffset>1028870</wp:posOffset>
                      </wp:positionH>
                      <wp:positionV relativeFrom="paragraph">
                        <wp:posOffset>467265</wp:posOffset>
                      </wp:positionV>
                      <wp:extent cx="1999397" cy="0"/>
                      <wp:effectExtent l="0" t="0" r="2032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93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49B30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36.8pt" to="238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3W3QEAAKkDAAAOAAAAZHJzL2Uyb0RvYy54bWysU8tu2zAQvBfoPxC8x5IduKkE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C</w:t>
            </w:r>
            <w:r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ỘNG HÒA XÃ HỘI CHỦ NGHĨA VIỆT NAM</w:t>
            </w:r>
            <w:r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  <w:t>Độc lập - Tự do - Hạnh phúc</w:t>
            </w:r>
            <w:r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</w:r>
          </w:p>
          <w:p w14:paraId="40E75C43" w14:textId="77777777" w:rsidR="000D6487" w:rsidRPr="002C1AD3" w:rsidRDefault="000D6487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  <w:t>Thành phố Hồ Chí Minh</w:t>
            </w:r>
            <w:r w:rsidRPr="001F1518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  <w:t>, ngày ... tháng ... năm .....</w:t>
            </w:r>
          </w:p>
        </w:tc>
      </w:tr>
    </w:tbl>
    <w:p w14:paraId="404E6C34" w14:textId="77777777" w:rsidR="000D6487" w:rsidRDefault="000D6487" w:rsidP="000D64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nl-NL"/>
        </w:rPr>
      </w:pPr>
    </w:p>
    <w:p w14:paraId="1B99D9EA" w14:textId="77777777" w:rsidR="000D6487" w:rsidRPr="002C1AD3" w:rsidRDefault="000D6487" w:rsidP="000D64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nl-NL"/>
        </w:rPr>
        <w:t>BẢNG DỰ KIẾN MỨC THU HỌC PHÍ THEO TỪNG CẤP HỌC</w:t>
      </w:r>
    </w:p>
    <w:p w14:paraId="7849A35F" w14:textId="77777777" w:rsidR="000D6487" w:rsidRPr="002C1AD3" w:rsidRDefault="000D6487" w:rsidP="000D64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  <w:r w:rsidRPr="001F1518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nl-NL"/>
        </w:rPr>
        <w:t>(Kèm theo công văn số.........ngày.......tháng.......năm........của.........)</w:t>
      </w:r>
    </w:p>
    <w:p w14:paraId="725EDD7D" w14:textId="77777777" w:rsidR="00531C9A" w:rsidRDefault="000D6487" w:rsidP="000D648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 xml:space="preserve">1. </w:t>
      </w:r>
      <w:r w:rsidRPr="0037290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>Mức giá dự kiến đối với từng cấp học</w:t>
      </w:r>
      <w:r w:rsidRPr="0037290F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 xml:space="preserve"> </w:t>
      </w:r>
    </w:p>
    <w:p w14:paraId="3C0D6AA6" w14:textId="318949AD" w:rsidR="000D6487" w:rsidRPr="0037290F" w:rsidRDefault="00531C9A" w:rsidP="00531C9A">
      <w:pPr>
        <w:spacing w:before="100" w:beforeAutospacing="1" w:after="120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  <w:r w:rsidRPr="0037290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 xml:space="preserve">Đơn </w:t>
      </w:r>
      <w:r w:rsidR="000D6487" w:rsidRPr="0037290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>vị tính: đồng/học sinh</w:t>
      </w:r>
    </w:p>
    <w:tbl>
      <w:tblPr>
        <w:tblW w:w="5379" w:type="pct"/>
        <w:tblInd w:w="-3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424"/>
        <w:gridCol w:w="2127"/>
        <w:gridCol w:w="1841"/>
        <w:gridCol w:w="1846"/>
        <w:gridCol w:w="1068"/>
      </w:tblGrid>
      <w:tr w:rsidR="00531C9A" w:rsidRPr="000D6487" w14:paraId="0FB9D47A" w14:textId="77777777" w:rsidTr="004E55D8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34F3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STT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3588" w14:textId="77777777" w:rsidR="00531C9A" w:rsidRDefault="00531C9A" w:rsidP="00BD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Tên</w:t>
            </w:r>
          </w:p>
          <w:p w14:paraId="4627616C" w14:textId="77777777" w:rsidR="00531C9A" w:rsidRDefault="00531C9A" w:rsidP="00BD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dịch vụ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 xml:space="preserve"> giáo dục</w:t>
            </w:r>
          </w:p>
          <w:p w14:paraId="6FD13CDB" w14:textId="1BE845A9" w:rsidR="00531C9A" w:rsidRPr="004E55D8" w:rsidRDefault="004E55D8" w:rsidP="00BD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 w:rsidRPr="004E55D8"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6"/>
                <w:lang w:val="nl-NL"/>
              </w:rPr>
              <w:t xml:space="preserve">(Dự kiến học phí năm nay và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6"/>
                <w:lang w:val="nl-NL"/>
              </w:rPr>
              <w:t>những</w:t>
            </w:r>
            <w:r w:rsidRPr="004E55D8"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6"/>
                <w:lang w:val="nl-NL"/>
              </w:rPr>
              <w:t xml:space="preserve"> năm học tiếp theo của từng khối lớp)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B851" w14:textId="77777777" w:rsidR="00531C9A" w:rsidRPr="00335240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>Mức thu</w:t>
            </w:r>
            <w:r w:rsidRPr="00335240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 xml:space="preserve"> dự kiến theo cấp học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C8E8" w14:textId="77777777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Mức tăng/giảm giá trung bình hàng năm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3F18B6" w14:textId="77777777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Tỷ lệ tăng/giảm giá trung bình hàng năm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F34E" w14:textId="3B48B9DC" w:rsidR="00531C9A" w:rsidRPr="00335240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Ghi chú</w:t>
            </w:r>
          </w:p>
        </w:tc>
      </w:tr>
      <w:tr w:rsidR="00531C9A" w:rsidRPr="001F1518" w14:paraId="7604A8B2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F754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3565" w14:textId="1914EDC2" w:rsidR="00531C9A" w:rsidRPr="00531C9A" w:rsidRDefault="00531C9A" w:rsidP="004E5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Mức thu học phí cấp T</w:t>
            </w:r>
            <w:r w:rsidRPr="00531C9A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iểu học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33AC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78C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F0C6F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F1CA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531C9A" w:rsidRPr="001F1518" w14:paraId="3FCAA1AC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ECA1" w14:textId="5472FEBC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1.1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DAD2" w14:textId="4DF67632" w:rsid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2995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DFD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2A9FB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B834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531C9A" w:rsidRPr="001F1518" w14:paraId="3F4478EA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848C" w14:textId="5AA359C6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1.2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9D9E" w14:textId="2C583394" w:rsid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7149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DA82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570AA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EF83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531C9A" w:rsidRPr="001F1518" w14:paraId="418CDFD0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38E4" w14:textId="47B7D4D9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1.3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7D69" w14:textId="4EBF8C95" w:rsid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506E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6B6B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0D172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D9A2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531C9A" w:rsidRPr="001F1518" w14:paraId="77696879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D6BA" w14:textId="726D7374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1.4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6B46" w14:textId="25811C7A" w:rsid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D107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D7CE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E2C0A4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465E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4E55D8" w:rsidRPr="004E55D8" w14:paraId="43EB40F9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A46B" w14:textId="33287204" w:rsidR="004E55D8" w:rsidRPr="004E55D8" w:rsidRDefault="004E55D8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 w:rsidRPr="004E55D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1.5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700A" w14:textId="5203A20A" w:rsidR="004E55D8" w:rsidRPr="004E55D8" w:rsidRDefault="004E55D8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4214D" w14:textId="77777777" w:rsidR="004E55D8" w:rsidRPr="004E55D8" w:rsidRDefault="004E55D8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F81" w14:textId="77777777" w:rsidR="004E55D8" w:rsidRPr="004E55D8" w:rsidRDefault="004E55D8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4CDB1B" w14:textId="77777777" w:rsidR="004E55D8" w:rsidRPr="004E55D8" w:rsidRDefault="004E55D8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9371" w14:textId="77777777" w:rsidR="004E55D8" w:rsidRPr="004E55D8" w:rsidRDefault="004E55D8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531C9A" w:rsidRPr="001F1518" w14:paraId="6122BBED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BE75" w14:textId="63674288" w:rsidR="00531C9A" w:rsidRP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69D7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Mức thu học phí cấp THCS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B7C9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4960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A4B9EC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689A" w14:textId="77777777" w:rsidR="00531C9A" w:rsidRP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4E55D8" w:rsidRPr="001F1518" w14:paraId="42E3D21D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93C8" w14:textId="53298444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.1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6061" w14:textId="38192552" w:rsid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6BAF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1EB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CB0C42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42A7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4E55D8" w:rsidRPr="001F1518" w14:paraId="633390C1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8D62" w14:textId="4E6A50C0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.2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C330" w14:textId="6193E3AE" w:rsid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F96D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C781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371D5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EDA5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4E55D8" w:rsidRPr="001F1518" w14:paraId="32987093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36B2" w14:textId="66A6F70A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.3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2ACD" w14:textId="6CAFA35E" w:rsid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FAD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31F9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A00B28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AE03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4E55D8" w:rsidRPr="001F1518" w14:paraId="53262EF9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75D2" w14:textId="17A42EA8" w:rsid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.4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B887" w14:textId="1722D69B" w:rsidR="00531C9A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F892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D7AD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9CCB22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B589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531C9A" w:rsidRPr="001F1518" w14:paraId="52A818EE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EECE" w14:textId="599B65BB" w:rsidR="00531C9A" w:rsidRPr="00531C9A" w:rsidRDefault="00531C9A" w:rsidP="00BD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531C9A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27C8" w14:textId="6418EAC4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Mức thu học phí cấp THPT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DDC4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7A53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C9EFD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2BC6" w14:textId="77777777" w:rsidR="00531C9A" w:rsidRPr="001F1518" w:rsidRDefault="00531C9A" w:rsidP="00BD2F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531C9A" w:rsidRPr="001F1518" w14:paraId="62F74869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3FAD" w14:textId="3DDB7EAF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3.1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81D4" w14:textId="706C34D1" w:rsidR="00531C9A" w:rsidRPr="001F1518" w:rsidRDefault="004E55D8" w:rsidP="004E5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AA3B" w14:textId="660EF712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602B" w14:textId="7777777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A91714" w14:textId="7777777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42B8" w14:textId="67296BCB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531C9A" w:rsidRPr="001F1518" w14:paraId="09AFCBBB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D8C8" w14:textId="24F1221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3.2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2F26" w14:textId="0233384E" w:rsidR="00531C9A" w:rsidRPr="001F1518" w:rsidRDefault="004E55D8" w:rsidP="004E5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Lớp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8B03" w14:textId="7777777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37F" w14:textId="7777777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D8E12" w14:textId="7777777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27B3" w14:textId="7777777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</w:tr>
      <w:tr w:rsidR="00531C9A" w:rsidRPr="001F1518" w14:paraId="5B825A29" w14:textId="77777777" w:rsidTr="004E55D8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CD7E" w14:textId="3B19270F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3.3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4373" w14:textId="0203BDEA" w:rsidR="00531C9A" w:rsidRPr="001F1518" w:rsidRDefault="004E55D8" w:rsidP="004E5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Lớp 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AB7F" w14:textId="3D92AB0A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F2D1" w14:textId="7777777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600EF" w14:textId="77777777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B5D4" w14:textId="3EB87939" w:rsidR="00531C9A" w:rsidRPr="001F1518" w:rsidRDefault="00531C9A" w:rsidP="00531C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14:paraId="32C9B00F" w14:textId="354AC851" w:rsidR="000D6487" w:rsidRDefault="000D6487" w:rsidP="000D648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 w:rsidRPr="004E55D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2. Phân tích nguyên nhân</w:t>
      </w:r>
      <w:r w:rsidR="004E55D8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 </w:t>
      </w:r>
      <w:r w:rsidR="004E55D8" w:rsidRPr="004E55D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biến động</w:t>
      </w:r>
      <w:r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 </w:t>
      </w:r>
      <w:r w:rsidR="004E55D8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(</w:t>
      </w:r>
      <w:r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nêu rõ các yếu tố hình thành giá tác động làm tăng hoặc giảm giá dịch vụ giáo dục trong việc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thực hiện dự kiến mức thu</w:t>
      </w:r>
      <w:r w:rsidR="004E55D8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)</w:t>
      </w:r>
    </w:p>
    <w:p w14:paraId="567CBE23" w14:textId="2BE873D2" w:rsidR="000D6487" w:rsidRDefault="000D6487" w:rsidP="000D6487">
      <w:pPr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ab/>
      </w:r>
    </w:p>
    <w:p w14:paraId="0FAFFD1C" w14:textId="6D8DC907" w:rsidR="000D6487" w:rsidRDefault="000D6487" w:rsidP="000D6487">
      <w:pPr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ab/>
      </w:r>
    </w:p>
    <w:p w14:paraId="0C2341E4" w14:textId="77777777" w:rsidR="000D6487" w:rsidRDefault="000D6487" w:rsidP="000D6487">
      <w:pPr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bookmarkStart w:id="0" w:name="_GoBack"/>
      <w:bookmarkEnd w:id="0"/>
    </w:p>
    <w:p w14:paraId="16F1A9DD" w14:textId="77777777" w:rsidR="000D6487" w:rsidRPr="00335240" w:rsidRDefault="000D6487" w:rsidP="000D6487">
      <w:pPr>
        <w:spacing w:before="120"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</w:pPr>
      <w:r w:rsidRPr="00335240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>THỦ TRƯỞNG ĐƠN VỊ</w:t>
      </w:r>
      <w:r w:rsidRPr="0033524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 </w:t>
      </w:r>
    </w:p>
    <w:p w14:paraId="500E48E5" w14:textId="77777777" w:rsidR="000D6487" w:rsidRDefault="000D6487" w:rsidP="000D648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(Ký tên, đóng dấu)</w:t>
      </w:r>
    </w:p>
    <w:p w14:paraId="4F0F4937" w14:textId="77777777" w:rsidR="000D6487" w:rsidRDefault="000D6487" w:rsidP="000D648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18789C86" w14:textId="77777777" w:rsidR="000D6487" w:rsidRDefault="000D6487" w:rsidP="000D648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6619767A" w14:textId="77777777" w:rsidR="000D6487" w:rsidRDefault="000D6487" w:rsidP="000D6487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sectPr w:rsidR="000D6487" w:rsidSect="00DA3C2F">
      <w:pgSz w:w="12240" w:h="15840"/>
      <w:pgMar w:top="709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41984"/>
    <w:multiLevelType w:val="hybridMultilevel"/>
    <w:tmpl w:val="D9BC7A46"/>
    <w:lvl w:ilvl="0" w:tplc="E6284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1C5A94"/>
    <w:multiLevelType w:val="hybridMultilevel"/>
    <w:tmpl w:val="0824BEF0"/>
    <w:lvl w:ilvl="0" w:tplc="7750D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18"/>
    <w:rsid w:val="00027443"/>
    <w:rsid w:val="000D6487"/>
    <w:rsid w:val="000E4025"/>
    <w:rsid w:val="00153670"/>
    <w:rsid w:val="00176459"/>
    <w:rsid w:val="001E7967"/>
    <w:rsid w:val="001F0A88"/>
    <w:rsid w:val="001F1518"/>
    <w:rsid w:val="001F1773"/>
    <w:rsid w:val="002960B7"/>
    <w:rsid w:val="002C1AD3"/>
    <w:rsid w:val="002C71D7"/>
    <w:rsid w:val="002D0906"/>
    <w:rsid w:val="00423139"/>
    <w:rsid w:val="004C0FD2"/>
    <w:rsid w:val="004C3BE9"/>
    <w:rsid w:val="004E55D8"/>
    <w:rsid w:val="00531C9A"/>
    <w:rsid w:val="0054548F"/>
    <w:rsid w:val="00557029"/>
    <w:rsid w:val="005B3DD3"/>
    <w:rsid w:val="00615542"/>
    <w:rsid w:val="00644D8E"/>
    <w:rsid w:val="006E49A8"/>
    <w:rsid w:val="007713E8"/>
    <w:rsid w:val="007D33AC"/>
    <w:rsid w:val="007F2525"/>
    <w:rsid w:val="008C5EC1"/>
    <w:rsid w:val="00953626"/>
    <w:rsid w:val="00A41CC9"/>
    <w:rsid w:val="00A85205"/>
    <w:rsid w:val="00AD3431"/>
    <w:rsid w:val="00B66E27"/>
    <w:rsid w:val="00B72373"/>
    <w:rsid w:val="00B867D5"/>
    <w:rsid w:val="00BA026B"/>
    <w:rsid w:val="00BD7288"/>
    <w:rsid w:val="00BF00C1"/>
    <w:rsid w:val="00CC026C"/>
    <w:rsid w:val="00D45EA7"/>
    <w:rsid w:val="00DA3C2F"/>
    <w:rsid w:val="00DC7FD3"/>
    <w:rsid w:val="00E07D3E"/>
    <w:rsid w:val="00E152D3"/>
    <w:rsid w:val="00E208D4"/>
    <w:rsid w:val="00E24638"/>
    <w:rsid w:val="00F9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96E2B"/>
  <w15:docId w15:val="{EE4A33F3-A42B-4B73-8FD7-2B0E6DE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A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3670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423139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qFormat/>
    <w:rsid w:val="00423139"/>
    <w:pPr>
      <w:widowControl w:val="0"/>
      <w:shd w:val="clear" w:color="auto" w:fill="FFFFFF"/>
      <w:spacing w:after="220" w:line="259" w:lineRule="auto"/>
      <w:ind w:firstLine="40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42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3</cp:revision>
  <cp:lastPrinted>2022-05-30T03:07:00Z</cp:lastPrinted>
  <dcterms:created xsi:type="dcterms:W3CDTF">2024-08-28T02:14:00Z</dcterms:created>
  <dcterms:modified xsi:type="dcterms:W3CDTF">2024-08-28T03:20:00Z</dcterms:modified>
</cp:coreProperties>
</file>