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49399" w14:textId="0029640D" w:rsidR="00C919D5" w:rsidRPr="000364F0" w:rsidRDefault="00C919D5" w:rsidP="009213B5">
      <w:pPr>
        <w:spacing w:after="0" w:line="360" w:lineRule="auto"/>
        <w:rPr>
          <w:b/>
          <w:sz w:val="26"/>
          <w:szCs w:val="26"/>
        </w:rPr>
      </w:pPr>
      <w:bookmarkStart w:id="0" w:name="_Toc490660059"/>
      <w:bookmarkStart w:id="1" w:name="_Toc435711963"/>
      <w:bookmarkStart w:id="2" w:name="_Toc435799153"/>
      <w:r w:rsidRPr="00CB0A68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9B755" wp14:editId="375AF2C6">
                <wp:simplePos x="0" y="0"/>
                <wp:positionH relativeFrom="margin">
                  <wp:posOffset>-213360</wp:posOffset>
                </wp:positionH>
                <wp:positionV relativeFrom="paragraph">
                  <wp:posOffset>461010</wp:posOffset>
                </wp:positionV>
                <wp:extent cx="6153150" cy="8667750"/>
                <wp:effectExtent l="19050" t="19050" r="19050" b="19050"/>
                <wp:wrapThrough wrapText="bothSides">
                  <wp:wrapPolygon edited="0">
                    <wp:start x="-67" y="-47"/>
                    <wp:lineTo x="-67" y="21600"/>
                    <wp:lineTo x="21600" y="21600"/>
                    <wp:lineTo x="21600" y="-47"/>
                    <wp:lineTo x="-67" y="-47"/>
                  </wp:wrapPolygon>
                </wp:wrapThrough>
                <wp:docPr id="15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866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A4859" w14:textId="77777777" w:rsidR="004B7BF3" w:rsidRPr="000A1853" w:rsidRDefault="004B7BF3" w:rsidP="00C919D5">
                            <w:pPr>
                              <w:spacing w:before="144" w:after="144"/>
                              <w:ind w:left="-567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0265B79" w14:textId="77777777" w:rsidR="004B7BF3" w:rsidRPr="000A1853" w:rsidRDefault="004B7BF3" w:rsidP="00C919D5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A8FDBF7" w14:textId="77777777" w:rsidR="004B7BF3" w:rsidRPr="000A1853" w:rsidRDefault="004B7BF3" w:rsidP="00C919D5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9312BC5" w14:textId="77777777" w:rsidR="004B7BF3" w:rsidRPr="000A1853" w:rsidRDefault="004B7BF3" w:rsidP="00C919D5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E68EA07" w14:textId="77777777" w:rsidR="004B7BF3" w:rsidRDefault="004B7BF3" w:rsidP="00C919D5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9E6D0A1" w14:textId="77777777" w:rsidR="004B7BF3" w:rsidRDefault="004B7BF3" w:rsidP="00C919D5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56CC4BC" w14:textId="77777777" w:rsidR="004B7BF3" w:rsidRDefault="004B7BF3" w:rsidP="00C919D5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8C43664" w14:textId="77777777" w:rsidR="004B7BF3" w:rsidRDefault="004B7BF3" w:rsidP="00C919D5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A6768DB" w14:textId="11CFFD36" w:rsidR="004B7BF3" w:rsidRDefault="004B7BF3" w:rsidP="00C919D5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BC6349">
                              <w:rPr>
                                <w:b/>
                                <w:sz w:val="30"/>
                                <w:szCs w:val="30"/>
                              </w:rPr>
                              <w:t xml:space="preserve">HƯỚNG DẪN CẬP NHẬT </w:t>
                            </w:r>
                          </w:p>
                          <w:p w14:paraId="5CBD72D7" w14:textId="77777777" w:rsidR="004B7BF3" w:rsidRDefault="004B7BF3" w:rsidP="00C919D5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BC6349">
                              <w:rPr>
                                <w:b/>
                                <w:sz w:val="30"/>
                                <w:szCs w:val="30"/>
                              </w:rPr>
                              <w:t xml:space="preserve">THÔNG TIN HỒ SƠ 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  <w:lang w:val="vi-VN"/>
                              </w:rPr>
                              <w:t>DỰ TUYỂN VÀO LỚP 10</w:t>
                            </w:r>
                          </w:p>
                          <w:p w14:paraId="3C2E5AD2" w14:textId="7C156B2C" w:rsidR="004B7BF3" w:rsidRDefault="004B7BF3" w:rsidP="00C919D5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TRÊN CSDL NGÀNH GIÁO DỤC</w:t>
                            </w:r>
                          </w:p>
                          <w:p w14:paraId="595F0C25" w14:textId="6634AA4C" w:rsidR="004B7BF3" w:rsidRPr="002E584A" w:rsidRDefault="004B7BF3" w:rsidP="00C919D5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2E584A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(Phiên bản dành cho T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vi-VN"/>
                              </w:rPr>
                              <w:t>HCS</w:t>
                            </w:r>
                            <w:r w:rsidRPr="002E584A">
                              <w:rPr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2E61C9D3" w14:textId="77777777" w:rsidR="004B7BF3" w:rsidRPr="009249DA" w:rsidRDefault="004B7BF3" w:rsidP="00C919D5">
                            <w:pPr>
                              <w:widowControl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45A9DF1" w14:textId="77777777" w:rsidR="004B7BF3" w:rsidRDefault="004B7BF3" w:rsidP="00C919D5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369F932" w14:textId="77777777" w:rsidR="004B7BF3" w:rsidRDefault="004B7BF3" w:rsidP="00C919D5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389DA6A" w14:textId="77777777" w:rsidR="004B7BF3" w:rsidRDefault="004B7BF3" w:rsidP="00C919D5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A8CF9E2" w14:textId="673ED803" w:rsidR="004B7BF3" w:rsidRDefault="004B7BF3" w:rsidP="00C919D5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F1DC61" w14:textId="09A067A8" w:rsidR="00654C24" w:rsidRDefault="00654C24" w:rsidP="00C919D5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9B55997" w14:textId="77777777" w:rsidR="00654C24" w:rsidRDefault="00654C24" w:rsidP="00C919D5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D5B4A17" w14:textId="77777777" w:rsidR="004B7BF3" w:rsidRDefault="004B7BF3" w:rsidP="00C919D5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23618EA" w14:textId="1E285078" w:rsidR="004B7BF3" w:rsidRDefault="004B7BF3" w:rsidP="00C919D5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BA3C285" w14:textId="77777777" w:rsidR="00654C24" w:rsidRDefault="00654C24" w:rsidP="00C919D5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066AA91" w14:textId="77777777" w:rsidR="004B7BF3" w:rsidRPr="000A1853" w:rsidRDefault="004B7BF3" w:rsidP="00C919D5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DAA4356" w14:textId="64ACF83E" w:rsidR="004B7BF3" w:rsidRPr="0039520D" w:rsidRDefault="004B7BF3" w:rsidP="00C919D5">
                            <w:pPr>
                              <w:spacing w:before="144" w:after="144"/>
                              <w:jc w:val="center"/>
                              <w:rPr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Thành phố Hồ Chí Minh</w:t>
                            </w:r>
                            <w:r w:rsidRPr="0039520D">
                              <w:rPr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39520D">
                              <w:rPr>
                                <w:rFonts w:eastAsia="Times New Roman"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tháng </w:t>
                            </w:r>
                            <w:r>
                              <w:rPr>
                                <w:rFonts w:eastAsia="Times New Roman"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5</w:t>
                            </w:r>
                            <w:r>
                              <w:rPr>
                                <w:rFonts w:eastAsia="Times New Roman"/>
                                <w:bCs/>
                                <w:i/>
                                <w:iCs/>
                                <w:sz w:val="26"/>
                                <w:szCs w:val="26"/>
                                <w:lang w:val="vi-VN"/>
                              </w:rPr>
                              <w:t xml:space="preserve"> năm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9B755" id="Rectangle 4" o:spid="_x0000_s1026" style="position:absolute;margin-left:-16.8pt;margin-top:36.3pt;width:484.5pt;height:68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" strokeweight="3pt">
                <v:stroke linestyle="thinThin"/>
                <v:textbox>
                  <w:txbxContent>
                    <w:p w14:paraId="5B2A4859" w14:textId="77777777" w:rsidR="004B7BF3" w:rsidRPr="000A1853" w:rsidRDefault="004B7BF3" w:rsidP="00C919D5">
                      <w:pPr>
                        <w:spacing w:before="144" w:after="144"/>
                        <w:ind w:left="-567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0265B79" w14:textId="77777777" w:rsidR="004B7BF3" w:rsidRPr="000A1853" w:rsidRDefault="004B7BF3" w:rsidP="00C919D5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A8FDBF7" w14:textId="77777777" w:rsidR="004B7BF3" w:rsidRPr="000A1853" w:rsidRDefault="004B7BF3" w:rsidP="00C919D5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9312BC5" w14:textId="77777777" w:rsidR="004B7BF3" w:rsidRPr="000A1853" w:rsidRDefault="004B7BF3" w:rsidP="00C919D5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E68EA07" w14:textId="77777777" w:rsidR="004B7BF3" w:rsidRDefault="004B7BF3" w:rsidP="00C919D5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9E6D0A1" w14:textId="77777777" w:rsidR="004B7BF3" w:rsidRDefault="004B7BF3" w:rsidP="00C919D5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56CC4BC" w14:textId="77777777" w:rsidR="004B7BF3" w:rsidRDefault="004B7BF3" w:rsidP="00C919D5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8C43664" w14:textId="77777777" w:rsidR="004B7BF3" w:rsidRDefault="004B7BF3" w:rsidP="00C919D5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A6768DB" w14:textId="11CFFD36" w:rsidR="004B7BF3" w:rsidRDefault="004B7BF3" w:rsidP="00C919D5">
                      <w:pPr>
                        <w:spacing w:before="144" w:after="144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BC6349">
                        <w:rPr>
                          <w:b/>
                          <w:sz w:val="30"/>
                          <w:szCs w:val="30"/>
                        </w:rPr>
                        <w:t xml:space="preserve">HƯỚNG DẪN CẬP NHẬT </w:t>
                      </w:r>
                    </w:p>
                    <w:p w14:paraId="5CBD72D7" w14:textId="77777777" w:rsidR="004B7BF3" w:rsidRDefault="004B7BF3" w:rsidP="00C919D5">
                      <w:pPr>
                        <w:spacing w:before="144" w:after="144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BC6349">
                        <w:rPr>
                          <w:b/>
                          <w:sz w:val="30"/>
                          <w:szCs w:val="30"/>
                        </w:rPr>
                        <w:t xml:space="preserve">THÔNG TIN HỒ SƠ </w:t>
                      </w:r>
                      <w:r>
                        <w:rPr>
                          <w:b/>
                          <w:sz w:val="30"/>
                          <w:szCs w:val="30"/>
                          <w:lang w:val="vi-VN"/>
                        </w:rPr>
                        <w:t>DỰ TUYỂN VÀO LỚP 10</w:t>
                      </w:r>
                    </w:p>
                    <w:p w14:paraId="3C2E5AD2" w14:textId="7C156B2C" w:rsidR="004B7BF3" w:rsidRDefault="004B7BF3" w:rsidP="00C919D5">
                      <w:pPr>
                        <w:spacing w:before="144" w:after="144"/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TRÊN CSDL NGÀNH GIÁO DỤC</w:t>
                      </w:r>
                    </w:p>
                    <w:p w14:paraId="595F0C25" w14:textId="6634AA4C" w:rsidR="004B7BF3" w:rsidRPr="002E584A" w:rsidRDefault="004B7BF3" w:rsidP="00C919D5">
                      <w:pPr>
                        <w:widowControl w:val="0"/>
                        <w:spacing w:after="0" w:line="36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2E584A">
                        <w:rPr>
                          <w:b/>
                          <w:sz w:val="26"/>
                          <w:szCs w:val="26"/>
                        </w:rPr>
                        <w:t xml:space="preserve"> (Phiên bản dành cho T</w:t>
                      </w:r>
                      <w:r>
                        <w:rPr>
                          <w:b/>
                          <w:sz w:val="26"/>
                          <w:szCs w:val="26"/>
                          <w:lang w:val="vi-VN"/>
                        </w:rPr>
                        <w:t>HCS</w:t>
                      </w:r>
                      <w:r w:rsidRPr="002E584A">
                        <w:rPr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2E61C9D3" w14:textId="77777777" w:rsidR="004B7BF3" w:rsidRPr="009249DA" w:rsidRDefault="004B7BF3" w:rsidP="00C919D5">
                      <w:pPr>
                        <w:widowControl w:val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245A9DF1" w14:textId="77777777" w:rsidR="004B7BF3" w:rsidRDefault="004B7BF3" w:rsidP="00C919D5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369F932" w14:textId="77777777" w:rsidR="004B7BF3" w:rsidRDefault="004B7BF3" w:rsidP="00C919D5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389DA6A" w14:textId="77777777" w:rsidR="004B7BF3" w:rsidRDefault="004B7BF3" w:rsidP="00C919D5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A8CF9E2" w14:textId="673ED803" w:rsidR="004B7BF3" w:rsidRDefault="004B7BF3" w:rsidP="00C919D5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F1DC61" w14:textId="09A067A8" w:rsidR="00654C24" w:rsidRDefault="00654C24" w:rsidP="00C919D5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9B55997" w14:textId="77777777" w:rsidR="00654C24" w:rsidRDefault="00654C24" w:rsidP="00C919D5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D5B4A17" w14:textId="77777777" w:rsidR="004B7BF3" w:rsidRDefault="004B7BF3" w:rsidP="00C919D5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23618EA" w14:textId="1E285078" w:rsidR="004B7BF3" w:rsidRDefault="004B7BF3" w:rsidP="00C919D5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BA3C285" w14:textId="77777777" w:rsidR="00654C24" w:rsidRDefault="00654C24" w:rsidP="00C919D5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066AA91" w14:textId="77777777" w:rsidR="004B7BF3" w:rsidRPr="000A1853" w:rsidRDefault="004B7BF3" w:rsidP="00C919D5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DAA4356" w14:textId="64ACF83E" w:rsidR="004B7BF3" w:rsidRPr="0039520D" w:rsidRDefault="004B7BF3" w:rsidP="00C919D5">
                      <w:pPr>
                        <w:spacing w:before="144" w:after="144"/>
                        <w:jc w:val="center"/>
                        <w:rPr>
                          <w:bCs/>
                          <w:i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bCs/>
                          <w:i/>
                          <w:iCs/>
                          <w:sz w:val="26"/>
                          <w:szCs w:val="26"/>
                        </w:rPr>
                        <w:t>Thành phố Hồ Chí Minh</w:t>
                      </w:r>
                      <w:r w:rsidRPr="0039520D">
                        <w:rPr>
                          <w:bCs/>
                          <w:i/>
                          <w:iCs/>
                          <w:sz w:val="26"/>
                          <w:szCs w:val="26"/>
                        </w:rPr>
                        <w:t xml:space="preserve">, </w:t>
                      </w:r>
                      <w:r w:rsidRPr="0039520D">
                        <w:rPr>
                          <w:rFonts w:eastAsia="Times New Roman"/>
                          <w:bCs/>
                          <w:i/>
                          <w:iCs/>
                          <w:sz w:val="26"/>
                          <w:szCs w:val="26"/>
                        </w:rPr>
                        <w:t xml:space="preserve">tháng </w:t>
                      </w:r>
                      <w:r>
                        <w:rPr>
                          <w:rFonts w:eastAsia="Times New Roman"/>
                          <w:bCs/>
                          <w:i/>
                          <w:iCs/>
                          <w:sz w:val="26"/>
                          <w:szCs w:val="26"/>
                        </w:rPr>
                        <w:t>5</w:t>
                      </w:r>
                      <w:r>
                        <w:rPr>
                          <w:rFonts w:eastAsia="Times New Roman"/>
                          <w:bCs/>
                          <w:i/>
                          <w:iCs/>
                          <w:sz w:val="26"/>
                          <w:szCs w:val="26"/>
                          <w:lang w:val="vi-VN"/>
                        </w:rPr>
                        <w:t xml:space="preserve"> năm 2024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58CD77AA" w14:textId="77777777" w:rsidR="006E547C" w:rsidRDefault="006E547C" w:rsidP="005D5855">
      <w:pPr>
        <w:pStyle w:val="TOC1"/>
        <w:jc w:val="center"/>
        <w:rPr>
          <w:sz w:val="28"/>
          <w:szCs w:val="28"/>
        </w:rPr>
      </w:pPr>
    </w:p>
    <w:p w14:paraId="0778572F" w14:textId="77777777" w:rsidR="006E547C" w:rsidRDefault="006E547C" w:rsidP="005D5855">
      <w:pPr>
        <w:pStyle w:val="TOC1"/>
        <w:jc w:val="center"/>
        <w:rPr>
          <w:sz w:val="28"/>
          <w:szCs w:val="28"/>
        </w:rPr>
      </w:pPr>
    </w:p>
    <w:p w14:paraId="58735DB5" w14:textId="77777777" w:rsidR="006E547C" w:rsidRDefault="006E547C" w:rsidP="005D5855">
      <w:pPr>
        <w:pStyle w:val="TOC1"/>
        <w:jc w:val="center"/>
        <w:rPr>
          <w:sz w:val="28"/>
          <w:szCs w:val="28"/>
        </w:rPr>
      </w:pPr>
    </w:p>
    <w:p w14:paraId="23025600" w14:textId="6EFF6FDD" w:rsidR="005D5855" w:rsidRPr="005D5855" w:rsidRDefault="005D5855" w:rsidP="005D5855">
      <w:pPr>
        <w:pStyle w:val="TOC1"/>
        <w:jc w:val="center"/>
        <w:rPr>
          <w:sz w:val="28"/>
          <w:szCs w:val="28"/>
          <w:lang w:val="vi-VN"/>
        </w:rPr>
      </w:pPr>
      <w:r w:rsidRPr="005D5855">
        <w:rPr>
          <w:sz w:val="28"/>
          <w:szCs w:val="28"/>
        </w:rPr>
        <w:t>MỤC</w:t>
      </w:r>
      <w:r w:rsidRPr="005D5855">
        <w:rPr>
          <w:sz w:val="28"/>
          <w:szCs w:val="28"/>
          <w:lang w:val="vi-VN"/>
        </w:rPr>
        <w:t xml:space="preserve"> LỤC</w:t>
      </w:r>
    </w:p>
    <w:p w14:paraId="22A3A06D" w14:textId="74254F62" w:rsidR="005F6007" w:rsidRPr="005F6007" w:rsidRDefault="00C919D5">
      <w:pPr>
        <w:pStyle w:val="TOC1"/>
        <w:rPr>
          <w:rFonts w:eastAsiaTheme="minorEastAsia"/>
          <w:b w:val="0"/>
          <w:noProof/>
          <w:sz w:val="26"/>
          <w:szCs w:val="26"/>
        </w:rPr>
      </w:pPr>
      <w:r w:rsidRPr="00654C24">
        <w:rPr>
          <w:b w:val="0"/>
          <w:bCs/>
          <w:sz w:val="26"/>
          <w:szCs w:val="26"/>
        </w:rPr>
        <w:fldChar w:fldCharType="begin"/>
      </w:r>
      <w:r w:rsidRPr="00654C24">
        <w:rPr>
          <w:b w:val="0"/>
          <w:bCs/>
          <w:sz w:val="26"/>
          <w:szCs w:val="26"/>
        </w:rPr>
        <w:instrText xml:space="preserve"> TOC \o "1-4" \f \u </w:instrText>
      </w:r>
      <w:r w:rsidRPr="00654C24">
        <w:rPr>
          <w:b w:val="0"/>
          <w:bCs/>
          <w:sz w:val="26"/>
          <w:szCs w:val="26"/>
        </w:rPr>
        <w:fldChar w:fldCharType="separate"/>
      </w:r>
      <w:r w:rsidR="005F6007" w:rsidRPr="005F6007">
        <w:rPr>
          <w:b w:val="0"/>
          <w:noProof/>
          <w:sz w:val="26"/>
          <w:szCs w:val="26"/>
        </w:rPr>
        <w:t>I. Mô tả</w:t>
      </w:r>
      <w:r w:rsidR="005F6007" w:rsidRPr="005F6007">
        <w:rPr>
          <w:b w:val="0"/>
          <w:noProof/>
          <w:sz w:val="26"/>
          <w:szCs w:val="26"/>
        </w:rPr>
        <w:tab/>
      </w:r>
      <w:r w:rsidR="005F6007" w:rsidRPr="005F6007">
        <w:rPr>
          <w:b w:val="0"/>
          <w:noProof/>
          <w:sz w:val="26"/>
          <w:szCs w:val="26"/>
        </w:rPr>
        <w:fldChar w:fldCharType="begin"/>
      </w:r>
      <w:r w:rsidR="005F6007" w:rsidRPr="005F6007">
        <w:rPr>
          <w:b w:val="0"/>
          <w:noProof/>
          <w:sz w:val="26"/>
          <w:szCs w:val="26"/>
        </w:rPr>
        <w:instrText xml:space="preserve"> PAGEREF _Toc165620063 \h </w:instrText>
      </w:r>
      <w:r w:rsidR="005F6007" w:rsidRPr="005F6007">
        <w:rPr>
          <w:b w:val="0"/>
          <w:noProof/>
          <w:sz w:val="26"/>
          <w:szCs w:val="26"/>
        </w:rPr>
      </w:r>
      <w:r w:rsidR="005F6007" w:rsidRPr="005F6007">
        <w:rPr>
          <w:b w:val="0"/>
          <w:noProof/>
          <w:sz w:val="26"/>
          <w:szCs w:val="26"/>
        </w:rPr>
        <w:fldChar w:fldCharType="separate"/>
      </w:r>
      <w:r w:rsidR="005F6007" w:rsidRPr="005F6007">
        <w:rPr>
          <w:b w:val="0"/>
          <w:noProof/>
          <w:sz w:val="26"/>
          <w:szCs w:val="26"/>
        </w:rPr>
        <w:t>1</w:t>
      </w:r>
      <w:r w:rsidR="005F6007" w:rsidRPr="005F6007">
        <w:rPr>
          <w:b w:val="0"/>
          <w:noProof/>
          <w:sz w:val="26"/>
          <w:szCs w:val="26"/>
        </w:rPr>
        <w:fldChar w:fldCharType="end"/>
      </w:r>
    </w:p>
    <w:p w14:paraId="7A4E277F" w14:textId="16C0ADD3" w:rsidR="005F6007" w:rsidRPr="005F6007" w:rsidRDefault="005F6007">
      <w:pPr>
        <w:pStyle w:val="TOC1"/>
        <w:rPr>
          <w:rFonts w:eastAsiaTheme="minorEastAsia"/>
          <w:b w:val="0"/>
          <w:noProof/>
          <w:sz w:val="26"/>
          <w:szCs w:val="26"/>
        </w:rPr>
      </w:pPr>
      <w:r w:rsidRPr="005F6007">
        <w:rPr>
          <w:b w:val="0"/>
          <w:noProof/>
          <w:sz w:val="26"/>
          <w:szCs w:val="26"/>
        </w:rPr>
        <w:t>II. Quy trình thực hiện</w:t>
      </w:r>
      <w:r w:rsidRPr="005F6007">
        <w:rPr>
          <w:b w:val="0"/>
          <w:noProof/>
          <w:sz w:val="26"/>
          <w:szCs w:val="26"/>
        </w:rPr>
        <w:tab/>
      </w:r>
      <w:r w:rsidRPr="005F6007">
        <w:rPr>
          <w:b w:val="0"/>
          <w:noProof/>
          <w:sz w:val="26"/>
          <w:szCs w:val="26"/>
        </w:rPr>
        <w:fldChar w:fldCharType="begin"/>
      </w:r>
      <w:r w:rsidRPr="005F6007">
        <w:rPr>
          <w:b w:val="0"/>
          <w:noProof/>
          <w:sz w:val="26"/>
          <w:szCs w:val="26"/>
        </w:rPr>
        <w:instrText xml:space="preserve"> PAGEREF _Toc165620064 \h </w:instrText>
      </w:r>
      <w:r w:rsidRPr="005F6007">
        <w:rPr>
          <w:b w:val="0"/>
          <w:noProof/>
          <w:sz w:val="26"/>
          <w:szCs w:val="26"/>
        </w:rPr>
      </w:r>
      <w:r w:rsidRPr="005F6007">
        <w:rPr>
          <w:b w:val="0"/>
          <w:noProof/>
          <w:sz w:val="26"/>
          <w:szCs w:val="26"/>
        </w:rPr>
        <w:fldChar w:fldCharType="separate"/>
      </w:r>
      <w:r w:rsidRPr="005F6007">
        <w:rPr>
          <w:b w:val="0"/>
          <w:noProof/>
          <w:sz w:val="26"/>
          <w:szCs w:val="26"/>
        </w:rPr>
        <w:t>1</w:t>
      </w:r>
      <w:r w:rsidRPr="005F6007">
        <w:rPr>
          <w:b w:val="0"/>
          <w:noProof/>
          <w:sz w:val="26"/>
          <w:szCs w:val="26"/>
        </w:rPr>
        <w:fldChar w:fldCharType="end"/>
      </w:r>
    </w:p>
    <w:p w14:paraId="234E324B" w14:textId="1CB536A0" w:rsidR="005F6007" w:rsidRPr="005F6007" w:rsidRDefault="005F6007">
      <w:pPr>
        <w:pStyle w:val="TOC2"/>
        <w:rPr>
          <w:rFonts w:eastAsiaTheme="minorEastAsia"/>
          <w:noProof/>
          <w:sz w:val="26"/>
          <w:szCs w:val="26"/>
        </w:rPr>
      </w:pPr>
      <w:r w:rsidRPr="005F6007">
        <w:rPr>
          <w:noProof/>
          <w:sz w:val="26"/>
          <w:szCs w:val="26"/>
        </w:rPr>
        <w:t>1. Hướng dẫn đăng nhập</w:t>
      </w:r>
      <w:r w:rsidRPr="005F6007">
        <w:rPr>
          <w:noProof/>
          <w:sz w:val="26"/>
          <w:szCs w:val="26"/>
        </w:rPr>
        <w:tab/>
      </w:r>
      <w:r w:rsidRPr="005F6007">
        <w:rPr>
          <w:noProof/>
          <w:sz w:val="26"/>
          <w:szCs w:val="26"/>
        </w:rPr>
        <w:fldChar w:fldCharType="begin"/>
      </w:r>
      <w:r w:rsidRPr="005F6007">
        <w:rPr>
          <w:noProof/>
          <w:sz w:val="26"/>
          <w:szCs w:val="26"/>
        </w:rPr>
        <w:instrText xml:space="preserve"> PAGEREF _Toc165620065 \h </w:instrText>
      </w:r>
      <w:r w:rsidRPr="005F6007">
        <w:rPr>
          <w:noProof/>
          <w:sz w:val="26"/>
          <w:szCs w:val="26"/>
        </w:rPr>
      </w:r>
      <w:r w:rsidRPr="005F6007">
        <w:rPr>
          <w:noProof/>
          <w:sz w:val="26"/>
          <w:szCs w:val="26"/>
        </w:rPr>
        <w:fldChar w:fldCharType="separate"/>
      </w:r>
      <w:r w:rsidRPr="005F6007">
        <w:rPr>
          <w:noProof/>
          <w:sz w:val="26"/>
          <w:szCs w:val="26"/>
        </w:rPr>
        <w:t>1</w:t>
      </w:r>
      <w:r w:rsidRPr="005F6007">
        <w:rPr>
          <w:noProof/>
          <w:sz w:val="26"/>
          <w:szCs w:val="26"/>
        </w:rPr>
        <w:fldChar w:fldCharType="end"/>
      </w:r>
    </w:p>
    <w:p w14:paraId="09EC242B" w14:textId="70779BEC" w:rsidR="005F6007" w:rsidRPr="005F6007" w:rsidRDefault="005F6007">
      <w:pPr>
        <w:pStyle w:val="TOC2"/>
        <w:rPr>
          <w:rFonts w:eastAsiaTheme="minorEastAsia"/>
          <w:noProof/>
          <w:sz w:val="26"/>
          <w:szCs w:val="26"/>
        </w:rPr>
      </w:pPr>
      <w:r w:rsidRPr="005F6007">
        <w:rPr>
          <w:noProof/>
          <w:sz w:val="26"/>
          <w:szCs w:val="26"/>
        </w:rPr>
        <w:t>2. Tổng hợp dữ liệu hồ sơ học sinh cuối cấp</w:t>
      </w:r>
      <w:r w:rsidRPr="005F6007">
        <w:rPr>
          <w:noProof/>
          <w:sz w:val="26"/>
          <w:szCs w:val="26"/>
        </w:rPr>
        <w:tab/>
      </w:r>
      <w:r w:rsidRPr="005F6007">
        <w:rPr>
          <w:noProof/>
          <w:sz w:val="26"/>
          <w:szCs w:val="26"/>
        </w:rPr>
        <w:fldChar w:fldCharType="begin"/>
      </w:r>
      <w:r w:rsidRPr="005F6007">
        <w:rPr>
          <w:noProof/>
          <w:sz w:val="26"/>
          <w:szCs w:val="26"/>
        </w:rPr>
        <w:instrText xml:space="preserve"> PAGEREF _Toc165620066 \h </w:instrText>
      </w:r>
      <w:r w:rsidRPr="005F6007">
        <w:rPr>
          <w:noProof/>
          <w:sz w:val="26"/>
          <w:szCs w:val="26"/>
        </w:rPr>
      </w:r>
      <w:r w:rsidRPr="005F6007">
        <w:rPr>
          <w:noProof/>
          <w:sz w:val="26"/>
          <w:szCs w:val="26"/>
        </w:rPr>
        <w:fldChar w:fldCharType="separate"/>
      </w:r>
      <w:r w:rsidRPr="005F6007">
        <w:rPr>
          <w:noProof/>
          <w:sz w:val="26"/>
          <w:szCs w:val="26"/>
        </w:rPr>
        <w:t>1</w:t>
      </w:r>
      <w:r w:rsidRPr="005F6007">
        <w:rPr>
          <w:noProof/>
          <w:sz w:val="26"/>
          <w:szCs w:val="26"/>
        </w:rPr>
        <w:fldChar w:fldCharType="end"/>
      </w:r>
    </w:p>
    <w:p w14:paraId="43342C95" w14:textId="5D85C553" w:rsidR="005F6007" w:rsidRPr="005F6007" w:rsidRDefault="005F6007">
      <w:pPr>
        <w:pStyle w:val="TOC2"/>
        <w:rPr>
          <w:rFonts w:eastAsiaTheme="minorEastAsia"/>
          <w:noProof/>
          <w:sz w:val="26"/>
          <w:szCs w:val="26"/>
        </w:rPr>
      </w:pPr>
      <w:r w:rsidRPr="005F6007">
        <w:rPr>
          <w:noProof/>
          <w:sz w:val="26"/>
          <w:szCs w:val="26"/>
        </w:rPr>
        <w:t>3. Hồ sơ tuyển sinh 10</w:t>
      </w:r>
      <w:r w:rsidRPr="005F6007">
        <w:rPr>
          <w:noProof/>
          <w:sz w:val="26"/>
          <w:szCs w:val="26"/>
        </w:rPr>
        <w:tab/>
      </w:r>
      <w:r w:rsidRPr="005F6007">
        <w:rPr>
          <w:noProof/>
          <w:sz w:val="26"/>
          <w:szCs w:val="26"/>
        </w:rPr>
        <w:fldChar w:fldCharType="begin"/>
      </w:r>
      <w:r w:rsidRPr="005F6007">
        <w:rPr>
          <w:noProof/>
          <w:sz w:val="26"/>
          <w:szCs w:val="26"/>
        </w:rPr>
        <w:instrText xml:space="preserve"> PAGEREF _Toc165620067 \h </w:instrText>
      </w:r>
      <w:r w:rsidRPr="005F6007">
        <w:rPr>
          <w:noProof/>
          <w:sz w:val="26"/>
          <w:szCs w:val="26"/>
        </w:rPr>
      </w:r>
      <w:r w:rsidRPr="005F6007">
        <w:rPr>
          <w:noProof/>
          <w:sz w:val="26"/>
          <w:szCs w:val="26"/>
        </w:rPr>
        <w:fldChar w:fldCharType="separate"/>
      </w:r>
      <w:r w:rsidRPr="005F6007">
        <w:rPr>
          <w:noProof/>
          <w:sz w:val="26"/>
          <w:szCs w:val="26"/>
        </w:rPr>
        <w:t>3</w:t>
      </w:r>
      <w:r w:rsidRPr="005F6007">
        <w:rPr>
          <w:noProof/>
          <w:sz w:val="26"/>
          <w:szCs w:val="26"/>
        </w:rPr>
        <w:fldChar w:fldCharType="end"/>
      </w:r>
    </w:p>
    <w:p w14:paraId="439F3B5A" w14:textId="79E4EF56" w:rsidR="005F6007" w:rsidRPr="005F6007" w:rsidRDefault="005F6007">
      <w:pPr>
        <w:pStyle w:val="TOC1"/>
        <w:rPr>
          <w:rFonts w:eastAsiaTheme="minorEastAsia"/>
          <w:b w:val="0"/>
          <w:noProof/>
          <w:sz w:val="26"/>
          <w:szCs w:val="26"/>
        </w:rPr>
      </w:pPr>
      <w:r w:rsidRPr="005F6007">
        <w:rPr>
          <w:b w:val="0"/>
          <w:noProof/>
          <w:color w:val="000000"/>
          <w:sz w:val="26"/>
          <w:szCs w:val="26"/>
        </w:rPr>
        <w:t>THÔNG</w:t>
      </w:r>
      <w:r w:rsidRPr="005F6007">
        <w:rPr>
          <w:b w:val="0"/>
          <w:noProof/>
          <w:color w:val="000000"/>
          <w:sz w:val="26"/>
          <w:szCs w:val="26"/>
          <w:lang w:val="vi-VN"/>
        </w:rPr>
        <w:t xml:space="preserve"> TIN HỖ TRỢ</w:t>
      </w:r>
      <w:r w:rsidRPr="005F6007">
        <w:rPr>
          <w:b w:val="0"/>
          <w:noProof/>
          <w:sz w:val="26"/>
          <w:szCs w:val="26"/>
        </w:rPr>
        <w:tab/>
      </w:r>
      <w:r w:rsidRPr="005F6007">
        <w:rPr>
          <w:b w:val="0"/>
          <w:noProof/>
          <w:sz w:val="26"/>
          <w:szCs w:val="26"/>
        </w:rPr>
        <w:fldChar w:fldCharType="begin"/>
      </w:r>
      <w:r w:rsidRPr="005F6007">
        <w:rPr>
          <w:b w:val="0"/>
          <w:noProof/>
          <w:sz w:val="26"/>
          <w:szCs w:val="26"/>
        </w:rPr>
        <w:instrText xml:space="preserve"> PAGEREF _Toc165620068 \h </w:instrText>
      </w:r>
      <w:r w:rsidRPr="005F6007">
        <w:rPr>
          <w:b w:val="0"/>
          <w:noProof/>
          <w:sz w:val="26"/>
          <w:szCs w:val="26"/>
        </w:rPr>
      </w:r>
      <w:r w:rsidRPr="005F6007">
        <w:rPr>
          <w:b w:val="0"/>
          <w:noProof/>
          <w:sz w:val="26"/>
          <w:szCs w:val="26"/>
        </w:rPr>
        <w:fldChar w:fldCharType="separate"/>
      </w:r>
      <w:r w:rsidRPr="005F6007">
        <w:rPr>
          <w:b w:val="0"/>
          <w:noProof/>
          <w:sz w:val="26"/>
          <w:szCs w:val="26"/>
        </w:rPr>
        <w:t>5</w:t>
      </w:r>
      <w:r w:rsidRPr="005F6007">
        <w:rPr>
          <w:b w:val="0"/>
          <w:noProof/>
          <w:sz w:val="26"/>
          <w:szCs w:val="26"/>
        </w:rPr>
        <w:fldChar w:fldCharType="end"/>
      </w:r>
    </w:p>
    <w:p w14:paraId="2D609CA9" w14:textId="5B1A7FBF" w:rsidR="00C919D5" w:rsidRPr="00CB0A68" w:rsidRDefault="00C919D5" w:rsidP="0062539E">
      <w:pPr>
        <w:widowControl w:val="0"/>
        <w:spacing w:after="0" w:line="360" w:lineRule="auto"/>
        <w:jc w:val="center"/>
        <w:rPr>
          <w:b/>
          <w:sz w:val="26"/>
          <w:szCs w:val="26"/>
        </w:rPr>
        <w:sectPr w:rsidR="00C919D5" w:rsidRPr="00CB0A68" w:rsidSect="006E547C">
          <w:headerReference w:type="default" r:id="rId8"/>
          <w:footerReference w:type="default" r:id="rId9"/>
          <w:pgSz w:w="11906" w:h="16838"/>
          <w:pgMar w:top="1134" w:right="1134" w:bottom="1134" w:left="1701" w:header="578" w:footer="675" w:gutter="0"/>
          <w:cols w:space="720"/>
          <w:titlePg/>
          <w:docGrid w:linePitch="299"/>
        </w:sectPr>
      </w:pPr>
      <w:r w:rsidRPr="00654C24">
        <w:rPr>
          <w:bCs/>
          <w:sz w:val="26"/>
          <w:szCs w:val="26"/>
        </w:rPr>
        <w:fldChar w:fldCharType="end"/>
      </w:r>
      <w:bookmarkStart w:id="3" w:name="_GoBack"/>
      <w:bookmarkEnd w:id="3"/>
    </w:p>
    <w:p w14:paraId="6E66D4BC" w14:textId="77777777" w:rsidR="00C919D5" w:rsidRPr="003A4B46" w:rsidRDefault="00C919D5" w:rsidP="0062539E">
      <w:pPr>
        <w:widowControl w:val="0"/>
        <w:spacing w:after="0" w:line="360" w:lineRule="auto"/>
        <w:ind w:hanging="142"/>
        <w:jc w:val="center"/>
        <w:rPr>
          <w:b/>
          <w:sz w:val="28"/>
          <w:szCs w:val="28"/>
        </w:rPr>
      </w:pPr>
      <w:r w:rsidRPr="003A4B46">
        <w:rPr>
          <w:b/>
          <w:sz w:val="28"/>
          <w:szCs w:val="28"/>
        </w:rPr>
        <w:lastRenderedPageBreak/>
        <w:t xml:space="preserve">HƯỚNG DẪN </w:t>
      </w:r>
    </w:p>
    <w:p w14:paraId="79FC2C3A" w14:textId="6B7565D1" w:rsidR="00C919D5" w:rsidRPr="00734CCF" w:rsidRDefault="00C919D5" w:rsidP="0062539E">
      <w:pPr>
        <w:widowControl w:val="0"/>
        <w:spacing w:after="0" w:line="360" w:lineRule="auto"/>
        <w:ind w:hanging="142"/>
        <w:jc w:val="center"/>
        <w:rPr>
          <w:b/>
          <w:sz w:val="28"/>
          <w:szCs w:val="28"/>
          <w:lang w:val="vi-VN"/>
        </w:rPr>
      </w:pPr>
      <w:r w:rsidRPr="003A4B46">
        <w:rPr>
          <w:b/>
          <w:sz w:val="28"/>
          <w:szCs w:val="28"/>
        </w:rPr>
        <w:t xml:space="preserve">CẬP NHẬT THÔNG TIN HỒ SƠ </w:t>
      </w:r>
      <w:r w:rsidR="00734CCF">
        <w:rPr>
          <w:b/>
          <w:sz w:val="28"/>
          <w:szCs w:val="28"/>
        </w:rPr>
        <w:t>DỰ</w:t>
      </w:r>
      <w:r w:rsidR="00734CCF">
        <w:rPr>
          <w:b/>
          <w:sz w:val="28"/>
          <w:szCs w:val="28"/>
          <w:lang w:val="vi-VN"/>
        </w:rPr>
        <w:t xml:space="preserve"> TUYỂN VÀO LỚP 10</w:t>
      </w:r>
    </w:p>
    <w:p w14:paraId="5A3997B1" w14:textId="79A15824" w:rsidR="00C919D5" w:rsidRPr="00CB0A68" w:rsidRDefault="00C919D5" w:rsidP="0062539E">
      <w:pPr>
        <w:widowControl w:val="0"/>
        <w:spacing w:after="0" w:line="360" w:lineRule="auto"/>
        <w:ind w:hanging="142"/>
        <w:jc w:val="center"/>
        <w:rPr>
          <w:b/>
          <w:sz w:val="26"/>
          <w:szCs w:val="26"/>
        </w:rPr>
      </w:pPr>
      <w:r w:rsidRPr="00CB0A68">
        <w:rPr>
          <w:b/>
          <w:sz w:val="26"/>
          <w:szCs w:val="26"/>
        </w:rPr>
        <w:t xml:space="preserve">(Phiên bản dành cho </w:t>
      </w:r>
      <w:r w:rsidR="00B129CE" w:rsidRPr="00CB0A68">
        <w:rPr>
          <w:b/>
          <w:sz w:val="26"/>
          <w:szCs w:val="26"/>
        </w:rPr>
        <w:t>THCS</w:t>
      </w:r>
      <w:r w:rsidRPr="00CB0A68">
        <w:rPr>
          <w:b/>
          <w:sz w:val="26"/>
          <w:szCs w:val="26"/>
        </w:rPr>
        <w:t>)</w:t>
      </w:r>
    </w:p>
    <w:p w14:paraId="6E7D4D6B" w14:textId="77777777" w:rsidR="00C919D5" w:rsidRPr="00CB0A68" w:rsidRDefault="00C919D5" w:rsidP="0062539E">
      <w:pPr>
        <w:pStyle w:val="Heading1"/>
        <w:tabs>
          <w:tab w:val="left" w:pos="0"/>
        </w:tabs>
        <w:spacing w:before="0" w:line="360" w:lineRule="auto"/>
        <w:jc w:val="both"/>
        <w:rPr>
          <w:szCs w:val="26"/>
        </w:rPr>
      </w:pPr>
      <w:bookmarkStart w:id="4" w:name="_Toc43281207"/>
      <w:bookmarkStart w:id="5" w:name="_Toc43301338"/>
      <w:bookmarkStart w:id="6" w:name="_Toc151045588"/>
      <w:bookmarkStart w:id="7" w:name="_Toc165620063"/>
      <w:r w:rsidRPr="00CB0A68">
        <w:rPr>
          <w:szCs w:val="26"/>
        </w:rPr>
        <w:t xml:space="preserve">I. </w:t>
      </w:r>
      <w:bookmarkEnd w:id="4"/>
      <w:bookmarkEnd w:id="5"/>
      <w:r w:rsidRPr="00CB0A68">
        <w:rPr>
          <w:szCs w:val="26"/>
        </w:rPr>
        <w:t>Mô tả</w:t>
      </w:r>
      <w:bookmarkEnd w:id="6"/>
      <w:bookmarkEnd w:id="7"/>
    </w:p>
    <w:p w14:paraId="58100631" w14:textId="0FDCFC9C" w:rsidR="00C919D5" w:rsidRPr="00CB0A68" w:rsidRDefault="00C919D5" w:rsidP="0062539E">
      <w:pPr>
        <w:spacing w:after="0" w:line="360" w:lineRule="auto"/>
        <w:ind w:firstLine="720"/>
        <w:jc w:val="both"/>
        <w:rPr>
          <w:rFonts w:eastAsia="Times New Roman"/>
          <w:sz w:val="26"/>
          <w:szCs w:val="26"/>
        </w:rPr>
      </w:pPr>
      <w:r w:rsidRPr="00CB0A68">
        <w:rPr>
          <w:rFonts w:eastAsia="Times New Roman"/>
          <w:sz w:val="26"/>
          <w:szCs w:val="26"/>
        </w:rPr>
        <w:t xml:space="preserve">Tài </w:t>
      </w:r>
      <w:r w:rsidR="001671FF">
        <w:rPr>
          <w:rFonts w:eastAsia="Times New Roman"/>
          <w:sz w:val="26"/>
          <w:szCs w:val="26"/>
        </w:rPr>
        <w:t>liệu này hướng dẫn Trường bậc học</w:t>
      </w:r>
      <w:r w:rsidR="003A4B46">
        <w:rPr>
          <w:rFonts w:eastAsia="Times New Roman"/>
          <w:sz w:val="26"/>
          <w:szCs w:val="26"/>
          <w:lang w:val="vi-VN"/>
        </w:rPr>
        <w:t xml:space="preserve"> </w:t>
      </w:r>
      <w:r w:rsidR="00B129CE" w:rsidRPr="00CB0A68">
        <w:rPr>
          <w:rFonts w:eastAsia="Times New Roman"/>
          <w:sz w:val="26"/>
          <w:szCs w:val="26"/>
        </w:rPr>
        <w:t>THCS</w:t>
      </w:r>
      <w:r w:rsidRPr="00CB0A68">
        <w:rPr>
          <w:rFonts w:eastAsia="Times New Roman"/>
          <w:sz w:val="26"/>
          <w:szCs w:val="26"/>
        </w:rPr>
        <w:t xml:space="preserve"> cập nhật hồ sơ học sinh </w:t>
      </w:r>
      <w:bookmarkStart w:id="8" w:name="_Toc43281208"/>
      <w:bookmarkStart w:id="9" w:name="_Toc43301339"/>
      <w:r w:rsidRPr="00CB0A68">
        <w:rPr>
          <w:rFonts w:eastAsia="Times New Roman"/>
          <w:sz w:val="26"/>
          <w:szCs w:val="26"/>
        </w:rPr>
        <w:t xml:space="preserve">cuối cấp phục vụ công tác tuyển sinh vào lớp </w:t>
      </w:r>
      <w:r w:rsidR="001D53B2">
        <w:rPr>
          <w:rFonts w:eastAsia="Times New Roman"/>
          <w:sz w:val="26"/>
          <w:szCs w:val="26"/>
        </w:rPr>
        <w:t>10</w:t>
      </w:r>
      <w:r w:rsidRPr="00CB0A68">
        <w:rPr>
          <w:rFonts w:eastAsia="Times New Roman"/>
          <w:sz w:val="26"/>
          <w:szCs w:val="26"/>
        </w:rPr>
        <w:t xml:space="preserve"> năm học </w:t>
      </w:r>
      <w:r w:rsidR="001D53B2">
        <w:rPr>
          <w:rFonts w:eastAsia="Times New Roman"/>
          <w:sz w:val="26"/>
          <w:szCs w:val="26"/>
        </w:rPr>
        <w:t>2024</w:t>
      </w:r>
      <w:r w:rsidRPr="00CB0A68">
        <w:rPr>
          <w:rFonts w:eastAsia="Times New Roman"/>
          <w:sz w:val="26"/>
          <w:szCs w:val="26"/>
        </w:rPr>
        <w:t>-</w:t>
      </w:r>
      <w:r w:rsidR="001D53B2">
        <w:rPr>
          <w:rFonts w:eastAsia="Times New Roman"/>
          <w:sz w:val="26"/>
          <w:szCs w:val="26"/>
        </w:rPr>
        <w:t>2025</w:t>
      </w:r>
      <w:r w:rsidRPr="00CB0A68">
        <w:rPr>
          <w:rFonts w:eastAsia="Times New Roman"/>
          <w:sz w:val="26"/>
          <w:szCs w:val="26"/>
        </w:rPr>
        <w:t>. Thao tác thực hiện gồm:</w:t>
      </w:r>
    </w:p>
    <w:bookmarkEnd w:id="8"/>
    <w:bookmarkEnd w:id="9"/>
    <w:p w14:paraId="6841B484" w14:textId="77777777" w:rsidR="00C919D5" w:rsidRPr="00CB0A68" w:rsidRDefault="00C919D5" w:rsidP="0062539E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eastAsia="Times New Roman"/>
          <w:sz w:val="26"/>
          <w:szCs w:val="26"/>
        </w:rPr>
      </w:pPr>
      <w:r w:rsidRPr="00CB0A68">
        <w:rPr>
          <w:rFonts w:eastAsia="Times New Roman"/>
          <w:sz w:val="26"/>
          <w:szCs w:val="26"/>
        </w:rPr>
        <w:t>Tổng hợp dữ liệu hồ sơ học sinh cuối cấp.</w:t>
      </w:r>
    </w:p>
    <w:p w14:paraId="7D484AA6" w14:textId="396D1182" w:rsidR="00C919D5" w:rsidRPr="003A4B46" w:rsidRDefault="009B0DAD" w:rsidP="0062539E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Hồ sơ tuyển sinh vào 10</w:t>
      </w:r>
    </w:p>
    <w:p w14:paraId="07CC1AE5" w14:textId="77777777" w:rsidR="00C919D5" w:rsidRPr="00CB0A68" w:rsidRDefault="00C919D5" w:rsidP="0062539E">
      <w:pPr>
        <w:pStyle w:val="Heading1"/>
        <w:tabs>
          <w:tab w:val="left" w:pos="0"/>
        </w:tabs>
        <w:spacing w:before="0" w:line="360" w:lineRule="auto"/>
        <w:jc w:val="both"/>
        <w:rPr>
          <w:szCs w:val="26"/>
        </w:rPr>
      </w:pPr>
      <w:bookmarkStart w:id="10" w:name="_Toc151045589"/>
      <w:bookmarkStart w:id="11" w:name="_Toc165620064"/>
      <w:r w:rsidRPr="00CB0A68">
        <w:rPr>
          <w:szCs w:val="26"/>
        </w:rPr>
        <w:t>II. Quy trình thực hiện</w:t>
      </w:r>
      <w:bookmarkEnd w:id="10"/>
      <w:bookmarkEnd w:id="11"/>
    </w:p>
    <w:p w14:paraId="3C306BA7" w14:textId="77777777" w:rsidR="00C919D5" w:rsidRPr="00CB0A68" w:rsidRDefault="00C919D5" w:rsidP="0062539E">
      <w:pPr>
        <w:pStyle w:val="Heading2"/>
        <w:spacing w:before="0" w:line="360" w:lineRule="auto"/>
        <w:jc w:val="both"/>
        <w:rPr>
          <w:sz w:val="26"/>
        </w:rPr>
      </w:pPr>
      <w:bookmarkStart w:id="12" w:name="_Toc43281209"/>
      <w:bookmarkStart w:id="13" w:name="_Toc43301340"/>
      <w:bookmarkStart w:id="14" w:name="_Toc151045590"/>
      <w:bookmarkStart w:id="15" w:name="_Toc165620065"/>
      <w:r w:rsidRPr="00CB0A68">
        <w:rPr>
          <w:sz w:val="26"/>
        </w:rPr>
        <w:t>1. Hướng dẫn đăng nhập</w:t>
      </w:r>
      <w:bookmarkEnd w:id="12"/>
      <w:bookmarkEnd w:id="13"/>
      <w:bookmarkEnd w:id="14"/>
      <w:bookmarkEnd w:id="15"/>
    </w:p>
    <w:p w14:paraId="289EC2CE" w14:textId="42D4C24E" w:rsidR="00C919D5" w:rsidRPr="00CB0A68" w:rsidRDefault="00C919D5" w:rsidP="0062539E">
      <w:pPr>
        <w:spacing w:before="120" w:after="120" w:line="360" w:lineRule="auto"/>
        <w:ind w:firstLine="720"/>
        <w:jc w:val="both"/>
        <w:rPr>
          <w:b/>
          <w:bCs/>
          <w:color w:val="FF0000"/>
          <w:sz w:val="26"/>
          <w:szCs w:val="26"/>
        </w:rPr>
      </w:pPr>
      <w:r w:rsidRPr="00CB0A68">
        <w:rPr>
          <w:bCs/>
          <w:sz w:val="26"/>
          <w:szCs w:val="26"/>
          <w:lang w:val="vi-VN"/>
        </w:rPr>
        <w:t>Bước 1:</w:t>
      </w:r>
      <w:r w:rsidRPr="00CB0A68">
        <w:rPr>
          <w:bCs/>
          <w:sz w:val="26"/>
          <w:szCs w:val="26"/>
        </w:rPr>
        <w:t xml:space="preserve"> </w:t>
      </w:r>
      <w:r w:rsidRPr="00CB0A68">
        <w:rPr>
          <w:sz w:val="26"/>
          <w:szCs w:val="26"/>
          <w:lang w:val="vi-VN"/>
        </w:rPr>
        <w:t xml:space="preserve">Mở trình duyệt web </w:t>
      </w:r>
      <w:r w:rsidRPr="00CB0A68">
        <w:rPr>
          <w:sz w:val="26"/>
          <w:szCs w:val="26"/>
        </w:rPr>
        <w:t xml:space="preserve">như Firefox, Chrome, Cốc cốc…và truy cập CSDL ngành tại địa chỉ </w:t>
      </w:r>
      <w:hyperlink r:id="rId10" w:history="1">
        <w:r w:rsidR="009B0DAD" w:rsidRPr="00D15640">
          <w:rPr>
            <w:rStyle w:val="Hyperlink"/>
            <w:sz w:val="26"/>
            <w:szCs w:val="26"/>
          </w:rPr>
          <w:t>https://truong.hcm.edu.vn/</w:t>
        </w:r>
      </w:hyperlink>
      <w:r w:rsidR="009B0DAD">
        <w:t xml:space="preserve"> </w:t>
      </w:r>
    </w:p>
    <w:p w14:paraId="6DA42A35" w14:textId="3F27D94E" w:rsidR="00C919D5" w:rsidRPr="00CB0A68" w:rsidRDefault="00C919D5" w:rsidP="0062539E">
      <w:pPr>
        <w:spacing w:line="360" w:lineRule="auto"/>
        <w:ind w:firstLine="720"/>
        <w:jc w:val="both"/>
        <w:rPr>
          <w:color w:val="000000"/>
          <w:sz w:val="26"/>
          <w:szCs w:val="26"/>
        </w:rPr>
      </w:pPr>
      <w:r w:rsidRPr="00CB0A68">
        <w:rPr>
          <w:bCs/>
          <w:color w:val="000000"/>
          <w:sz w:val="26"/>
          <w:szCs w:val="26"/>
        </w:rPr>
        <w:t>Bước 2</w:t>
      </w:r>
      <w:r w:rsidRPr="00CB0A68">
        <w:rPr>
          <w:color w:val="000000"/>
          <w:sz w:val="26"/>
          <w:szCs w:val="26"/>
        </w:rPr>
        <w:t xml:space="preserve">: Chọn vào ô phân hệ dành cho </w:t>
      </w:r>
      <w:r w:rsidR="00ED1F79">
        <w:rPr>
          <w:color w:val="000000"/>
          <w:sz w:val="26"/>
          <w:szCs w:val="26"/>
        </w:rPr>
        <w:t>trường THCS</w:t>
      </w:r>
      <w:r w:rsidRPr="00CB0A68">
        <w:rPr>
          <w:color w:val="000000"/>
          <w:sz w:val="26"/>
          <w:szCs w:val="26"/>
        </w:rPr>
        <w:t xml:space="preserve"> và nhập đầy đủ các thông tin tại phần </w:t>
      </w:r>
      <w:r w:rsidRPr="00CB0A68">
        <w:rPr>
          <w:b/>
          <w:bCs/>
          <w:color w:val="000000"/>
          <w:sz w:val="26"/>
          <w:szCs w:val="26"/>
        </w:rPr>
        <w:t>[</w:t>
      </w:r>
      <w:r w:rsidRPr="00CB0A68">
        <w:rPr>
          <w:b/>
          <w:color w:val="000000"/>
          <w:sz w:val="26"/>
          <w:szCs w:val="26"/>
        </w:rPr>
        <w:t>Đăng nhập hệ thống].</w:t>
      </w:r>
    </w:p>
    <w:p w14:paraId="4DF41722" w14:textId="77777777" w:rsidR="00C919D5" w:rsidRPr="00CB0A68" w:rsidRDefault="00C919D5" w:rsidP="0062539E">
      <w:pPr>
        <w:spacing w:before="120" w:after="120" w:line="360" w:lineRule="auto"/>
        <w:ind w:firstLine="720"/>
        <w:jc w:val="both"/>
        <w:rPr>
          <w:b/>
          <w:sz w:val="26"/>
          <w:szCs w:val="26"/>
        </w:rPr>
      </w:pPr>
      <w:r w:rsidRPr="00CB0A68">
        <w:rPr>
          <w:bCs/>
          <w:sz w:val="26"/>
          <w:szCs w:val="26"/>
          <w:lang w:val="vi-VN"/>
        </w:rPr>
        <w:t xml:space="preserve">Bước </w:t>
      </w:r>
      <w:r w:rsidRPr="00CB0A68">
        <w:rPr>
          <w:bCs/>
          <w:sz w:val="26"/>
          <w:szCs w:val="26"/>
        </w:rPr>
        <w:t>3</w:t>
      </w:r>
      <w:r w:rsidRPr="00CB0A68">
        <w:rPr>
          <w:bCs/>
          <w:sz w:val="26"/>
          <w:szCs w:val="26"/>
          <w:lang w:val="vi-VN"/>
        </w:rPr>
        <w:t xml:space="preserve">: </w:t>
      </w:r>
      <w:r w:rsidRPr="00CB0A68">
        <w:rPr>
          <w:sz w:val="26"/>
          <w:szCs w:val="26"/>
        </w:rPr>
        <w:t xml:space="preserve">Kích nút </w:t>
      </w:r>
      <w:r w:rsidRPr="00CB0A68">
        <w:rPr>
          <w:b/>
          <w:sz w:val="26"/>
          <w:szCs w:val="26"/>
        </w:rPr>
        <w:t>[Đăng nhập]</w:t>
      </w:r>
    </w:p>
    <w:p w14:paraId="28285223" w14:textId="298712DA" w:rsidR="00C919D5" w:rsidRPr="00CB0A68" w:rsidRDefault="00C0650D" w:rsidP="0062539E">
      <w:pPr>
        <w:spacing w:before="120" w:after="120" w:line="360" w:lineRule="auto"/>
        <w:ind w:firstLine="567"/>
        <w:jc w:val="center"/>
        <w:rPr>
          <w:b/>
          <w:sz w:val="26"/>
          <w:szCs w:val="26"/>
        </w:rPr>
      </w:pPr>
      <w:r w:rsidRPr="00CB0A68">
        <w:rPr>
          <w:noProof/>
          <w:sz w:val="26"/>
          <w:szCs w:val="26"/>
          <w14:ligatures w14:val="standardContextual"/>
        </w:rPr>
        <w:drawing>
          <wp:inline distT="0" distB="0" distL="0" distR="0" wp14:anchorId="3DEB0691" wp14:editId="5E8A407D">
            <wp:extent cx="2314575" cy="2142329"/>
            <wp:effectExtent l="0" t="0" r="0" b="0"/>
            <wp:docPr id="1877350107" name="Hình ảnh 1" descr="Ảnh có chứa văn bản, ảnh chụp màn hình, số, Phông chữ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350107" name="Hình ảnh 1" descr="Ảnh có chứa văn bản, ảnh chụp màn hình, số, Phông chữ&#10;&#10;Mô tả được tạo tự độ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25376" cy="215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3D9F0" w14:textId="54B66454" w:rsidR="00C919D5" w:rsidRPr="00CB0A68" w:rsidRDefault="00C919D5" w:rsidP="0062539E">
      <w:pPr>
        <w:spacing w:after="0" w:line="360" w:lineRule="auto"/>
        <w:ind w:firstLine="720"/>
        <w:jc w:val="both"/>
        <w:rPr>
          <w:bCs/>
          <w:i/>
          <w:iCs/>
          <w:sz w:val="26"/>
          <w:szCs w:val="26"/>
        </w:rPr>
      </w:pPr>
      <w:r w:rsidRPr="00CB0A68">
        <w:rPr>
          <w:b/>
          <w:sz w:val="26"/>
          <w:szCs w:val="26"/>
        </w:rPr>
        <w:t xml:space="preserve">Lưu ý: </w:t>
      </w:r>
      <w:r w:rsidRPr="00CB0A68">
        <w:rPr>
          <w:bCs/>
          <w:i/>
          <w:iCs/>
          <w:sz w:val="26"/>
          <w:szCs w:val="26"/>
        </w:rPr>
        <w:t>Người dùng là Quản trị viên quên mật khẩu: Báo trực tiếp cán bộ phụ trách CSDL tại Phòng Giáo dục và Đào tạo để được cung cấ</w:t>
      </w:r>
      <w:r w:rsidR="00ED1F79">
        <w:rPr>
          <w:bCs/>
          <w:i/>
          <w:iCs/>
          <w:sz w:val="26"/>
          <w:szCs w:val="26"/>
        </w:rPr>
        <w:t>p m</w:t>
      </w:r>
      <w:r w:rsidRPr="00CB0A68">
        <w:rPr>
          <w:bCs/>
          <w:i/>
          <w:iCs/>
          <w:sz w:val="26"/>
          <w:szCs w:val="26"/>
        </w:rPr>
        <w:t>ật khẩu mới.</w:t>
      </w:r>
    </w:p>
    <w:p w14:paraId="192CA222" w14:textId="4F9A0C9B" w:rsidR="00C919D5" w:rsidRPr="00CB0A68" w:rsidRDefault="00C919D5" w:rsidP="0062539E">
      <w:pPr>
        <w:pStyle w:val="Heading2"/>
        <w:spacing w:before="0" w:line="360" w:lineRule="auto"/>
        <w:jc w:val="both"/>
        <w:rPr>
          <w:sz w:val="26"/>
        </w:rPr>
      </w:pPr>
      <w:bookmarkStart w:id="16" w:name="_Toc151045591"/>
      <w:bookmarkStart w:id="17" w:name="_Toc165620066"/>
      <w:r w:rsidRPr="00CB0A68">
        <w:rPr>
          <w:sz w:val="26"/>
        </w:rPr>
        <w:t xml:space="preserve">2. </w:t>
      </w:r>
      <w:bookmarkEnd w:id="16"/>
      <w:r w:rsidR="00CB08EA">
        <w:rPr>
          <w:sz w:val="26"/>
        </w:rPr>
        <w:t>Tổng hợp dữ liệu hồ sơ học sinh cuối cấp</w:t>
      </w:r>
      <w:bookmarkEnd w:id="17"/>
    </w:p>
    <w:p w14:paraId="6054B2F0" w14:textId="6D1505CF" w:rsidR="00C919D5" w:rsidRPr="00CB0A68" w:rsidRDefault="00C919D5" w:rsidP="0062539E">
      <w:pPr>
        <w:spacing w:after="0" w:line="360" w:lineRule="auto"/>
        <w:ind w:firstLine="720"/>
        <w:jc w:val="both"/>
        <w:rPr>
          <w:rFonts w:eastAsia="Arial"/>
          <w:sz w:val="26"/>
          <w:szCs w:val="26"/>
        </w:rPr>
      </w:pPr>
      <w:r w:rsidRPr="00CB0A68">
        <w:rPr>
          <w:rFonts w:eastAsia="Arial"/>
          <w:b/>
          <w:sz w:val="26"/>
          <w:szCs w:val="26"/>
        </w:rPr>
        <w:t>Mô tả:</w:t>
      </w:r>
      <w:r w:rsidRPr="00CB0A68">
        <w:rPr>
          <w:rFonts w:eastAsia="Arial"/>
          <w:sz w:val="26"/>
          <w:szCs w:val="26"/>
        </w:rPr>
        <w:t xml:space="preserve"> Sau khi hoàn thiện hồ sơ học sinh tại </w:t>
      </w:r>
      <w:r w:rsidRPr="00CB0A68">
        <w:rPr>
          <w:rFonts w:eastAsia="Arial"/>
          <w:b/>
          <w:sz w:val="26"/>
          <w:szCs w:val="26"/>
        </w:rPr>
        <w:t xml:space="preserve">Quản lý giáo dục </w:t>
      </w:r>
      <w:r w:rsidR="009C5B29">
        <w:rPr>
          <w:rFonts w:eastAsia="Arial"/>
          <w:b/>
          <w:sz w:val="26"/>
          <w:szCs w:val="26"/>
        </w:rPr>
        <w:t>THCS</w:t>
      </w:r>
      <w:r w:rsidRPr="00CB0A68">
        <w:rPr>
          <w:rFonts w:eastAsia="Arial"/>
          <w:b/>
          <w:sz w:val="26"/>
          <w:szCs w:val="26"/>
        </w:rPr>
        <w:t>/ 4.1.1. Quản lý hồ sơ học sinh</w:t>
      </w:r>
      <w:r w:rsidRPr="00CB0A68">
        <w:rPr>
          <w:rFonts w:eastAsia="Arial"/>
          <w:sz w:val="26"/>
          <w:szCs w:val="26"/>
        </w:rPr>
        <w:t xml:space="preserve"> thầy cô thực hiện tổng hợp dữ liệu hồ sơ học sinh cuối cấp sang phần mềm </w:t>
      </w:r>
      <w:r w:rsidRPr="00CB0A68">
        <w:rPr>
          <w:rFonts w:eastAsia="Arial"/>
          <w:b/>
          <w:sz w:val="26"/>
          <w:szCs w:val="26"/>
        </w:rPr>
        <w:t>Tuyển sinh đầu cấp</w:t>
      </w:r>
      <w:r w:rsidRPr="00CB0A68">
        <w:rPr>
          <w:rFonts w:eastAsia="Arial"/>
          <w:sz w:val="26"/>
          <w:szCs w:val="26"/>
        </w:rPr>
        <w:t>.</w:t>
      </w:r>
    </w:p>
    <w:p w14:paraId="2C61910F" w14:textId="77777777" w:rsidR="00C919D5" w:rsidRPr="00CB0A68" w:rsidRDefault="00C919D5" w:rsidP="0062539E">
      <w:pPr>
        <w:spacing w:after="0" w:line="360" w:lineRule="auto"/>
        <w:ind w:firstLine="720"/>
        <w:jc w:val="both"/>
        <w:rPr>
          <w:rFonts w:eastAsia="Arial"/>
          <w:sz w:val="26"/>
          <w:szCs w:val="26"/>
        </w:rPr>
      </w:pPr>
      <w:r w:rsidRPr="00CB0A68">
        <w:rPr>
          <w:b/>
          <w:sz w:val="26"/>
          <w:szCs w:val="26"/>
        </w:rPr>
        <w:t>Các bước thực hiện:</w:t>
      </w:r>
    </w:p>
    <w:p w14:paraId="3606A732" w14:textId="0BCFBD1E" w:rsidR="00C919D5" w:rsidRPr="00CB0A68" w:rsidRDefault="00C919D5" w:rsidP="0062539E">
      <w:pPr>
        <w:spacing w:after="0" w:line="360" w:lineRule="auto"/>
        <w:ind w:firstLine="720"/>
        <w:jc w:val="both"/>
        <w:rPr>
          <w:b/>
          <w:bCs/>
          <w:sz w:val="26"/>
          <w:szCs w:val="26"/>
        </w:rPr>
      </w:pPr>
      <w:r w:rsidRPr="00C06703">
        <w:rPr>
          <w:b/>
          <w:color w:val="000000"/>
          <w:sz w:val="26"/>
          <w:szCs w:val="26"/>
        </w:rPr>
        <w:lastRenderedPageBreak/>
        <w:t>Bước 1:</w:t>
      </w:r>
      <w:r w:rsidRPr="00CB0A68">
        <w:rPr>
          <w:color w:val="000000"/>
          <w:sz w:val="26"/>
          <w:szCs w:val="26"/>
        </w:rPr>
        <w:t xml:space="preserve"> </w:t>
      </w:r>
      <w:r w:rsidRPr="00CB0A68">
        <w:rPr>
          <w:sz w:val="26"/>
          <w:szCs w:val="26"/>
        </w:rPr>
        <w:t xml:space="preserve">Tại phần mềm </w:t>
      </w:r>
      <w:r w:rsidRPr="00CB0A68">
        <w:rPr>
          <w:b/>
          <w:bCs/>
          <w:sz w:val="26"/>
          <w:szCs w:val="26"/>
        </w:rPr>
        <w:t xml:space="preserve">Tuyển sinh đầu cấp </w:t>
      </w:r>
      <w:r w:rsidRPr="00CB0A68">
        <w:rPr>
          <w:bCs/>
          <w:sz w:val="26"/>
          <w:szCs w:val="26"/>
        </w:rPr>
        <w:t>chọn</w:t>
      </w:r>
      <w:r w:rsidRPr="00CB0A68">
        <w:rPr>
          <w:b/>
          <w:bCs/>
          <w:sz w:val="26"/>
          <w:szCs w:val="26"/>
        </w:rPr>
        <w:t xml:space="preserve"> </w:t>
      </w:r>
      <w:r w:rsidRPr="00CB0A68">
        <w:rPr>
          <w:bCs/>
          <w:sz w:val="26"/>
          <w:szCs w:val="26"/>
        </w:rPr>
        <w:t>mục</w:t>
      </w:r>
      <w:r w:rsidRPr="00CB0A68">
        <w:rPr>
          <w:b/>
          <w:bCs/>
          <w:sz w:val="26"/>
          <w:szCs w:val="26"/>
        </w:rPr>
        <w:t xml:space="preserve"> </w:t>
      </w:r>
      <w:r w:rsidR="0024010F">
        <w:rPr>
          <w:b/>
          <w:bCs/>
          <w:sz w:val="26"/>
          <w:szCs w:val="26"/>
        </w:rPr>
        <w:t>1. Hồ sơ học sinh/1.1. Hồ sơ học sinh cuối cấp lớp 9/1.1.1. Hồ sơ học sinh cuối cấp.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5985"/>
      </w:tblGrid>
      <w:tr w:rsidR="007F4238" w:rsidRPr="00CB0A68" w14:paraId="6967055F" w14:textId="77777777" w:rsidTr="001B05FB">
        <w:tc>
          <w:tcPr>
            <w:tcW w:w="4304" w:type="dxa"/>
          </w:tcPr>
          <w:p w14:paraId="3848EC3A" w14:textId="56DED802" w:rsidR="00C919D5" w:rsidRPr="00CB0A68" w:rsidRDefault="00EA20B6" w:rsidP="0062539E">
            <w:pPr>
              <w:tabs>
                <w:tab w:val="left" w:pos="3759"/>
              </w:tabs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  <w:r w:rsidRPr="00CB0A68">
              <w:rPr>
                <w:noProof/>
                <w:sz w:val="26"/>
                <w:szCs w:val="26"/>
                <w14:ligatures w14:val="standardContextual"/>
              </w:rPr>
              <w:drawing>
                <wp:inline distT="0" distB="0" distL="0" distR="0" wp14:anchorId="3E11B485" wp14:editId="5A7A8B01">
                  <wp:extent cx="1822082" cy="1508760"/>
                  <wp:effectExtent l="0" t="0" r="6985" b="0"/>
                  <wp:docPr id="1809149324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14932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850" cy="153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0" w:type="dxa"/>
          </w:tcPr>
          <w:p w14:paraId="0DC56958" w14:textId="0C5F0E13" w:rsidR="00EA20B6" w:rsidRPr="007F4238" w:rsidRDefault="007F4238" w:rsidP="007F4238">
            <w:pPr>
              <w:spacing w:line="360" w:lineRule="auto"/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70528" behindDoc="0" locked="0" layoutInCell="1" allowOverlap="1" wp14:anchorId="6C17B824" wp14:editId="75A4A8C4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441325</wp:posOffset>
                  </wp:positionV>
                  <wp:extent cx="3670935" cy="1067435"/>
                  <wp:effectExtent l="0" t="0" r="571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935" cy="1067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95593A5" w14:textId="409164C3" w:rsidR="00C919D5" w:rsidRDefault="00C919D5" w:rsidP="0042298B">
      <w:pPr>
        <w:spacing w:line="360" w:lineRule="auto"/>
        <w:ind w:firstLine="720"/>
        <w:jc w:val="both"/>
        <w:rPr>
          <w:b/>
          <w:bCs/>
          <w:sz w:val="26"/>
          <w:szCs w:val="26"/>
        </w:rPr>
      </w:pPr>
      <w:r w:rsidRPr="00C06703">
        <w:rPr>
          <w:b/>
          <w:bCs/>
          <w:sz w:val="26"/>
          <w:szCs w:val="26"/>
        </w:rPr>
        <w:t>Bước 2:</w:t>
      </w:r>
      <w:r w:rsidRPr="00CB0A68">
        <w:rPr>
          <w:sz w:val="26"/>
          <w:szCs w:val="26"/>
        </w:rPr>
        <w:t xml:space="preserve"> Tích nút </w:t>
      </w:r>
      <w:r w:rsidRPr="00CB0A68">
        <w:rPr>
          <w:b/>
          <w:bCs/>
          <w:sz w:val="26"/>
          <w:szCs w:val="26"/>
        </w:rPr>
        <w:t>[Lấy học sinh cuối cấp]</w:t>
      </w:r>
      <w:r w:rsidR="0042298B">
        <w:rPr>
          <w:b/>
          <w:bCs/>
          <w:sz w:val="26"/>
          <w:szCs w:val="26"/>
        </w:rPr>
        <w:t>/ [Lấy hồ sơ mới].</w:t>
      </w:r>
    </w:p>
    <w:p w14:paraId="24D37405" w14:textId="6EEB6BF2" w:rsidR="0042298B" w:rsidRDefault="0042298B" w:rsidP="0042298B">
      <w:pPr>
        <w:spacing w:line="360" w:lineRule="auto"/>
        <w:jc w:val="center"/>
        <w:rPr>
          <w:noProof/>
          <w:sz w:val="26"/>
          <w:szCs w:val="26"/>
        </w:rPr>
      </w:pPr>
      <w:r>
        <w:rPr>
          <w:noProof/>
          <w14:ligatures w14:val="standardContextual"/>
        </w:rPr>
        <w:drawing>
          <wp:inline distT="0" distB="0" distL="0" distR="0" wp14:anchorId="320233BE" wp14:editId="590E5AD9">
            <wp:extent cx="5760085" cy="24936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92151" w14:textId="22F9BC33" w:rsidR="007205FB" w:rsidRPr="00CB0A68" w:rsidRDefault="007205FB" w:rsidP="0042298B">
      <w:pPr>
        <w:spacing w:line="360" w:lineRule="auto"/>
        <w:jc w:val="center"/>
        <w:rPr>
          <w:noProof/>
          <w:sz w:val="26"/>
          <w:szCs w:val="26"/>
        </w:rPr>
      </w:pPr>
      <w:r>
        <w:rPr>
          <w:noProof/>
          <w14:ligatures w14:val="standardContextual"/>
        </w:rPr>
        <w:drawing>
          <wp:inline distT="0" distB="0" distL="0" distR="0" wp14:anchorId="7D73C07A" wp14:editId="7258360C">
            <wp:extent cx="3916680" cy="1441109"/>
            <wp:effectExtent l="0" t="0" r="762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7243" cy="145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DC761" w14:textId="77777777" w:rsidR="00C919D5" w:rsidRPr="00CB0A68" w:rsidRDefault="00C919D5" w:rsidP="0062539E">
      <w:pPr>
        <w:spacing w:after="0" w:line="360" w:lineRule="auto"/>
        <w:ind w:firstLine="720"/>
        <w:jc w:val="both"/>
        <w:rPr>
          <w:b/>
          <w:noProof/>
          <w:sz w:val="26"/>
          <w:szCs w:val="26"/>
        </w:rPr>
      </w:pPr>
      <w:r w:rsidRPr="00CB0A68">
        <w:rPr>
          <w:b/>
          <w:noProof/>
          <w:sz w:val="26"/>
          <w:szCs w:val="26"/>
        </w:rPr>
        <w:t>Lưu ý:</w:t>
      </w:r>
    </w:p>
    <w:p w14:paraId="1F60B66B" w14:textId="2D328068" w:rsidR="00C919D5" w:rsidRDefault="00C919D5" w:rsidP="0062539E">
      <w:pPr>
        <w:spacing w:after="0" w:line="360" w:lineRule="auto"/>
        <w:ind w:firstLine="720"/>
        <w:jc w:val="both"/>
        <w:rPr>
          <w:noProof/>
          <w:sz w:val="26"/>
          <w:szCs w:val="26"/>
        </w:rPr>
      </w:pPr>
      <w:r w:rsidRPr="00CB0A68">
        <w:rPr>
          <w:b/>
          <w:noProof/>
          <w:sz w:val="26"/>
          <w:szCs w:val="26"/>
        </w:rPr>
        <w:t xml:space="preserve">- [Lấy học sinh cuối cấp]: </w:t>
      </w:r>
      <w:r w:rsidRPr="00CB0A68">
        <w:rPr>
          <w:noProof/>
          <w:sz w:val="26"/>
          <w:szCs w:val="26"/>
        </w:rPr>
        <w:t xml:space="preserve">Với mỗi hồ sơ học sinh chỉ lấy sang hồ sơ cuối cấp 1 lần. Khi thầy cô đã cập nhật lại thông tin hồ sơ cuối cấp sau đó “Xóa” và “Lấy lại học sinh cuối cấp” -&gt; Hệ thống sẽ lấy dữ liệu “mới nhất” theo hồ sơ học sinh tại </w:t>
      </w:r>
      <w:r w:rsidRPr="00184C15">
        <w:rPr>
          <w:b/>
          <w:bCs/>
          <w:noProof/>
          <w:sz w:val="26"/>
          <w:szCs w:val="26"/>
        </w:rPr>
        <w:t xml:space="preserve">[Quản lý giáo dục </w:t>
      </w:r>
      <w:r w:rsidR="009C5B29" w:rsidRPr="00184C15">
        <w:rPr>
          <w:b/>
          <w:bCs/>
          <w:noProof/>
          <w:sz w:val="26"/>
          <w:szCs w:val="26"/>
        </w:rPr>
        <w:t>THCS</w:t>
      </w:r>
      <w:r w:rsidRPr="00184C15">
        <w:rPr>
          <w:b/>
          <w:bCs/>
          <w:noProof/>
          <w:sz w:val="26"/>
          <w:szCs w:val="26"/>
        </w:rPr>
        <w:t>]/4.1.1. Quản lý hồ sơ học sinh</w:t>
      </w:r>
      <w:r w:rsidRPr="00CB0A68">
        <w:rPr>
          <w:noProof/>
          <w:sz w:val="26"/>
          <w:szCs w:val="26"/>
        </w:rPr>
        <w:t xml:space="preserve"> của học sinh đó mà không ảnh hưởng đến dữ liệu tuyển sinh đầu cấp của học sinh khác.</w:t>
      </w:r>
    </w:p>
    <w:p w14:paraId="0574E176" w14:textId="78685AC1" w:rsidR="00511571" w:rsidRPr="00C07276" w:rsidRDefault="00511571" w:rsidP="0062539E">
      <w:pPr>
        <w:spacing w:after="0" w:line="360" w:lineRule="auto"/>
        <w:ind w:firstLine="72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lastRenderedPageBreak/>
        <w:t xml:space="preserve">- </w:t>
      </w:r>
      <w:r w:rsidRPr="00C07276">
        <w:rPr>
          <w:b/>
          <w:noProof/>
          <w:sz w:val="26"/>
          <w:szCs w:val="26"/>
        </w:rPr>
        <w:t>[Cập nhật hồ sơ]:</w:t>
      </w:r>
      <w:r>
        <w:rPr>
          <w:noProof/>
          <w:sz w:val="26"/>
          <w:szCs w:val="26"/>
        </w:rPr>
        <w:t xml:space="preserve"> Nút chức năng hỗ trợ thầy cô cập nhật thông tin hồ sơ học sinh </w:t>
      </w:r>
      <w:r w:rsidR="00D07793">
        <w:rPr>
          <w:noProof/>
          <w:sz w:val="26"/>
          <w:szCs w:val="26"/>
        </w:rPr>
        <w:t>mới nhất từ</w:t>
      </w:r>
      <w:r>
        <w:rPr>
          <w:noProof/>
          <w:sz w:val="26"/>
          <w:szCs w:val="26"/>
        </w:rPr>
        <w:t xml:space="preserve"> </w:t>
      </w:r>
      <w:r w:rsidRPr="00184C15">
        <w:rPr>
          <w:b/>
          <w:bCs/>
          <w:noProof/>
          <w:sz w:val="26"/>
          <w:szCs w:val="26"/>
        </w:rPr>
        <w:t xml:space="preserve">[Quản lý giáo dục THCS]/4.1.1. Quản lý hồ sơ học </w:t>
      </w:r>
      <w:r w:rsidRPr="00511848">
        <w:rPr>
          <w:bCs/>
          <w:noProof/>
          <w:sz w:val="26"/>
          <w:szCs w:val="26"/>
        </w:rPr>
        <w:t xml:space="preserve">sinh </w:t>
      </w:r>
      <w:r w:rsidR="00511848" w:rsidRPr="00511848">
        <w:rPr>
          <w:bCs/>
          <w:noProof/>
          <w:sz w:val="26"/>
          <w:szCs w:val="26"/>
        </w:rPr>
        <w:t xml:space="preserve">sang </w:t>
      </w:r>
      <w:r w:rsidR="005E74A4">
        <w:rPr>
          <w:bCs/>
          <w:noProof/>
          <w:sz w:val="26"/>
          <w:szCs w:val="26"/>
        </w:rPr>
        <w:t>Hồ sơ học sinh cuối cấp</w:t>
      </w:r>
      <w:r w:rsidR="00511848">
        <w:rPr>
          <w:b/>
          <w:bCs/>
          <w:noProof/>
          <w:sz w:val="26"/>
          <w:szCs w:val="26"/>
        </w:rPr>
        <w:t xml:space="preserve"> </w:t>
      </w:r>
      <w:r w:rsidRPr="00C07276">
        <w:rPr>
          <w:bCs/>
          <w:noProof/>
          <w:sz w:val="26"/>
          <w:szCs w:val="26"/>
        </w:rPr>
        <w:t>sau khi đã lấy hồ s</w:t>
      </w:r>
      <w:r w:rsidR="005E74A4">
        <w:rPr>
          <w:bCs/>
          <w:noProof/>
          <w:sz w:val="26"/>
          <w:szCs w:val="26"/>
        </w:rPr>
        <w:t>ơ</w:t>
      </w:r>
      <w:r w:rsidRPr="00C07276">
        <w:rPr>
          <w:bCs/>
          <w:noProof/>
          <w:sz w:val="26"/>
          <w:szCs w:val="26"/>
        </w:rPr>
        <w:t>.</w:t>
      </w:r>
    </w:p>
    <w:p w14:paraId="5C42FBB0" w14:textId="77777777" w:rsidR="00C919D5" w:rsidRPr="00CB0A68" w:rsidRDefault="00C919D5" w:rsidP="0062539E">
      <w:pPr>
        <w:spacing w:after="0" w:line="360" w:lineRule="auto"/>
        <w:ind w:firstLine="567"/>
        <w:jc w:val="both"/>
        <w:rPr>
          <w:noProof/>
          <w:sz w:val="26"/>
          <w:szCs w:val="26"/>
        </w:rPr>
      </w:pPr>
      <w:r w:rsidRPr="00CB0A68">
        <w:rPr>
          <w:b/>
          <w:noProof/>
          <w:sz w:val="26"/>
          <w:szCs w:val="26"/>
        </w:rPr>
        <w:t>- [Tìm kiếm]:</w:t>
      </w:r>
      <w:r w:rsidRPr="00CB0A68">
        <w:rPr>
          <w:noProof/>
          <w:sz w:val="26"/>
          <w:szCs w:val="26"/>
        </w:rPr>
        <w:t xml:space="preserve"> Nút chức năng hỗ trợ thầy cô tìm kiếm nhanh thông tin học sinh trong quá trình tổng hợp hồ sơ học sinh cuối cấp.</w:t>
      </w:r>
    </w:p>
    <w:p w14:paraId="3D137192" w14:textId="1872DE1A" w:rsidR="00C919D5" w:rsidRPr="00CB0A68" w:rsidRDefault="00C919D5" w:rsidP="0062539E">
      <w:pPr>
        <w:spacing w:after="0" w:line="360" w:lineRule="auto"/>
        <w:ind w:firstLine="567"/>
        <w:jc w:val="both"/>
        <w:rPr>
          <w:noProof/>
          <w:sz w:val="26"/>
          <w:szCs w:val="26"/>
        </w:rPr>
      </w:pPr>
      <w:r w:rsidRPr="00CB0A68">
        <w:rPr>
          <w:b/>
          <w:noProof/>
          <w:sz w:val="26"/>
          <w:szCs w:val="26"/>
        </w:rPr>
        <w:t>- [Xóa</w:t>
      </w:r>
      <w:r w:rsidR="00C118E7" w:rsidRPr="00CB0A68">
        <w:rPr>
          <w:b/>
          <w:noProof/>
          <w:sz w:val="26"/>
          <w:szCs w:val="26"/>
          <w:lang w:val="vi-VN"/>
        </w:rPr>
        <w:t xml:space="preserve"> </w:t>
      </w:r>
      <w:r w:rsidR="00B84BEF">
        <w:rPr>
          <w:b/>
          <w:noProof/>
          <w:sz w:val="26"/>
          <w:szCs w:val="26"/>
        </w:rPr>
        <w:t>mục chọn</w:t>
      </w:r>
      <w:r w:rsidRPr="00CB0A68">
        <w:rPr>
          <w:b/>
          <w:noProof/>
          <w:sz w:val="26"/>
          <w:szCs w:val="26"/>
        </w:rPr>
        <w:t>]:</w:t>
      </w:r>
      <w:r w:rsidRPr="00CB0A68">
        <w:rPr>
          <w:noProof/>
          <w:sz w:val="26"/>
          <w:szCs w:val="26"/>
        </w:rPr>
        <w:t xml:space="preserve"> Nút chức năng hỗ trợ xóa học sinh không liên quan đến tuyển sinh (Học sinh chuyển đi, nghỉ học…).</w:t>
      </w:r>
    </w:p>
    <w:p w14:paraId="2DF8BFA3" w14:textId="30DB21BF" w:rsidR="00C919D5" w:rsidRPr="00CB0A68" w:rsidRDefault="00C919D5" w:rsidP="0062539E">
      <w:pPr>
        <w:spacing w:after="0" w:line="360" w:lineRule="auto"/>
        <w:ind w:firstLine="567"/>
        <w:jc w:val="both"/>
        <w:rPr>
          <w:noProof/>
          <w:sz w:val="26"/>
          <w:szCs w:val="26"/>
        </w:rPr>
      </w:pPr>
      <w:r w:rsidRPr="00CB0A68">
        <w:rPr>
          <w:b/>
          <w:noProof/>
          <w:sz w:val="26"/>
          <w:szCs w:val="26"/>
        </w:rPr>
        <w:t>- [</w:t>
      </w:r>
      <w:r w:rsidR="00C118E7" w:rsidRPr="00CB0A68">
        <w:rPr>
          <w:b/>
          <w:noProof/>
          <w:sz w:val="26"/>
          <w:szCs w:val="26"/>
        </w:rPr>
        <w:t>Xuất</w:t>
      </w:r>
      <w:r w:rsidR="00C118E7" w:rsidRPr="00CB0A68">
        <w:rPr>
          <w:b/>
          <w:noProof/>
          <w:sz w:val="26"/>
          <w:szCs w:val="26"/>
          <w:lang w:val="vi-VN"/>
        </w:rPr>
        <w:t xml:space="preserve"> Excel</w:t>
      </w:r>
      <w:r w:rsidRPr="00CB0A68">
        <w:rPr>
          <w:b/>
          <w:noProof/>
          <w:sz w:val="26"/>
          <w:szCs w:val="26"/>
        </w:rPr>
        <w:t>]:</w:t>
      </w:r>
      <w:r w:rsidRPr="00CB0A68">
        <w:rPr>
          <w:noProof/>
          <w:sz w:val="26"/>
          <w:szCs w:val="26"/>
        </w:rPr>
        <w:t xml:space="preserve"> Nút chức năng </w:t>
      </w:r>
      <w:r w:rsidR="00C118E7" w:rsidRPr="00CB0A68">
        <w:rPr>
          <w:noProof/>
          <w:sz w:val="26"/>
          <w:szCs w:val="26"/>
        </w:rPr>
        <w:t>xuất</w:t>
      </w:r>
      <w:r w:rsidR="00C118E7" w:rsidRPr="00CB0A68">
        <w:rPr>
          <w:noProof/>
          <w:sz w:val="26"/>
          <w:szCs w:val="26"/>
          <w:lang w:val="vi-VN"/>
        </w:rPr>
        <w:t xml:space="preserve"> danh sách hồ sơ học sinh cuối cấp ra file Excel</w:t>
      </w:r>
      <w:r w:rsidRPr="00CB0A68">
        <w:rPr>
          <w:noProof/>
          <w:sz w:val="26"/>
          <w:szCs w:val="26"/>
        </w:rPr>
        <w:t>.</w:t>
      </w:r>
    </w:p>
    <w:p w14:paraId="3D581990" w14:textId="2FF26823" w:rsidR="00C919D5" w:rsidRPr="00CB0A68" w:rsidRDefault="00C919D5" w:rsidP="0062539E">
      <w:pPr>
        <w:pStyle w:val="Heading2"/>
        <w:spacing w:before="0" w:line="360" w:lineRule="auto"/>
        <w:ind w:right="-143"/>
        <w:rPr>
          <w:sz w:val="26"/>
          <w:lang w:val="vi-VN"/>
        </w:rPr>
      </w:pPr>
      <w:bookmarkStart w:id="18" w:name="_Toc98849708"/>
      <w:bookmarkStart w:id="19" w:name="_Toc98856975"/>
      <w:bookmarkStart w:id="20" w:name="_Toc151045592"/>
      <w:bookmarkStart w:id="21" w:name="_Toc165620067"/>
      <w:r w:rsidRPr="00CB0A68">
        <w:rPr>
          <w:sz w:val="26"/>
        </w:rPr>
        <w:t xml:space="preserve">3. </w:t>
      </w:r>
      <w:bookmarkEnd w:id="18"/>
      <w:bookmarkEnd w:id="19"/>
      <w:bookmarkEnd w:id="20"/>
      <w:r w:rsidR="00B84BEF">
        <w:rPr>
          <w:sz w:val="26"/>
        </w:rPr>
        <w:t>Hồ sơ tuyển sinh 10</w:t>
      </w:r>
      <w:bookmarkEnd w:id="21"/>
    </w:p>
    <w:p w14:paraId="15069C17" w14:textId="3398B46A" w:rsidR="00784D70" w:rsidRPr="00994C60" w:rsidRDefault="00784D70" w:rsidP="0062539E">
      <w:pPr>
        <w:spacing w:after="0" w:line="360" w:lineRule="auto"/>
        <w:ind w:firstLine="720"/>
        <w:jc w:val="both"/>
        <w:rPr>
          <w:rFonts w:eastAsia="Arial"/>
          <w:sz w:val="26"/>
          <w:szCs w:val="26"/>
        </w:rPr>
      </w:pPr>
      <w:r w:rsidRPr="00CB0A68">
        <w:rPr>
          <w:rFonts w:eastAsia="Arial"/>
          <w:b/>
          <w:sz w:val="26"/>
          <w:szCs w:val="26"/>
        </w:rPr>
        <w:t>Mô tả:</w:t>
      </w:r>
      <w:r w:rsidRPr="00CB0A68">
        <w:rPr>
          <w:rFonts w:eastAsia="Arial"/>
          <w:sz w:val="26"/>
          <w:szCs w:val="26"/>
        </w:rPr>
        <w:t xml:space="preserve"> Chức</w:t>
      </w:r>
      <w:r w:rsidRPr="00CB0A68">
        <w:rPr>
          <w:rFonts w:eastAsia="Arial"/>
          <w:sz w:val="26"/>
          <w:szCs w:val="26"/>
          <w:lang w:val="vi-VN"/>
        </w:rPr>
        <w:t xml:space="preserve"> năng này cho phép nhà trườ</w:t>
      </w:r>
      <w:r w:rsidR="00994C60">
        <w:rPr>
          <w:rFonts w:eastAsia="Arial"/>
          <w:sz w:val="26"/>
          <w:szCs w:val="26"/>
        </w:rPr>
        <w:t>ng quản lý tài khoản đăng ký tuyển sinh và các thông tin đăng ký nguyện vọng vào 10 của học sinh.</w:t>
      </w:r>
    </w:p>
    <w:p w14:paraId="29EC2E3B" w14:textId="77777777" w:rsidR="001137EA" w:rsidRPr="001137EA" w:rsidRDefault="001137EA" w:rsidP="001137EA">
      <w:pPr>
        <w:pStyle w:val="ListParagraph"/>
        <w:spacing w:after="0" w:line="360" w:lineRule="auto"/>
        <w:ind w:left="0" w:firstLine="709"/>
        <w:jc w:val="both"/>
        <w:rPr>
          <w:rFonts w:eastAsia="Arial"/>
          <w:sz w:val="26"/>
          <w:szCs w:val="26"/>
        </w:rPr>
      </w:pPr>
      <w:r w:rsidRPr="001137EA">
        <w:rPr>
          <w:b/>
          <w:sz w:val="26"/>
          <w:szCs w:val="26"/>
        </w:rPr>
        <w:t>Các bước thực hiện:</w:t>
      </w:r>
    </w:p>
    <w:p w14:paraId="1F945685" w14:textId="330B7B69" w:rsidR="001137EA" w:rsidRPr="00CA4B7C" w:rsidRDefault="001137EA" w:rsidP="001137EA">
      <w:pPr>
        <w:pStyle w:val="ListParagraph"/>
        <w:spacing w:after="0" w:line="360" w:lineRule="auto"/>
        <w:ind w:left="0" w:firstLine="709"/>
        <w:jc w:val="both"/>
        <w:rPr>
          <w:b/>
          <w:bCs/>
          <w:sz w:val="26"/>
          <w:szCs w:val="26"/>
          <w:lang w:val="vi-VN"/>
        </w:rPr>
      </w:pPr>
      <w:r w:rsidRPr="00C06703">
        <w:rPr>
          <w:b/>
          <w:color w:val="000000"/>
          <w:sz w:val="26"/>
          <w:szCs w:val="26"/>
        </w:rPr>
        <w:t>Bước 1:</w:t>
      </w:r>
      <w:r w:rsidRPr="001137EA">
        <w:rPr>
          <w:color w:val="000000"/>
          <w:sz w:val="26"/>
          <w:szCs w:val="26"/>
        </w:rPr>
        <w:t xml:space="preserve"> </w:t>
      </w:r>
      <w:r w:rsidRPr="001137EA">
        <w:rPr>
          <w:sz w:val="26"/>
          <w:szCs w:val="26"/>
        </w:rPr>
        <w:t xml:space="preserve">Tại phần mềm </w:t>
      </w:r>
      <w:r w:rsidRPr="001137EA">
        <w:rPr>
          <w:b/>
          <w:bCs/>
          <w:sz w:val="26"/>
          <w:szCs w:val="26"/>
        </w:rPr>
        <w:t xml:space="preserve">Tuyển sinh đầu cấp </w:t>
      </w:r>
      <w:r w:rsidRPr="001137EA">
        <w:rPr>
          <w:bCs/>
          <w:sz w:val="26"/>
          <w:szCs w:val="26"/>
        </w:rPr>
        <w:t>chọn</w:t>
      </w:r>
      <w:r w:rsidRPr="001137EA">
        <w:rPr>
          <w:b/>
          <w:bCs/>
          <w:sz w:val="26"/>
          <w:szCs w:val="26"/>
        </w:rPr>
        <w:t xml:space="preserve"> </w:t>
      </w:r>
      <w:r w:rsidRPr="001137EA">
        <w:rPr>
          <w:bCs/>
          <w:sz w:val="26"/>
          <w:szCs w:val="26"/>
        </w:rPr>
        <w:t>mục</w:t>
      </w:r>
      <w:r w:rsidRPr="001137EA">
        <w:rPr>
          <w:b/>
          <w:bCs/>
          <w:sz w:val="26"/>
          <w:szCs w:val="26"/>
        </w:rPr>
        <w:t xml:space="preserve"> </w:t>
      </w:r>
      <w:r w:rsidR="001E4703">
        <w:rPr>
          <w:b/>
          <w:bCs/>
          <w:sz w:val="26"/>
          <w:szCs w:val="26"/>
        </w:rPr>
        <w:t>1. Hồ sơ học sinh/1.1. Hồ sơ học sinh cuối cấp lớp 9/1.</w:t>
      </w:r>
      <w:r w:rsidR="00A93BEA">
        <w:rPr>
          <w:b/>
          <w:bCs/>
          <w:sz w:val="26"/>
          <w:szCs w:val="26"/>
        </w:rPr>
        <w:t>1.</w:t>
      </w:r>
      <w:r w:rsidR="001E4703">
        <w:rPr>
          <w:b/>
          <w:bCs/>
          <w:sz w:val="26"/>
          <w:szCs w:val="26"/>
        </w:rPr>
        <w:t>3. Hồ sơ tuyển sinh 10.</w:t>
      </w:r>
    </w:p>
    <w:p w14:paraId="6613572D" w14:textId="008E87E7" w:rsidR="00C118E7" w:rsidRDefault="00814238" w:rsidP="0062539E">
      <w:pPr>
        <w:spacing w:line="360" w:lineRule="auto"/>
        <w:rPr>
          <w:sz w:val="26"/>
          <w:szCs w:val="26"/>
          <w:lang w:val="vi-VN"/>
        </w:rPr>
      </w:pPr>
      <w:r>
        <w:rPr>
          <w:noProof/>
          <w14:ligatures w14:val="standardContextual"/>
        </w:rPr>
        <w:drawing>
          <wp:inline distT="0" distB="0" distL="0" distR="0" wp14:anchorId="6070A5F3" wp14:editId="4CC90915">
            <wp:extent cx="5760085" cy="16757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05845" w14:textId="54E4CC21" w:rsidR="00CF5B65" w:rsidRDefault="00CF5B65" w:rsidP="00CF5B65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  <w:lang w:val="vi-VN"/>
        </w:rPr>
        <w:tab/>
      </w:r>
      <w:r w:rsidRPr="003929D7">
        <w:rPr>
          <w:b/>
          <w:sz w:val="26"/>
          <w:szCs w:val="26"/>
        </w:rPr>
        <w:t>Bước 2:</w:t>
      </w:r>
      <w:r>
        <w:rPr>
          <w:sz w:val="26"/>
          <w:szCs w:val="26"/>
        </w:rPr>
        <w:t xml:space="preserve"> Kiểm tra và cấp tài khoản cho học sinh theo thông tin tại cột </w:t>
      </w:r>
      <w:r w:rsidRPr="00CF5B65">
        <w:rPr>
          <w:b/>
          <w:sz w:val="26"/>
          <w:szCs w:val="26"/>
        </w:rPr>
        <w:t>[Tài khoản].</w:t>
      </w:r>
    </w:p>
    <w:p w14:paraId="6877ED98" w14:textId="1A13F0AA" w:rsidR="00CF4557" w:rsidRDefault="00CF4557" w:rsidP="00CF4557">
      <w:pPr>
        <w:spacing w:line="360" w:lineRule="auto"/>
        <w:jc w:val="center"/>
        <w:rPr>
          <w:b/>
          <w:sz w:val="26"/>
          <w:szCs w:val="26"/>
        </w:rPr>
      </w:pPr>
      <w:r>
        <w:rPr>
          <w:noProof/>
          <w14:ligatures w14:val="standardContextual"/>
        </w:rPr>
        <w:drawing>
          <wp:inline distT="0" distB="0" distL="0" distR="0" wp14:anchorId="339F6AEE" wp14:editId="7E636DA6">
            <wp:extent cx="5760085" cy="22117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21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46E05" w14:textId="666BDAFA" w:rsidR="00685C9A" w:rsidRPr="00CF5B65" w:rsidRDefault="00685C9A" w:rsidP="001F2E64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ab/>
        <w:t xml:space="preserve">Bước 3: </w:t>
      </w:r>
      <w:r w:rsidR="004B41D6" w:rsidRPr="001F2E64">
        <w:rPr>
          <w:sz w:val="26"/>
          <w:szCs w:val="26"/>
        </w:rPr>
        <w:t xml:space="preserve">Kiểm tra </w:t>
      </w:r>
      <w:r w:rsidR="001F2E64" w:rsidRPr="001F2E64">
        <w:rPr>
          <w:sz w:val="26"/>
          <w:szCs w:val="26"/>
        </w:rPr>
        <w:t>và thống kê kết quả đăng ký nguyện vọng tuyển sinh 10 của học sinh tại các cột thông tin</w:t>
      </w:r>
      <w:r w:rsidR="001F2E64">
        <w:rPr>
          <w:b/>
          <w:sz w:val="26"/>
          <w:szCs w:val="26"/>
        </w:rPr>
        <w:t xml:space="preserve"> [Loại thường], [Loại chuyên], [Tích hợp].</w:t>
      </w:r>
    </w:p>
    <w:p w14:paraId="24FD664F" w14:textId="48A0723C" w:rsidR="00CF5B65" w:rsidRPr="00A93BEA" w:rsidRDefault="004B7BF3" w:rsidP="0062539E">
      <w:pPr>
        <w:spacing w:line="360" w:lineRule="auto"/>
        <w:rPr>
          <w:b/>
          <w:color w:val="FF0000"/>
          <w:sz w:val="26"/>
          <w:szCs w:val="26"/>
        </w:rPr>
      </w:pPr>
      <w:r w:rsidRPr="00A93BEA">
        <w:rPr>
          <w:b/>
          <w:color w:val="FF0000"/>
          <w:sz w:val="26"/>
          <w:szCs w:val="26"/>
        </w:rPr>
        <w:t xml:space="preserve">Lưu ý: </w:t>
      </w:r>
    </w:p>
    <w:p w14:paraId="4E4B526B" w14:textId="0BF7015F" w:rsidR="004B7BF3" w:rsidRDefault="004B7BF3" w:rsidP="0062539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Học sinh chỉ được đăng ký nguyện vọng tuyển sinh vào 10 “một lần” sau khi đăng ký thành công tại trang </w:t>
      </w:r>
      <w:hyperlink r:id="rId18" w:history="1">
        <w:r w:rsidRPr="00B141EA">
          <w:rPr>
            <w:rStyle w:val="Hyperlink"/>
            <w:sz w:val="26"/>
            <w:szCs w:val="26"/>
          </w:rPr>
          <w:t>https://ts10.hcm.edu.vn/</w:t>
        </w:r>
      </w:hyperlink>
      <w:r>
        <w:rPr>
          <w:sz w:val="26"/>
          <w:szCs w:val="26"/>
        </w:rPr>
        <w:t xml:space="preserve"> . </w:t>
      </w:r>
    </w:p>
    <w:p w14:paraId="1DFC609F" w14:textId="2A02C66A" w:rsidR="00DA7546" w:rsidRDefault="00DA7546" w:rsidP="00A93BE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Trường hợp học sinh muốn điều chỉnh đăng ký lại nguyện vọng thì trường THCS sẽ thực hiện việc mở cập nhật cho học sinh</w:t>
      </w:r>
      <w:r w:rsidR="00A93BEA">
        <w:rPr>
          <w:sz w:val="26"/>
          <w:szCs w:val="26"/>
        </w:rPr>
        <w:t xml:space="preserve"> sau đó học sinh thực hiện đăng ký lại tại trang </w:t>
      </w:r>
      <w:hyperlink r:id="rId19" w:history="1">
        <w:r w:rsidR="00A93BEA" w:rsidRPr="00B141EA">
          <w:rPr>
            <w:rStyle w:val="Hyperlink"/>
            <w:sz w:val="26"/>
            <w:szCs w:val="26"/>
          </w:rPr>
          <w:t>https://ts10.hcm.edu.vn/</w:t>
        </w:r>
      </w:hyperlink>
      <w:r w:rsidR="00A93BEA">
        <w:rPr>
          <w:sz w:val="26"/>
          <w:szCs w:val="26"/>
        </w:rPr>
        <w:t xml:space="preserve"> .</w:t>
      </w:r>
    </w:p>
    <w:p w14:paraId="03C89152" w14:textId="3631AF37" w:rsidR="00DA7546" w:rsidRDefault="002E08F6" w:rsidP="0062539E">
      <w:pPr>
        <w:spacing w:line="360" w:lineRule="auto"/>
        <w:rPr>
          <w:sz w:val="26"/>
          <w:szCs w:val="26"/>
        </w:rPr>
      </w:pPr>
      <w:r>
        <w:rPr>
          <w:noProof/>
          <w14:ligatures w14:val="standardContextual"/>
        </w:rPr>
        <w:drawing>
          <wp:inline distT="0" distB="0" distL="0" distR="0" wp14:anchorId="5EF4F327" wp14:editId="2086428A">
            <wp:extent cx="5760085" cy="11747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B983D" w14:textId="2C0DA29D" w:rsidR="00F37205" w:rsidRDefault="00F37205" w:rsidP="0062539E">
      <w:pPr>
        <w:spacing w:line="360" w:lineRule="auto"/>
        <w:rPr>
          <w:sz w:val="26"/>
          <w:szCs w:val="26"/>
        </w:rPr>
      </w:pPr>
    </w:p>
    <w:p w14:paraId="222435B5" w14:textId="56D5E6A6" w:rsidR="00F37205" w:rsidRDefault="00F37205" w:rsidP="0062539E">
      <w:pPr>
        <w:spacing w:line="360" w:lineRule="auto"/>
        <w:rPr>
          <w:sz w:val="26"/>
          <w:szCs w:val="26"/>
        </w:rPr>
      </w:pPr>
    </w:p>
    <w:p w14:paraId="66FE54A8" w14:textId="2467289B" w:rsidR="00F37205" w:rsidRDefault="00F37205" w:rsidP="0062539E">
      <w:pPr>
        <w:spacing w:line="360" w:lineRule="auto"/>
        <w:rPr>
          <w:sz w:val="26"/>
          <w:szCs w:val="26"/>
        </w:rPr>
      </w:pPr>
    </w:p>
    <w:p w14:paraId="248D9A0D" w14:textId="01021A80" w:rsidR="00F37205" w:rsidRDefault="00F37205" w:rsidP="0062539E">
      <w:pPr>
        <w:spacing w:line="360" w:lineRule="auto"/>
        <w:rPr>
          <w:sz w:val="26"/>
          <w:szCs w:val="26"/>
        </w:rPr>
      </w:pPr>
    </w:p>
    <w:p w14:paraId="48BF5C98" w14:textId="7F344681" w:rsidR="00F37205" w:rsidRDefault="00F37205" w:rsidP="0062539E">
      <w:pPr>
        <w:spacing w:line="360" w:lineRule="auto"/>
        <w:rPr>
          <w:sz w:val="26"/>
          <w:szCs w:val="26"/>
        </w:rPr>
      </w:pPr>
    </w:p>
    <w:p w14:paraId="1381BE46" w14:textId="622C584E" w:rsidR="00F37205" w:rsidRDefault="00F37205" w:rsidP="0062539E">
      <w:pPr>
        <w:spacing w:line="360" w:lineRule="auto"/>
        <w:rPr>
          <w:sz w:val="26"/>
          <w:szCs w:val="26"/>
        </w:rPr>
      </w:pPr>
    </w:p>
    <w:p w14:paraId="5A4499DA" w14:textId="6BB18B2F" w:rsidR="00F37205" w:rsidRDefault="00F37205" w:rsidP="0062539E">
      <w:pPr>
        <w:spacing w:line="360" w:lineRule="auto"/>
        <w:rPr>
          <w:sz w:val="26"/>
          <w:szCs w:val="26"/>
        </w:rPr>
      </w:pPr>
    </w:p>
    <w:p w14:paraId="15357EAA" w14:textId="734F572C" w:rsidR="00F37205" w:rsidRDefault="00F37205" w:rsidP="0062539E">
      <w:pPr>
        <w:spacing w:line="360" w:lineRule="auto"/>
        <w:rPr>
          <w:sz w:val="26"/>
          <w:szCs w:val="26"/>
        </w:rPr>
      </w:pPr>
    </w:p>
    <w:p w14:paraId="45D01FA1" w14:textId="1009C151" w:rsidR="00F37205" w:rsidRDefault="00F37205" w:rsidP="0062539E">
      <w:pPr>
        <w:spacing w:line="360" w:lineRule="auto"/>
        <w:rPr>
          <w:sz w:val="26"/>
          <w:szCs w:val="26"/>
        </w:rPr>
      </w:pPr>
    </w:p>
    <w:p w14:paraId="6149EE48" w14:textId="770B3B79" w:rsidR="00F37205" w:rsidRDefault="00F37205" w:rsidP="0062539E">
      <w:pPr>
        <w:spacing w:line="360" w:lineRule="auto"/>
        <w:rPr>
          <w:sz w:val="26"/>
          <w:szCs w:val="26"/>
        </w:rPr>
      </w:pPr>
    </w:p>
    <w:p w14:paraId="04F58B78" w14:textId="568AC3B2" w:rsidR="00F37205" w:rsidRDefault="00F37205" w:rsidP="0062539E">
      <w:pPr>
        <w:spacing w:line="360" w:lineRule="auto"/>
        <w:rPr>
          <w:sz w:val="26"/>
          <w:szCs w:val="26"/>
        </w:rPr>
      </w:pPr>
    </w:p>
    <w:p w14:paraId="2482667F" w14:textId="584F8289" w:rsidR="00F37205" w:rsidRDefault="00F37205" w:rsidP="0062539E">
      <w:pPr>
        <w:spacing w:line="360" w:lineRule="auto"/>
        <w:rPr>
          <w:sz w:val="26"/>
          <w:szCs w:val="26"/>
        </w:rPr>
      </w:pPr>
    </w:p>
    <w:p w14:paraId="7D4F9443" w14:textId="367E6066" w:rsidR="00F37205" w:rsidRDefault="00F37205" w:rsidP="0062539E">
      <w:pPr>
        <w:spacing w:line="360" w:lineRule="auto"/>
        <w:rPr>
          <w:sz w:val="26"/>
          <w:szCs w:val="26"/>
        </w:rPr>
      </w:pPr>
    </w:p>
    <w:p w14:paraId="2944FC27" w14:textId="5146CA05" w:rsidR="00F37205" w:rsidRDefault="00F37205" w:rsidP="0062539E">
      <w:pPr>
        <w:spacing w:line="360" w:lineRule="auto"/>
        <w:rPr>
          <w:sz w:val="26"/>
          <w:szCs w:val="26"/>
        </w:rPr>
      </w:pPr>
    </w:p>
    <w:p w14:paraId="387F2624" w14:textId="26EC734C" w:rsidR="006F45F4" w:rsidRPr="006F45F4" w:rsidRDefault="006F45F4" w:rsidP="0062539E">
      <w:pPr>
        <w:pStyle w:val="Heading1"/>
        <w:spacing w:after="240" w:line="360" w:lineRule="auto"/>
        <w:jc w:val="center"/>
        <w:rPr>
          <w:b w:val="0"/>
          <w:bCs w:val="0"/>
          <w:color w:val="000000"/>
          <w:sz w:val="28"/>
          <w:lang w:val="vi-VN"/>
        </w:rPr>
      </w:pPr>
      <w:bookmarkStart w:id="22" w:name="_Hlk163680480"/>
      <w:bookmarkStart w:id="23" w:name="_Toc165620068"/>
      <w:bookmarkEnd w:id="0"/>
      <w:bookmarkEnd w:id="1"/>
      <w:bookmarkEnd w:id="2"/>
      <w:r>
        <w:rPr>
          <w:color w:val="000000"/>
          <w:sz w:val="28"/>
        </w:rPr>
        <w:t>THÔNG</w:t>
      </w:r>
      <w:r>
        <w:rPr>
          <w:color w:val="000000"/>
          <w:sz w:val="28"/>
          <w:lang w:val="vi-VN"/>
        </w:rPr>
        <w:t xml:space="preserve"> TIN HỖ TRỢ</w:t>
      </w:r>
      <w:bookmarkEnd w:id="23"/>
    </w:p>
    <w:p w14:paraId="00E70308" w14:textId="77777777" w:rsidR="006F45F4" w:rsidRDefault="006F45F4" w:rsidP="00412163">
      <w:pPr>
        <w:spacing w:line="360" w:lineRule="auto"/>
        <w:ind w:left="426" w:hanging="426"/>
        <w:rPr>
          <w:b/>
          <w:bCs/>
          <w:color w:val="000000"/>
          <w:sz w:val="26"/>
          <w:szCs w:val="26"/>
        </w:rPr>
      </w:pPr>
      <w:r w:rsidRPr="00CB0A68">
        <w:rPr>
          <w:b/>
          <w:bCs/>
          <w:color w:val="000000"/>
          <w:sz w:val="26"/>
          <w:szCs w:val="26"/>
        </w:rPr>
        <w:t xml:space="preserve">Thông tin hỗ trợ: </w:t>
      </w:r>
    </w:p>
    <w:p w14:paraId="396BF61D" w14:textId="77777777" w:rsidR="006F45F4" w:rsidRPr="00CB0A68" w:rsidRDefault="006F45F4" w:rsidP="00412163">
      <w:pPr>
        <w:spacing w:line="360" w:lineRule="auto"/>
        <w:ind w:left="426" w:hanging="426"/>
        <w:rPr>
          <w:bCs/>
          <w:color w:val="000000"/>
          <w:sz w:val="26"/>
          <w:szCs w:val="26"/>
        </w:rPr>
      </w:pPr>
      <w:r w:rsidRPr="006F45F4">
        <w:rPr>
          <w:b/>
          <w:color w:val="000000"/>
          <w:sz w:val="26"/>
          <w:szCs w:val="26"/>
        </w:rPr>
        <w:t>Hotline:</w:t>
      </w:r>
      <w:r w:rsidRPr="00CB0A68">
        <w:rPr>
          <w:bCs/>
          <w:color w:val="000000"/>
          <w:sz w:val="26"/>
          <w:szCs w:val="26"/>
        </w:rPr>
        <w:t>1900.4740 (Trong giờ hành chính từ Thứ 2 đến Thứ 7)</w:t>
      </w:r>
    </w:p>
    <w:p w14:paraId="7DCD96D1" w14:textId="77777777" w:rsidR="006F45F4" w:rsidRDefault="006F45F4" w:rsidP="00412163">
      <w:pPr>
        <w:spacing w:line="360" w:lineRule="auto"/>
        <w:ind w:left="426" w:hanging="426"/>
        <w:rPr>
          <w:bCs/>
          <w:color w:val="000000"/>
          <w:sz w:val="26"/>
          <w:szCs w:val="26"/>
        </w:rPr>
      </w:pPr>
      <w:r w:rsidRPr="00CB0A68">
        <w:rPr>
          <w:b/>
          <w:bCs/>
          <w:color w:val="000000"/>
          <w:sz w:val="26"/>
          <w:szCs w:val="26"/>
        </w:rPr>
        <w:t>Email:</w:t>
      </w:r>
      <w:r w:rsidRPr="00CB0A68">
        <w:rPr>
          <w:bCs/>
          <w:color w:val="000000"/>
          <w:sz w:val="26"/>
          <w:szCs w:val="26"/>
        </w:rPr>
        <w:t xml:space="preserve"> </w:t>
      </w:r>
      <w:hyperlink r:id="rId21" w:history="1">
        <w:r w:rsidRPr="00CB0A68">
          <w:rPr>
            <w:rStyle w:val="Hyperlink"/>
            <w:sz w:val="26"/>
            <w:szCs w:val="26"/>
          </w:rPr>
          <w:t>cskh@quangich.com</w:t>
        </w:r>
      </w:hyperlink>
      <w:r w:rsidRPr="00CB0A68">
        <w:rPr>
          <w:bCs/>
          <w:color w:val="000000"/>
          <w:sz w:val="26"/>
          <w:szCs w:val="26"/>
        </w:rPr>
        <w:t xml:space="preserve"> hoặc nhóm Zalo theo từng bậc học.</w:t>
      </w:r>
    </w:p>
    <w:bookmarkEnd w:id="22"/>
    <w:p w14:paraId="7012B157" w14:textId="7D9CA0FF" w:rsidR="008901EF" w:rsidRPr="00CB0A68" w:rsidRDefault="008901EF" w:rsidP="0062539E">
      <w:pPr>
        <w:spacing w:line="360" w:lineRule="auto"/>
        <w:rPr>
          <w:sz w:val="26"/>
          <w:szCs w:val="26"/>
        </w:rPr>
      </w:pPr>
    </w:p>
    <w:sectPr w:rsidR="008901EF" w:rsidRPr="00CB0A68" w:rsidSect="004B7BF3">
      <w:footerReference w:type="default" r:id="rId22"/>
      <w:pgSz w:w="11906" w:h="16838"/>
      <w:pgMar w:top="1134" w:right="1134" w:bottom="1134" w:left="1701" w:header="578" w:footer="67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F61D2" w14:textId="77777777" w:rsidR="00B46D27" w:rsidRDefault="00B46D27">
      <w:pPr>
        <w:spacing w:after="0" w:line="240" w:lineRule="auto"/>
      </w:pPr>
      <w:r>
        <w:separator/>
      </w:r>
    </w:p>
  </w:endnote>
  <w:endnote w:type="continuationSeparator" w:id="0">
    <w:p w14:paraId="64C9C948" w14:textId="77777777" w:rsidR="00B46D27" w:rsidRDefault="00B4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F6009" w14:textId="77777777" w:rsidR="004B7BF3" w:rsidRDefault="004B7BF3">
    <w:pPr>
      <w:pStyle w:val="Footer"/>
      <w:tabs>
        <w:tab w:val="left" w:pos="681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3FB75" w14:textId="77777777" w:rsidR="004B7BF3" w:rsidRDefault="004B7BF3">
    <w:pPr>
      <w:pStyle w:val="Footer"/>
      <w:tabs>
        <w:tab w:val="left" w:pos="6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D3BF0" w14:textId="77777777" w:rsidR="00B46D27" w:rsidRDefault="00B46D27">
      <w:pPr>
        <w:spacing w:after="0" w:line="240" w:lineRule="auto"/>
      </w:pPr>
      <w:r>
        <w:separator/>
      </w:r>
    </w:p>
  </w:footnote>
  <w:footnote w:type="continuationSeparator" w:id="0">
    <w:p w14:paraId="6158D276" w14:textId="77777777" w:rsidR="00B46D27" w:rsidRDefault="00B46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60617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CF19FE" w14:textId="28E1AC89" w:rsidR="004B7BF3" w:rsidRDefault="004B7BF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600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B2511FE" w14:textId="77777777" w:rsidR="004B7BF3" w:rsidRDefault="004B7B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451D"/>
    <w:multiLevelType w:val="multilevel"/>
    <w:tmpl w:val="657E1FE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642C6D"/>
    <w:multiLevelType w:val="multilevel"/>
    <w:tmpl w:val="09E033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086BA5"/>
    <w:multiLevelType w:val="hybridMultilevel"/>
    <w:tmpl w:val="A224A890"/>
    <w:lvl w:ilvl="0" w:tplc="7AA46D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54E12"/>
    <w:multiLevelType w:val="hybridMultilevel"/>
    <w:tmpl w:val="BF42B754"/>
    <w:lvl w:ilvl="0" w:tplc="D33E71C0">
      <w:start w:val="3"/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0A2B02"/>
    <w:multiLevelType w:val="multilevel"/>
    <w:tmpl w:val="3F0A2B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BC45CF"/>
    <w:multiLevelType w:val="hybridMultilevel"/>
    <w:tmpl w:val="58E015CC"/>
    <w:lvl w:ilvl="0" w:tplc="D33E71C0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F1A06"/>
    <w:multiLevelType w:val="hybridMultilevel"/>
    <w:tmpl w:val="37701270"/>
    <w:lvl w:ilvl="0" w:tplc="D33E71C0">
      <w:start w:val="3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C71B43"/>
    <w:multiLevelType w:val="hybridMultilevel"/>
    <w:tmpl w:val="97F62740"/>
    <w:lvl w:ilvl="0" w:tplc="37A8B6B8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0B34BA5"/>
    <w:multiLevelType w:val="multilevel"/>
    <w:tmpl w:val="619E56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9423222"/>
    <w:multiLevelType w:val="hybridMultilevel"/>
    <w:tmpl w:val="781C348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D5"/>
    <w:rsid w:val="000364F0"/>
    <w:rsid w:val="000650E2"/>
    <w:rsid w:val="00071D61"/>
    <w:rsid w:val="00082CDB"/>
    <w:rsid w:val="000A241E"/>
    <w:rsid w:val="000B6E5C"/>
    <w:rsid w:val="000D0725"/>
    <w:rsid w:val="001137EA"/>
    <w:rsid w:val="00116262"/>
    <w:rsid w:val="00133560"/>
    <w:rsid w:val="0014618B"/>
    <w:rsid w:val="001671FF"/>
    <w:rsid w:val="00184C15"/>
    <w:rsid w:val="001A4F3E"/>
    <w:rsid w:val="001B05FB"/>
    <w:rsid w:val="001C6628"/>
    <w:rsid w:val="001D53B2"/>
    <w:rsid w:val="001E4703"/>
    <w:rsid w:val="001F2E64"/>
    <w:rsid w:val="0020113A"/>
    <w:rsid w:val="00202B4A"/>
    <w:rsid w:val="0021076D"/>
    <w:rsid w:val="00230DF0"/>
    <w:rsid w:val="0024010F"/>
    <w:rsid w:val="002B142D"/>
    <w:rsid w:val="002C447F"/>
    <w:rsid w:val="002C5476"/>
    <w:rsid w:val="002E08F6"/>
    <w:rsid w:val="0030411F"/>
    <w:rsid w:val="00316D22"/>
    <w:rsid w:val="003173D4"/>
    <w:rsid w:val="00336723"/>
    <w:rsid w:val="003929D7"/>
    <w:rsid w:val="0039520D"/>
    <w:rsid w:val="003A4B46"/>
    <w:rsid w:val="003C4643"/>
    <w:rsid w:val="003D0875"/>
    <w:rsid w:val="003F4A03"/>
    <w:rsid w:val="00412163"/>
    <w:rsid w:val="00413509"/>
    <w:rsid w:val="0042298B"/>
    <w:rsid w:val="00431D4D"/>
    <w:rsid w:val="00464E74"/>
    <w:rsid w:val="00465F9E"/>
    <w:rsid w:val="00487629"/>
    <w:rsid w:val="004B41D6"/>
    <w:rsid w:val="004B717F"/>
    <w:rsid w:val="004B7BF3"/>
    <w:rsid w:val="004F07DE"/>
    <w:rsid w:val="00511571"/>
    <w:rsid w:val="00511848"/>
    <w:rsid w:val="005170D4"/>
    <w:rsid w:val="00525983"/>
    <w:rsid w:val="005863F8"/>
    <w:rsid w:val="005D5855"/>
    <w:rsid w:val="005E51A0"/>
    <w:rsid w:val="005E74A4"/>
    <w:rsid w:val="005F248A"/>
    <w:rsid w:val="005F6007"/>
    <w:rsid w:val="0062539E"/>
    <w:rsid w:val="00654C24"/>
    <w:rsid w:val="00685C9A"/>
    <w:rsid w:val="006E547C"/>
    <w:rsid w:val="006F45F4"/>
    <w:rsid w:val="00704939"/>
    <w:rsid w:val="00704ACB"/>
    <w:rsid w:val="007205FB"/>
    <w:rsid w:val="00734CCF"/>
    <w:rsid w:val="007744EE"/>
    <w:rsid w:val="00784D70"/>
    <w:rsid w:val="007F4238"/>
    <w:rsid w:val="00813578"/>
    <w:rsid w:val="00814238"/>
    <w:rsid w:val="00823B71"/>
    <w:rsid w:val="00870112"/>
    <w:rsid w:val="008901EF"/>
    <w:rsid w:val="008B405A"/>
    <w:rsid w:val="008C4E2E"/>
    <w:rsid w:val="008F6FBC"/>
    <w:rsid w:val="0092039A"/>
    <w:rsid w:val="009213B5"/>
    <w:rsid w:val="00994C60"/>
    <w:rsid w:val="009A2496"/>
    <w:rsid w:val="009B0DAD"/>
    <w:rsid w:val="009C5B29"/>
    <w:rsid w:val="00A4511B"/>
    <w:rsid w:val="00A763D2"/>
    <w:rsid w:val="00A91051"/>
    <w:rsid w:val="00A93BEA"/>
    <w:rsid w:val="00AB4C2E"/>
    <w:rsid w:val="00AC5DFA"/>
    <w:rsid w:val="00AF75A8"/>
    <w:rsid w:val="00B129CE"/>
    <w:rsid w:val="00B148E9"/>
    <w:rsid w:val="00B201E8"/>
    <w:rsid w:val="00B31134"/>
    <w:rsid w:val="00B46D27"/>
    <w:rsid w:val="00B84BEF"/>
    <w:rsid w:val="00BE72A8"/>
    <w:rsid w:val="00C0650D"/>
    <w:rsid w:val="00C06703"/>
    <w:rsid w:val="00C07276"/>
    <w:rsid w:val="00C118E7"/>
    <w:rsid w:val="00C523D7"/>
    <w:rsid w:val="00C919D5"/>
    <w:rsid w:val="00C93CB2"/>
    <w:rsid w:val="00CA4B7C"/>
    <w:rsid w:val="00CB08EA"/>
    <w:rsid w:val="00CB0A68"/>
    <w:rsid w:val="00CF4557"/>
    <w:rsid w:val="00CF5B65"/>
    <w:rsid w:val="00D060F6"/>
    <w:rsid w:val="00D07793"/>
    <w:rsid w:val="00D15640"/>
    <w:rsid w:val="00D95C86"/>
    <w:rsid w:val="00DA7546"/>
    <w:rsid w:val="00DB2E1D"/>
    <w:rsid w:val="00E20163"/>
    <w:rsid w:val="00E26AA7"/>
    <w:rsid w:val="00E44479"/>
    <w:rsid w:val="00E538AD"/>
    <w:rsid w:val="00EA20B6"/>
    <w:rsid w:val="00EA2C48"/>
    <w:rsid w:val="00ED1F79"/>
    <w:rsid w:val="00EE3213"/>
    <w:rsid w:val="00F27CB1"/>
    <w:rsid w:val="00F37205"/>
    <w:rsid w:val="00FE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EA70E"/>
  <w15:chartTrackingRefBased/>
  <w15:docId w15:val="{57F870BD-0291-4FE0-8027-360A2852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9D5"/>
    <w:pPr>
      <w:spacing w:after="200" w:line="276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9D5"/>
    <w:pPr>
      <w:keepNext/>
      <w:keepLines/>
      <w:spacing w:before="480" w:after="0"/>
      <w:outlineLvl w:val="0"/>
    </w:pPr>
    <w:rPr>
      <w:rFonts w:eastAsia="Times New Roman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919D5"/>
    <w:pPr>
      <w:keepNext/>
      <w:keepLines/>
      <w:spacing w:before="200" w:after="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4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9D5"/>
    <w:rPr>
      <w:rFonts w:ascii="Times New Roman" w:eastAsia="Times New Roman" w:hAnsi="Times New Roman" w:cs="Times New Roman"/>
      <w:b/>
      <w:bCs/>
      <w:kern w:val="0"/>
      <w:sz w:val="26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919D5"/>
    <w:rPr>
      <w:rFonts w:ascii="Times New Roman" w:eastAsia="Times New Roman" w:hAnsi="Times New Roman" w:cs="Times New Roman"/>
      <w:b/>
      <w:bCs/>
      <w:kern w:val="0"/>
      <w:sz w:val="28"/>
      <w:szCs w:val="26"/>
      <w14:ligatures w14:val="none"/>
    </w:rPr>
  </w:style>
  <w:style w:type="character" w:styleId="Hyperlink">
    <w:name w:val="Hyperlink"/>
    <w:uiPriority w:val="99"/>
    <w:unhideWhenUsed/>
    <w:rsid w:val="00C919D5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C919D5"/>
  </w:style>
  <w:style w:type="character" w:customStyle="1" w:styleId="HeaderChar">
    <w:name w:val="Header Char"/>
    <w:basedOn w:val="DefaultParagraphFont"/>
    <w:link w:val="Header"/>
    <w:uiPriority w:val="99"/>
    <w:rsid w:val="00C919D5"/>
  </w:style>
  <w:style w:type="paragraph" w:styleId="Footer">
    <w:name w:val="footer"/>
    <w:basedOn w:val="Normal"/>
    <w:link w:val="FooterChar"/>
    <w:uiPriority w:val="99"/>
    <w:unhideWhenUsed/>
    <w:rsid w:val="00C919D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hntrangChar1">
    <w:name w:val="Chân trang Char1"/>
    <w:basedOn w:val="DefaultParagraphFont"/>
    <w:uiPriority w:val="99"/>
    <w:semiHidden/>
    <w:rsid w:val="00C919D5"/>
    <w:rPr>
      <w:rFonts w:ascii="Times New Roman" w:eastAsia="SimSu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919D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utrangChar1">
    <w:name w:val="Đầu trang Char1"/>
    <w:basedOn w:val="DefaultParagraphFont"/>
    <w:uiPriority w:val="99"/>
    <w:semiHidden/>
    <w:rsid w:val="00C919D5"/>
    <w:rPr>
      <w:rFonts w:ascii="Times New Roman" w:eastAsia="SimSun" w:hAnsi="Times New Roman" w:cs="Times New Roman"/>
      <w:kern w:val="0"/>
      <w14:ligatures w14:val="none"/>
    </w:rPr>
  </w:style>
  <w:style w:type="paragraph" w:styleId="TOC2">
    <w:name w:val="toc 2"/>
    <w:basedOn w:val="Normal"/>
    <w:next w:val="Normal"/>
    <w:uiPriority w:val="39"/>
    <w:unhideWhenUsed/>
    <w:rsid w:val="00C919D5"/>
    <w:pPr>
      <w:tabs>
        <w:tab w:val="right" w:leader="dot" w:pos="9360"/>
      </w:tabs>
      <w:spacing w:after="100"/>
      <w:ind w:left="221"/>
      <w:jc w:val="both"/>
    </w:pPr>
  </w:style>
  <w:style w:type="paragraph" w:styleId="TOC1">
    <w:name w:val="toc 1"/>
    <w:basedOn w:val="Normal"/>
    <w:next w:val="Normal"/>
    <w:uiPriority w:val="39"/>
    <w:unhideWhenUsed/>
    <w:rsid w:val="00C919D5"/>
    <w:pPr>
      <w:tabs>
        <w:tab w:val="right" w:leader="dot" w:pos="9400"/>
      </w:tabs>
      <w:spacing w:after="100" w:line="360" w:lineRule="auto"/>
    </w:pPr>
    <w:rPr>
      <w:b/>
      <w:sz w:val="24"/>
      <w:szCs w:val="24"/>
    </w:rPr>
  </w:style>
  <w:style w:type="table" w:styleId="TableGrid">
    <w:name w:val="Table Grid"/>
    <w:basedOn w:val="TableNormal"/>
    <w:uiPriority w:val="59"/>
    <w:rsid w:val="00C919D5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19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4D7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33560"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33560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A4B4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3A4B46"/>
    <w:pPr>
      <w:tabs>
        <w:tab w:val="left" w:pos="1100"/>
        <w:tab w:val="right" w:leader="dot" w:pos="9344"/>
      </w:tabs>
      <w:spacing w:after="100"/>
      <w:ind w:left="851" w:hanging="411"/>
    </w:pPr>
  </w:style>
  <w:style w:type="paragraph" w:styleId="TOCHeading">
    <w:name w:val="TOC Heading"/>
    <w:basedOn w:val="Heading1"/>
    <w:next w:val="Normal"/>
    <w:uiPriority w:val="39"/>
    <w:unhideWhenUsed/>
    <w:qFormat/>
    <w:rsid w:val="000364F0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hyperlink" Target="https://ts10.hcm.edu.vn/" TargetMode="External"/><Relationship Id="rId3" Type="http://schemas.openxmlformats.org/officeDocument/2006/relationships/styles" Target="styles.xml"/><Relationship Id="rId21" Type="http://schemas.openxmlformats.org/officeDocument/2006/relationships/hyperlink" Target="mailto:cskh@quangich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https://truong.hcm.edu.vn/" TargetMode="External"/><Relationship Id="rId19" Type="http://schemas.openxmlformats.org/officeDocument/2006/relationships/hyperlink" Target="https://ts10.hcm.edu.vn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BE235-C57D-456C-8726-E556DEB3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7</Pages>
  <Words>556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Thảo Thái</dc:creator>
  <cp:keywords/>
  <dc:description/>
  <cp:lastModifiedBy>TRAN ANH MINH</cp:lastModifiedBy>
  <cp:revision>31</cp:revision>
  <cp:lastPrinted>2024-01-15T05:27:00Z</cp:lastPrinted>
  <dcterms:created xsi:type="dcterms:W3CDTF">2023-11-17T07:28:00Z</dcterms:created>
  <dcterms:modified xsi:type="dcterms:W3CDTF">2024-05-03T02:14:00Z</dcterms:modified>
</cp:coreProperties>
</file>