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BA58" w14:textId="2F456FB7" w:rsidR="00990292" w:rsidRPr="00180107" w:rsidRDefault="00990292" w:rsidP="002248B4">
      <w:pPr>
        <w:pBdr>
          <w:top w:val="single" w:sz="4" w:space="31" w:color="auto"/>
          <w:left w:val="single" w:sz="4" w:space="0" w:color="auto"/>
          <w:bottom w:val="single" w:sz="4" w:space="1" w:color="auto"/>
          <w:right w:val="single" w:sz="4" w:space="0" w:color="auto"/>
        </w:pBdr>
        <w:tabs>
          <w:tab w:val="left" w:pos="720"/>
        </w:tabs>
        <w:ind w:right="-284"/>
        <w:jc w:val="center"/>
        <w:rPr>
          <w:szCs w:val="28"/>
          <w:lang w:val="nb-NO"/>
        </w:rPr>
      </w:pPr>
      <w:bookmarkStart w:id="0" w:name="_Hlk149507065"/>
      <w:r w:rsidRPr="00180107">
        <w:rPr>
          <w:szCs w:val="28"/>
          <w:lang w:val="nb-NO"/>
        </w:rPr>
        <w:t xml:space="preserve">ỦY BAN NHÂN DÂN </w:t>
      </w:r>
      <w:r w:rsidR="002248B4" w:rsidRPr="00180107">
        <w:rPr>
          <w:szCs w:val="28"/>
          <w:lang w:val="nb-NO"/>
        </w:rPr>
        <w:t>QUẬN 12</w:t>
      </w:r>
    </w:p>
    <w:p w14:paraId="70C9C5E2" w14:textId="77777777" w:rsidR="00355E1D" w:rsidRDefault="00990292" w:rsidP="002248B4">
      <w:pPr>
        <w:pBdr>
          <w:top w:val="single" w:sz="4" w:space="31" w:color="auto"/>
          <w:left w:val="single" w:sz="4" w:space="0" w:color="auto"/>
          <w:bottom w:val="single" w:sz="4" w:space="1" w:color="auto"/>
          <w:right w:val="single" w:sz="4" w:space="0" w:color="auto"/>
        </w:pBdr>
        <w:tabs>
          <w:tab w:val="left" w:pos="720"/>
        </w:tabs>
        <w:ind w:right="-284"/>
        <w:jc w:val="center"/>
        <w:rPr>
          <w:b/>
          <w:bCs/>
          <w:szCs w:val="28"/>
          <w:lang w:val="nb-NO"/>
        </w:rPr>
      </w:pPr>
      <w:r w:rsidRPr="00180107">
        <w:rPr>
          <w:b/>
          <w:bCs/>
          <w:szCs w:val="28"/>
          <w:lang w:val="nb-NO"/>
        </w:rPr>
        <w:t>TRƯỜNG T</w:t>
      </w:r>
      <w:r w:rsidR="00355E1D">
        <w:rPr>
          <w:b/>
          <w:bCs/>
          <w:szCs w:val="28"/>
          <w:lang w:val="nb-NO"/>
        </w:rPr>
        <w:t>RUNG HỌC CƠ SỞ</w:t>
      </w:r>
    </w:p>
    <w:p w14:paraId="49BFBA61" w14:textId="77E6EAC7" w:rsidR="00990292" w:rsidRPr="00180107" w:rsidRDefault="00990292" w:rsidP="002248B4">
      <w:pPr>
        <w:pBdr>
          <w:top w:val="single" w:sz="4" w:space="31" w:color="auto"/>
          <w:left w:val="single" w:sz="4" w:space="0" w:color="auto"/>
          <w:bottom w:val="single" w:sz="4" w:space="1" w:color="auto"/>
          <w:right w:val="single" w:sz="4" w:space="0" w:color="auto"/>
        </w:pBdr>
        <w:tabs>
          <w:tab w:val="left" w:pos="720"/>
        </w:tabs>
        <w:ind w:right="-284"/>
        <w:jc w:val="center"/>
        <w:rPr>
          <w:b/>
          <w:bCs/>
          <w:szCs w:val="28"/>
          <w:lang w:val="nb-NO"/>
        </w:rPr>
      </w:pPr>
      <w:r w:rsidRPr="00180107">
        <w:rPr>
          <w:b/>
          <w:bCs/>
          <w:szCs w:val="28"/>
          <w:lang w:val="nb-NO"/>
        </w:rPr>
        <w:t xml:space="preserve"> NGUYỄN </w:t>
      </w:r>
      <w:r w:rsidR="002248B4" w:rsidRPr="00180107">
        <w:rPr>
          <w:b/>
          <w:bCs/>
          <w:szCs w:val="28"/>
          <w:lang w:val="nb-NO"/>
        </w:rPr>
        <w:t>ẢNH THỦ</w:t>
      </w:r>
    </w:p>
    <w:p w14:paraId="5B5DF11B" w14:textId="73D13600" w:rsidR="00990292" w:rsidRPr="00180107" w:rsidRDefault="00990292" w:rsidP="002248B4">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r w:rsidRPr="00180107">
        <w:rPr>
          <w:noProof/>
          <w:lang w:eastAsia="en-US"/>
        </w:rPr>
        <mc:AlternateContent>
          <mc:Choice Requires="wps">
            <w:drawing>
              <wp:anchor distT="4294967295" distB="4294967295" distL="114300" distR="114300" simplePos="0" relativeHeight="251660288" behindDoc="0" locked="1" layoutInCell="1" allowOverlap="1" wp14:anchorId="6CA5F4CB" wp14:editId="35AD11AC">
                <wp:simplePos x="0" y="0"/>
                <wp:positionH relativeFrom="column">
                  <wp:posOffset>2139315</wp:posOffset>
                </wp:positionH>
                <wp:positionV relativeFrom="paragraph">
                  <wp:posOffset>51434</wp:posOffset>
                </wp:positionV>
                <wp:extent cx="1762125" cy="0"/>
                <wp:effectExtent l="0" t="0" r="9525" b="19050"/>
                <wp:wrapNone/>
                <wp:docPr id="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2C0F8" id="Line 44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4.05pt" to="307.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EF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qgopqE3g3EluNRqa0N19KSezUbTHw4pXXdE7Xnk+HI2EJiFiORNSFCcgQy74atm4EMOXsdG&#10;nVrbB0hoATrFeZzv8+AnjyhcZg/TPMs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">
                <w10:anchorlock/>
              </v:line>
            </w:pict>
          </mc:Fallback>
        </mc:AlternateContent>
      </w:r>
    </w:p>
    <w:p w14:paraId="3DF778CB"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59E1D15F"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472A0A3E"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32D7D978"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1DBEAE7B"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37386F03"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0B07A720"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3FA332B8"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240" w:after="120"/>
        <w:ind w:right="-284"/>
        <w:jc w:val="center"/>
        <w:rPr>
          <w:b/>
          <w:bCs/>
          <w:sz w:val="40"/>
          <w:szCs w:val="40"/>
          <w:lang w:val="nb-NO"/>
        </w:rPr>
      </w:pPr>
    </w:p>
    <w:p w14:paraId="72DD8A3E"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240" w:after="120"/>
        <w:ind w:right="-284"/>
        <w:jc w:val="center"/>
        <w:rPr>
          <w:b/>
          <w:bCs/>
          <w:sz w:val="40"/>
          <w:szCs w:val="40"/>
          <w:lang w:val="nb-NO"/>
        </w:rPr>
      </w:pPr>
      <w:r w:rsidRPr="00180107">
        <w:rPr>
          <w:b/>
          <w:bCs/>
          <w:sz w:val="40"/>
          <w:szCs w:val="40"/>
          <w:lang w:val="nb-NO"/>
        </w:rPr>
        <w:t>BÁO CÁO TỰ ĐÁNH GIÁ</w:t>
      </w:r>
    </w:p>
    <w:p w14:paraId="380D5EB7"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73F7656C"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74FAE35B"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57F11577"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56D1565D"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37EB0959"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4ED273D2"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7AB22CFB"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20749664"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33BA41E3"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0B7E66DA"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0B3C7451" w14:textId="77777777" w:rsidR="00990292" w:rsidRPr="00180107" w:rsidRDefault="00990292" w:rsidP="00990292">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p>
    <w:p w14:paraId="0BBA929F" w14:textId="1587E5B0" w:rsidR="002248B4" w:rsidRDefault="002248B4" w:rsidP="002248B4">
      <w:pPr>
        <w:pBdr>
          <w:top w:val="single" w:sz="4" w:space="31" w:color="auto"/>
          <w:left w:val="single" w:sz="4" w:space="0" w:color="auto"/>
          <w:bottom w:val="single" w:sz="4" w:space="1" w:color="auto"/>
          <w:right w:val="single" w:sz="4" w:space="0" w:color="auto"/>
        </w:pBdr>
        <w:tabs>
          <w:tab w:val="left" w:pos="720"/>
        </w:tabs>
        <w:spacing w:before="120" w:after="120"/>
        <w:ind w:right="-284"/>
        <w:rPr>
          <w:szCs w:val="28"/>
          <w:lang w:val="nb-NO"/>
        </w:rPr>
      </w:pPr>
    </w:p>
    <w:p w14:paraId="198342C4" w14:textId="77777777" w:rsidR="00625514" w:rsidRPr="00180107" w:rsidRDefault="00625514" w:rsidP="002248B4">
      <w:pPr>
        <w:pBdr>
          <w:top w:val="single" w:sz="4" w:space="31" w:color="auto"/>
          <w:left w:val="single" w:sz="4" w:space="0" w:color="auto"/>
          <w:bottom w:val="single" w:sz="4" w:space="1" w:color="auto"/>
          <w:right w:val="single" w:sz="4" w:space="0" w:color="auto"/>
        </w:pBdr>
        <w:tabs>
          <w:tab w:val="left" w:pos="720"/>
        </w:tabs>
        <w:spacing w:before="120" w:after="120"/>
        <w:ind w:right="-284"/>
        <w:rPr>
          <w:szCs w:val="28"/>
          <w:lang w:val="nb-NO"/>
        </w:rPr>
      </w:pPr>
    </w:p>
    <w:p w14:paraId="435E31D5" w14:textId="0FAAA374" w:rsidR="002248B4" w:rsidRPr="00180107" w:rsidRDefault="002248B4" w:rsidP="002248B4">
      <w:pPr>
        <w:pBdr>
          <w:top w:val="single" w:sz="4" w:space="31" w:color="auto"/>
          <w:left w:val="single" w:sz="4" w:space="0" w:color="auto"/>
          <w:bottom w:val="single" w:sz="4" w:space="1" w:color="auto"/>
          <w:right w:val="single" w:sz="4" w:space="0" w:color="auto"/>
        </w:pBdr>
        <w:tabs>
          <w:tab w:val="left" w:pos="720"/>
        </w:tabs>
        <w:spacing w:before="120" w:after="120"/>
        <w:ind w:right="-284"/>
        <w:rPr>
          <w:szCs w:val="28"/>
          <w:lang w:val="nb-NO"/>
        </w:rPr>
      </w:pPr>
    </w:p>
    <w:p w14:paraId="0175E556" w14:textId="77777777" w:rsidR="002248B4" w:rsidRPr="00180107" w:rsidRDefault="002248B4" w:rsidP="002248B4">
      <w:pPr>
        <w:pBdr>
          <w:top w:val="single" w:sz="4" w:space="31" w:color="auto"/>
          <w:left w:val="single" w:sz="4" w:space="0" w:color="auto"/>
          <w:bottom w:val="single" w:sz="4" w:space="1" w:color="auto"/>
          <w:right w:val="single" w:sz="4" w:space="0" w:color="auto"/>
        </w:pBdr>
        <w:tabs>
          <w:tab w:val="left" w:pos="720"/>
        </w:tabs>
        <w:spacing w:before="120" w:after="120"/>
        <w:ind w:right="-284"/>
        <w:rPr>
          <w:szCs w:val="28"/>
          <w:lang w:val="nb-NO"/>
        </w:rPr>
      </w:pPr>
    </w:p>
    <w:p w14:paraId="66C1712A" w14:textId="53D85D72" w:rsidR="006C1D29" w:rsidRPr="00180107" w:rsidRDefault="00990292" w:rsidP="00044BDB">
      <w:pPr>
        <w:pBdr>
          <w:top w:val="single" w:sz="4" w:space="31" w:color="auto"/>
          <w:left w:val="single" w:sz="4" w:space="0" w:color="auto"/>
          <w:bottom w:val="single" w:sz="4" w:space="1" w:color="auto"/>
          <w:right w:val="single" w:sz="4" w:space="0" w:color="auto"/>
        </w:pBdr>
        <w:tabs>
          <w:tab w:val="left" w:pos="720"/>
        </w:tabs>
        <w:spacing w:before="120" w:after="120"/>
        <w:ind w:right="-284"/>
        <w:jc w:val="center"/>
        <w:rPr>
          <w:szCs w:val="28"/>
          <w:lang w:val="nb-NO"/>
        </w:rPr>
      </w:pPr>
      <w:r w:rsidRPr="00180107">
        <w:rPr>
          <w:szCs w:val="28"/>
          <w:lang w:val="nb-NO"/>
        </w:rPr>
        <w:t>THÀNH PHỐ HỒ CHÍ MINH - 202</w:t>
      </w:r>
      <w:r w:rsidR="002248B4" w:rsidRPr="00180107">
        <w:rPr>
          <w:szCs w:val="28"/>
          <w:lang w:val="nb-NO"/>
        </w:rPr>
        <w:t>3</w:t>
      </w:r>
    </w:p>
    <w:p w14:paraId="4A268732" w14:textId="77777777" w:rsidR="009930C3" w:rsidRDefault="009930C3" w:rsidP="00B548B9">
      <w:pPr>
        <w:spacing w:line="360" w:lineRule="auto"/>
        <w:jc w:val="center"/>
        <w:rPr>
          <w:rFonts w:asciiTheme="majorHAnsi" w:hAnsiTheme="majorHAnsi" w:cstheme="majorHAnsi"/>
          <w:sz w:val="28"/>
          <w:szCs w:val="28"/>
        </w:rPr>
      </w:pPr>
    </w:p>
    <w:p w14:paraId="5693C816" w14:textId="5753EFE2" w:rsidR="00611771" w:rsidRPr="00180107" w:rsidRDefault="007D7368" w:rsidP="00B548B9">
      <w:pPr>
        <w:spacing w:line="360" w:lineRule="auto"/>
        <w:jc w:val="center"/>
        <w:rPr>
          <w:rFonts w:asciiTheme="majorHAnsi" w:hAnsiTheme="majorHAnsi" w:cstheme="majorHAnsi"/>
          <w:i/>
          <w:sz w:val="28"/>
          <w:szCs w:val="28"/>
        </w:rPr>
      </w:pPr>
      <w:r w:rsidRPr="00180107">
        <w:rPr>
          <w:rFonts w:asciiTheme="majorHAnsi" w:hAnsiTheme="majorHAnsi" w:cstheme="majorHAnsi"/>
          <w:sz w:val="28"/>
          <w:szCs w:val="28"/>
        </w:rPr>
        <w:lastRenderedPageBreak/>
        <w:t>ỦY BAN NHÂN DÂN QUẬN 12</w:t>
      </w:r>
    </w:p>
    <w:p w14:paraId="7E6FDB77" w14:textId="77777777" w:rsidR="00611771" w:rsidRPr="00180107" w:rsidRDefault="007D7368" w:rsidP="00B548B9">
      <w:pPr>
        <w:spacing w:line="360" w:lineRule="auto"/>
        <w:jc w:val="center"/>
        <w:rPr>
          <w:rFonts w:asciiTheme="majorHAnsi" w:hAnsiTheme="majorHAnsi" w:cstheme="majorHAnsi"/>
          <w:i/>
          <w:sz w:val="28"/>
          <w:szCs w:val="28"/>
        </w:rPr>
      </w:pPr>
      <w:bookmarkStart w:id="1" w:name="bookmark=id.1fob9te" w:colFirst="0" w:colLast="0"/>
      <w:bookmarkEnd w:id="1"/>
      <w:r w:rsidRPr="00180107">
        <w:rPr>
          <w:rFonts w:asciiTheme="majorHAnsi" w:hAnsiTheme="majorHAnsi" w:cstheme="majorHAnsi"/>
          <w:b/>
          <w:sz w:val="28"/>
          <w:szCs w:val="28"/>
        </w:rPr>
        <w:t xml:space="preserve">TRƯỜNG TRUNG HỌC CƠ SỞ </w:t>
      </w:r>
      <w:r w:rsidR="0015086C" w:rsidRPr="00180107">
        <w:rPr>
          <w:rFonts w:asciiTheme="majorHAnsi" w:hAnsiTheme="majorHAnsi" w:cstheme="majorHAnsi"/>
          <w:b/>
          <w:sz w:val="28"/>
          <w:szCs w:val="28"/>
        </w:rPr>
        <w:t>NGUYỄN ẢNH THỦ</w:t>
      </w:r>
    </w:p>
    <w:p w14:paraId="24435E84" w14:textId="45DE6FF9" w:rsidR="00611771" w:rsidRPr="00180107" w:rsidRDefault="007D7368" w:rsidP="00B548B9">
      <w:pPr>
        <w:spacing w:line="360" w:lineRule="auto"/>
        <w:jc w:val="center"/>
        <w:rPr>
          <w:rFonts w:asciiTheme="majorHAnsi" w:hAnsiTheme="majorHAnsi" w:cstheme="majorHAnsi"/>
          <w:b/>
          <w:sz w:val="28"/>
          <w:szCs w:val="28"/>
        </w:rPr>
      </w:pPr>
      <w:r w:rsidRPr="00180107">
        <w:rPr>
          <w:rFonts w:asciiTheme="majorHAnsi" w:hAnsiTheme="majorHAnsi" w:cstheme="majorHAnsi"/>
          <w:noProof/>
          <w:sz w:val="28"/>
          <w:szCs w:val="28"/>
          <w:lang w:eastAsia="en-US"/>
        </w:rPr>
        <mc:AlternateContent>
          <mc:Choice Requires="wps">
            <w:drawing>
              <wp:anchor distT="4294967294" distB="4294967294" distL="114300" distR="114300" simplePos="0" relativeHeight="251658240" behindDoc="0" locked="0" layoutInCell="1" hidden="0" allowOverlap="1" wp14:anchorId="083743F5" wp14:editId="4B36C05B">
                <wp:simplePos x="0" y="0"/>
                <wp:positionH relativeFrom="column">
                  <wp:posOffset>1778000</wp:posOffset>
                </wp:positionH>
                <wp:positionV relativeFrom="paragraph">
                  <wp:posOffset>17795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16348" y="3780000"/>
                          <a:ext cx="20593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4294967294" distT="4294967294" distL="114300" distR="114300" hidden="0" layoutInCell="1" locked="0" relativeHeight="0" simplePos="0">
                <wp:simplePos x="0" y="0"/>
                <wp:positionH relativeFrom="column">
                  <wp:posOffset>1778000</wp:posOffset>
                </wp:positionH>
                <wp:positionV relativeFrom="paragraph">
                  <wp:posOffset>17795</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478DB236" w14:textId="5AB329BF" w:rsidR="00611771" w:rsidRPr="00180107" w:rsidRDefault="007D7368" w:rsidP="00B548B9">
      <w:pPr>
        <w:spacing w:line="360" w:lineRule="auto"/>
        <w:jc w:val="center"/>
        <w:rPr>
          <w:rFonts w:asciiTheme="majorHAnsi" w:hAnsiTheme="majorHAnsi" w:cstheme="majorHAnsi"/>
          <w:b/>
          <w:sz w:val="36"/>
          <w:szCs w:val="28"/>
        </w:rPr>
      </w:pPr>
      <w:r w:rsidRPr="00180107">
        <w:rPr>
          <w:rFonts w:asciiTheme="majorHAnsi" w:hAnsiTheme="majorHAnsi" w:cstheme="majorHAnsi"/>
          <w:b/>
          <w:sz w:val="36"/>
          <w:szCs w:val="28"/>
        </w:rPr>
        <w:t>BÁO CÁO TỰ ĐÁNH GIÁ</w:t>
      </w:r>
    </w:p>
    <w:p w14:paraId="26556293" w14:textId="77777777" w:rsidR="00FD7BF6" w:rsidRPr="00180107" w:rsidRDefault="00FD7BF6" w:rsidP="00B548B9">
      <w:pPr>
        <w:spacing w:line="360" w:lineRule="auto"/>
        <w:jc w:val="center"/>
        <w:rPr>
          <w:rFonts w:asciiTheme="majorHAnsi" w:hAnsiTheme="majorHAnsi" w:cstheme="majorHAnsi"/>
          <w:b/>
          <w:sz w:val="28"/>
          <w:szCs w:val="28"/>
        </w:rPr>
      </w:pPr>
    </w:p>
    <w:p w14:paraId="15463694" w14:textId="77777777" w:rsidR="00DD6D33" w:rsidRPr="00180107" w:rsidRDefault="007D7368" w:rsidP="005D5804">
      <w:pPr>
        <w:tabs>
          <w:tab w:val="left" w:pos="5175"/>
          <w:tab w:val="left" w:pos="8820"/>
        </w:tabs>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DANH SÁCH VÀ CHỮ KÝ</w:t>
      </w:r>
    </w:p>
    <w:p w14:paraId="21FAADAA" w14:textId="79DFAEEA" w:rsidR="00611771" w:rsidRPr="00180107" w:rsidRDefault="007D7368" w:rsidP="00B548B9">
      <w:pPr>
        <w:tabs>
          <w:tab w:val="left" w:pos="5175"/>
        </w:tabs>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 THÀNH VIÊN HỘI ĐỒNG TỰ ĐÁNH GIÁ</w:t>
      </w:r>
    </w:p>
    <w:tbl>
      <w:tblPr>
        <w:tblStyle w:val="a0"/>
        <w:tblW w:w="9917" w:type="dxa"/>
        <w:jc w:val="center"/>
        <w:tblLayout w:type="fixed"/>
        <w:tblLook w:val="0000" w:firstRow="0" w:lastRow="0" w:firstColumn="0" w:lastColumn="0" w:noHBand="0" w:noVBand="0"/>
      </w:tblPr>
      <w:tblGrid>
        <w:gridCol w:w="591"/>
        <w:gridCol w:w="3090"/>
        <w:gridCol w:w="2977"/>
        <w:gridCol w:w="2409"/>
        <w:gridCol w:w="850"/>
      </w:tblGrid>
      <w:tr w:rsidR="00611771" w:rsidRPr="00180107" w14:paraId="5E5D1618" w14:textId="77777777" w:rsidTr="00551557">
        <w:trPr>
          <w:trHeight w:val="1007"/>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8E529C0"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TT</w:t>
            </w:r>
          </w:p>
        </w:tc>
        <w:tc>
          <w:tcPr>
            <w:tcW w:w="3090" w:type="dxa"/>
            <w:tcBorders>
              <w:top w:val="single" w:sz="4" w:space="0" w:color="000000"/>
              <w:left w:val="single" w:sz="4" w:space="0" w:color="000000"/>
              <w:bottom w:val="single" w:sz="4" w:space="0" w:color="000000"/>
              <w:right w:val="single" w:sz="4" w:space="0" w:color="000000"/>
            </w:tcBorders>
            <w:vAlign w:val="center"/>
          </w:tcPr>
          <w:p w14:paraId="7A7F802A"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Họ và tên</w:t>
            </w:r>
          </w:p>
        </w:tc>
        <w:tc>
          <w:tcPr>
            <w:tcW w:w="2977" w:type="dxa"/>
            <w:tcBorders>
              <w:top w:val="single" w:sz="4" w:space="0" w:color="000000"/>
              <w:left w:val="single" w:sz="4" w:space="0" w:color="000000"/>
              <w:bottom w:val="single" w:sz="4" w:space="0" w:color="000000"/>
              <w:right w:val="single" w:sz="4" w:space="0" w:color="000000"/>
            </w:tcBorders>
            <w:vAlign w:val="center"/>
          </w:tcPr>
          <w:p w14:paraId="0864CE29"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Chức danh, chức vụ</w:t>
            </w:r>
          </w:p>
        </w:tc>
        <w:tc>
          <w:tcPr>
            <w:tcW w:w="2409" w:type="dxa"/>
            <w:tcBorders>
              <w:top w:val="single" w:sz="4" w:space="0" w:color="000000"/>
              <w:left w:val="single" w:sz="4" w:space="0" w:color="000000"/>
              <w:bottom w:val="single" w:sz="4" w:space="0" w:color="000000"/>
              <w:right w:val="single" w:sz="4" w:space="0" w:color="000000"/>
            </w:tcBorders>
            <w:vAlign w:val="center"/>
          </w:tcPr>
          <w:p w14:paraId="1E45BAF6"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Nhiệm vụ</w:t>
            </w:r>
          </w:p>
        </w:tc>
        <w:tc>
          <w:tcPr>
            <w:tcW w:w="850" w:type="dxa"/>
            <w:tcBorders>
              <w:top w:val="single" w:sz="4" w:space="0" w:color="000000"/>
              <w:left w:val="single" w:sz="4" w:space="0" w:color="000000"/>
              <w:bottom w:val="single" w:sz="4" w:space="0" w:color="000000"/>
              <w:right w:val="single" w:sz="4" w:space="0" w:color="000000"/>
            </w:tcBorders>
            <w:vAlign w:val="center"/>
          </w:tcPr>
          <w:p w14:paraId="74222E74"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Chữ ký</w:t>
            </w:r>
          </w:p>
        </w:tc>
      </w:tr>
      <w:tr w:rsidR="00611771" w:rsidRPr="00180107" w14:paraId="2861A71D"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34257D99" w14:textId="77777777" w:rsidR="00611771" w:rsidRPr="00180107" w:rsidRDefault="007D7368" w:rsidP="005D5804">
            <w:pPr>
              <w:spacing w:before="96" w:after="96"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3090" w:type="dxa"/>
            <w:tcBorders>
              <w:top w:val="single" w:sz="4" w:space="0" w:color="000000"/>
              <w:left w:val="single" w:sz="4" w:space="0" w:color="000000"/>
              <w:bottom w:val="single" w:sz="4" w:space="0" w:color="000000"/>
              <w:right w:val="single" w:sz="4" w:space="0" w:color="000000"/>
            </w:tcBorders>
            <w:vAlign w:val="center"/>
          </w:tcPr>
          <w:p w14:paraId="1D50191F" w14:textId="77777777" w:rsidR="00611771" w:rsidRPr="00180107" w:rsidRDefault="007D7368"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Lê Thị Tuyết Nhung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4E07921" w14:textId="77777777" w:rsidR="00611771" w:rsidRPr="00180107" w:rsidRDefault="007D7368"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2409" w:type="dxa"/>
            <w:tcBorders>
              <w:top w:val="single" w:sz="4" w:space="0" w:color="000000"/>
              <w:left w:val="single" w:sz="4" w:space="0" w:color="000000"/>
              <w:bottom w:val="single" w:sz="4" w:space="0" w:color="000000"/>
              <w:right w:val="single" w:sz="4" w:space="0" w:color="000000"/>
            </w:tcBorders>
            <w:vAlign w:val="center"/>
          </w:tcPr>
          <w:p w14:paraId="5293A9AC" w14:textId="029BA027" w:rsidR="00611771" w:rsidRPr="00180107" w:rsidRDefault="007D7368" w:rsidP="00551557">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Chủ tịch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05E11EA7" w14:textId="77777777" w:rsidR="00611771" w:rsidRPr="00180107" w:rsidRDefault="00611771" w:rsidP="005D5804">
            <w:pPr>
              <w:spacing w:before="96" w:after="96" w:line="360" w:lineRule="auto"/>
              <w:rPr>
                <w:rFonts w:asciiTheme="majorHAnsi" w:hAnsiTheme="majorHAnsi" w:cstheme="majorHAnsi"/>
                <w:sz w:val="28"/>
                <w:szCs w:val="28"/>
              </w:rPr>
            </w:pPr>
          </w:p>
        </w:tc>
      </w:tr>
      <w:tr w:rsidR="00611771" w:rsidRPr="00180107" w14:paraId="553C8A39"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4554D116" w14:textId="77777777" w:rsidR="00611771" w:rsidRPr="00180107" w:rsidRDefault="007D7368"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3090" w:type="dxa"/>
            <w:tcBorders>
              <w:top w:val="single" w:sz="4" w:space="0" w:color="000000"/>
              <w:left w:val="single" w:sz="4" w:space="0" w:color="000000"/>
              <w:bottom w:val="single" w:sz="4" w:space="0" w:color="000000"/>
              <w:right w:val="single" w:sz="4" w:space="0" w:color="000000"/>
            </w:tcBorders>
            <w:vAlign w:val="center"/>
          </w:tcPr>
          <w:p w14:paraId="61E612C1" w14:textId="77777777" w:rsidR="00611771" w:rsidRPr="00180107" w:rsidRDefault="007D7368"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Lê Thị Ngọc Diệp</w:t>
            </w:r>
          </w:p>
        </w:tc>
        <w:tc>
          <w:tcPr>
            <w:tcW w:w="2977" w:type="dxa"/>
            <w:tcBorders>
              <w:top w:val="single" w:sz="4" w:space="0" w:color="000000"/>
              <w:left w:val="single" w:sz="4" w:space="0" w:color="000000"/>
              <w:bottom w:val="single" w:sz="4" w:space="0" w:color="000000"/>
              <w:right w:val="single" w:sz="4" w:space="0" w:color="000000"/>
            </w:tcBorders>
            <w:vAlign w:val="center"/>
          </w:tcPr>
          <w:p w14:paraId="526A672E" w14:textId="77777777" w:rsidR="00611771" w:rsidRPr="00180107" w:rsidRDefault="007D7368"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2409" w:type="dxa"/>
            <w:tcBorders>
              <w:top w:val="single" w:sz="4" w:space="0" w:color="000000"/>
              <w:left w:val="single" w:sz="4" w:space="0" w:color="000000"/>
              <w:bottom w:val="single" w:sz="4" w:space="0" w:color="000000"/>
              <w:right w:val="single" w:sz="4" w:space="0" w:color="000000"/>
            </w:tcBorders>
            <w:vAlign w:val="center"/>
          </w:tcPr>
          <w:p w14:paraId="57052D38" w14:textId="7DA8DAFB" w:rsidR="00611771" w:rsidRPr="00180107" w:rsidRDefault="007D7368" w:rsidP="00551557">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Phó Chủ tịch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7CA4B18E" w14:textId="77777777" w:rsidR="00611771" w:rsidRPr="00180107" w:rsidRDefault="00611771" w:rsidP="005D5804">
            <w:pPr>
              <w:spacing w:before="96" w:after="96" w:line="360" w:lineRule="auto"/>
              <w:rPr>
                <w:rFonts w:asciiTheme="majorHAnsi" w:hAnsiTheme="majorHAnsi" w:cstheme="majorHAnsi"/>
                <w:sz w:val="28"/>
                <w:szCs w:val="28"/>
              </w:rPr>
            </w:pPr>
          </w:p>
        </w:tc>
      </w:tr>
      <w:tr w:rsidR="00A94210" w:rsidRPr="00180107" w14:paraId="42F26002"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0E8F8D71"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3090" w:type="dxa"/>
            <w:tcBorders>
              <w:top w:val="single" w:sz="4" w:space="0" w:color="000000"/>
              <w:left w:val="single" w:sz="4" w:space="0" w:color="000000"/>
              <w:bottom w:val="single" w:sz="4" w:space="0" w:color="000000"/>
              <w:right w:val="single" w:sz="4" w:space="0" w:color="000000"/>
            </w:tcBorders>
            <w:vAlign w:val="center"/>
          </w:tcPr>
          <w:p w14:paraId="3431EEA2"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Đoàn Mai Xuân</w:t>
            </w:r>
          </w:p>
        </w:tc>
        <w:tc>
          <w:tcPr>
            <w:tcW w:w="2977" w:type="dxa"/>
            <w:tcBorders>
              <w:top w:val="single" w:sz="4" w:space="0" w:color="000000"/>
              <w:left w:val="single" w:sz="4" w:space="0" w:color="000000"/>
              <w:bottom w:val="single" w:sz="4" w:space="0" w:color="000000"/>
              <w:right w:val="single" w:sz="4" w:space="0" w:color="000000"/>
            </w:tcBorders>
            <w:vAlign w:val="center"/>
          </w:tcPr>
          <w:p w14:paraId="7A9C9ABC"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Thư ký Hội đồng - GV</w:t>
            </w:r>
          </w:p>
        </w:tc>
        <w:tc>
          <w:tcPr>
            <w:tcW w:w="2409" w:type="dxa"/>
            <w:tcBorders>
              <w:top w:val="single" w:sz="4" w:space="0" w:color="000000"/>
              <w:left w:val="single" w:sz="4" w:space="0" w:color="000000"/>
              <w:bottom w:val="single" w:sz="4" w:space="0" w:color="000000"/>
              <w:right w:val="single" w:sz="4" w:space="0" w:color="000000"/>
            </w:tcBorders>
            <w:vAlign w:val="center"/>
          </w:tcPr>
          <w:p w14:paraId="64E90EFD" w14:textId="0C96341B" w:rsidR="00A94210" w:rsidRPr="00180107" w:rsidRDefault="00A94210" w:rsidP="00551557">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Thư ký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5BF0E0F1"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01379B13"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6759FA20"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3090" w:type="dxa"/>
            <w:tcBorders>
              <w:top w:val="single" w:sz="4" w:space="0" w:color="000000"/>
              <w:left w:val="single" w:sz="4" w:space="0" w:color="000000"/>
              <w:bottom w:val="single" w:sz="4" w:space="0" w:color="000000"/>
              <w:right w:val="single" w:sz="4" w:space="0" w:color="000000"/>
            </w:tcBorders>
            <w:vAlign w:val="center"/>
          </w:tcPr>
          <w:p w14:paraId="01DD8FD2"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Nguyễn Thị Thuỳ Trang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BE317DF"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Chủ tịch Công đoàn</w:t>
            </w:r>
          </w:p>
        </w:tc>
        <w:tc>
          <w:tcPr>
            <w:tcW w:w="2409" w:type="dxa"/>
            <w:tcBorders>
              <w:top w:val="single" w:sz="4" w:space="0" w:color="000000"/>
              <w:left w:val="single" w:sz="4" w:space="0" w:color="000000"/>
              <w:bottom w:val="single" w:sz="4" w:space="0" w:color="000000"/>
              <w:right w:val="single" w:sz="4" w:space="0" w:color="000000"/>
            </w:tcBorders>
            <w:vAlign w:val="center"/>
          </w:tcPr>
          <w:p w14:paraId="4217A2C7" w14:textId="6CBEE35A"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1FCC71D4"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191F8D0F"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4D44DF33"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3090" w:type="dxa"/>
            <w:tcBorders>
              <w:top w:val="single" w:sz="4" w:space="0" w:color="000000"/>
              <w:left w:val="single" w:sz="4" w:space="0" w:color="000000"/>
              <w:bottom w:val="single" w:sz="4" w:space="0" w:color="000000"/>
              <w:right w:val="single" w:sz="4" w:space="0" w:color="000000"/>
            </w:tcBorders>
            <w:vAlign w:val="center"/>
          </w:tcPr>
          <w:p w14:paraId="66338350"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Nguyễn Trần Bích Ngọc</w:t>
            </w:r>
          </w:p>
        </w:tc>
        <w:tc>
          <w:tcPr>
            <w:tcW w:w="2977" w:type="dxa"/>
            <w:tcBorders>
              <w:top w:val="single" w:sz="4" w:space="0" w:color="000000"/>
              <w:left w:val="single" w:sz="4" w:space="0" w:color="000000"/>
              <w:bottom w:val="single" w:sz="4" w:space="0" w:color="000000"/>
              <w:right w:val="single" w:sz="4" w:space="0" w:color="000000"/>
            </w:tcBorders>
            <w:vAlign w:val="center"/>
          </w:tcPr>
          <w:p w14:paraId="61418CEC"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Trưởng ban Thanh tra nhân dân</w:t>
            </w:r>
          </w:p>
        </w:tc>
        <w:tc>
          <w:tcPr>
            <w:tcW w:w="2409" w:type="dxa"/>
            <w:tcBorders>
              <w:top w:val="single" w:sz="4" w:space="0" w:color="000000"/>
              <w:left w:val="single" w:sz="4" w:space="0" w:color="000000"/>
              <w:bottom w:val="single" w:sz="4" w:space="0" w:color="000000"/>
              <w:right w:val="single" w:sz="4" w:space="0" w:color="000000"/>
            </w:tcBorders>
            <w:vAlign w:val="center"/>
          </w:tcPr>
          <w:p w14:paraId="2AC8130D" w14:textId="34162BD1"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588FA0FA"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16F3D34B"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6A73440D"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3090" w:type="dxa"/>
            <w:tcBorders>
              <w:top w:val="single" w:sz="4" w:space="0" w:color="000000"/>
              <w:left w:val="single" w:sz="4" w:space="0" w:color="000000"/>
              <w:bottom w:val="single" w:sz="4" w:space="0" w:color="000000"/>
              <w:right w:val="single" w:sz="4" w:space="0" w:color="000000"/>
            </w:tcBorders>
            <w:vAlign w:val="center"/>
          </w:tcPr>
          <w:p w14:paraId="63068B20"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Nguyễn Ngọc Thanh</w:t>
            </w:r>
          </w:p>
        </w:tc>
        <w:tc>
          <w:tcPr>
            <w:tcW w:w="2977" w:type="dxa"/>
            <w:tcBorders>
              <w:top w:val="single" w:sz="4" w:space="0" w:color="000000"/>
              <w:left w:val="single" w:sz="4" w:space="0" w:color="000000"/>
              <w:bottom w:val="single" w:sz="4" w:space="0" w:color="000000"/>
              <w:right w:val="single" w:sz="4" w:space="0" w:color="000000"/>
            </w:tcBorders>
            <w:vAlign w:val="center"/>
          </w:tcPr>
          <w:p w14:paraId="0D1433C1"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Tổng phụ trách Đội</w:t>
            </w:r>
          </w:p>
        </w:tc>
        <w:tc>
          <w:tcPr>
            <w:tcW w:w="2409" w:type="dxa"/>
            <w:tcBorders>
              <w:top w:val="single" w:sz="4" w:space="0" w:color="000000"/>
              <w:left w:val="single" w:sz="4" w:space="0" w:color="000000"/>
              <w:bottom w:val="single" w:sz="4" w:space="0" w:color="000000"/>
              <w:right w:val="single" w:sz="4" w:space="0" w:color="000000"/>
            </w:tcBorders>
            <w:vAlign w:val="center"/>
          </w:tcPr>
          <w:p w14:paraId="5B122085" w14:textId="399AD227"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61766B00"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716525A7"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2FD9421"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7</w:t>
            </w:r>
          </w:p>
        </w:tc>
        <w:tc>
          <w:tcPr>
            <w:tcW w:w="3090" w:type="dxa"/>
            <w:tcBorders>
              <w:top w:val="single" w:sz="4" w:space="0" w:color="000000"/>
              <w:left w:val="single" w:sz="4" w:space="0" w:color="000000"/>
              <w:bottom w:val="single" w:sz="4" w:space="0" w:color="000000"/>
              <w:right w:val="single" w:sz="4" w:space="0" w:color="000000"/>
            </w:tcBorders>
            <w:vAlign w:val="center"/>
          </w:tcPr>
          <w:p w14:paraId="75286C15"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Trần Yến Nhi</w:t>
            </w:r>
          </w:p>
        </w:tc>
        <w:tc>
          <w:tcPr>
            <w:tcW w:w="2977" w:type="dxa"/>
            <w:tcBorders>
              <w:top w:val="single" w:sz="4" w:space="0" w:color="000000"/>
              <w:left w:val="single" w:sz="4" w:space="0" w:color="000000"/>
              <w:bottom w:val="single" w:sz="4" w:space="0" w:color="000000"/>
              <w:right w:val="single" w:sz="4" w:space="0" w:color="000000"/>
            </w:tcBorders>
            <w:vAlign w:val="center"/>
          </w:tcPr>
          <w:p w14:paraId="2AC76761"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Bí thư Chi đoàn</w:t>
            </w:r>
          </w:p>
        </w:tc>
        <w:tc>
          <w:tcPr>
            <w:tcW w:w="2409" w:type="dxa"/>
            <w:tcBorders>
              <w:top w:val="single" w:sz="4" w:space="0" w:color="000000"/>
              <w:left w:val="single" w:sz="4" w:space="0" w:color="000000"/>
              <w:bottom w:val="single" w:sz="4" w:space="0" w:color="000000"/>
              <w:right w:val="single" w:sz="4" w:space="0" w:color="000000"/>
            </w:tcBorders>
            <w:vAlign w:val="center"/>
          </w:tcPr>
          <w:p w14:paraId="3ED5B08E" w14:textId="067F7418"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26E319E5"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542B1554"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5062721A"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8</w:t>
            </w:r>
          </w:p>
        </w:tc>
        <w:tc>
          <w:tcPr>
            <w:tcW w:w="3090" w:type="dxa"/>
            <w:tcBorders>
              <w:top w:val="single" w:sz="4" w:space="0" w:color="000000"/>
              <w:left w:val="single" w:sz="4" w:space="0" w:color="000000"/>
              <w:bottom w:val="single" w:sz="4" w:space="0" w:color="000000"/>
              <w:right w:val="single" w:sz="4" w:space="0" w:color="000000"/>
            </w:tcBorders>
            <w:vAlign w:val="center"/>
          </w:tcPr>
          <w:p w14:paraId="6BC021CA"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Đinh Kim Thoa</w:t>
            </w:r>
          </w:p>
        </w:tc>
        <w:tc>
          <w:tcPr>
            <w:tcW w:w="2977" w:type="dxa"/>
            <w:tcBorders>
              <w:top w:val="single" w:sz="4" w:space="0" w:color="000000"/>
              <w:left w:val="single" w:sz="4" w:space="0" w:color="000000"/>
              <w:bottom w:val="single" w:sz="4" w:space="0" w:color="000000"/>
              <w:right w:val="single" w:sz="4" w:space="0" w:color="000000"/>
            </w:tcBorders>
            <w:vAlign w:val="center"/>
          </w:tcPr>
          <w:p w14:paraId="44DD3420"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 tổ Ngữ Văn</w:t>
            </w:r>
          </w:p>
        </w:tc>
        <w:tc>
          <w:tcPr>
            <w:tcW w:w="2409" w:type="dxa"/>
            <w:tcBorders>
              <w:top w:val="single" w:sz="4" w:space="0" w:color="000000"/>
              <w:left w:val="single" w:sz="4" w:space="0" w:color="000000"/>
              <w:bottom w:val="single" w:sz="4" w:space="0" w:color="000000"/>
              <w:right w:val="single" w:sz="4" w:space="0" w:color="000000"/>
            </w:tcBorders>
            <w:vAlign w:val="center"/>
          </w:tcPr>
          <w:p w14:paraId="75257F45" w14:textId="5C9A24D8"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3A907D7E"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7ED10C11"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13DE0718"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9</w:t>
            </w:r>
          </w:p>
        </w:tc>
        <w:tc>
          <w:tcPr>
            <w:tcW w:w="3090" w:type="dxa"/>
            <w:tcBorders>
              <w:top w:val="single" w:sz="4" w:space="0" w:color="000000"/>
              <w:left w:val="single" w:sz="4" w:space="0" w:color="000000"/>
              <w:bottom w:val="single" w:sz="4" w:space="0" w:color="000000"/>
              <w:right w:val="single" w:sz="4" w:space="0" w:color="000000"/>
            </w:tcBorders>
            <w:vAlign w:val="center"/>
          </w:tcPr>
          <w:p w14:paraId="47C2D373"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 xml:space="preserve">Trần Xuân Hoài </w:t>
            </w:r>
          </w:p>
        </w:tc>
        <w:tc>
          <w:tcPr>
            <w:tcW w:w="2977" w:type="dxa"/>
            <w:tcBorders>
              <w:top w:val="single" w:sz="4" w:space="0" w:color="000000"/>
              <w:left w:val="single" w:sz="4" w:space="0" w:color="000000"/>
              <w:bottom w:val="single" w:sz="4" w:space="0" w:color="000000"/>
              <w:right w:val="single" w:sz="4" w:space="0" w:color="000000"/>
            </w:tcBorders>
            <w:vAlign w:val="center"/>
          </w:tcPr>
          <w:p w14:paraId="1836B14E"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 tổ Toán</w:t>
            </w:r>
          </w:p>
        </w:tc>
        <w:tc>
          <w:tcPr>
            <w:tcW w:w="2409" w:type="dxa"/>
            <w:tcBorders>
              <w:top w:val="single" w:sz="4" w:space="0" w:color="000000"/>
              <w:left w:val="single" w:sz="4" w:space="0" w:color="000000"/>
              <w:bottom w:val="single" w:sz="4" w:space="0" w:color="000000"/>
              <w:right w:val="single" w:sz="4" w:space="0" w:color="000000"/>
            </w:tcBorders>
            <w:vAlign w:val="center"/>
          </w:tcPr>
          <w:p w14:paraId="053CBE9A" w14:textId="3D86BA3F"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0668D571"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197AA20A"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34C8D4F9"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10</w:t>
            </w:r>
          </w:p>
        </w:tc>
        <w:tc>
          <w:tcPr>
            <w:tcW w:w="3090" w:type="dxa"/>
            <w:tcBorders>
              <w:top w:val="single" w:sz="4" w:space="0" w:color="000000"/>
              <w:left w:val="single" w:sz="4" w:space="0" w:color="000000"/>
              <w:bottom w:val="single" w:sz="4" w:space="0" w:color="000000"/>
              <w:right w:val="single" w:sz="4" w:space="0" w:color="000000"/>
            </w:tcBorders>
            <w:vAlign w:val="center"/>
          </w:tcPr>
          <w:p w14:paraId="179F2469"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Lê Thị Phương Nga</w:t>
            </w:r>
          </w:p>
        </w:tc>
        <w:tc>
          <w:tcPr>
            <w:tcW w:w="2977" w:type="dxa"/>
            <w:tcBorders>
              <w:top w:val="single" w:sz="4" w:space="0" w:color="000000"/>
              <w:left w:val="single" w:sz="4" w:space="0" w:color="000000"/>
              <w:bottom w:val="single" w:sz="4" w:space="0" w:color="000000"/>
              <w:right w:val="single" w:sz="4" w:space="0" w:color="000000"/>
            </w:tcBorders>
            <w:vAlign w:val="center"/>
          </w:tcPr>
          <w:p w14:paraId="4F447C5A"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 tổ Tiếng Anh</w:t>
            </w:r>
          </w:p>
        </w:tc>
        <w:tc>
          <w:tcPr>
            <w:tcW w:w="2409" w:type="dxa"/>
            <w:tcBorders>
              <w:top w:val="single" w:sz="4" w:space="0" w:color="000000"/>
              <w:left w:val="single" w:sz="4" w:space="0" w:color="000000"/>
              <w:bottom w:val="single" w:sz="4" w:space="0" w:color="000000"/>
              <w:right w:val="single" w:sz="4" w:space="0" w:color="000000"/>
            </w:tcBorders>
            <w:vAlign w:val="center"/>
          </w:tcPr>
          <w:p w14:paraId="116368FB" w14:textId="098965E5"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2DBF2852"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5DA07A74" w14:textId="77777777" w:rsidTr="00551557">
        <w:trPr>
          <w:trHeight w:val="751"/>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10A721B8"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11</w:t>
            </w:r>
          </w:p>
        </w:tc>
        <w:tc>
          <w:tcPr>
            <w:tcW w:w="3090" w:type="dxa"/>
            <w:tcBorders>
              <w:top w:val="single" w:sz="4" w:space="0" w:color="000000"/>
              <w:left w:val="single" w:sz="4" w:space="0" w:color="000000"/>
              <w:bottom w:val="single" w:sz="4" w:space="0" w:color="000000"/>
              <w:right w:val="single" w:sz="4" w:space="0" w:color="000000"/>
            </w:tcBorders>
            <w:vAlign w:val="center"/>
          </w:tcPr>
          <w:p w14:paraId="76C53947"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Phạm Thị Thanh Nhung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73343CB"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 tổ KHTN</w:t>
            </w:r>
          </w:p>
        </w:tc>
        <w:tc>
          <w:tcPr>
            <w:tcW w:w="2409" w:type="dxa"/>
            <w:tcBorders>
              <w:top w:val="single" w:sz="4" w:space="0" w:color="000000"/>
              <w:left w:val="single" w:sz="4" w:space="0" w:color="000000"/>
              <w:bottom w:val="single" w:sz="4" w:space="0" w:color="000000"/>
              <w:right w:val="single" w:sz="4" w:space="0" w:color="000000"/>
            </w:tcBorders>
            <w:vAlign w:val="center"/>
          </w:tcPr>
          <w:p w14:paraId="54BC84E8" w14:textId="4C8227C5"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5F43A108" w14:textId="77777777" w:rsidR="00A94210" w:rsidRPr="00180107" w:rsidRDefault="00A94210" w:rsidP="005D5804">
            <w:pPr>
              <w:spacing w:before="96" w:after="96" w:line="360" w:lineRule="auto"/>
              <w:rPr>
                <w:rFonts w:asciiTheme="majorHAnsi" w:hAnsiTheme="majorHAnsi" w:cstheme="majorHAnsi"/>
                <w:sz w:val="28"/>
                <w:szCs w:val="28"/>
              </w:rPr>
            </w:pPr>
          </w:p>
          <w:p w14:paraId="40858733"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4DB07DFC"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7086A68E"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lastRenderedPageBreak/>
              <w:t>12</w:t>
            </w:r>
          </w:p>
        </w:tc>
        <w:tc>
          <w:tcPr>
            <w:tcW w:w="3090" w:type="dxa"/>
            <w:tcBorders>
              <w:top w:val="single" w:sz="4" w:space="0" w:color="000000"/>
              <w:left w:val="single" w:sz="4" w:space="0" w:color="000000"/>
              <w:bottom w:val="single" w:sz="4" w:space="0" w:color="000000"/>
              <w:right w:val="single" w:sz="4" w:space="0" w:color="000000"/>
            </w:tcBorders>
            <w:vAlign w:val="center"/>
          </w:tcPr>
          <w:p w14:paraId="78B07D6F"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Trần Thị Ngọc Sương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5C9023D" w14:textId="1F9A8876"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Tổ trưởng chuyên môn </w:t>
            </w:r>
            <w:r w:rsidR="00C92F1C" w:rsidRPr="00180107">
              <w:rPr>
                <w:rFonts w:asciiTheme="majorHAnsi" w:hAnsiTheme="majorHAnsi" w:cstheme="majorHAnsi"/>
                <w:sz w:val="28"/>
                <w:szCs w:val="28"/>
              </w:rPr>
              <w:t>t</w:t>
            </w:r>
            <w:r w:rsidRPr="00180107">
              <w:rPr>
                <w:rFonts w:asciiTheme="majorHAnsi" w:hAnsiTheme="majorHAnsi" w:cstheme="majorHAnsi"/>
                <w:sz w:val="28"/>
                <w:szCs w:val="28"/>
              </w:rPr>
              <w:t>ổ Lịch sử &amp; Địa lý</w:t>
            </w:r>
          </w:p>
        </w:tc>
        <w:tc>
          <w:tcPr>
            <w:tcW w:w="2409" w:type="dxa"/>
            <w:tcBorders>
              <w:top w:val="single" w:sz="4" w:space="0" w:color="000000"/>
              <w:left w:val="single" w:sz="4" w:space="0" w:color="000000"/>
              <w:bottom w:val="single" w:sz="4" w:space="0" w:color="000000"/>
              <w:right w:val="single" w:sz="4" w:space="0" w:color="000000"/>
            </w:tcBorders>
            <w:vAlign w:val="center"/>
          </w:tcPr>
          <w:p w14:paraId="2B679BD4" w14:textId="77BF9169"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40D1DA4C"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6D16D862" w14:textId="77777777" w:rsidTr="00551557">
        <w:trPr>
          <w:trHeight w:val="1088"/>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06DE075D"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13</w:t>
            </w:r>
          </w:p>
        </w:tc>
        <w:tc>
          <w:tcPr>
            <w:tcW w:w="3090" w:type="dxa"/>
            <w:tcBorders>
              <w:top w:val="single" w:sz="4" w:space="0" w:color="000000"/>
              <w:left w:val="single" w:sz="4" w:space="0" w:color="000000"/>
              <w:bottom w:val="single" w:sz="4" w:space="0" w:color="000000"/>
              <w:right w:val="single" w:sz="4" w:space="0" w:color="000000"/>
            </w:tcBorders>
            <w:vAlign w:val="center"/>
          </w:tcPr>
          <w:p w14:paraId="0ECD33F5"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Nguyễn Hồng Hạnh</w:t>
            </w:r>
          </w:p>
        </w:tc>
        <w:tc>
          <w:tcPr>
            <w:tcW w:w="2977" w:type="dxa"/>
            <w:tcBorders>
              <w:top w:val="single" w:sz="4" w:space="0" w:color="000000"/>
              <w:left w:val="single" w:sz="4" w:space="0" w:color="000000"/>
              <w:bottom w:val="single" w:sz="4" w:space="0" w:color="000000"/>
              <w:right w:val="single" w:sz="4" w:space="0" w:color="000000"/>
            </w:tcBorders>
            <w:vAlign w:val="center"/>
          </w:tcPr>
          <w:p w14:paraId="714F082E"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 tổ VTM - CN - Tin học</w:t>
            </w:r>
          </w:p>
        </w:tc>
        <w:tc>
          <w:tcPr>
            <w:tcW w:w="2409" w:type="dxa"/>
            <w:tcBorders>
              <w:top w:val="single" w:sz="4" w:space="0" w:color="000000"/>
              <w:left w:val="single" w:sz="4" w:space="0" w:color="000000"/>
              <w:bottom w:val="single" w:sz="4" w:space="0" w:color="000000"/>
              <w:right w:val="single" w:sz="4" w:space="0" w:color="000000"/>
            </w:tcBorders>
            <w:vAlign w:val="center"/>
          </w:tcPr>
          <w:p w14:paraId="7FF9C62B" w14:textId="407506D3"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2C344A65"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77DFB6DC"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07823AF"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14</w:t>
            </w:r>
          </w:p>
        </w:tc>
        <w:tc>
          <w:tcPr>
            <w:tcW w:w="3090" w:type="dxa"/>
            <w:tcBorders>
              <w:top w:val="single" w:sz="4" w:space="0" w:color="000000"/>
              <w:left w:val="single" w:sz="4" w:space="0" w:color="000000"/>
              <w:bottom w:val="single" w:sz="4" w:space="0" w:color="000000"/>
              <w:right w:val="single" w:sz="4" w:space="0" w:color="000000"/>
            </w:tcBorders>
            <w:vAlign w:val="center"/>
          </w:tcPr>
          <w:p w14:paraId="3BFDC29F" w14:textId="77777777" w:rsidR="00A94210" w:rsidRPr="00180107" w:rsidRDefault="00A94210"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Nguyễn Thị Thu Hà</w:t>
            </w:r>
          </w:p>
        </w:tc>
        <w:tc>
          <w:tcPr>
            <w:tcW w:w="2977" w:type="dxa"/>
            <w:tcBorders>
              <w:top w:val="single" w:sz="4" w:space="0" w:color="000000"/>
              <w:left w:val="single" w:sz="4" w:space="0" w:color="000000"/>
              <w:bottom w:val="single" w:sz="4" w:space="0" w:color="000000"/>
              <w:right w:val="single" w:sz="4" w:space="0" w:color="000000"/>
            </w:tcBorders>
            <w:vAlign w:val="center"/>
          </w:tcPr>
          <w:p w14:paraId="112023A2"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Văn thư</w:t>
            </w:r>
          </w:p>
        </w:tc>
        <w:tc>
          <w:tcPr>
            <w:tcW w:w="2409" w:type="dxa"/>
            <w:tcBorders>
              <w:top w:val="single" w:sz="4" w:space="0" w:color="000000"/>
              <w:left w:val="single" w:sz="4" w:space="0" w:color="000000"/>
              <w:bottom w:val="single" w:sz="4" w:space="0" w:color="000000"/>
              <w:right w:val="single" w:sz="4" w:space="0" w:color="000000"/>
            </w:tcBorders>
            <w:vAlign w:val="center"/>
          </w:tcPr>
          <w:p w14:paraId="1903B779" w14:textId="78356364"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3EA26A95"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74337469"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5C7702DE"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15</w:t>
            </w:r>
          </w:p>
        </w:tc>
        <w:tc>
          <w:tcPr>
            <w:tcW w:w="3090" w:type="dxa"/>
            <w:tcBorders>
              <w:top w:val="single" w:sz="4" w:space="0" w:color="000000"/>
              <w:left w:val="single" w:sz="4" w:space="0" w:color="000000"/>
              <w:bottom w:val="single" w:sz="4" w:space="0" w:color="000000"/>
              <w:right w:val="single" w:sz="4" w:space="0" w:color="000000"/>
            </w:tcBorders>
            <w:vAlign w:val="center"/>
          </w:tcPr>
          <w:p w14:paraId="5CB5DCAF"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Nguyễn Thị Tú Anh</w:t>
            </w:r>
          </w:p>
        </w:tc>
        <w:tc>
          <w:tcPr>
            <w:tcW w:w="2977" w:type="dxa"/>
            <w:tcBorders>
              <w:top w:val="single" w:sz="4" w:space="0" w:color="000000"/>
              <w:left w:val="single" w:sz="4" w:space="0" w:color="000000"/>
              <w:bottom w:val="single" w:sz="4" w:space="0" w:color="000000"/>
              <w:right w:val="single" w:sz="4" w:space="0" w:color="000000"/>
            </w:tcBorders>
            <w:vAlign w:val="center"/>
          </w:tcPr>
          <w:p w14:paraId="47DFFDD7"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c>
          <w:tcPr>
            <w:tcW w:w="2409" w:type="dxa"/>
            <w:tcBorders>
              <w:top w:val="single" w:sz="4" w:space="0" w:color="000000"/>
              <w:left w:val="single" w:sz="4" w:space="0" w:color="000000"/>
              <w:bottom w:val="single" w:sz="4" w:space="0" w:color="000000"/>
              <w:right w:val="single" w:sz="4" w:space="0" w:color="000000"/>
            </w:tcBorders>
            <w:vAlign w:val="center"/>
          </w:tcPr>
          <w:p w14:paraId="7719F9E4" w14:textId="2B14D205"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3A94A966" w14:textId="77777777" w:rsidR="00A94210" w:rsidRPr="00180107" w:rsidRDefault="00A94210" w:rsidP="005D5804">
            <w:pPr>
              <w:spacing w:before="96" w:after="96" w:line="360" w:lineRule="auto"/>
              <w:rPr>
                <w:rFonts w:asciiTheme="majorHAnsi" w:hAnsiTheme="majorHAnsi" w:cstheme="majorHAnsi"/>
                <w:sz w:val="28"/>
                <w:szCs w:val="28"/>
              </w:rPr>
            </w:pPr>
          </w:p>
        </w:tc>
      </w:tr>
      <w:tr w:rsidR="00A94210" w:rsidRPr="00180107" w14:paraId="76FF9E47" w14:textId="77777777" w:rsidTr="00551557">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7505CF7C" w14:textId="77777777" w:rsidR="00A94210" w:rsidRPr="00180107" w:rsidRDefault="00A94210" w:rsidP="005D5804">
            <w:pPr>
              <w:spacing w:before="96" w:after="96" w:line="360" w:lineRule="auto"/>
              <w:ind w:left="34"/>
              <w:jc w:val="center"/>
              <w:rPr>
                <w:rFonts w:asciiTheme="majorHAnsi" w:hAnsiTheme="majorHAnsi" w:cstheme="majorHAnsi"/>
                <w:sz w:val="28"/>
                <w:szCs w:val="28"/>
              </w:rPr>
            </w:pPr>
            <w:r w:rsidRPr="00180107">
              <w:rPr>
                <w:rFonts w:asciiTheme="majorHAnsi" w:hAnsiTheme="majorHAnsi" w:cstheme="majorHAnsi"/>
                <w:sz w:val="28"/>
                <w:szCs w:val="28"/>
              </w:rPr>
              <w:t>16</w:t>
            </w:r>
          </w:p>
        </w:tc>
        <w:tc>
          <w:tcPr>
            <w:tcW w:w="3090" w:type="dxa"/>
            <w:tcBorders>
              <w:top w:val="single" w:sz="4" w:space="0" w:color="000000"/>
              <w:left w:val="single" w:sz="4" w:space="0" w:color="000000"/>
              <w:bottom w:val="single" w:sz="4" w:space="0" w:color="000000"/>
              <w:right w:val="single" w:sz="4" w:space="0" w:color="000000"/>
            </w:tcBorders>
            <w:vAlign w:val="center"/>
          </w:tcPr>
          <w:p w14:paraId="7AF5C540" w14:textId="77777777" w:rsidR="00A94210" w:rsidRPr="00180107" w:rsidRDefault="00A94210" w:rsidP="005D5804">
            <w:pPr>
              <w:tabs>
                <w:tab w:val="left" w:pos="2025"/>
                <w:tab w:val="left" w:pos="5175"/>
              </w:tabs>
              <w:spacing w:line="360" w:lineRule="auto"/>
              <w:rPr>
                <w:rFonts w:asciiTheme="majorHAnsi" w:hAnsiTheme="majorHAnsi" w:cstheme="majorHAnsi"/>
                <w:sz w:val="28"/>
                <w:szCs w:val="28"/>
              </w:rPr>
            </w:pPr>
            <w:r w:rsidRPr="00180107">
              <w:rPr>
                <w:rFonts w:asciiTheme="majorHAnsi" w:hAnsiTheme="majorHAnsi" w:cstheme="majorHAnsi"/>
                <w:sz w:val="28"/>
                <w:szCs w:val="28"/>
              </w:rPr>
              <w:t>Phạm Thị Kim Hồng</w:t>
            </w:r>
          </w:p>
        </w:tc>
        <w:tc>
          <w:tcPr>
            <w:tcW w:w="2977" w:type="dxa"/>
            <w:tcBorders>
              <w:top w:val="single" w:sz="4" w:space="0" w:color="000000"/>
              <w:left w:val="single" w:sz="4" w:space="0" w:color="000000"/>
              <w:bottom w:val="single" w:sz="4" w:space="0" w:color="000000"/>
              <w:right w:val="single" w:sz="4" w:space="0" w:color="000000"/>
            </w:tcBorders>
            <w:vAlign w:val="center"/>
          </w:tcPr>
          <w:p w14:paraId="419D162C" w14:textId="77777777" w:rsidR="00A94210" w:rsidRPr="00180107" w:rsidRDefault="00A94210" w:rsidP="005D5804">
            <w:pPr>
              <w:tabs>
                <w:tab w:val="left" w:pos="2025"/>
                <w:tab w:val="left" w:pos="5175"/>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tc>
        <w:tc>
          <w:tcPr>
            <w:tcW w:w="2409" w:type="dxa"/>
            <w:tcBorders>
              <w:top w:val="single" w:sz="4" w:space="0" w:color="000000"/>
              <w:left w:val="single" w:sz="4" w:space="0" w:color="000000"/>
              <w:bottom w:val="single" w:sz="4" w:space="0" w:color="000000"/>
              <w:right w:val="single" w:sz="4" w:space="0" w:color="000000"/>
            </w:tcBorders>
            <w:vAlign w:val="center"/>
          </w:tcPr>
          <w:p w14:paraId="42685B71" w14:textId="05335162" w:rsidR="00A94210" w:rsidRPr="00180107" w:rsidRDefault="00A9421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highlight w:val="white"/>
              </w:rPr>
              <w:t>Ủy viên</w:t>
            </w:r>
            <w:r w:rsidRPr="00180107">
              <w:rPr>
                <w:rFonts w:asciiTheme="majorHAnsi" w:hAnsiTheme="majorHAnsi" w:cstheme="majorHAnsi"/>
                <w:sz w:val="28"/>
                <w:szCs w:val="28"/>
              </w:rPr>
              <w:t xml:space="preserve"> </w:t>
            </w:r>
            <w:r w:rsidR="00551557">
              <w:rPr>
                <w:rFonts w:asciiTheme="majorHAnsi" w:hAnsiTheme="majorHAnsi" w:cstheme="majorHAnsi"/>
                <w:sz w:val="28"/>
                <w:szCs w:val="28"/>
              </w:rPr>
              <w:t>H</w:t>
            </w:r>
            <w:r w:rsidRPr="00180107">
              <w:rPr>
                <w:rFonts w:asciiTheme="majorHAnsi" w:hAnsiTheme="majorHAnsi" w:cstheme="majorHAnsi"/>
                <w:sz w:val="28"/>
                <w:szCs w:val="28"/>
              </w:rPr>
              <w:t>ội đồng</w:t>
            </w:r>
          </w:p>
        </w:tc>
        <w:tc>
          <w:tcPr>
            <w:tcW w:w="850" w:type="dxa"/>
            <w:tcBorders>
              <w:top w:val="single" w:sz="4" w:space="0" w:color="000000"/>
              <w:left w:val="single" w:sz="4" w:space="0" w:color="000000"/>
              <w:bottom w:val="single" w:sz="4" w:space="0" w:color="000000"/>
              <w:right w:val="single" w:sz="4" w:space="0" w:color="000000"/>
            </w:tcBorders>
            <w:vAlign w:val="center"/>
          </w:tcPr>
          <w:p w14:paraId="3888E680" w14:textId="77777777" w:rsidR="00A94210" w:rsidRPr="00180107" w:rsidRDefault="00A94210" w:rsidP="005D5804">
            <w:pPr>
              <w:spacing w:before="96" w:after="96" w:line="360" w:lineRule="auto"/>
              <w:rPr>
                <w:rFonts w:asciiTheme="majorHAnsi" w:hAnsiTheme="majorHAnsi" w:cstheme="majorHAnsi"/>
                <w:sz w:val="28"/>
                <w:szCs w:val="28"/>
              </w:rPr>
            </w:pPr>
          </w:p>
        </w:tc>
      </w:tr>
    </w:tbl>
    <w:p w14:paraId="0985AC47"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6868C45B"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743FD5CA"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34E937BA"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4423A831"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19557672"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693E2F99"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65E687F8"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5755E307"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58383FED"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7781AEBC" w14:textId="5B04AB98"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5D37D2CA" w14:textId="419E70CA" w:rsidR="00625514" w:rsidRDefault="00625514" w:rsidP="00625514">
      <w:pPr>
        <w:rPr>
          <w:lang w:val="x-none" w:eastAsia="x-none"/>
        </w:rPr>
      </w:pPr>
    </w:p>
    <w:p w14:paraId="7659D450" w14:textId="6F330695" w:rsidR="00625514" w:rsidRDefault="00625514" w:rsidP="00625514">
      <w:pPr>
        <w:rPr>
          <w:lang w:val="x-none" w:eastAsia="x-none"/>
        </w:rPr>
      </w:pPr>
    </w:p>
    <w:p w14:paraId="13907659" w14:textId="2818DD52" w:rsidR="00625514" w:rsidRDefault="00625514" w:rsidP="00625514">
      <w:pPr>
        <w:rPr>
          <w:lang w:val="x-none" w:eastAsia="x-none"/>
        </w:rPr>
      </w:pPr>
    </w:p>
    <w:p w14:paraId="5CEF53FA" w14:textId="647578B5" w:rsidR="00625514" w:rsidRDefault="00625514" w:rsidP="00625514">
      <w:pPr>
        <w:rPr>
          <w:lang w:val="x-none" w:eastAsia="x-none"/>
        </w:rPr>
      </w:pPr>
    </w:p>
    <w:p w14:paraId="09A49E42" w14:textId="0B58100A" w:rsidR="00625514" w:rsidRDefault="00625514" w:rsidP="00625514">
      <w:pPr>
        <w:rPr>
          <w:lang w:val="x-none" w:eastAsia="x-none"/>
        </w:rPr>
      </w:pPr>
    </w:p>
    <w:p w14:paraId="55718127" w14:textId="77777777" w:rsidR="00625514" w:rsidRPr="00625514" w:rsidRDefault="00625514" w:rsidP="00625514">
      <w:pPr>
        <w:rPr>
          <w:lang w:val="x-none" w:eastAsia="x-none"/>
        </w:rPr>
      </w:pPr>
    </w:p>
    <w:p w14:paraId="75CE54DB" w14:textId="77777777" w:rsidR="00625514" w:rsidRDefault="00625514" w:rsidP="00B548B9">
      <w:pPr>
        <w:pStyle w:val="Heading3"/>
        <w:spacing w:before="120" w:after="120" w:line="360" w:lineRule="auto"/>
        <w:jc w:val="center"/>
        <w:rPr>
          <w:rFonts w:asciiTheme="majorHAnsi" w:hAnsiTheme="majorHAnsi" w:cstheme="majorHAnsi"/>
          <w:b/>
          <w:color w:val="auto"/>
          <w:sz w:val="28"/>
          <w:szCs w:val="28"/>
        </w:rPr>
      </w:pPr>
    </w:p>
    <w:p w14:paraId="47680B92" w14:textId="4E4CC901" w:rsidR="00934235" w:rsidRPr="00180107" w:rsidRDefault="007D7368" w:rsidP="00625514">
      <w:pPr>
        <w:pStyle w:val="Heading3"/>
        <w:spacing w:before="120" w:after="120" w:line="360" w:lineRule="auto"/>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t>THÀNH PHỐ HỒ CHÍ MINH - NĂM 202</w:t>
      </w:r>
      <w:r w:rsidR="00A94210" w:rsidRPr="00180107">
        <w:rPr>
          <w:rFonts w:asciiTheme="majorHAnsi" w:hAnsiTheme="majorHAnsi" w:cstheme="majorHAnsi"/>
          <w:b/>
          <w:color w:val="auto"/>
          <w:sz w:val="28"/>
          <w:szCs w:val="28"/>
        </w:rPr>
        <w:t>3</w:t>
      </w:r>
      <w:bookmarkStart w:id="2" w:name="_Hlk149507088"/>
      <w:bookmarkEnd w:id="0"/>
    </w:p>
    <w:p w14:paraId="31ED58CB" w14:textId="77777777" w:rsidR="00B548B9" w:rsidRPr="00180107" w:rsidRDefault="00B548B9" w:rsidP="00B548B9">
      <w:pPr>
        <w:rPr>
          <w:lang w:val="x-none" w:eastAsia="x-none"/>
        </w:rPr>
      </w:pPr>
    </w:p>
    <w:p w14:paraId="7472719C" w14:textId="77777777" w:rsidR="00611771" w:rsidRPr="00180107" w:rsidRDefault="007D7368" w:rsidP="00FE103E">
      <w:pPr>
        <w:pStyle w:val="Heading3"/>
        <w:spacing w:before="120" w:after="120" w:line="360" w:lineRule="auto"/>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lastRenderedPageBreak/>
        <w:t>MỤC LỤC</w:t>
      </w:r>
    </w:p>
    <w:tbl>
      <w:tblPr>
        <w:tblStyle w:val="a2"/>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9"/>
        <w:gridCol w:w="1004"/>
      </w:tblGrid>
      <w:tr w:rsidR="00611771" w:rsidRPr="00180107" w14:paraId="3C6B67B7" w14:textId="77777777" w:rsidTr="005D5804">
        <w:trPr>
          <w:trHeight w:val="295"/>
          <w:jc w:val="center"/>
        </w:trPr>
        <w:tc>
          <w:tcPr>
            <w:tcW w:w="8599" w:type="dxa"/>
            <w:vAlign w:val="center"/>
          </w:tcPr>
          <w:p w14:paraId="657D71EB" w14:textId="77777777" w:rsidR="00611771" w:rsidRPr="00180107" w:rsidRDefault="007D7368" w:rsidP="00D96BE2">
            <w:pPr>
              <w:widowControl w:val="0"/>
              <w:pBdr>
                <w:top w:val="nil"/>
                <w:left w:val="nil"/>
                <w:bottom w:val="nil"/>
                <w:right w:val="nil"/>
                <w:between w:val="nil"/>
              </w:pBdr>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NỘI DUNG</w:t>
            </w:r>
          </w:p>
        </w:tc>
        <w:tc>
          <w:tcPr>
            <w:tcW w:w="1004" w:type="dxa"/>
            <w:vAlign w:val="center"/>
          </w:tcPr>
          <w:p w14:paraId="18883524" w14:textId="77777777" w:rsidR="00611771" w:rsidRPr="00180107" w:rsidRDefault="007D7368" w:rsidP="00D96BE2">
            <w:pPr>
              <w:widowControl w:val="0"/>
              <w:pBdr>
                <w:top w:val="nil"/>
                <w:left w:val="nil"/>
                <w:bottom w:val="nil"/>
                <w:right w:val="nil"/>
                <w:between w:val="nil"/>
              </w:pBdr>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Trang</w:t>
            </w:r>
          </w:p>
        </w:tc>
      </w:tr>
      <w:tr w:rsidR="00611771" w:rsidRPr="00180107" w14:paraId="499E21D9" w14:textId="77777777" w:rsidTr="005D5804">
        <w:trPr>
          <w:trHeight w:val="235"/>
          <w:jc w:val="center"/>
        </w:trPr>
        <w:tc>
          <w:tcPr>
            <w:tcW w:w="8599" w:type="dxa"/>
            <w:vAlign w:val="center"/>
          </w:tcPr>
          <w:p w14:paraId="7F76B5D0" w14:textId="77777777" w:rsidR="00611771" w:rsidRPr="00180107" w:rsidRDefault="007D7368"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MỤC LỤC</w:t>
            </w:r>
          </w:p>
        </w:tc>
        <w:tc>
          <w:tcPr>
            <w:tcW w:w="1004" w:type="dxa"/>
            <w:vAlign w:val="center"/>
          </w:tcPr>
          <w:p w14:paraId="0829E0B5" w14:textId="299E72C6" w:rsidR="00611771" w:rsidRPr="00180107" w:rsidRDefault="00611771" w:rsidP="00D96BE2">
            <w:pPr>
              <w:widowControl w:val="0"/>
              <w:pBdr>
                <w:top w:val="nil"/>
                <w:left w:val="nil"/>
                <w:bottom w:val="nil"/>
                <w:right w:val="nil"/>
                <w:between w:val="nil"/>
              </w:pBdr>
              <w:jc w:val="center"/>
              <w:rPr>
                <w:rFonts w:asciiTheme="majorHAnsi" w:eastAsia="Times New Roman" w:hAnsiTheme="majorHAnsi" w:cstheme="majorHAnsi"/>
                <w:sz w:val="28"/>
                <w:szCs w:val="28"/>
              </w:rPr>
            </w:pPr>
          </w:p>
        </w:tc>
      </w:tr>
      <w:tr w:rsidR="009A504E" w:rsidRPr="00180107" w14:paraId="5EC2A4B6" w14:textId="77777777" w:rsidTr="005D5804">
        <w:trPr>
          <w:trHeight w:val="230"/>
          <w:jc w:val="center"/>
        </w:trPr>
        <w:tc>
          <w:tcPr>
            <w:tcW w:w="8599" w:type="dxa"/>
            <w:vAlign w:val="center"/>
          </w:tcPr>
          <w:p w14:paraId="52854E1C"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Bảng tổng hợp kết quả tự đánh giá của nhà trường</w:t>
            </w:r>
          </w:p>
        </w:tc>
        <w:tc>
          <w:tcPr>
            <w:tcW w:w="1004" w:type="dxa"/>
            <w:vAlign w:val="center"/>
          </w:tcPr>
          <w:p w14:paraId="5F125E90" w14:textId="12464788"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w:t>
            </w:r>
          </w:p>
        </w:tc>
      </w:tr>
      <w:tr w:rsidR="009A504E" w:rsidRPr="00180107" w14:paraId="7CBED552" w14:textId="77777777" w:rsidTr="005D5804">
        <w:trPr>
          <w:trHeight w:val="241"/>
          <w:jc w:val="center"/>
        </w:trPr>
        <w:tc>
          <w:tcPr>
            <w:tcW w:w="8599" w:type="dxa"/>
            <w:vAlign w:val="center"/>
          </w:tcPr>
          <w:p w14:paraId="6C35B142" w14:textId="13F38798"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Phần I. CƠ SỞ DỮ LIỆU</w:t>
            </w:r>
          </w:p>
        </w:tc>
        <w:tc>
          <w:tcPr>
            <w:tcW w:w="1004" w:type="dxa"/>
            <w:vAlign w:val="center"/>
          </w:tcPr>
          <w:p w14:paraId="62DE1454" w14:textId="2D32DA30"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w:t>
            </w:r>
          </w:p>
        </w:tc>
      </w:tr>
      <w:tr w:rsidR="009A504E" w:rsidRPr="00180107" w14:paraId="58FE7256" w14:textId="77777777" w:rsidTr="005D5804">
        <w:trPr>
          <w:trHeight w:val="245"/>
          <w:jc w:val="center"/>
        </w:trPr>
        <w:tc>
          <w:tcPr>
            <w:tcW w:w="8599" w:type="dxa"/>
            <w:vAlign w:val="center"/>
          </w:tcPr>
          <w:p w14:paraId="400A9FD4"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Phần II. TỰ ĐÁNH GIÁ</w:t>
            </w:r>
          </w:p>
        </w:tc>
        <w:tc>
          <w:tcPr>
            <w:tcW w:w="1004" w:type="dxa"/>
            <w:vAlign w:val="center"/>
          </w:tcPr>
          <w:p w14:paraId="72A2575D" w14:textId="18C6BFA2"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14</w:t>
            </w:r>
          </w:p>
        </w:tc>
      </w:tr>
      <w:tr w:rsidR="009A504E" w:rsidRPr="00180107" w14:paraId="79BC5B9C" w14:textId="77777777" w:rsidTr="005D5804">
        <w:trPr>
          <w:trHeight w:val="232"/>
          <w:jc w:val="center"/>
        </w:trPr>
        <w:tc>
          <w:tcPr>
            <w:tcW w:w="8599" w:type="dxa"/>
            <w:vAlign w:val="center"/>
          </w:tcPr>
          <w:p w14:paraId="34752848" w14:textId="77777777" w:rsidR="009A504E" w:rsidRPr="00180107" w:rsidRDefault="009A504E" w:rsidP="005D5804">
            <w:pPr>
              <w:widowControl w:val="0"/>
              <w:pBdr>
                <w:top w:val="nil"/>
                <w:left w:val="nil"/>
                <w:bottom w:val="nil"/>
                <w:right w:val="nil"/>
                <w:between w:val="nil"/>
              </w:pBdr>
              <w:spacing w:line="360" w:lineRule="auto"/>
              <w:ind w:left="-15"/>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A. ĐẶT VẤN ĐỀ</w:t>
            </w:r>
          </w:p>
        </w:tc>
        <w:tc>
          <w:tcPr>
            <w:tcW w:w="1004" w:type="dxa"/>
            <w:vAlign w:val="center"/>
          </w:tcPr>
          <w:p w14:paraId="0D97203C" w14:textId="2471142A"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14</w:t>
            </w:r>
          </w:p>
        </w:tc>
      </w:tr>
      <w:tr w:rsidR="009A504E" w:rsidRPr="00180107" w14:paraId="622EBDF3" w14:textId="77777777" w:rsidTr="005D5804">
        <w:trPr>
          <w:trHeight w:val="278"/>
          <w:jc w:val="center"/>
        </w:trPr>
        <w:tc>
          <w:tcPr>
            <w:tcW w:w="8599" w:type="dxa"/>
            <w:vAlign w:val="center"/>
          </w:tcPr>
          <w:p w14:paraId="4A136A41" w14:textId="77777777" w:rsidR="009A504E" w:rsidRPr="00180107" w:rsidRDefault="009A504E" w:rsidP="005D5804">
            <w:pPr>
              <w:widowControl w:val="0"/>
              <w:pBdr>
                <w:top w:val="nil"/>
                <w:left w:val="nil"/>
                <w:bottom w:val="nil"/>
                <w:right w:val="nil"/>
                <w:between w:val="nil"/>
              </w:pBdr>
              <w:spacing w:line="360" w:lineRule="auto"/>
              <w:ind w:left="-15"/>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B. TỰ ĐÁNH GIÁ</w:t>
            </w:r>
          </w:p>
        </w:tc>
        <w:tc>
          <w:tcPr>
            <w:tcW w:w="1004" w:type="dxa"/>
            <w:vAlign w:val="center"/>
          </w:tcPr>
          <w:p w14:paraId="65E01FBF" w14:textId="49F37994"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17</w:t>
            </w:r>
          </w:p>
        </w:tc>
      </w:tr>
      <w:tr w:rsidR="009A504E" w:rsidRPr="00180107" w14:paraId="6BCD6D65" w14:textId="77777777" w:rsidTr="005D5804">
        <w:trPr>
          <w:trHeight w:val="226"/>
          <w:jc w:val="center"/>
        </w:trPr>
        <w:tc>
          <w:tcPr>
            <w:tcW w:w="8599" w:type="dxa"/>
            <w:vAlign w:val="center"/>
          </w:tcPr>
          <w:p w14:paraId="3639EBC5"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chuẩn 1: Tổ chức và quản lý nhà trường</w:t>
            </w:r>
          </w:p>
        </w:tc>
        <w:tc>
          <w:tcPr>
            <w:tcW w:w="1004" w:type="dxa"/>
            <w:vAlign w:val="center"/>
          </w:tcPr>
          <w:p w14:paraId="6716ABE5" w14:textId="3FEE08EC"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17</w:t>
            </w:r>
          </w:p>
        </w:tc>
      </w:tr>
      <w:tr w:rsidR="009A504E" w:rsidRPr="00180107" w14:paraId="4C578D34" w14:textId="77777777" w:rsidTr="005D5804">
        <w:trPr>
          <w:trHeight w:val="237"/>
          <w:jc w:val="center"/>
        </w:trPr>
        <w:tc>
          <w:tcPr>
            <w:tcW w:w="8599" w:type="dxa"/>
            <w:vAlign w:val="center"/>
          </w:tcPr>
          <w:p w14:paraId="42EAA989"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Mở đầu</w:t>
            </w:r>
          </w:p>
        </w:tc>
        <w:tc>
          <w:tcPr>
            <w:tcW w:w="1004" w:type="dxa"/>
            <w:vAlign w:val="center"/>
          </w:tcPr>
          <w:p w14:paraId="3F76D1B3" w14:textId="09F63812"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17</w:t>
            </w:r>
          </w:p>
        </w:tc>
      </w:tr>
      <w:tr w:rsidR="009A504E" w:rsidRPr="00180107" w14:paraId="50B1BAAB" w14:textId="77777777" w:rsidTr="005D5804">
        <w:trPr>
          <w:trHeight w:val="278"/>
          <w:jc w:val="center"/>
        </w:trPr>
        <w:tc>
          <w:tcPr>
            <w:tcW w:w="8599" w:type="dxa"/>
            <w:vAlign w:val="center"/>
          </w:tcPr>
          <w:p w14:paraId="55D0E12D"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1.1: Phương hướng, chiến lược xây dựng và phát triển nhà trường</w:t>
            </w:r>
          </w:p>
        </w:tc>
        <w:tc>
          <w:tcPr>
            <w:tcW w:w="1004" w:type="dxa"/>
            <w:vAlign w:val="center"/>
          </w:tcPr>
          <w:p w14:paraId="495B5AA8" w14:textId="187C67C2"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18</w:t>
            </w:r>
          </w:p>
        </w:tc>
      </w:tr>
      <w:tr w:rsidR="009A504E" w:rsidRPr="00180107" w14:paraId="650894D2" w14:textId="77777777" w:rsidTr="005D5804">
        <w:trPr>
          <w:trHeight w:val="278"/>
          <w:jc w:val="center"/>
        </w:trPr>
        <w:tc>
          <w:tcPr>
            <w:tcW w:w="8599" w:type="dxa"/>
            <w:vAlign w:val="center"/>
          </w:tcPr>
          <w:p w14:paraId="4D531194"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1.2: Hội đồng trường (Hội đồng quản trị đối với trường tư thục) và các hội đồng khác</w:t>
            </w:r>
          </w:p>
        </w:tc>
        <w:tc>
          <w:tcPr>
            <w:tcW w:w="1004" w:type="dxa"/>
            <w:vAlign w:val="center"/>
          </w:tcPr>
          <w:p w14:paraId="06D64458" w14:textId="1BDA3E32"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21</w:t>
            </w:r>
          </w:p>
        </w:tc>
      </w:tr>
      <w:tr w:rsidR="009A504E" w:rsidRPr="00180107" w14:paraId="3D3049BB" w14:textId="77777777" w:rsidTr="005D5804">
        <w:trPr>
          <w:trHeight w:val="278"/>
          <w:jc w:val="center"/>
        </w:trPr>
        <w:tc>
          <w:tcPr>
            <w:tcW w:w="8599" w:type="dxa"/>
            <w:vAlign w:val="center"/>
          </w:tcPr>
          <w:p w14:paraId="1542269E"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1.3: Tổ chức Đảng Cộng sản Việt Nam, các đoàn thể và tổ chức khác trong nhà trường</w:t>
            </w:r>
          </w:p>
        </w:tc>
        <w:tc>
          <w:tcPr>
            <w:tcW w:w="1004" w:type="dxa"/>
            <w:vAlign w:val="center"/>
          </w:tcPr>
          <w:p w14:paraId="25D02536" w14:textId="34E6F1F4"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23</w:t>
            </w:r>
          </w:p>
        </w:tc>
      </w:tr>
      <w:tr w:rsidR="009A504E" w:rsidRPr="00180107" w14:paraId="371A2CF9" w14:textId="77777777" w:rsidTr="005D5804">
        <w:trPr>
          <w:trHeight w:val="278"/>
          <w:jc w:val="center"/>
        </w:trPr>
        <w:tc>
          <w:tcPr>
            <w:tcW w:w="8599" w:type="dxa"/>
            <w:vAlign w:val="center"/>
          </w:tcPr>
          <w:p w14:paraId="00895EDC"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1.4: Hiệu trưởng, Phó Hiệu trưởng, tổ chuyên môn và tổ Văn phòng</w:t>
            </w:r>
          </w:p>
        </w:tc>
        <w:tc>
          <w:tcPr>
            <w:tcW w:w="1004" w:type="dxa"/>
            <w:vAlign w:val="center"/>
          </w:tcPr>
          <w:p w14:paraId="3108BBD2" w14:textId="275D1A65"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27</w:t>
            </w:r>
          </w:p>
        </w:tc>
      </w:tr>
      <w:tr w:rsidR="009A504E" w:rsidRPr="00180107" w14:paraId="4ECEF0DB" w14:textId="77777777" w:rsidTr="005D5804">
        <w:trPr>
          <w:trHeight w:val="206"/>
          <w:jc w:val="center"/>
        </w:trPr>
        <w:tc>
          <w:tcPr>
            <w:tcW w:w="8599" w:type="dxa"/>
            <w:vAlign w:val="center"/>
          </w:tcPr>
          <w:p w14:paraId="023C2EF4"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1.5: Lớp học</w:t>
            </w:r>
          </w:p>
        </w:tc>
        <w:tc>
          <w:tcPr>
            <w:tcW w:w="1004" w:type="dxa"/>
            <w:vAlign w:val="center"/>
          </w:tcPr>
          <w:p w14:paraId="59E20461" w14:textId="24ABF857"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30</w:t>
            </w:r>
          </w:p>
        </w:tc>
      </w:tr>
      <w:tr w:rsidR="009A504E" w:rsidRPr="00180107" w14:paraId="5AB7D12D" w14:textId="77777777" w:rsidTr="005D5804">
        <w:trPr>
          <w:trHeight w:val="233"/>
          <w:jc w:val="center"/>
        </w:trPr>
        <w:tc>
          <w:tcPr>
            <w:tcW w:w="8599" w:type="dxa"/>
            <w:vAlign w:val="center"/>
          </w:tcPr>
          <w:p w14:paraId="73FAD673" w14:textId="77777777" w:rsidR="009A504E" w:rsidRPr="00180107" w:rsidRDefault="009A504E" w:rsidP="005D5804">
            <w:pPr>
              <w:spacing w:line="360" w:lineRule="auto"/>
              <w:jc w:val="both"/>
              <w:rPr>
                <w:rFonts w:asciiTheme="majorHAnsi" w:hAnsiTheme="majorHAnsi" w:cstheme="majorHAnsi"/>
                <w:sz w:val="28"/>
                <w:szCs w:val="28"/>
              </w:rPr>
            </w:pPr>
            <w:r w:rsidRPr="00180107">
              <w:rPr>
                <w:rFonts w:asciiTheme="majorHAnsi" w:hAnsiTheme="majorHAnsi" w:cstheme="majorHAnsi"/>
                <w:sz w:val="28"/>
                <w:szCs w:val="28"/>
              </w:rPr>
              <w:t>Tiêu chí 1.6: Quản lý hành chính, tài chính và tài sản</w:t>
            </w:r>
          </w:p>
        </w:tc>
        <w:tc>
          <w:tcPr>
            <w:tcW w:w="1004" w:type="dxa"/>
            <w:vAlign w:val="center"/>
          </w:tcPr>
          <w:p w14:paraId="7901F242" w14:textId="1266AC55"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32</w:t>
            </w:r>
          </w:p>
        </w:tc>
      </w:tr>
      <w:tr w:rsidR="009A504E" w:rsidRPr="00180107" w14:paraId="3EF52480" w14:textId="77777777" w:rsidTr="005D5804">
        <w:trPr>
          <w:trHeight w:val="237"/>
          <w:jc w:val="center"/>
        </w:trPr>
        <w:tc>
          <w:tcPr>
            <w:tcW w:w="8599" w:type="dxa"/>
            <w:vAlign w:val="center"/>
          </w:tcPr>
          <w:p w14:paraId="58E08749"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1.7: Quản lý cán bộ, giáo viên và nhân viên</w:t>
            </w:r>
          </w:p>
        </w:tc>
        <w:tc>
          <w:tcPr>
            <w:tcW w:w="1004" w:type="dxa"/>
            <w:vAlign w:val="center"/>
          </w:tcPr>
          <w:p w14:paraId="38B2D07D" w14:textId="504311B1"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35</w:t>
            </w:r>
          </w:p>
        </w:tc>
      </w:tr>
      <w:tr w:rsidR="009A504E" w:rsidRPr="00180107" w14:paraId="28D5D3D3" w14:textId="77777777" w:rsidTr="005D5804">
        <w:trPr>
          <w:trHeight w:val="240"/>
          <w:jc w:val="center"/>
        </w:trPr>
        <w:tc>
          <w:tcPr>
            <w:tcW w:w="8599" w:type="dxa"/>
            <w:vAlign w:val="center"/>
          </w:tcPr>
          <w:p w14:paraId="5D861B37" w14:textId="77777777" w:rsidR="009A504E" w:rsidRPr="00180107" w:rsidRDefault="009A504E" w:rsidP="005D5804">
            <w:pPr>
              <w:spacing w:line="360" w:lineRule="auto"/>
              <w:jc w:val="both"/>
              <w:rPr>
                <w:rFonts w:asciiTheme="majorHAnsi" w:hAnsiTheme="majorHAnsi" w:cstheme="majorHAnsi"/>
                <w:sz w:val="28"/>
                <w:szCs w:val="28"/>
              </w:rPr>
            </w:pPr>
            <w:r w:rsidRPr="00180107">
              <w:rPr>
                <w:rFonts w:asciiTheme="majorHAnsi" w:hAnsiTheme="majorHAnsi" w:cstheme="majorHAnsi"/>
                <w:sz w:val="28"/>
                <w:szCs w:val="28"/>
              </w:rPr>
              <w:t>Tiêu chí 1.8: Quản lý các hoạt động giáo dục</w:t>
            </w:r>
          </w:p>
        </w:tc>
        <w:tc>
          <w:tcPr>
            <w:tcW w:w="1004" w:type="dxa"/>
            <w:vAlign w:val="center"/>
          </w:tcPr>
          <w:p w14:paraId="7CCEE937" w14:textId="0906220C"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38</w:t>
            </w:r>
          </w:p>
        </w:tc>
      </w:tr>
      <w:tr w:rsidR="009A504E" w:rsidRPr="00180107" w14:paraId="6804FDBB" w14:textId="77777777" w:rsidTr="005D5804">
        <w:trPr>
          <w:trHeight w:val="244"/>
          <w:jc w:val="center"/>
        </w:trPr>
        <w:tc>
          <w:tcPr>
            <w:tcW w:w="8599" w:type="dxa"/>
            <w:vAlign w:val="center"/>
          </w:tcPr>
          <w:p w14:paraId="2E2C0E69"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1.9: Thực hiện quy chế dân chủ cơ sở</w:t>
            </w:r>
          </w:p>
        </w:tc>
        <w:tc>
          <w:tcPr>
            <w:tcW w:w="1004" w:type="dxa"/>
            <w:vAlign w:val="center"/>
          </w:tcPr>
          <w:p w14:paraId="6B3193EE" w14:textId="0EEB52CD"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40</w:t>
            </w:r>
          </w:p>
        </w:tc>
      </w:tr>
      <w:tr w:rsidR="009A504E" w:rsidRPr="00180107" w14:paraId="5C2C77E0" w14:textId="77777777" w:rsidTr="005D5804">
        <w:trPr>
          <w:trHeight w:val="231"/>
          <w:jc w:val="center"/>
        </w:trPr>
        <w:tc>
          <w:tcPr>
            <w:tcW w:w="8599" w:type="dxa"/>
            <w:vAlign w:val="center"/>
          </w:tcPr>
          <w:p w14:paraId="2286DAE8"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1.10: Đảm bảo an ninh trật tự, an toàn trường học</w:t>
            </w:r>
          </w:p>
        </w:tc>
        <w:tc>
          <w:tcPr>
            <w:tcW w:w="1004" w:type="dxa"/>
            <w:vAlign w:val="center"/>
          </w:tcPr>
          <w:p w14:paraId="2A88C64E" w14:textId="0B96C36B"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43</w:t>
            </w:r>
          </w:p>
        </w:tc>
      </w:tr>
      <w:tr w:rsidR="009A504E" w:rsidRPr="00180107" w14:paraId="7CD47BAA" w14:textId="77777777" w:rsidTr="005D5804">
        <w:trPr>
          <w:trHeight w:val="243"/>
          <w:jc w:val="center"/>
        </w:trPr>
        <w:tc>
          <w:tcPr>
            <w:tcW w:w="8599" w:type="dxa"/>
            <w:vAlign w:val="center"/>
          </w:tcPr>
          <w:p w14:paraId="30FFA88A"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i/>
                <w:sz w:val="28"/>
                <w:szCs w:val="28"/>
              </w:rPr>
            </w:pPr>
            <w:r w:rsidRPr="00180107">
              <w:rPr>
                <w:rFonts w:asciiTheme="majorHAnsi" w:eastAsia="Times New Roman" w:hAnsiTheme="majorHAnsi" w:cstheme="majorHAnsi"/>
                <w:i/>
                <w:sz w:val="28"/>
                <w:szCs w:val="28"/>
              </w:rPr>
              <w:t>Kết luận về Tiêu chuẩn 1</w:t>
            </w:r>
          </w:p>
        </w:tc>
        <w:tc>
          <w:tcPr>
            <w:tcW w:w="1004" w:type="dxa"/>
            <w:vAlign w:val="center"/>
          </w:tcPr>
          <w:p w14:paraId="5AF179A4" w14:textId="1ED9773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47</w:t>
            </w:r>
          </w:p>
        </w:tc>
      </w:tr>
      <w:tr w:rsidR="009A504E" w:rsidRPr="00180107" w14:paraId="2CE033F8" w14:textId="77777777" w:rsidTr="005D5804">
        <w:trPr>
          <w:trHeight w:val="238"/>
          <w:jc w:val="center"/>
        </w:trPr>
        <w:tc>
          <w:tcPr>
            <w:tcW w:w="8599" w:type="dxa"/>
            <w:vAlign w:val="center"/>
          </w:tcPr>
          <w:p w14:paraId="7E9928F5"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chuẩn 2: Cán bộ quản lý, giáo viên, nhân viên và học sinh</w:t>
            </w:r>
          </w:p>
        </w:tc>
        <w:tc>
          <w:tcPr>
            <w:tcW w:w="1004" w:type="dxa"/>
            <w:vAlign w:val="center"/>
          </w:tcPr>
          <w:p w14:paraId="54C5371D" w14:textId="17A149A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47</w:t>
            </w:r>
          </w:p>
        </w:tc>
      </w:tr>
      <w:tr w:rsidR="009A504E" w:rsidRPr="00180107" w14:paraId="625CB051" w14:textId="77777777" w:rsidTr="005D5804">
        <w:trPr>
          <w:trHeight w:val="241"/>
          <w:jc w:val="center"/>
        </w:trPr>
        <w:tc>
          <w:tcPr>
            <w:tcW w:w="8599" w:type="dxa"/>
            <w:vAlign w:val="center"/>
          </w:tcPr>
          <w:p w14:paraId="3036822B"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Mở đầu</w:t>
            </w:r>
          </w:p>
        </w:tc>
        <w:tc>
          <w:tcPr>
            <w:tcW w:w="1004" w:type="dxa"/>
            <w:vAlign w:val="center"/>
          </w:tcPr>
          <w:p w14:paraId="362C73A1" w14:textId="276ED130"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47</w:t>
            </w:r>
          </w:p>
        </w:tc>
      </w:tr>
      <w:tr w:rsidR="009A504E" w:rsidRPr="00180107" w14:paraId="14978437" w14:textId="77777777" w:rsidTr="005D5804">
        <w:trPr>
          <w:trHeight w:val="244"/>
          <w:jc w:val="center"/>
        </w:trPr>
        <w:tc>
          <w:tcPr>
            <w:tcW w:w="8599" w:type="dxa"/>
            <w:vAlign w:val="center"/>
          </w:tcPr>
          <w:p w14:paraId="18E5028C" w14:textId="77777777" w:rsidR="009A504E" w:rsidRPr="00180107" w:rsidRDefault="009A504E" w:rsidP="005D5804">
            <w:pPr>
              <w:widowControl w:val="0"/>
              <w:pBdr>
                <w:top w:val="nil"/>
                <w:left w:val="nil"/>
                <w:bottom w:val="nil"/>
                <w:right w:val="nil"/>
                <w:between w:val="nil"/>
              </w:pBdr>
              <w:spacing w:line="360" w:lineRule="auto"/>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2.1: Đối với Hiệu trưởng, Phó Hiệu trưởng</w:t>
            </w:r>
          </w:p>
        </w:tc>
        <w:tc>
          <w:tcPr>
            <w:tcW w:w="1004" w:type="dxa"/>
            <w:vAlign w:val="center"/>
          </w:tcPr>
          <w:p w14:paraId="249F76A6" w14:textId="1B88048F"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48</w:t>
            </w:r>
          </w:p>
        </w:tc>
      </w:tr>
      <w:tr w:rsidR="009A504E" w:rsidRPr="00180107" w14:paraId="6133C663" w14:textId="77777777" w:rsidTr="005D5804">
        <w:trPr>
          <w:trHeight w:val="232"/>
          <w:jc w:val="center"/>
        </w:trPr>
        <w:tc>
          <w:tcPr>
            <w:tcW w:w="8599" w:type="dxa"/>
            <w:vAlign w:val="center"/>
          </w:tcPr>
          <w:p w14:paraId="13B7F784"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2.2: Đối với giáo viên</w:t>
            </w:r>
          </w:p>
        </w:tc>
        <w:tc>
          <w:tcPr>
            <w:tcW w:w="1004" w:type="dxa"/>
            <w:vAlign w:val="center"/>
          </w:tcPr>
          <w:p w14:paraId="139F4C03" w14:textId="1078169D"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51</w:t>
            </w:r>
          </w:p>
        </w:tc>
      </w:tr>
      <w:tr w:rsidR="009A504E" w:rsidRPr="00180107" w14:paraId="7DE84AC5" w14:textId="77777777" w:rsidTr="005D5804">
        <w:trPr>
          <w:trHeight w:val="236"/>
          <w:jc w:val="center"/>
        </w:trPr>
        <w:tc>
          <w:tcPr>
            <w:tcW w:w="8599" w:type="dxa"/>
            <w:vAlign w:val="center"/>
          </w:tcPr>
          <w:p w14:paraId="1A4E9FC1"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2.3: Đối với nhân viên</w:t>
            </w:r>
          </w:p>
        </w:tc>
        <w:tc>
          <w:tcPr>
            <w:tcW w:w="1004" w:type="dxa"/>
            <w:vAlign w:val="center"/>
          </w:tcPr>
          <w:p w14:paraId="55537625" w14:textId="56EB9C97"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55</w:t>
            </w:r>
          </w:p>
        </w:tc>
      </w:tr>
      <w:tr w:rsidR="009A504E" w:rsidRPr="00180107" w14:paraId="5E73E006" w14:textId="77777777" w:rsidTr="005D5804">
        <w:trPr>
          <w:trHeight w:val="247"/>
          <w:jc w:val="center"/>
        </w:trPr>
        <w:tc>
          <w:tcPr>
            <w:tcW w:w="8599" w:type="dxa"/>
            <w:vAlign w:val="center"/>
          </w:tcPr>
          <w:p w14:paraId="538965E5"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2.4: Đối với học sinh</w:t>
            </w:r>
          </w:p>
        </w:tc>
        <w:tc>
          <w:tcPr>
            <w:tcW w:w="1004" w:type="dxa"/>
            <w:vAlign w:val="center"/>
          </w:tcPr>
          <w:p w14:paraId="5916E59F" w14:textId="5283B2FD"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57</w:t>
            </w:r>
          </w:p>
        </w:tc>
      </w:tr>
      <w:tr w:rsidR="009A504E" w:rsidRPr="00180107" w14:paraId="23F0D876" w14:textId="77777777" w:rsidTr="005D5804">
        <w:trPr>
          <w:trHeight w:val="235"/>
          <w:jc w:val="center"/>
        </w:trPr>
        <w:tc>
          <w:tcPr>
            <w:tcW w:w="8599" w:type="dxa"/>
            <w:vAlign w:val="center"/>
          </w:tcPr>
          <w:p w14:paraId="1E66292A" w14:textId="77777777" w:rsidR="009A504E" w:rsidRPr="00180107" w:rsidRDefault="009A504E" w:rsidP="005D5804">
            <w:pPr>
              <w:spacing w:line="360" w:lineRule="auto"/>
              <w:rPr>
                <w:rFonts w:asciiTheme="majorHAnsi" w:hAnsiTheme="majorHAnsi" w:cstheme="majorHAnsi"/>
                <w:i/>
                <w:sz w:val="28"/>
                <w:szCs w:val="28"/>
              </w:rPr>
            </w:pPr>
            <w:r w:rsidRPr="00180107">
              <w:rPr>
                <w:rFonts w:asciiTheme="majorHAnsi" w:hAnsiTheme="majorHAnsi" w:cstheme="majorHAnsi"/>
                <w:i/>
                <w:sz w:val="28"/>
                <w:szCs w:val="28"/>
              </w:rPr>
              <w:lastRenderedPageBreak/>
              <w:t>Kết luận về Tiêu chuẩn 2</w:t>
            </w:r>
          </w:p>
        </w:tc>
        <w:tc>
          <w:tcPr>
            <w:tcW w:w="1004" w:type="dxa"/>
            <w:vAlign w:val="center"/>
          </w:tcPr>
          <w:p w14:paraId="5045E1B6" w14:textId="56FB74D1"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59</w:t>
            </w:r>
          </w:p>
        </w:tc>
      </w:tr>
      <w:tr w:rsidR="009A504E" w:rsidRPr="00180107" w14:paraId="0A8D2839" w14:textId="77777777" w:rsidTr="005D5804">
        <w:trPr>
          <w:trHeight w:val="238"/>
          <w:jc w:val="center"/>
        </w:trPr>
        <w:tc>
          <w:tcPr>
            <w:tcW w:w="8599" w:type="dxa"/>
            <w:vAlign w:val="center"/>
          </w:tcPr>
          <w:p w14:paraId="69ACFC6F"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chuẩn 3: Cơ sở vật chất và thiết bị dạy học</w:t>
            </w:r>
          </w:p>
        </w:tc>
        <w:tc>
          <w:tcPr>
            <w:tcW w:w="1004" w:type="dxa"/>
            <w:vAlign w:val="center"/>
          </w:tcPr>
          <w:p w14:paraId="2C5D18CD" w14:textId="0858B97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60</w:t>
            </w:r>
          </w:p>
        </w:tc>
      </w:tr>
      <w:tr w:rsidR="009A504E" w:rsidRPr="00180107" w14:paraId="104BA2E8" w14:textId="77777777" w:rsidTr="005D5804">
        <w:trPr>
          <w:trHeight w:val="168"/>
          <w:jc w:val="center"/>
        </w:trPr>
        <w:tc>
          <w:tcPr>
            <w:tcW w:w="8599" w:type="dxa"/>
            <w:vAlign w:val="center"/>
          </w:tcPr>
          <w:p w14:paraId="644CCB93"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Mở đầu</w:t>
            </w:r>
          </w:p>
        </w:tc>
        <w:tc>
          <w:tcPr>
            <w:tcW w:w="1004" w:type="dxa"/>
            <w:vAlign w:val="center"/>
          </w:tcPr>
          <w:p w14:paraId="712AC16F" w14:textId="0B83ACF0"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60</w:t>
            </w:r>
          </w:p>
        </w:tc>
      </w:tr>
      <w:tr w:rsidR="009A504E" w:rsidRPr="00180107" w14:paraId="07F52DAD" w14:textId="77777777" w:rsidTr="005D5804">
        <w:trPr>
          <w:trHeight w:val="236"/>
          <w:jc w:val="center"/>
        </w:trPr>
        <w:tc>
          <w:tcPr>
            <w:tcW w:w="8599" w:type="dxa"/>
            <w:vAlign w:val="center"/>
          </w:tcPr>
          <w:p w14:paraId="40B56131"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3.1: Khuôn viên, khu sân chơi, bãi tập</w:t>
            </w:r>
          </w:p>
        </w:tc>
        <w:tc>
          <w:tcPr>
            <w:tcW w:w="1004" w:type="dxa"/>
            <w:vAlign w:val="center"/>
          </w:tcPr>
          <w:p w14:paraId="095E7683" w14:textId="4C7076C5"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61</w:t>
            </w:r>
          </w:p>
        </w:tc>
      </w:tr>
      <w:tr w:rsidR="009A504E" w:rsidRPr="00180107" w14:paraId="0368F456" w14:textId="77777777" w:rsidTr="005D5804">
        <w:trPr>
          <w:trHeight w:val="240"/>
          <w:jc w:val="center"/>
        </w:trPr>
        <w:tc>
          <w:tcPr>
            <w:tcW w:w="8599" w:type="dxa"/>
            <w:vAlign w:val="center"/>
          </w:tcPr>
          <w:p w14:paraId="63E5EE28"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3.2: Phòng học, phòng học bộ môn và khối phục vụ học tập</w:t>
            </w:r>
          </w:p>
        </w:tc>
        <w:tc>
          <w:tcPr>
            <w:tcW w:w="1004" w:type="dxa"/>
            <w:vAlign w:val="center"/>
          </w:tcPr>
          <w:p w14:paraId="06EE6A19" w14:textId="5A2AC343"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63</w:t>
            </w:r>
          </w:p>
        </w:tc>
      </w:tr>
      <w:tr w:rsidR="009A504E" w:rsidRPr="00180107" w14:paraId="2241C9F0" w14:textId="77777777" w:rsidTr="005D5804">
        <w:trPr>
          <w:trHeight w:val="243"/>
          <w:jc w:val="center"/>
        </w:trPr>
        <w:tc>
          <w:tcPr>
            <w:tcW w:w="8599" w:type="dxa"/>
            <w:vAlign w:val="center"/>
          </w:tcPr>
          <w:p w14:paraId="6C724402" w14:textId="77777777" w:rsidR="009A504E" w:rsidRPr="00180107" w:rsidRDefault="009A504E" w:rsidP="005D5804">
            <w:pPr>
              <w:tabs>
                <w:tab w:val="left" w:pos="1400"/>
              </w:tabs>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3.3: Khối hành chính - quản trị</w:t>
            </w:r>
          </w:p>
        </w:tc>
        <w:tc>
          <w:tcPr>
            <w:tcW w:w="1004" w:type="dxa"/>
            <w:vAlign w:val="center"/>
          </w:tcPr>
          <w:p w14:paraId="76A7E67A" w14:textId="32F4A351"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66</w:t>
            </w:r>
          </w:p>
        </w:tc>
      </w:tr>
      <w:tr w:rsidR="009A504E" w:rsidRPr="00180107" w14:paraId="4DB2E40B" w14:textId="77777777" w:rsidTr="005D5804">
        <w:trPr>
          <w:trHeight w:val="239"/>
          <w:jc w:val="center"/>
        </w:trPr>
        <w:tc>
          <w:tcPr>
            <w:tcW w:w="8599" w:type="dxa"/>
            <w:vAlign w:val="center"/>
          </w:tcPr>
          <w:p w14:paraId="50ECBA27"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3.4: Khu vệ sinh, hệ thống cấp thoát nước</w:t>
            </w:r>
          </w:p>
        </w:tc>
        <w:tc>
          <w:tcPr>
            <w:tcW w:w="1004" w:type="dxa"/>
            <w:vAlign w:val="center"/>
          </w:tcPr>
          <w:p w14:paraId="24AE4C53" w14:textId="5FF0D6BE"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68</w:t>
            </w:r>
          </w:p>
        </w:tc>
      </w:tr>
      <w:tr w:rsidR="009A504E" w:rsidRPr="00180107" w14:paraId="40F4044A" w14:textId="77777777" w:rsidTr="005D5804">
        <w:trPr>
          <w:trHeight w:val="233"/>
          <w:jc w:val="center"/>
        </w:trPr>
        <w:tc>
          <w:tcPr>
            <w:tcW w:w="8599" w:type="dxa"/>
            <w:vAlign w:val="center"/>
          </w:tcPr>
          <w:p w14:paraId="62E3564E"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3.5: Thiết bị</w:t>
            </w:r>
          </w:p>
        </w:tc>
        <w:tc>
          <w:tcPr>
            <w:tcW w:w="1004" w:type="dxa"/>
            <w:vAlign w:val="center"/>
          </w:tcPr>
          <w:p w14:paraId="4672E625" w14:textId="68643517"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70</w:t>
            </w:r>
          </w:p>
        </w:tc>
      </w:tr>
      <w:tr w:rsidR="009A504E" w:rsidRPr="00180107" w14:paraId="02045A0A" w14:textId="77777777" w:rsidTr="005D5804">
        <w:trPr>
          <w:trHeight w:val="245"/>
          <w:jc w:val="center"/>
        </w:trPr>
        <w:tc>
          <w:tcPr>
            <w:tcW w:w="8599" w:type="dxa"/>
            <w:vAlign w:val="center"/>
          </w:tcPr>
          <w:p w14:paraId="6C556578"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3.6: Thư viện</w:t>
            </w:r>
          </w:p>
        </w:tc>
        <w:tc>
          <w:tcPr>
            <w:tcW w:w="1004" w:type="dxa"/>
            <w:vAlign w:val="center"/>
          </w:tcPr>
          <w:p w14:paraId="23229D96" w14:textId="5DA288F3"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73</w:t>
            </w:r>
          </w:p>
        </w:tc>
      </w:tr>
      <w:tr w:rsidR="009A504E" w:rsidRPr="00180107" w14:paraId="211EC458" w14:textId="77777777" w:rsidTr="005D5804">
        <w:trPr>
          <w:trHeight w:val="240"/>
          <w:jc w:val="center"/>
        </w:trPr>
        <w:tc>
          <w:tcPr>
            <w:tcW w:w="8599" w:type="dxa"/>
            <w:vAlign w:val="center"/>
          </w:tcPr>
          <w:p w14:paraId="7BFEDD3D"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i/>
                <w:sz w:val="28"/>
                <w:szCs w:val="28"/>
              </w:rPr>
            </w:pPr>
            <w:r w:rsidRPr="00180107">
              <w:rPr>
                <w:rFonts w:asciiTheme="majorHAnsi" w:eastAsia="Times New Roman" w:hAnsiTheme="majorHAnsi" w:cstheme="majorHAnsi"/>
                <w:i/>
                <w:sz w:val="28"/>
                <w:szCs w:val="28"/>
              </w:rPr>
              <w:t>Kết luận về Tiêu chuẩn 3</w:t>
            </w:r>
          </w:p>
        </w:tc>
        <w:tc>
          <w:tcPr>
            <w:tcW w:w="1004" w:type="dxa"/>
            <w:vAlign w:val="center"/>
          </w:tcPr>
          <w:p w14:paraId="7B7A626C" w14:textId="46A0D1BE"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75</w:t>
            </w:r>
          </w:p>
        </w:tc>
      </w:tr>
      <w:tr w:rsidR="009A504E" w:rsidRPr="00180107" w14:paraId="5E77C6E3" w14:textId="77777777" w:rsidTr="005D5804">
        <w:trPr>
          <w:trHeight w:val="236"/>
          <w:jc w:val="center"/>
        </w:trPr>
        <w:tc>
          <w:tcPr>
            <w:tcW w:w="8599" w:type="dxa"/>
            <w:vAlign w:val="center"/>
          </w:tcPr>
          <w:p w14:paraId="345F283B"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chuẩn 4: Quan hệ giữa nhà trường, gia đình và xã hội</w:t>
            </w:r>
          </w:p>
        </w:tc>
        <w:tc>
          <w:tcPr>
            <w:tcW w:w="1004" w:type="dxa"/>
            <w:vAlign w:val="center"/>
          </w:tcPr>
          <w:p w14:paraId="4197251E" w14:textId="3A918013"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76</w:t>
            </w:r>
          </w:p>
        </w:tc>
      </w:tr>
      <w:tr w:rsidR="009A504E" w:rsidRPr="00180107" w14:paraId="6992EC96" w14:textId="77777777" w:rsidTr="005D5804">
        <w:trPr>
          <w:trHeight w:val="247"/>
          <w:jc w:val="center"/>
        </w:trPr>
        <w:tc>
          <w:tcPr>
            <w:tcW w:w="8599" w:type="dxa"/>
            <w:vAlign w:val="center"/>
          </w:tcPr>
          <w:p w14:paraId="3415EE3F"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Mở đầu</w:t>
            </w:r>
          </w:p>
        </w:tc>
        <w:tc>
          <w:tcPr>
            <w:tcW w:w="1004" w:type="dxa"/>
            <w:vAlign w:val="center"/>
          </w:tcPr>
          <w:p w14:paraId="4861C36C" w14:textId="2DC6E08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76</w:t>
            </w:r>
          </w:p>
        </w:tc>
      </w:tr>
      <w:tr w:rsidR="009A504E" w:rsidRPr="00180107" w14:paraId="5F8BC5D5" w14:textId="77777777" w:rsidTr="005D5804">
        <w:trPr>
          <w:trHeight w:val="235"/>
          <w:jc w:val="center"/>
        </w:trPr>
        <w:tc>
          <w:tcPr>
            <w:tcW w:w="8599" w:type="dxa"/>
            <w:vAlign w:val="center"/>
          </w:tcPr>
          <w:p w14:paraId="448B14FA"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4.1: Ban đại diện cha mẹ học sinh</w:t>
            </w:r>
          </w:p>
        </w:tc>
        <w:tc>
          <w:tcPr>
            <w:tcW w:w="1004" w:type="dxa"/>
            <w:vAlign w:val="center"/>
          </w:tcPr>
          <w:p w14:paraId="26B09689" w14:textId="398A48AF"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76</w:t>
            </w:r>
          </w:p>
        </w:tc>
      </w:tr>
      <w:tr w:rsidR="009A504E" w:rsidRPr="00180107" w14:paraId="29A2B3E6" w14:textId="77777777" w:rsidTr="005D5804">
        <w:trPr>
          <w:trHeight w:val="278"/>
          <w:jc w:val="center"/>
        </w:trPr>
        <w:tc>
          <w:tcPr>
            <w:tcW w:w="8599" w:type="dxa"/>
            <w:vAlign w:val="center"/>
          </w:tcPr>
          <w:p w14:paraId="103161D6" w14:textId="77777777" w:rsidR="009A504E" w:rsidRPr="00180107" w:rsidRDefault="009A504E" w:rsidP="005D5804">
            <w:pPr>
              <w:spacing w:line="360" w:lineRule="auto"/>
              <w:rPr>
                <w:rFonts w:asciiTheme="majorHAnsi" w:hAnsiTheme="majorHAnsi" w:cstheme="majorHAnsi"/>
                <w:sz w:val="28"/>
                <w:szCs w:val="28"/>
              </w:rPr>
            </w:pPr>
            <w:r w:rsidRPr="00180107">
              <w:rPr>
                <w:rFonts w:asciiTheme="majorHAnsi" w:hAnsiTheme="majorHAnsi" w:cstheme="majorHAnsi"/>
                <w:sz w:val="28"/>
                <w:szCs w:val="28"/>
              </w:rPr>
              <w:t>Tiêu chí 4.2: Công tác tham mưu cấp ủy đảng, chính quyền và phối hợp với các tổ chức, cá nhân của nhà trường</w:t>
            </w:r>
          </w:p>
        </w:tc>
        <w:tc>
          <w:tcPr>
            <w:tcW w:w="1004" w:type="dxa"/>
            <w:vAlign w:val="center"/>
          </w:tcPr>
          <w:p w14:paraId="5182FFF8" w14:textId="426ADCB7"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79</w:t>
            </w:r>
          </w:p>
        </w:tc>
      </w:tr>
      <w:tr w:rsidR="009A504E" w:rsidRPr="00180107" w14:paraId="3E546959" w14:textId="77777777" w:rsidTr="005D5804">
        <w:trPr>
          <w:trHeight w:val="186"/>
          <w:jc w:val="center"/>
        </w:trPr>
        <w:tc>
          <w:tcPr>
            <w:tcW w:w="8599" w:type="dxa"/>
            <w:vAlign w:val="center"/>
          </w:tcPr>
          <w:p w14:paraId="61DC3A1F" w14:textId="77777777" w:rsidR="009A504E" w:rsidRPr="00180107" w:rsidRDefault="009A504E" w:rsidP="005D5804">
            <w:pPr>
              <w:spacing w:line="360" w:lineRule="auto"/>
              <w:rPr>
                <w:rFonts w:asciiTheme="majorHAnsi" w:hAnsiTheme="majorHAnsi" w:cstheme="majorHAnsi"/>
                <w:i/>
                <w:sz w:val="28"/>
                <w:szCs w:val="28"/>
              </w:rPr>
            </w:pPr>
            <w:r w:rsidRPr="00180107">
              <w:rPr>
                <w:rFonts w:asciiTheme="majorHAnsi" w:hAnsiTheme="majorHAnsi" w:cstheme="majorHAnsi"/>
                <w:i/>
                <w:sz w:val="28"/>
                <w:szCs w:val="28"/>
              </w:rPr>
              <w:t>Kết luận về Tiêu chuẩn 4</w:t>
            </w:r>
          </w:p>
        </w:tc>
        <w:tc>
          <w:tcPr>
            <w:tcW w:w="1004" w:type="dxa"/>
            <w:vAlign w:val="center"/>
          </w:tcPr>
          <w:p w14:paraId="58AEA09C" w14:textId="1F3DDED0"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82</w:t>
            </w:r>
          </w:p>
        </w:tc>
      </w:tr>
      <w:tr w:rsidR="009A504E" w:rsidRPr="00180107" w14:paraId="3F88604F" w14:textId="77777777" w:rsidTr="005D5804">
        <w:trPr>
          <w:trHeight w:val="213"/>
          <w:jc w:val="center"/>
        </w:trPr>
        <w:tc>
          <w:tcPr>
            <w:tcW w:w="8599" w:type="dxa"/>
            <w:vAlign w:val="center"/>
          </w:tcPr>
          <w:p w14:paraId="475A4BA8"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chuẩn 5: Hoạt động giáo dục và kết quả giáo dục</w:t>
            </w:r>
          </w:p>
        </w:tc>
        <w:tc>
          <w:tcPr>
            <w:tcW w:w="1004" w:type="dxa"/>
            <w:vAlign w:val="center"/>
          </w:tcPr>
          <w:p w14:paraId="6E153B14" w14:textId="53D0DF75"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83</w:t>
            </w:r>
          </w:p>
        </w:tc>
      </w:tr>
      <w:tr w:rsidR="009A504E" w:rsidRPr="00180107" w14:paraId="4442C18D" w14:textId="77777777" w:rsidTr="005D5804">
        <w:trPr>
          <w:trHeight w:val="250"/>
          <w:jc w:val="center"/>
        </w:trPr>
        <w:tc>
          <w:tcPr>
            <w:tcW w:w="8599" w:type="dxa"/>
            <w:vAlign w:val="center"/>
          </w:tcPr>
          <w:p w14:paraId="6DE37BDB"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Mở đầu</w:t>
            </w:r>
          </w:p>
        </w:tc>
        <w:tc>
          <w:tcPr>
            <w:tcW w:w="1004" w:type="dxa"/>
            <w:vAlign w:val="center"/>
          </w:tcPr>
          <w:p w14:paraId="4B137380" w14:textId="5FE98941"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83</w:t>
            </w:r>
          </w:p>
        </w:tc>
      </w:tr>
      <w:tr w:rsidR="009A504E" w:rsidRPr="00180107" w14:paraId="77529AFD" w14:textId="77777777" w:rsidTr="005D5804">
        <w:trPr>
          <w:trHeight w:val="237"/>
          <w:jc w:val="center"/>
        </w:trPr>
        <w:tc>
          <w:tcPr>
            <w:tcW w:w="8599" w:type="dxa"/>
            <w:vAlign w:val="center"/>
          </w:tcPr>
          <w:p w14:paraId="50082613"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5.1: Thực hiện Chương trình giáo dục phổ thông</w:t>
            </w:r>
          </w:p>
        </w:tc>
        <w:tc>
          <w:tcPr>
            <w:tcW w:w="1004" w:type="dxa"/>
            <w:vAlign w:val="center"/>
          </w:tcPr>
          <w:p w14:paraId="63A9774C" w14:textId="3FC53734"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83</w:t>
            </w:r>
          </w:p>
        </w:tc>
      </w:tr>
      <w:tr w:rsidR="009A504E" w:rsidRPr="00180107" w14:paraId="341BBB31" w14:textId="77777777" w:rsidTr="005D5804">
        <w:trPr>
          <w:trHeight w:val="278"/>
          <w:jc w:val="center"/>
        </w:trPr>
        <w:tc>
          <w:tcPr>
            <w:tcW w:w="8599" w:type="dxa"/>
            <w:vAlign w:val="center"/>
          </w:tcPr>
          <w:p w14:paraId="3710C9D5"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5.2: Tổ chức hoạt động giáo dục cho học sinh có hoàn cảnh khó khăn, học sinh có năng khiếu, học sinh gặp khó khăn trong học tập và rèn luyện</w:t>
            </w:r>
          </w:p>
        </w:tc>
        <w:tc>
          <w:tcPr>
            <w:tcW w:w="1004" w:type="dxa"/>
            <w:vAlign w:val="center"/>
          </w:tcPr>
          <w:p w14:paraId="1A1BB5D7" w14:textId="37EF0989"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86</w:t>
            </w:r>
          </w:p>
        </w:tc>
      </w:tr>
      <w:tr w:rsidR="009A504E" w:rsidRPr="00180107" w14:paraId="377C1A0D" w14:textId="77777777" w:rsidTr="005D5804">
        <w:trPr>
          <w:trHeight w:val="158"/>
          <w:jc w:val="center"/>
        </w:trPr>
        <w:tc>
          <w:tcPr>
            <w:tcW w:w="8599" w:type="dxa"/>
            <w:vAlign w:val="center"/>
          </w:tcPr>
          <w:p w14:paraId="26E92896"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5.3: Thực hiện nội dung giáo dục địa phương theo quy định</w:t>
            </w:r>
          </w:p>
        </w:tc>
        <w:tc>
          <w:tcPr>
            <w:tcW w:w="1004" w:type="dxa"/>
            <w:vAlign w:val="center"/>
          </w:tcPr>
          <w:p w14:paraId="59C6B78A" w14:textId="04E3CD0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89</w:t>
            </w:r>
          </w:p>
        </w:tc>
      </w:tr>
      <w:tr w:rsidR="009A504E" w:rsidRPr="00180107" w14:paraId="64F750EA" w14:textId="77777777" w:rsidTr="005D5804">
        <w:trPr>
          <w:trHeight w:val="194"/>
          <w:jc w:val="center"/>
        </w:trPr>
        <w:tc>
          <w:tcPr>
            <w:tcW w:w="8599" w:type="dxa"/>
            <w:vAlign w:val="center"/>
          </w:tcPr>
          <w:p w14:paraId="2F00344C"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5.4: Các hoạt động trải nghiệm và hướng nghiệp</w:t>
            </w:r>
          </w:p>
        </w:tc>
        <w:tc>
          <w:tcPr>
            <w:tcW w:w="1004" w:type="dxa"/>
            <w:vAlign w:val="center"/>
          </w:tcPr>
          <w:p w14:paraId="35E31DB4" w14:textId="6938A8C6"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91</w:t>
            </w:r>
          </w:p>
        </w:tc>
      </w:tr>
      <w:tr w:rsidR="009A504E" w:rsidRPr="00180107" w14:paraId="65ADD248" w14:textId="77777777" w:rsidTr="005D5804">
        <w:trPr>
          <w:trHeight w:val="214"/>
          <w:jc w:val="center"/>
        </w:trPr>
        <w:tc>
          <w:tcPr>
            <w:tcW w:w="8599" w:type="dxa"/>
            <w:vAlign w:val="center"/>
          </w:tcPr>
          <w:p w14:paraId="7EE808A1"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5.5: Hình thành, phát triển các kỹ năng sống cho học sinh</w:t>
            </w:r>
          </w:p>
        </w:tc>
        <w:tc>
          <w:tcPr>
            <w:tcW w:w="1004" w:type="dxa"/>
            <w:vAlign w:val="center"/>
          </w:tcPr>
          <w:p w14:paraId="26A010B6" w14:textId="167C2699"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93</w:t>
            </w:r>
          </w:p>
        </w:tc>
      </w:tr>
      <w:tr w:rsidR="009A504E" w:rsidRPr="00180107" w14:paraId="5EED4317" w14:textId="77777777" w:rsidTr="005D5804">
        <w:trPr>
          <w:trHeight w:val="211"/>
          <w:jc w:val="center"/>
        </w:trPr>
        <w:tc>
          <w:tcPr>
            <w:tcW w:w="8599" w:type="dxa"/>
            <w:vAlign w:val="center"/>
          </w:tcPr>
          <w:p w14:paraId="58690EE3"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Tiêu chí 5.6: Kết quả giáo dục</w:t>
            </w:r>
          </w:p>
        </w:tc>
        <w:tc>
          <w:tcPr>
            <w:tcW w:w="1004" w:type="dxa"/>
            <w:vAlign w:val="center"/>
          </w:tcPr>
          <w:p w14:paraId="516D0889" w14:textId="6CB8C9BC"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96</w:t>
            </w:r>
          </w:p>
        </w:tc>
      </w:tr>
      <w:tr w:rsidR="009A504E" w:rsidRPr="00180107" w14:paraId="6EF64A01" w14:textId="77777777" w:rsidTr="005D5804">
        <w:trPr>
          <w:trHeight w:val="179"/>
          <w:jc w:val="center"/>
        </w:trPr>
        <w:tc>
          <w:tcPr>
            <w:tcW w:w="8599" w:type="dxa"/>
            <w:vAlign w:val="center"/>
          </w:tcPr>
          <w:p w14:paraId="4F33A298"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i/>
                <w:sz w:val="28"/>
                <w:szCs w:val="28"/>
              </w:rPr>
            </w:pPr>
            <w:r w:rsidRPr="00180107">
              <w:rPr>
                <w:rFonts w:asciiTheme="majorHAnsi" w:eastAsia="Times New Roman" w:hAnsiTheme="majorHAnsi" w:cstheme="majorHAnsi"/>
                <w:i/>
                <w:sz w:val="28"/>
                <w:szCs w:val="28"/>
              </w:rPr>
              <w:t>Kết luận về Tiêu chuẩn 5</w:t>
            </w:r>
          </w:p>
        </w:tc>
        <w:tc>
          <w:tcPr>
            <w:tcW w:w="1004" w:type="dxa"/>
            <w:vAlign w:val="center"/>
          </w:tcPr>
          <w:p w14:paraId="0AF187E0" w14:textId="489D8217" w:rsidR="009A504E" w:rsidRPr="00180107" w:rsidRDefault="004D57C8" w:rsidP="00D96BE2">
            <w:pPr>
              <w:widowControl w:val="0"/>
              <w:pBdr>
                <w:top w:val="nil"/>
                <w:left w:val="nil"/>
                <w:bottom w:val="nil"/>
                <w:right w:val="nil"/>
                <w:between w:val="nil"/>
              </w:pBdr>
              <w:jc w:val="center"/>
              <w:rPr>
                <w:rFonts w:eastAsia="Times New Roman"/>
                <w:sz w:val="28"/>
                <w:szCs w:val="28"/>
              </w:rPr>
            </w:pPr>
            <w:r>
              <w:rPr>
                <w:rFonts w:eastAsia="Times New Roman"/>
                <w:sz w:val="28"/>
                <w:szCs w:val="28"/>
              </w:rPr>
              <w:t>101</w:t>
            </w:r>
          </w:p>
        </w:tc>
      </w:tr>
      <w:tr w:rsidR="009A504E" w:rsidRPr="00180107" w14:paraId="76CCAB1D" w14:textId="77777777" w:rsidTr="005D5804">
        <w:trPr>
          <w:trHeight w:val="207"/>
          <w:jc w:val="center"/>
        </w:trPr>
        <w:tc>
          <w:tcPr>
            <w:tcW w:w="8599" w:type="dxa"/>
            <w:vAlign w:val="center"/>
          </w:tcPr>
          <w:p w14:paraId="7981F9F4"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PHẦN III. KẾT LUẬN CHUNG</w:t>
            </w:r>
          </w:p>
        </w:tc>
        <w:tc>
          <w:tcPr>
            <w:tcW w:w="1004" w:type="dxa"/>
            <w:vAlign w:val="center"/>
          </w:tcPr>
          <w:p w14:paraId="0A5EED92" w14:textId="72528E51" w:rsidR="009A504E" w:rsidRPr="00180107" w:rsidRDefault="004D57C8" w:rsidP="00D96BE2">
            <w:pPr>
              <w:widowControl w:val="0"/>
              <w:pBdr>
                <w:top w:val="nil"/>
                <w:left w:val="nil"/>
                <w:bottom w:val="nil"/>
                <w:right w:val="nil"/>
                <w:between w:val="nil"/>
              </w:pBdr>
              <w:ind w:left="-44"/>
              <w:jc w:val="center"/>
              <w:rPr>
                <w:rFonts w:eastAsia="Times New Roman"/>
                <w:sz w:val="28"/>
                <w:szCs w:val="28"/>
              </w:rPr>
            </w:pPr>
            <w:r>
              <w:rPr>
                <w:rFonts w:eastAsia="Times New Roman"/>
                <w:sz w:val="28"/>
                <w:szCs w:val="28"/>
              </w:rPr>
              <w:t>102</w:t>
            </w:r>
          </w:p>
        </w:tc>
      </w:tr>
      <w:tr w:rsidR="009A504E" w:rsidRPr="00180107" w14:paraId="5A03786E" w14:textId="77777777" w:rsidTr="005D5804">
        <w:trPr>
          <w:trHeight w:val="207"/>
          <w:jc w:val="center"/>
        </w:trPr>
        <w:tc>
          <w:tcPr>
            <w:tcW w:w="8599" w:type="dxa"/>
            <w:vAlign w:val="center"/>
          </w:tcPr>
          <w:p w14:paraId="24CD76C4" w14:textId="77777777" w:rsidR="009A504E" w:rsidRPr="00180107" w:rsidRDefault="009A504E" w:rsidP="005D5804">
            <w:pPr>
              <w:widowControl w:val="0"/>
              <w:pBdr>
                <w:top w:val="nil"/>
                <w:left w:val="nil"/>
                <w:bottom w:val="nil"/>
                <w:right w:val="nil"/>
                <w:between w:val="nil"/>
              </w:pBdr>
              <w:spacing w:line="360" w:lineRule="auto"/>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PHẦN IV. PHỤ LỤC</w:t>
            </w:r>
          </w:p>
        </w:tc>
        <w:tc>
          <w:tcPr>
            <w:tcW w:w="1004" w:type="dxa"/>
            <w:vAlign w:val="center"/>
          </w:tcPr>
          <w:p w14:paraId="79520129" w14:textId="70DF13B7" w:rsidR="009A504E" w:rsidRPr="00180107" w:rsidRDefault="009A504E" w:rsidP="00D96BE2">
            <w:pPr>
              <w:widowControl w:val="0"/>
              <w:pBdr>
                <w:top w:val="nil"/>
                <w:left w:val="nil"/>
                <w:bottom w:val="nil"/>
                <w:right w:val="nil"/>
                <w:between w:val="nil"/>
              </w:pBdr>
              <w:ind w:left="-44"/>
              <w:jc w:val="center"/>
              <w:rPr>
                <w:rFonts w:eastAsia="Times New Roman"/>
                <w:sz w:val="28"/>
                <w:szCs w:val="28"/>
              </w:rPr>
            </w:pPr>
            <w:r w:rsidRPr="00E85753">
              <w:rPr>
                <w:rFonts w:eastAsia="Times New Roman"/>
                <w:sz w:val="28"/>
                <w:szCs w:val="28"/>
              </w:rPr>
              <w:t>1-30</w:t>
            </w:r>
          </w:p>
        </w:tc>
      </w:tr>
    </w:tbl>
    <w:p w14:paraId="522FFB96" w14:textId="77F70801" w:rsidR="00611771" w:rsidRPr="00180107" w:rsidRDefault="007D7368" w:rsidP="005D5804">
      <w:pPr>
        <w:pStyle w:val="Heading1"/>
        <w:spacing w:before="0" w:line="360" w:lineRule="auto"/>
        <w:jc w:val="center"/>
        <w:rPr>
          <w:rFonts w:asciiTheme="majorHAnsi" w:hAnsiTheme="majorHAnsi" w:cstheme="majorHAnsi"/>
          <w:b/>
          <w:color w:val="auto"/>
          <w:sz w:val="28"/>
          <w:szCs w:val="28"/>
        </w:rPr>
      </w:pPr>
      <w:bookmarkStart w:id="3" w:name="_heading=h.3znysh7" w:colFirst="0" w:colLast="0"/>
      <w:bookmarkStart w:id="4" w:name="_Hlk149507106"/>
      <w:bookmarkEnd w:id="2"/>
      <w:bookmarkEnd w:id="3"/>
      <w:r w:rsidRPr="00180107">
        <w:rPr>
          <w:rFonts w:asciiTheme="majorHAnsi" w:hAnsiTheme="majorHAnsi" w:cstheme="majorHAnsi"/>
          <w:b/>
          <w:color w:val="auto"/>
          <w:sz w:val="28"/>
          <w:szCs w:val="28"/>
        </w:rPr>
        <w:lastRenderedPageBreak/>
        <w:t>TỔNG HỢP KẾT QUẢ TỰ ĐÁNH GIÁ</w:t>
      </w:r>
    </w:p>
    <w:p w14:paraId="15D38B5A"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Kết quả đánh giá </w:t>
      </w:r>
    </w:p>
    <w:tbl>
      <w:tblPr>
        <w:tblStyle w:val="a3"/>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1"/>
        <w:gridCol w:w="1812"/>
        <w:gridCol w:w="1872"/>
        <w:gridCol w:w="1703"/>
        <w:gridCol w:w="1701"/>
      </w:tblGrid>
      <w:tr w:rsidR="00611771" w:rsidRPr="00180107" w14:paraId="5E33BE93" w14:textId="77777777" w:rsidTr="00863BDF">
        <w:trPr>
          <w:trHeight w:val="559"/>
        </w:trPr>
        <w:tc>
          <w:tcPr>
            <w:tcW w:w="2091" w:type="dxa"/>
            <w:vMerge w:val="restart"/>
            <w:vAlign w:val="center"/>
          </w:tcPr>
          <w:p w14:paraId="6F95B7B6"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Tiêu chuẩn,</w:t>
            </w:r>
          </w:p>
          <w:p w14:paraId="5DB5ADE9"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tiêu chí</w:t>
            </w:r>
          </w:p>
        </w:tc>
        <w:tc>
          <w:tcPr>
            <w:tcW w:w="7088" w:type="dxa"/>
            <w:gridSpan w:val="4"/>
            <w:vAlign w:val="center"/>
          </w:tcPr>
          <w:p w14:paraId="1DDDB9F5"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Kết quả</w:t>
            </w:r>
          </w:p>
        </w:tc>
      </w:tr>
      <w:tr w:rsidR="00611771" w:rsidRPr="00180107" w14:paraId="41413841" w14:textId="77777777" w:rsidTr="00863BDF">
        <w:trPr>
          <w:trHeight w:val="423"/>
        </w:trPr>
        <w:tc>
          <w:tcPr>
            <w:tcW w:w="2091" w:type="dxa"/>
            <w:vMerge/>
            <w:vAlign w:val="center"/>
          </w:tcPr>
          <w:p w14:paraId="0222EDB0" w14:textId="77777777" w:rsidR="00611771" w:rsidRPr="00180107" w:rsidRDefault="00611771" w:rsidP="008C5B6F">
            <w:pPr>
              <w:widowControl w:val="0"/>
              <w:pBdr>
                <w:top w:val="nil"/>
                <w:left w:val="nil"/>
                <w:bottom w:val="nil"/>
                <w:right w:val="nil"/>
                <w:between w:val="nil"/>
              </w:pBdr>
              <w:rPr>
                <w:rFonts w:asciiTheme="majorHAnsi" w:hAnsiTheme="majorHAnsi" w:cstheme="majorHAnsi"/>
                <w:b/>
                <w:sz w:val="28"/>
                <w:szCs w:val="28"/>
              </w:rPr>
            </w:pPr>
          </w:p>
        </w:tc>
        <w:tc>
          <w:tcPr>
            <w:tcW w:w="1812" w:type="dxa"/>
            <w:vMerge w:val="restart"/>
            <w:vAlign w:val="center"/>
          </w:tcPr>
          <w:p w14:paraId="11053C14"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Không đạt</w:t>
            </w:r>
          </w:p>
        </w:tc>
        <w:tc>
          <w:tcPr>
            <w:tcW w:w="5276" w:type="dxa"/>
            <w:gridSpan w:val="3"/>
            <w:vAlign w:val="center"/>
          </w:tcPr>
          <w:p w14:paraId="10DE7528"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Đạt</w:t>
            </w:r>
          </w:p>
        </w:tc>
      </w:tr>
      <w:tr w:rsidR="00611771" w:rsidRPr="00180107" w14:paraId="35EBE859" w14:textId="77777777" w:rsidTr="00863BDF">
        <w:trPr>
          <w:trHeight w:val="405"/>
        </w:trPr>
        <w:tc>
          <w:tcPr>
            <w:tcW w:w="2091" w:type="dxa"/>
            <w:vMerge/>
            <w:vAlign w:val="center"/>
          </w:tcPr>
          <w:p w14:paraId="7E17DC58" w14:textId="77777777" w:rsidR="00611771" w:rsidRPr="00180107" w:rsidRDefault="00611771" w:rsidP="008C5B6F">
            <w:pPr>
              <w:widowControl w:val="0"/>
              <w:pBdr>
                <w:top w:val="nil"/>
                <w:left w:val="nil"/>
                <w:bottom w:val="nil"/>
                <w:right w:val="nil"/>
                <w:between w:val="nil"/>
              </w:pBdr>
              <w:rPr>
                <w:rFonts w:asciiTheme="majorHAnsi" w:hAnsiTheme="majorHAnsi" w:cstheme="majorHAnsi"/>
                <w:b/>
                <w:sz w:val="28"/>
                <w:szCs w:val="28"/>
              </w:rPr>
            </w:pPr>
          </w:p>
        </w:tc>
        <w:tc>
          <w:tcPr>
            <w:tcW w:w="1812" w:type="dxa"/>
            <w:vMerge/>
            <w:vAlign w:val="center"/>
          </w:tcPr>
          <w:p w14:paraId="746D07CA" w14:textId="77777777" w:rsidR="00611771" w:rsidRPr="00180107" w:rsidRDefault="00611771" w:rsidP="008C5B6F">
            <w:pPr>
              <w:widowControl w:val="0"/>
              <w:pBdr>
                <w:top w:val="nil"/>
                <w:left w:val="nil"/>
                <w:bottom w:val="nil"/>
                <w:right w:val="nil"/>
                <w:between w:val="nil"/>
              </w:pBdr>
              <w:rPr>
                <w:rFonts w:asciiTheme="majorHAnsi" w:hAnsiTheme="majorHAnsi" w:cstheme="majorHAnsi"/>
                <w:b/>
                <w:sz w:val="28"/>
                <w:szCs w:val="28"/>
              </w:rPr>
            </w:pPr>
          </w:p>
        </w:tc>
        <w:tc>
          <w:tcPr>
            <w:tcW w:w="1872" w:type="dxa"/>
            <w:vAlign w:val="center"/>
          </w:tcPr>
          <w:p w14:paraId="15D0B8E9"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Mức 1</w:t>
            </w:r>
          </w:p>
        </w:tc>
        <w:tc>
          <w:tcPr>
            <w:tcW w:w="1703" w:type="dxa"/>
            <w:vAlign w:val="center"/>
          </w:tcPr>
          <w:p w14:paraId="0352851C"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Mức 2</w:t>
            </w:r>
          </w:p>
        </w:tc>
        <w:tc>
          <w:tcPr>
            <w:tcW w:w="1701" w:type="dxa"/>
            <w:vAlign w:val="center"/>
          </w:tcPr>
          <w:p w14:paraId="0FC93B12" w14:textId="77777777" w:rsidR="00611771" w:rsidRPr="00180107" w:rsidRDefault="007D7368" w:rsidP="008C5B6F">
            <w:pPr>
              <w:spacing w:before="100" w:after="100"/>
              <w:jc w:val="center"/>
              <w:rPr>
                <w:rFonts w:asciiTheme="majorHAnsi" w:hAnsiTheme="majorHAnsi" w:cstheme="majorHAnsi"/>
                <w:b/>
                <w:sz w:val="28"/>
                <w:szCs w:val="28"/>
              </w:rPr>
            </w:pPr>
            <w:r w:rsidRPr="00180107">
              <w:rPr>
                <w:rFonts w:asciiTheme="majorHAnsi" w:hAnsiTheme="majorHAnsi" w:cstheme="majorHAnsi"/>
                <w:b/>
                <w:sz w:val="28"/>
                <w:szCs w:val="28"/>
              </w:rPr>
              <w:t>Mức 3</w:t>
            </w:r>
          </w:p>
        </w:tc>
      </w:tr>
      <w:tr w:rsidR="00611771" w:rsidRPr="00180107" w14:paraId="33D74387" w14:textId="77777777" w:rsidTr="00863BDF">
        <w:trPr>
          <w:trHeight w:val="340"/>
        </w:trPr>
        <w:tc>
          <w:tcPr>
            <w:tcW w:w="2091" w:type="dxa"/>
            <w:vAlign w:val="center"/>
          </w:tcPr>
          <w:p w14:paraId="363D81C3" w14:textId="77777777" w:rsidR="00611771" w:rsidRPr="00180107" w:rsidRDefault="007D7368" w:rsidP="0013687F">
            <w:pPr>
              <w:spacing w:before="100" w:after="100" w:line="360" w:lineRule="auto"/>
              <w:ind w:hanging="1"/>
              <w:rPr>
                <w:rFonts w:asciiTheme="majorHAnsi" w:hAnsiTheme="majorHAnsi" w:cstheme="majorHAnsi"/>
                <w:b/>
                <w:sz w:val="28"/>
                <w:szCs w:val="28"/>
              </w:rPr>
            </w:pPr>
            <w:r w:rsidRPr="00180107">
              <w:rPr>
                <w:rFonts w:asciiTheme="majorHAnsi" w:hAnsiTheme="majorHAnsi" w:cstheme="majorHAnsi"/>
                <w:b/>
                <w:sz w:val="28"/>
                <w:szCs w:val="28"/>
              </w:rPr>
              <w:t>Tiêu chuẩn 1</w:t>
            </w:r>
          </w:p>
        </w:tc>
        <w:tc>
          <w:tcPr>
            <w:tcW w:w="1812" w:type="dxa"/>
            <w:vAlign w:val="center"/>
          </w:tcPr>
          <w:p w14:paraId="70A7F11A"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75D9556C" w14:textId="77777777" w:rsidR="00611771" w:rsidRPr="00180107" w:rsidRDefault="00611771" w:rsidP="008C5B6F">
            <w:pPr>
              <w:spacing w:before="100" w:after="100"/>
              <w:jc w:val="center"/>
              <w:rPr>
                <w:rFonts w:asciiTheme="majorHAnsi" w:hAnsiTheme="majorHAnsi" w:cstheme="majorHAnsi"/>
                <w:sz w:val="28"/>
                <w:szCs w:val="28"/>
              </w:rPr>
            </w:pPr>
          </w:p>
        </w:tc>
        <w:tc>
          <w:tcPr>
            <w:tcW w:w="1703" w:type="dxa"/>
            <w:vAlign w:val="center"/>
          </w:tcPr>
          <w:p w14:paraId="2DAF0E7D"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2FCBADCC" w14:textId="77777777"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65D96678" w14:textId="77777777" w:rsidTr="00863BDF">
        <w:tc>
          <w:tcPr>
            <w:tcW w:w="2091" w:type="dxa"/>
            <w:vAlign w:val="center"/>
          </w:tcPr>
          <w:p w14:paraId="64465268"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1.1</w:t>
            </w:r>
          </w:p>
        </w:tc>
        <w:tc>
          <w:tcPr>
            <w:tcW w:w="1812" w:type="dxa"/>
            <w:vAlign w:val="center"/>
          </w:tcPr>
          <w:p w14:paraId="78D43ABE"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00DE787F"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1C16225" w14:textId="77777777" w:rsidR="00611771" w:rsidRPr="00180107" w:rsidRDefault="0028600A"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22DF269F" w14:textId="00C51AA4"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2CA38EBB" w14:textId="77777777" w:rsidTr="00863BDF">
        <w:tc>
          <w:tcPr>
            <w:tcW w:w="2091" w:type="dxa"/>
            <w:vAlign w:val="center"/>
          </w:tcPr>
          <w:p w14:paraId="603CF916"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1.2</w:t>
            </w:r>
          </w:p>
        </w:tc>
        <w:tc>
          <w:tcPr>
            <w:tcW w:w="1812" w:type="dxa"/>
            <w:vAlign w:val="center"/>
          </w:tcPr>
          <w:p w14:paraId="1E2CA5A0"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31DA9C6E"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2AAFEF5F" w14:textId="77777777" w:rsidR="00611771" w:rsidRPr="00180107" w:rsidRDefault="005D23F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3A7EC6F6" w14:textId="77777777" w:rsidR="00611771" w:rsidRPr="00180107" w:rsidRDefault="005D23F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611771" w:rsidRPr="00180107" w14:paraId="52410C15" w14:textId="77777777" w:rsidTr="00863BDF">
        <w:tc>
          <w:tcPr>
            <w:tcW w:w="2091" w:type="dxa"/>
            <w:vAlign w:val="center"/>
          </w:tcPr>
          <w:p w14:paraId="19A75ABA"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1.3</w:t>
            </w:r>
          </w:p>
        </w:tc>
        <w:tc>
          <w:tcPr>
            <w:tcW w:w="1812" w:type="dxa"/>
            <w:vAlign w:val="center"/>
          </w:tcPr>
          <w:p w14:paraId="44504D4A"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57B1E0CE"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5E0A1F44" w14:textId="77777777" w:rsidR="00611771" w:rsidRPr="00180107" w:rsidRDefault="005D23F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455E6B24" w14:textId="588E6751" w:rsidR="00611771"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 xml:space="preserve"> </w:t>
            </w:r>
          </w:p>
        </w:tc>
      </w:tr>
      <w:tr w:rsidR="00611771" w:rsidRPr="00180107" w14:paraId="7E4D1F4D" w14:textId="77777777" w:rsidTr="00863BDF">
        <w:tc>
          <w:tcPr>
            <w:tcW w:w="2091" w:type="dxa"/>
            <w:vAlign w:val="center"/>
          </w:tcPr>
          <w:p w14:paraId="247970D3"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1.4</w:t>
            </w:r>
          </w:p>
        </w:tc>
        <w:tc>
          <w:tcPr>
            <w:tcW w:w="1812" w:type="dxa"/>
            <w:vAlign w:val="center"/>
          </w:tcPr>
          <w:p w14:paraId="61EA1768"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6C90D8EE"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0BDF0EBC" w14:textId="77777777" w:rsidR="00611771" w:rsidRPr="00180107" w:rsidRDefault="005D23F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074507E9" w14:textId="77777777" w:rsidR="00611771"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r>
      <w:tr w:rsidR="00611771" w:rsidRPr="00180107" w14:paraId="522F0FAF" w14:textId="77777777" w:rsidTr="00863BDF">
        <w:tc>
          <w:tcPr>
            <w:tcW w:w="2091" w:type="dxa"/>
            <w:vAlign w:val="center"/>
          </w:tcPr>
          <w:p w14:paraId="6FB6CCDF"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1.5</w:t>
            </w:r>
          </w:p>
        </w:tc>
        <w:tc>
          <w:tcPr>
            <w:tcW w:w="1812" w:type="dxa"/>
            <w:vAlign w:val="center"/>
          </w:tcPr>
          <w:p w14:paraId="52DE899C"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3E521697"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E396E6D"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2C4E480E" w14:textId="77777777"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3691F26D" w14:textId="77777777" w:rsidTr="00863BDF">
        <w:tc>
          <w:tcPr>
            <w:tcW w:w="2091" w:type="dxa"/>
            <w:vAlign w:val="center"/>
          </w:tcPr>
          <w:p w14:paraId="72799B2A"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1.6</w:t>
            </w:r>
          </w:p>
        </w:tc>
        <w:tc>
          <w:tcPr>
            <w:tcW w:w="1812" w:type="dxa"/>
            <w:vAlign w:val="center"/>
          </w:tcPr>
          <w:p w14:paraId="3E429E5B"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1CC1EBE4"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568353B5" w14:textId="77777777" w:rsidR="00611771" w:rsidRPr="00180107" w:rsidRDefault="005D23F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072F2458" w14:textId="77777777"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3732F1EC" w14:textId="77777777" w:rsidTr="00863BDF">
        <w:tc>
          <w:tcPr>
            <w:tcW w:w="2091" w:type="dxa"/>
            <w:vAlign w:val="center"/>
          </w:tcPr>
          <w:p w14:paraId="180E0AC1"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1.7</w:t>
            </w:r>
          </w:p>
        </w:tc>
        <w:tc>
          <w:tcPr>
            <w:tcW w:w="1812" w:type="dxa"/>
            <w:vAlign w:val="center"/>
          </w:tcPr>
          <w:p w14:paraId="6DBF48B4"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5E55233D"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0335D320" w14:textId="77777777" w:rsidR="00611771" w:rsidRPr="00180107" w:rsidRDefault="001E3852"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42F11EAF" w14:textId="77777777" w:rsidR="00611771"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611771" w:rsidRPr="00180107" w14:paraId="450CB06E" w14:textId="77777777" w:rsidTr="00863BDF">
        <w:tc>
          <w:tcPr>
            <w:tcW w:w="2091" w:type="dxa"/>
            <w:vAlign w:val="center"/>
          </w:tcPr>
          <w:p w14:paraId="3877CD1E"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1.8</w:t>
            </w:r>
          </w:p>
        </w:tc>
        <w:tc>
          <w:tcPr>
            <w:tcW w:w="1812" w:type="dxa"/>
            <w:vAlign w:val="center"/>
          </w:tcPr>
          <w:p w14:paraId="6704BE54"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3C0692D4"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33BA196" w14:textId="77777777" w:rsidR="00611771" w:rsidRPr="00180107" w:rsidRDefault="001E3852"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01B2D7C7" w14:textId="77777777" w:rsidR="00611771"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611771" w:rsidRPr="00180107" w14:paraId="1DDB0070" w14:textId="77777777" w:rsidTr="00863BDF">
        <w:tc>
          <w:tcPr>
            <w:tcW w:w="2091" w:type="dxa"/>
            <w:vAlign w:val="center"/>
          </w:tcPr>
          <w:p w14:paraId="12D93C37"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1.9</w:t>
            </w:r>
          </w:p>
        </w:tc>
        <w:tc>
          <w:tcPr>
            <w:tcW w:w="1812" w:type="dxa"/>
            <w:vAlign w:val="center"/>
          </w:tcPr>
          <w:p w14:paraId="32E7C2B4"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00253A21"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2F33A316" w14:textId="77777777" w:rsidR="00611771" w:rsidRPr="00180107" w:rsidRDefault="001E3852"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6B044514" w14:textId="77777777" w:rsidR="00611771"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611771" w:rsidRPr="00180107" w14:paraId="15480F95" w14:textId="77777777" w:rsidTr="00863BDF">
        <w:tc>
          <w:tcPr>
            <w:tcW w:w="2091" w:type="dxa"/>
            <w:vAlign w:val="center"/>
          </w:tcPr>
          <w:p w14:paraId="75AC7903"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1.10</w:t>
            </w:r>
          </w:p>
        </w:tc>
        <w:tc>
          <w:tcPr>
            <w:tcW w:w="1812" w:type="dxa"/>
            <w:vAlign w:val="center"/>
          </w:tcPr>
          <w:p w14:paraId="74AB6E5C"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6FB5AC71"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27A54FFB" w14:textId="77777777" w:rsidR="00611771" w:rsidRPr="00180107" w:rsidRDefault="001E3852"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0BFA1D70" w14:textId="77777777" w:rsidR="00611771"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611771" w:rsidRPr="00180107" w14:paraId="3F23FED1" w14:textId="77777777" w:rsidTr="00863BDF">
        <w:tc>
          <w:tcPr>
            <w:tcW w:w="2091" w:type="dxa"/>
            <w:vAlign w:val="center"/>
          </w:tcPr>
          <w:p w14:paraId="088A7BF5" w14:textId="77777777" w:rsidR="00611771" w:rsidRPr="00180107" w:rsidRDefault="007D7368" w:rsidP="0013687F">
            <w:pPr>
              <w:spacing w:before="100" w:after="100" w:line="360" w:lineRule="auto"/>
              <w:ind w:hanging="1"/>
              <w:rPr>
                <w:rFonts w:asciiTheme="majorHAnsi" w:hAnsiTheme="majorHAnsi" w:cstheme="majorHAnsi"/>
                <w:sz w:val="28"/>
                <w:szCs w:val="28"/>
              </w:rPr>
            </w:pPr>
            <w:r w:rsidRPr="00180107">
              <w:rPr>
                <w:rFonts w:asciiTheme="majorHAnsi" w:hAnsiTheme="majorHAnsi" w:cstheme="majorHAnsi"/>
                <w:b/>
                <w:sz w:val="28"/>
                <w:szCs w:val="28"/>
              </w:rPr>
              <w:t>Tiêu chuẩn 2</w:t>
            </w:r>
          </w:p>
        </w:tc>
        <w:tc>
          <w:tcPr>
            <w:tcW w:w="1812" w:type="dxa"/>
            <w:vAlign w:val="center"/>
          </w:tcPr>
          <w:p w14:paraId="43C21BA7"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08ABB19C" w14:textId="77777777" w:rsidR="00611771" w:rsidRPr="00180107" w:rsidRDefault="00611771" w:rsidP="008C5B6F">
            <w:pPr>
              <w:spacing w:before="100" w:after="100"/>
              <w:jc w:val="center"/>
              <w:rPr>
                <w:rFonts w:asciiTheme="majorHAnsi" w:hAnsiTheme="majorHAnsi" w:cstheme="majorHAnsi"/>
                <w:sz w:val="28"/>
                <w:szCs w:val="28"/>
              </w:rPr>
            </w:pPr>
          </w:p>
        </w:tc>
        <w:tc>
          <w:tcPr>
            <w:tcW w:w="1703" w:type="dxa"/>
            <w:vAlign w:val="center"/>
          </w:tcPr>
          <w:p w14:paraId="3DC95C47"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70E5E8E1" w14:textId="77777777"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64489476" w14:textId="77777777" w:rsidTr="00863BDF">
        <w:tc>
          <w:tcPr>
            <w:tcW w:w="2091" w:type="dxa"/>
            <w:vAlign w:val="center"/>
          </w:tcPr>
          <w:p w14:paraId="62F37429"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2.1</w:t>
            </w:r>
          </w:p>
        </w:tc>
        <w:tc>
          <w:tcPr>
            <w:tcW w:w="1812" w:type="dxa"/>
            <w:vAlign w:val="center"/>
          </w:tcPr>
          <w:p w14:paraId="30BC39BD"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3FFFD044"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53E59AEA" w14:textId="77777777" w:rsidR="00611771" w:rsidRPr="00180107" w:rsidRDefault="007B3EA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2A74F786" w14:textId="4B177123"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74F9BAD4" w14:textId="77777777" w:rsidTr="00863BDF">
        <w:tc>
          <w:tcPr>
            <w:tcW w:w="2091" w:type="dxa"/>
            <w:vAlign w:val="center"/>
          </w:tcPr>
          <w:p w14:paraId="4F746954"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2.2</w:t>
            </w:r>
          </w:p>
        </w:tc>
        <w:tc>
          <w:tcPr>
            <w:tcW w:w="1812" w:type="dxa"/>
            <w:vAlign w:val="center"/>
          </w:tcPr>
          <w:p w14:paraId="3FF99C06"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65E36A38"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06ED097" w14:textId="77777777" w:rsidR="00611771" w:rsidRPr="00180107" w:rsidRDefault="007B3EA7"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1645206D" w14:textId="5D5C324A"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654C96F2" w14:textId="77777777" w:rsidTr="00863BDF">
        <w:tc>
          <w:tcPr>
            <w:tcW w:w="2091" w:type="dxa"/>
            <w:vAlign w:val="center"/>
          </w:tcPr>
          <w:p w14:paraId="2B8150ED"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2.3</w:t>
            </w:r>
          </w:p>
        </w:tc>
        <w:tc>
          <w:tcPr>
            <w:tcW w:w="1812" w:type="dxa"/>
            <w:vAlign w:val="center"/>
          </w:tcPr>
          <w:p w14:paraId="1B0A5BF5"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777680E5"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183BC88E" w14:textId="2C05C534"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4889B0B3" w14:textId="6A1E6B42"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3BB16DCC" w14:textId="77777777" w:rsidTr="00863BDF">
        <w:tc>
          <w:tcPr>
            <w:tcW w:w="2091" w:type="dxa"/>
            <w:vAlign w:val="center"/>
          </w:tcPr>
          <w:p w14:paraId="4647AC89"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2.4</w:t>
            </w:r>
          </w:p>
        </w:tc>
        <w:tc>
          <w:tcPr>
            <w:tcW w:w="1812" w:type="dxa"/>
            <w:vAlign w:val="center"/>
          </w:tcPr>
          <w:p w14:paraId="46B2EFD1"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59A6FBEB"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61B3BC9" w14:textId="77777777" w:rsidR="00611771" w:rsidRPr="00180107" w:rsidRDefault="007713F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1" w:type="dxa"/>
            <w:vAlign w:val="center"/>
          </w:tcPr>
          <w:p w14:paraId="0DD190EC" w14:textId="77777777" w:rsidR="00611771" w:rsidRPr="00180107" w:rsidRDefault="00611771" w:rsidP="008C5B6F">
            <w:pPr>
              <w:spacing w:before="100" w:after="100"/>
              <w:jc w:val="center"/>
              <w:rPr>
                <w:rFonts w:asciiTheme="majorHAnsi" w:hAnsiTheme="majorHAnsi" w:cstheme="majorHAnsi"/>
                <w:sz w:val="28"/>
                <w:szCs w:val="28"/>
              </w:rPr>
            </w:pPr>
          </w:p>
        </w:tc>
      </w:tr>
      <w:tr w:rsidR="00611771" w:rsidRPr="00180107" w14:paraId="6DCD8077" w14:textId="77777777" w:rsidTr="00863BDF">
        <w:tc>
          <w:tcPr>
            <w:tcW w:w="2091" w:type="dxa"/>
            <w:vAlign w:val="center"/>
          </w:tcPr>
          <w:p w14:paraId="20CE1091" w14:textId="77777777" w:rsidR="00611771" w:rsidRPr="00180107" w:rsidRDefault="007D7368" w:rsidP="0013687F">
            <w:pPr>
              <w:spacing w:before="100" w:after="100" w:line="360" w:lineRule="auto"/>
              <w:ind w:hanging="1"/>
              <w:rPr>
                <w:rFonts w:asciiTheme="majorHAnsi" w:hAnsiTheme="majorHAnsi" w:cstheme="majorHAnsi"/>
                <w:sz w:val="28"/>
                <w:szCs w:val="28"/>
              </w:rPr>
            </w:pPr>
            <w:r w:rsidRPr="00180107">
              <w:rPr>
                <w:rFonts w:asciiTheme="majorHAnsi" w:hAnsiTheme="majorHAnsi" w:cstheme="majorHAnsi"/>
                <w:b/>
                <w:sz w:val="28"/>
                <w:szCs w:val="28"/>
              </w:rPr>
              <w:lastRenderedPageBreak/>
              <w:t>Tiêu chuẩn 3</w:t>
            </w:r>
          </w:p>
        </w:tc>
        <w:tc>
          <w:tcPr>
            <w:tcW w:w="1812" w:type="dxa"/>
            <w:vAlign w:val="center"/>
          </w:tcPr>
          <w:p w14:paraId="1C5E3BE8"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662CF3B8" w14:textId="77777777" w:rsidR="00611771" w:rsidRPr="00180107" w:rsidRDefault="00611771" w:rsidP="008C5B6F">
            <w:pPr>
              <w:spacing w:before="100" w:after="100"/>
              <w:jc w:val="center"/>
              <w:rPr>
                <w:rFonts w:asciiTheme="majorHAnsi" w:hAnsiTheme="majorHAnsi" w:cstheme="majorHAnsi"/>
                <w:sz w:val="28"/>
                <w:szCs w:val="28"/>
              </w:rPr>
            </w:pPr>
          </w:p>
        </w:tc>
        <w:tc>
          <w:tcPr>
            <w:tcW w:w="1703" w:type="dxa"/>
            <w:vAlign w:val="center"/>
          </w:tcPr>
          <w:p w14:paraId="658EBBC6"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2FC68448" w14:textId="77777777" w:rsidR="00611771" w:rsidRPr="00180107" w:rsidRDefault="00611771" w:rsidP="008C5B6F">
            <w:pPr>
              <w:spacing w:before="100" w:after="100"/>
              <w:jc w:val="center"/>
              <w:rPr>
                <w:rFonts w:asciiTheme="majorHAnsi" w:hAnsiTheme="majorHAnsi" w:cstheme="majorHAnsi"/>
                <w:sz w:val="28"/>
                <w:szCs w:val="28"/>
              </w:rPr>
            </w:pPr>
          </w:p>
        </w:tc>
      </w:tr>
      <w:tr w:rsidR="00963072" w:rsidRPr="00180107" w14:paraId="160019BF" w14:textId="77777777" w:rsidTr="00773552">
        <w:tc>
          <w:tcPr>
            <w:tcW w:w="2091" w:type="dxa"/>
            <w:vAlign w:val="center"/>
          </w:tcPr>
          <w:p w14:paraId="7FC64BEA" w14:textId="77777777" w:rsidR="00611771" w:rsidRPr="00180107" w:rsidRDefault="007D7368"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3.1</w:t>
            </w:r>
          </w:p>
        </w:tc>
        <w:tc>
          <w:tcPr>
            <w:tcW w:w="1812" w:type="dxa"/>
            <w:vAlign w:val="center"/>
          </w:tcPr>
          <w:p w14:paraId="755B456B"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49830BFD" w14:textId="77777777" w:rsidR="00611771" w:rsidRPr="00180107" w:rsidRDefault="007D7368"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436FB4F6" w14:textId="548410CA"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2F7E2938" w14:textId="77777777" w:rsidR="00611771" w:rsidRPr="00180107" w:rsidRDefault="00611771" w:rsidP="008C5B6F">
            <w:pPr>
              <w:spacing w:before="100" w:after="100"/>
              <w:jc w:val="center"/>
              <w:rPr>
                <w:rFonts w:asciiTheme="majorHAnsi" w:hAnsiTheme="majorHAnsi" w:cstheme="majorHAnsi"/>
                <w:sz w:val="28"/>
                <w:szCs w:val="28"/>
              </w:rPr>
            </w:pPr>
          </w:p>
        </w:tc>
      </w:tr>
      <w:tr w:rsidR="00963072" w:rsidRPr="00180107" w14:paraId="15A3F43F" w14:textId="77777777" w:rsidTr="00773552">
        <w:tc>
          <w:tcPr>
            <w:tcW w:w="2091" w:type="dxa"/>
            <w:vAlign w:val="center"/>
          </w:tcPr>
          <w:p w14:paraId="1CE8640B"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3.2</w:t>
            </w:r>
          </w:p>
        </w:tc>
        <w:tc>
          <w:tcPr>
            <w:tcW w:w="1812" w:type="dxa"/>
            <w:vAlign w:val="center"/>
          </w:tcPr>
          <w:p w14:paraId="1A52C18E"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73D829F7"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46CEF093"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0BF01D62" w14:textId="580BB74E" w:rsidR="00863BDF" w:rsidRPr="00180107" w:rsidRDefault="00863BDF" w:rsidP="008C5B6F">
            <w:pPr>
              <w:spacing w:before="100" w:after="100"/>
              <w:jc w:val="center"/>
              <w:rPr>
                <w:rFonts w:asciiTheme="majorHAnsi" w:hAnsiTheme="majorHAnsi" w:cstheme="majorHAnsi"/>
                <w:sz w:val="28"/>
                <w:szCs w:val="28"/>
              </w:rPr>
            </w:pPr>
          </w:p>
        </w:tc>
      </w:tr>
      <w:tr w:rsidR="00963072" w:rsidRPr="00180107" w14:paraId="76DF271B" w14:textId="77777777" w:rsidTr="00773552">
        <w:tc>
          <w:tcPr>
            <w:tcW w:w="2091" w:type="dxa"/>
            <w:vAlign w:val="center"/>
          </w:tcPr>
          <w:p w14:paraId="4DDDDED7"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3.3</w:t>
            </w:r>
          </w:p>
        </w:tc>
        <w:tc>
          <w:tcPr>
            <w:tcW w:w="1812" w:type="dxa"/>
            <w:vAlign w:val="center"/>
          </w:tcPr>
          <w:p w14:paraId="53BAC2A9"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3ECA9E18"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E1FCA3E"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249EB053" w14:textId="041FFF2E" w:rsidR="00863BDF" w:rsidRPr="00180107" w:rsidRDefault="00B8097F" w:rsidP="008C5B6F">
            <w:pPr>
              <w:spacing w:before="100" w:after="100"/>
              <w:jc w:val="center"/>
              <w:rPr>
                <w:rFonts w:asciiTheme="majorHAnsi" w:hAnsiTheme="majorHAnsi" w:cstheme="majorHAnsi"/>
                <w:sz w:val="28"/>
                <w:szCs w:val="28"/>
              </w:rPr>
            </w:pPr>
            <w:r>
              <w:rPr>
                <w:rFonts w:asciiTheme="majorHAnsi" w:hAnsiTheme="majorHAnsi" w:cstheme="majorHAnsi"/>
                <w:sz w:val="28"/>
                <w:szCs w:val="28"/>
              </w:rPr>
              <w:t>x</w:t>
            </w:r>
          </w:p>
        </w:tc>
      </w:tr>
      <w:tr w:rsidR="00963072" w:rsidRPr="00180107" w14:paraId="1488B0DF" w14:textId="77777777" w:rsidTr="00773552">
        <w:tc>
          <w:tcPr>
            <w:tcW w:w="2091" w:type="dxa"/>
            <w:vAlign w:val="center"/>
          </w:tcPr>
          <w:p w14:paraId="69EC3788"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3.4</w:t>
            </w:r>
          </w:p>
        </w:tc>
        <w:tc>
          <w:tcPr>
            <w:tcW w:w="1812" w:type="dxa"/>
            <w:vAlign w:val="center"/>
          </w:tcPr>
          <w:p w14:paraId="261B5F02"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03189A36"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1E0ABDC"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032DF124" w14:textId="77777777" w:rsidR="00863BDF"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963072" w:rsidRPr="00180107" w14:paraId="6A9430B7" w14:textId="77777777" w:rsidTr="00773552">
        <w:tc>
          <w:tcPr>
            <w:tcW w:w="2091" w:type="dxa"/>
            <w:vAlign w:val="center"/>
          </w:tcPr>
          <w:p w14:paraId="5AF616BB"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3.5</w:t>
            </w:r>
          </w:p>
        </w:tc>
        <w:tc>
          <w:tcPr>
            <w:tcW w:w="1812" w:type="dxa"/>
            <w:vAlign w:val="center"/>
          </w:tcPr>
          <w:p w14:paraId="2DD2EBDC"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0FAF2E4B"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4E8F9EC7"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76CB2696" w14:textId="746B29E3" w:rsidR="00863BDF" w:rsidRPr="00180107" w:rsidRDefault="003611A4" w:rsidP="008C5B6F">
            <w:pPr>
              <w:spacing w:before="100" w:after="100"/>
              <w:jc w:val="center"/>
              <w:rPr>
                <w:rFonts w:asciiTheme="majorHAnsi" w:hAnsiTheme="majorHAnsi" w:cstheme="majorHAnsi"/>
                <w:sz w:val="28"/>
                <w:szCs w:val="28"/>
              </w:rPr>
            </w:pPr>
            <w:r>
              <w:rPr>
                <w:rFonts w:asciiTheme="majorHAnsi" w:hAnsiTheme="majorHAnsi" w:cstheme="majorHAnsi"/>
                <w:sz w:val="28"/>
                <w:szCs w:val="28"/>
              </w:rPr>
              <w:t>x</w:t>
            </w:r>
          </w:p>
        </w:tc>
      </w:tr>
      <w:tr w:rsidR="00963072" w:rsidRPr="00180107" w14:paraId="1A4ED31C" w14:textId="77777777" w:rsidTr="00773552">
        <w:tc>
          <w:tcPr>
            <w:tcW w:w="2091" w:type="dxa"/>
            <w:vAlign w:val="center"/>
          </w:tcPr>
          <w:p w14:paraId="521DCFCB"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3.6</w:t>
            </w:r>
          </w:p>
        </w:tc>
        <w:tc>
          <w:tcPr>
            <w:tcW w:w="1812" w:type="dxa"/>
            <w:vAlign w:val="center"/>
          </w:tcPr>
          <w:p w14:paraId="5CB98D7D"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5575E015"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26226025"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0FCF2F1B" w14:textId="5E590432" w:rsidR="00863BDF" w:rsidRPr="00180107" w:rsidRDefault="00863BDF" w:rsidP="008C5B6F">
            <w:pPr>
              <w:spacing w:before="100" w:after="100"/>
              <w:jc w:val="center"/>
              <w:rPr>
                <w:rFonts w:asciiTheme="majorHAnsi" w:hAnsiTheme="majorHAnsi" w:cstheme="majorHAnsi"/>
                <w:sz w:val="28"/>
                <w:szCs w:val="28"/>
              </w:rPr>
            </w:pPr>
          </w:p>
        </w:tc>
      </w:tr>
      <w:tr w:rsidR="00963072" w:rsidRPr="00180107" w14:paraId="7E322312" w14:textId="77777777" w:rsidTr="00773552">
        <w:tc>
          <w:tcPr>
            <w:tcW w:w="2091" w:type="dxa"/>
            <w:vAlign w:val="center"/>
          </w:tcPr>
          <w:p w14:paraId="5D05AAC4" w14:textId="77777777" w:rsidR="00611771" w:rsidRPr="00180107" w:rsidRDefault="007D7368" w:rsidP="0013687F">
            <w:pPr>
              <w:spacing w:before="100" w:after="100" w:line="360" w:lineRule="auto"/>
              <w:ind w:hanging="1"/>
              <w:rPr>
                <w:rFonts w:asciiTheme="majorHAnsi" w:hAnsiTheme="majorHAnsi" w:cstheme="majorHAnsi"/>
                <w:sz w:val="28"/>
                <w:szCs w:val="28"/>
              </w:rPr>
            </w:pPr>
            <w:r w:rsidRPr="00180107">
              <w:rPr>
                <w:rFonts w:asciiTheme="majorHAnsi" w:hAnsiTheme="majorHAnsi" w:cstheme="majorHAnsi"/>
                <w:b/>
                <w:sz w:val="28"/>
                <w:szCs w:val="28"/>
              </w:rPr>
              <w:t>Tiêu chuẩn 4</w:t>
            </w:r>
          </w:p>
        </w:tc>
        <w:tc>
          <w:tcPr>
            <w:tcW w:w="1812" w:type="dxa"/>
            <w:vAlign w:val="center"/>
          </w:tcPr>
          <w:p w14:paraId="3D7519FD"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5072D141" w14:textId="77777777" w:rsidR="00611771" w:rsidRPr="00180107" w:rsidRDefault="00611771" w:rsidP="008C5B6F">
            <w:pPr>
              <w:spacing w:before="100" w:after="100"/>
              <w:jc w:val="center"/>
              <w:rPr>
                <w:rFonts w:asciiTheme="majorHAnsi" w:hAnsiTheme="majorHAnsi" w:cstheme="majorHAnsi"/>
                <w:sz w:val="28"/>
                <w:szCs w:val="28"/>
              </w:rPr>
            </w:pPr>
          </w:p>
        </w:tc>
        <w:tc>
          <w:tcPr>
            <w:tcW w:w="1703" w:type="dxa"/>
            <w:vAlign w:val="center"/>
          </w:tcPr>
          <w:p w14:paraId="5FD29C5A"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2DC51E8F" w14:textId="77777777" w:rsidR="00611771" w:rsidRPr="00180107" w:rsidRDefault="00611771" w:rsidP="008C5B6F">
            <w:pPr>
              <w:spacing w:before="100" w:after="100"/>
              <w:jc w:val="center"/>
              <w:rPr>
                <w:rFonts w:asciiTheme="majorHAnsi" w:hAnsiTheme="majorHAnsi" w:cstheme="majorHAnsi"/>
                <w:sz w:val="28"/>
                <w:szCs w:val="28"/>
              </w:rPr>
            </w:pPr>
          </w:p>
        </w:tc>
      </w:tr>
      <w:tr w:rsidR="00963072" w:rsidRPr="00180107" w14:paraId="2875F609" w14:textId="77777777" w:rsidTr="00363C36">
        <w:tc>
          <w:tcPr>
            <w:tcW w:w="2091" w:type="dxa"/>
            <w:vAlign w:val="center"/>
          </w:tcPr>
          <w:p w14:paraId="6478628C"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4.1</w:t>
            </w:r>
          </w:p>
        </w:tc>
        <w:tc>
          <w:tcPr>
            <w:tcW w:w="1812" w:type="dxa"/>
            <w:vAlign w:val="center"/>
          </w:tcPr>
          <w:p w14:paraId="79697C2F"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5ECE036B"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206612E3" w14:textId="77777777" w:rsidR="00863BDF" w:rsidRPr="00180107" w:rsidRDefault="00863BDF" w:rsidP="008C5B6F">
            <w:pPr>
              <w:jc w:val="center"/>
            </w:pPr>
            <w:r w:rsidRPr="00180107">
              <w:rPr>
                <w:rFonts w:asciiTheme="majorHAnsi" w:hAnsiTheme="majorHAnsi" w:cstheme="majorHAnsi"/>
                <w:sz w:val="28"/>
                <w:szCs w:val="28"/>
              </w:rPr>
              <w:t>x</w:t>
            </w:r>
          </w:p>
        </w:tc>
        <w:tc>
          <w:tcPr>
            <w:tcW w:w="1701" w:type="dxa"/>
            <w:vAlign w:val="center"/>
          </w:tcPr>
          <w:p w14:paraId="06EF6157" w14:textId="77777777" w:rsidR="00863BDF"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r>
      <w:tr w:rsidR="00963072" w:rsidRPr="00180107" w14:paraId="099ECFE4" w14:textId="77777777" w:rsidTr="00773552">
        <w:tc>
          <w:tcPr>
            <w:tcW w:w="2091" w:type="dxa"/>
            <w:vAlign w:val="center"/>
          </w:tcPr>
          <w:p w14:paraId="506C9049" w14:textId="77777777" w:rsidR="00863BDF" w:rsidRPr="00180107" w:rsidRDefault="00863BDF"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4.2</w:t>
            </w:r>
          </w:p>
        </w:tc>
        <w:tc>
          <w:tcPr>
            <w:tcW w:w="1812" w:type="dxa"/>
            <w:vAlign w:val="center"/>
          </w:tcPr>
          <w:p w14:paraId="6FE81244" w14:textId="77777777" w:rsidR="00863BDF" w:rsidRPr="00180107" w:rsidRDefault="00863BDF" w:rsidP="008C5B6F">
            <w:pPr>
              <w:spacing w:before="100" w:after="100"/>
              <w:jc w:val="center"/>
              <w:rPr>
                <w:rFonts w:asciiTheme="majorHAnsi" w:hAnsiTheme="majorHAnsi" w:cstheme="majorHAnsi"/>
                <w:sz w:val="28"/>
                <w:szCs w:val="28"/>
              </w:rPr>
            </w:pPr>
          </w:p>
        </w:tc>
        <w:tc>
          <w:tcPr>
            <w:tcW w:w="1872" w:type="dxa"/>
            <w:vAlign w:val="center"/>
          </w:tcPr>
          <w:p w14:paraId="35119B10" w14:textId="77777777" w:rsidR="00863BDF" w:rsidRPr="00180107" w:rsidRDefault="00863BDF"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F767F10" w14:textId="77777777" w:rsidR="00863BDF"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7FF5893C" w14:textId="77777777" w:rsidR="00863BDF" w:rsidRPr="00180107" w:rsidRDefault="00863BDF" w:rsidP="008C5B6F">
            <w:pPr>
              <w:spacing w:before="100" w:after="100"/>
              <w:jc w:val="center"/>
              <w:rPr>
                <w:rFonts w:asciiTheme="majorHAnsi" w:hAnsiTheme="majorHAnsi" w:cstheme="majorHAnsi"/>
                <w:sz w:val="28"/>
                <w:szCs w:val="28"/>
              </w:rPr>
            </w:pPr>
          </w:p>
        </w:tc>
      </w:tr>
      <w:tr w:rsidR="00963072" w:rsidRPr="00180107" w14:paraId="641B70B7" w14:textId="77777777" w:rsidTr="00773552">
        <w:tc>
          <w:tcPr>
            <w:tcW w:w="2091" w:type="dxa"/>
            <w:vAlign w:val="center"/>
          </w:tcPr>
          <w:p w14:paraId="2C9A1281" w14:textId="77777777" w:rsidR="00611771" w:rsidRPr="00180107" w:rsidRDefault="007D7368" w:rsidP="0013687F">
            <w:pPr>
              <w:spacing w:before="100" w:after="100" w:line="360" w:lineRule="auto"/>
              <w:ind w:hanging="1"/>
              <w:rPr>
                <w:rFonts w:asciiTheme="majorHAnsi" w:hAnsiTheme="majorHAnsi" w:cstheme="majorHAnsi"/>
                <w:sz w:val="28"/>
                <w:szCs w:val="28"/>
              </w:rPr>
            </w:pPr>
            <w:r w:rsidRPr="00180107">
              <w:rPr>
                <w:rFonts w:asciiTheme="majorHAnsi" w:hAnsiTheme="majorHAnsi" w:cstheme="majorHAnsi"/>
                <w:b/>
                <w:sz w:val="28"/>
                <w:szCs w:val="28"/>
              </w:rPr>
              <w:t>Tiêu chuẩn 5</w:t>
            </w:r>
          </w:p>
        </w:tc>
        <w:tc>
          <w:tcPr>
            <w:tcW w:w="1812" w:type="dxa"/>
            <w:vAlign w:val="center"/>
          </w:tcPr>
          <w:p w14:paraId="2DC4ACF1" w14:textId="77777777" w:rsidR="00611771" w:rsidRPr="00180107" w:rsidRDefault="00611771" w:rsidP="008C5B6F">
            <w:pPr>
              <w:spacing w:before="100" w:after="100"/>
              <w:jc w:val="center"/>
              <w:rPr>
                <w:rFonts w:asciiTheme="majorHAnsi" w:hAnsiTheme="majorHAnsi" w:cstheme="majorHAnsi"/>
                <w:sz w:val="28"/>
                <w:szCs w:val="28"/>
              </w:rPr>
            </w:pPr>
          </w:p>
        </w:tc>
        <w:tc>
          <w:tcPr>
            <w:tcW w:w="1872" w:type="dxa"/>
            <w:vAlign w:val="center"/>
          </w:tcPr>
          <w:p w14:paraId="6D2B575D" w14:textId="77777777" w:rsidR="00611771" w:rsidRPr="00180107" w:rsidRDefault="00611771" w:rsidP="008C5B6F">
            <w:pPr>
              <w:spacing w:before="100" w:after="100"/>
              <w:jc w:val="center"/>
              <w:rPr>
                <w:rFonts w:asciiTheme="majorHAnsi" w:hAnsiTheme="majorHAnsi" w:cstheme="majorHAnsi"/>
                <w:sz w:val="28"/>
                <w:szCs w:val="28"/>
              </w:rPr>
            </w:pPr>
          </w:p>
        </w:tc>
        <w:tc>
          <w:tcPr>
            <w:tcW w:w="1703" w:type="dxa"/>
            <w:vAlign w:val="center"/>
          </w:tcPr>
          <w:p w14:paraId="32C3855E" w14:textId="77777777" w:rsidR="00611771" w:rsidRPr="00180107" w:rsidRDefault="00611771" w:rsidP="008C5B6F">
            <w:pPr>
              <w:spacing w:before="100" w:after="100"/>
              <w:jc w:val="center"/>
              <w:rPr>
                <w:rFonts w:asciiTheme="majorHAnsi" w:hAnsiTheme="majorHAnsi" w:cstheme="majorHAnsi"/>
                <w:sz w:val="28"/>
                <w:szCs w:val="28"/>
              </w:rPr>
            </w:pPr>
          </w:p>
        </w:tc>
        <w:tc>
          <w:tcPr>
            <w:tcW w:w="1701" w:type="dxa"/>
            <w:vAlign w:val="center"/>
          </w:tcPr>
          <w:p w14:paraId="11E04749" w14:textId="77777777" w:rsidR="00611771" w:rsidRPr="00180107" w:rsidRDefault="00611771" w:rsidP="008C5B6F">
            <w:pPr>
              <w:spacing w:before="100" w:after="100"/>
              <w:jc w:val="center"/>
              <w:rPr>
                <w:rFonts w:asciiTheme="majorHAnsi" w:hAnsiTheme="majorHAnsi" w:cstheme="majorHAnsi"/>
                <w:sz w:val="28"/>
                <w:szCs w:val="28"/>
              </w:rPr>
            </w:pPr>
          </w:p>
        </w:tc>
      </w:tr>
      <w:tr w:rsidR="00963072" w:rsidRPr="00180107" w14:paraId="2A0E1272" w14:textId="77777777" w:rsidTr="00232A19">
        <w:tc>
          <w:tcPr>
            <w:tcW w:w="2091" w:type="dxa"/>
            <w:vAlign w:val="center"/>
          </w:tcPr>
          <w:p w14:paraId="0BC01B56"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5.1</w:t>
            </w:r>
          </w:p>
        </w:tc>
        <w:tc>
          <w:tcPr>
            <w:tcW w:w="1812" w:type="dxa"/>
            <w:vAlign w:val="center"/>
          </w:tcPr>
          <w:p w14:paraId="63E57992"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7575D33E"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4435DF5E" w14:textId="77777777" w:rsidR="00232A19"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61C6FE13" w14:textId="4E32ED0A" w:rsidR="00232A19" w:rsidRPr="00180107" w:rsidRDefault="00232A19" w:rsidP="008C5B6F">
            <w:pPr>
              <w:spacing w:before="100" w:after="100"/>
              <w:jc w:val="center"/>
              <w:rPr>
                <w:rFonts w:asciiTheme="majorHAnsi" w:hAnsiTheme="majorHAnsi" w:cstheme="majorHAnsi"/>
                <w:sz w:val="28"/>
                <w:szCs w:val="28"/>
              </w:rPr>
            </w:pPr>
          </w:p>
        </w:tc>
      </w:tr>
      <w:tr w:rsidR="00963072" w:rsidRPr="00180107" w14:paraId="2CCE27C8" w14:textId="77777777" w:rsidTr="00232A19">
        <w:tc>
          <w:tcPr>
            <w:tcW w:w="2091" w:type="dxa"/>
            <w:vAlign w:val="center"/>
          </w:tcPr>
          <w:p w14:paraId="78E65655"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5.2</w:t>
            </w:r>
          </w:p>
        </w:tc>
        <w:tc>
          <w:tcPr>
            <w:tcW w:w="1812" w:type="dxa"/>
            <w:vAlign w:val="center"/>
          </w:tcPr>
          <w:p w14:paraId="378B008D"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6AA0FCDC"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3D116362" w14:textId="12BC70FA" w:rsidR="00232A19" w:rsidRPr="00180107" w:rsidRDefault="00232A19" w:rsidP="008C5B6F">
            <w:pPr>
              <w:jc w:val="center"/>
            </w:pPr>
          </w:p>
        </w:tc>
        <w:tc>
          <w:tcPr>
            <w:tcW w:w="1701" w:type="dxa"/>
            <w:vAlign w:val="center"/>
          </w:tcPr>
          <w:p w14:paraId="5F1E69D0" w14:textId="77777777" w:rsidR="00232A19" w:rsidRPr="00180107" w:rsidRDefault="00232A19" w:rsidP="008C5B6F">
            <w:pPr>
              <w:spacing w:before="100" w:after="100"/>
              <w:jc w:val="center"/>
              <w:rPr>
                <w:rFonts w:asciiTheme="majorHAnsi" w:hAnsiTheme="majorHAnsi" w:cstheme="majorHAnsi"/>
                <w:sz w:val="28"/>
                <w:szCs w:val="28"/>
              </w:rPr>
            </w:pPr>
          </w:p>
        </w:tc>
      </w:tr>
      <w:tr w:rsidR="00963072" w:rsidRPr="00180107" w14:paraId="5CAE374D" w14:textId="77777777" w:rsidTr="00232A19">
        <w:tc>
          <w:tcPr>
            <w:tcW w:w="2091" w:type="dxa"/>
            <w:vAlign w:val="center"/>
          </w:tcPr>
          <w:p w14:paraId="7BD8E79D"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5.3</w:t>
            </w:r>
          </w:p>
        </w:tc>
        <w:tc>
          <w:tcPr>
            <w:tcW w:w="1812" w:type="dxa"/>
            <w:vAlign w:val="center"/>
          </w:tcPr>
          <w:p w14:paraId="4B3A6892"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1ACA90AB"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81CAB9D" w14:textId="77777777" w:rsidR="00232A19"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2EF0886B" w14:textId="77777777" w:rsidR="00232A19"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963072" w:rsidRPr="00180107" w14:paraId="2B8E4477" w14:textId="77777777" w:rsidTr="00232A19">
        <w:tc>
          <w:tcPr>
            <w:tcW w:w="2091" w:type="dxa"/>
            <w:vAlign w:val="center"/>
          </w:tcPr>
          <w:p w14:paraId="228C7B49"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5.4</w:t>
            </w:r>
          </w:p>
        </w:tc>
        <w:tc>
          <w:tcPr>
            <w:tcW w:w="1812" w:type="dxa"/>
            <w:vAlign w:val="center"/>
          </w:tcPr>
          <w:p w14:paraId="02627218"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15BFBCA4"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7B4A2B7" w14:textId="77777777" w:rsidR="00232A19"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67D32DBB" w14:textId="77777777" w:rsidR="00232A19" w:rsidRPr="00180107" w:rsidRDefault="00363C36"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w:t>
            </w:r>
          </w:p>
        </w:tc>
      </w:tr>
      <w:tr w:rsidR="00963072" w:rsidRPr="00180107" w14:paraId="425A8BD4" w14:textId="77777777" w:rsidTr="00232A19">
        <w:tc>
          <w:tcPr>
            <w:tcW w:w="2091" w:type="dxa"/>
            <w:vAlign w:val="center"/>
          </w:tcPr>
          <w:p w14:paraId="0BE5416E"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5.5</w:t>
            </w:r>
          </w:p>
        </w:tc>
        <w:tc>
          <w:tcPr>
            <w:tcW w:w="1812" w:type="dxa"/>
            <w:vAlign w:val="center"/>
          </w:tcPr>
          <w:p w14:paraId="750BD546"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6201E719"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7E0B8FE8" w14:textId="77777777" w:rsidR="00232A19"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1C9CB1B7" w14:textId="77777777" w:rsidR="00232A19" w:rsidRPr="00180107" w:rsidRDefault="00232A19" w:rsidP="008C5B6F">
            <w:pPr>
              <w:spacing w:before="100" w:after="100"/>
              <w:jc w:val="center"/>
              <w:rPr>
                <w:rFonts w:asciiTheme="majorHAnsi" w:hAnsiTheme="majorHAnsi" w:cstheme="majorHAnsi"/>
                <w:sz w:val="28"/>
                <w:szCs w:val="28"/>
              </w:rPr>
            </w:pPr>
          </w:p>
        </w:tc>
      </w:tr>
      <w:tr w:rsidR="00963072" w:rsidRPr="00180107" w14:paraId="0BDCFBD0" w14:textId="77777777" w:rsidTr="00232A19">
        <w:tc>
          <w:tcPr>
            <w:tcW w:w="2091" w:type="dxa"/>
            <w:vAlign w:val="center"/>
          </w:tcPr>
          <w:p w14:paraId="26B30F65" w14:textId="77777777" w:rsidR="00232A19" w:rsidRPr="00180107" w:rsidRDefault="00232A19" w:rsidP="0013687F">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Tiêu chí 5.6</w:t>
            </w:r>
          </w:p>
        </w:tc>
        <w:tc>
          <w:tcPr>
            <w:tcW w:w="1812" w:type="dxa"/>
            <w:vAlign w:val="center"/>
          </w:tcPr>
          <w:p w14:paraId="3E626531" w14:textId="77777777" w:rsidR="00232A19" w:rsidRPr="00180107" w:rsidRDefault="00232A19" w:rsidP="008C5B6F">
            <w:pPr>
              <w:spacing w:before="100" w:after="100"/>
              <w:jc w:val="center"/>
              <w:rPr>
                <w:rFonts w:asciiTheme="majorHAnsi" w:hAnsiTheme="majorHAnsi" w:cstheme="majorHAnsi"/>
                <w:sz w:val="28"/>
                <w:szCs w:val="28"/>
              </w:rPr>
            </w:pPr>
          </w:p>
        </w:tc>
        <w:tc>
          <w:tcPr>
            <w:tcW w:w="1872" w:type="dxa"/>
            <w:vAlign w:val="center"/>
          </w:tcPr>
          <w:p w14:paraId="5FD0D7EC" w14:textId="77777777" w:rsidR="00232A19" w:rsidRPr="00180107" w:rsidRDefault="00232A19" w:rsidP="008C5B6F">
            <w:pPr>
              <w:spacing w:before="100" w:after="100"/>
              <w:jc w:val="center"/>
              <w:rPr>
                <w:rFonts w:asciiTheme="majorHAnsi" w:hAnsiTheme="majorHAnsi" w:cstheme="majorHAnsi"/>
                <w:sz w:val="28"/>
                <w:szCs w:val="28"/>
              </w:rPr>
            </w:pPr>
            <w:r w:rsidRPr="00180107">
              <w:rPr>
                <w:rFonts w:asciiTheme="majorHAnsi" w:hAnsiTheme="majorHAnsi" w:cstheme="majorHAnsi"/>
                <w:sz w:val="28"/>
                <w:szCs w:val="28"/>
              </w:rPr>
              <w:t>x</w:t>
            </w:r>
          </w:p>
        </w:tc>
        <w:tc>
          <w:tcPr>
            <w:tcW w:w="1703" w:type="dxa"/>
            <w:vAlign w:val="center"/>
          </w:tcPr>
          <w:p w14:paraId="69F871BE" w14:textId="77777777" w:rsidR="00232A19" w:rsidRPr="00180107" w:rsidRDefault="00232A19" w:rsidP="008C5B6F">
            <w:pPr>
              <w:jc w:val="center"/>
            </w:pPr>
            <w:r w:rsidRPr="00180107">
              <w:rPr>
                <w:rFonts w:asciiTheme="majorHAnsi" w:hAnsiTheme="majorHAnsi" w:cstheme="majorHAnsi"/>
                <w:sz w:val="28"/>
                <w:szCs w:val="28"/>
              </w:rPr>
              <w:t>x</w:t>
            </w:r>
          </w:p>
        </w:tc>
        <w:tc>
          <w:tcPr>
            <w:tcW w:w="1701" w:type="dxa"/>
            <w:vAlign w:val="center"/>
          </w:tcPr>
          <w:p w14:paraId="7B306D45" w14:textId="77777777" w:rsidR="00232A19" w:rsidRPr="00180107" w:rsidRDefault="00232A19" w:rsidP="008C5B6F">
            <w:pPr>
              <w:spacing w:before="100" w:after="100"/>
              <w:jc w:val="center"/>
              <w:rPr>
                <w:rFonts w:asciiTheme="majorHAnsi" w:hAnsiTheme="majorHAnsi" w:cstheme="majorHAnsi"/>
                <w:sz w:val="28"/>
                <w:szCs w:val="28"/>
              </w:rPr>
            </w:pPr>
          </w:p>
        </w:tc>
      </w:tr>
    </w:tbl>
    <w:p w14:paraId="37B504E6" w14:textId="01EBF299" w:rsidR="008C5B6F" w:rsidRPr="00180107" w:rsidRDefault="007D7368" w:rsidP="00B548B9">
      <w:pPr>
        <w:widowControl w:val="0"/>
        <w:tabs>
          <w:tab w:val="left" w:pos="700"/>
        </w:tabs>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Kết quả: </w:t>
      </w:r>
      <w:r w:rsidRPr="00180107">
        <w:rPr>
          <w:rFonts w:asciiTheme="majorHAnsi" w:hAnsiTheme="majorHAnsi" w:cstheme="majorHAnsi"/>
          <w:sz w:val="28"/>
          <w:szCs w:val="28"/>
        </w:rPr>
        <w:t>đạt Mức 1</w:t>
      </w:r>
    </w:p>
    <w:p w14:paraId="3689B715" w14:textId="0D1B44A4" w:rsidR="001779E6" w:rsidRPr="00180107" w:rsidRDefault="007D7368" w:rsidP="003D13F2">
      <w:pPr>
        <w:ind w:firstLine="720"/>
        <w:rPr>
          <w:rFonts w:asciiTheme="majorHAnsi" w:hAnsiTheme="majorHAnsi" w:cstheme="majorHAnsi"/>
          <w:sz w:val="28"/>
          <w:szCs w:val="28"/>
        </w:rPr>
      </w:pPr>
      <w:r w:rsidRPr="00180107">
        <w:rPr>
          <w:rFonts w:asciiTheme="majorHAnsi" w:hAnsiTheme="majorHAnsi" w:cstheme="majorHAnsi"/>
          <w:b/>
          <w:sz w:val="28"/>
          <w:szCs w:val="28"/>
        </w:rPr>
        <w:t xml:space="preserve">2. Kết luận: </w:t>
      </w:r>
      <w:r w:rsidRPr="00180107">
        <w:rPr>
          <w:rFonts w:asciiTheme="majorHAnsi" w:hAnsiTheme="majorHAnsi" w:cstheme="majorHAnsi"/>
          <w:sz w:val="28"/>
          <w:szCs w:val="28"/>
        </w:rPr>
        <w:t>trường đạt Mức 1.</w:t>
      </w:r>
      <w:bookmarkStart w:id="5" w:name="_heading=h.2et92p0" w:colFirst="0" w:colLast="0"/>
      <w:bookmarkStart w:id="6" w:name="_Hlk149507129"/>
      <w:bookmarkEnd w:id="4"/>
      <w:bookmarkEnd w:id="5"/>
    </w:p>
    <w:p w14:paraId="07933AA2" w14:textId="66C01281" w:rsidR="008C5B6F" w:rsidRPr="00180107" w:rsidRDefault="008C5B6F" w:rsidP="00B548B9">
      <w:pPr>
        <w:pStyle w:val="Heading2"/>
        <w:spacing w:before="120" w:after="120" w:line="360" w:lineRule="auto"/>
        <w:jc w:val="center"/>
        <w:rPr>
          <w:rFonts w:asciiTheme="majorHAnsi" w:hAnsiTheme="majorHAnsi" w:cstheme="majorHAnsi"/>
          <w:b/>
          <w:color w:val="auto"/>
          <w:sz w:val="28"/>
          <w:szCs w:val="28"/>
        </w:rPr>
      </w:pPr>
    </w:p>
    <w:p w14:paraId="7192D59F" w14:textId="77777777" w:rsidR="003D13F2" w:rsidRPr="00180107" w:rsidRDefault="003D13F2" w:rsidP="003D13F2">
      <w:pPr>
        <w:rPr>
          <w:lang w:val="x-none" w:eastAsia="x-none"/>
        </w:rPr>
      </w:pPr>
    </w:p>
    <w:p w14:paraId="01FAAC75" w14:textId="77777777" w:rsidR="003D13F2" w:rsidRPr="00180107" w:rsidRDefault="003D13F2" w:rsidP="003D13F2">
      <w:pPr>
        <w:rPr>
          <w:lang w:val="x-none" w:eastAsia="x-none"/>
        </w:rPr>
      </w:pPr>
    </w:p>
    <w:p w14:paraId="5C417E10" w14:textId="19850C36" w:rsidR="00611771" w:rsidRPr="00180107" w:rsidRDefault="007D7368" w:rsidP="00727F8B">
      <w:pPr>
        <w:pStyle w:val="Heading2"/>
        <w:spacing w:before="0" w:line="360" w:lineRule="auto"/>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lastRenderedPageBreak/>
        <w:t>Phần I</w:t>
      </w:r>
    </w:p>
    <w:p w14:paraId="578E190F" w14:textId="6FD9B73F" w:rsidR="00611771" w:rsidRPr="00180107" w:rsidRDefault="007D7368" w:rsidP="00727F8B">
      <w:pPr>
        <w:pStyle w:val="Heading2"/>
        <w:spacing w:before="0" w:line="360" w:lineRule="auto"/>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t xml:space="preserve"> CƠ SỞ DỮ LIỆU</w:t>
      </w:r>
    </w:p>
    <w:p w14:paraId="016427D9" w14:textId="77777777" w:rsidR="00611771" w:rsidRPr="00180107" w:rsidRDefault="007D7368" w:rsidP="00727F8B">
      <w:pPr>
        <w:widowControl w:val="0"/>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Tên trường: Trường Trung học cơ sở </w:t>
      </w:r>
      <w:r w:rsidR="00F81647" w:rsidRPr="00180107">
        <w:rPr>
          <w:rFonts w:asciiTheme="majorHAnsi" w:hAnsiTheme="majorHAnsi" w:cstheme="majorHAnsi"/>
          <w:sz w:val="28"/>
          <w:szCs w:val="28"/>
        </w:rPr>
        <w:t>Nguyễn Ảnh Thủ</w:t>
      </w:r>
    </w:p>
    <w:p w14:paraId="7A5969AC" w14:textId="77777777" w:rsidR="00611771" w:rsidRPr="00180107" w:rsidRDefault="007D7368" w:rsidP="00727F8B">
      <w:pPr>
        <w:widowControl w:val="0"/>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Tên trước đây: </w:t>
      </w:r>
      <w:r w:rsidR="00F81647" w:rsidRPr="00180107">
        <w:rPr>
          <w:rFonts w:asciiTheme="majorHAnsi" w:hAnsiTheme="majorHAnsi" w:cstheme="majorHAnsi"/>
          <w:sz w:val="28"/>
          <w:szCs w:val="28"/>
        </w:rPr>
        <w:t xml:space="preserve">Trường phổ thông </w:t>
      </w:r>
      <w:r w:rsidR="00510856" w:rsidRPr="00180107">
        <w:rPr>
          <w:rFonts w:asciiTheme="majorHAnsi" w:hAnsiTheme="majorHAnsi" w:cstheme="majorHAnsi"/>
          <w:sz w:val="28"/>
          <w:szCs w:val="28"/>
        </w:rPr>
        <w:t>cơ sở Thuận Kiều</w:t>
      </w:r>
    </w:p>
    <w:p w14:paraId="5337F461" w14:textId="77777777" w:rsidR="00611771" w:rsidRPr="00180107" w:rsidRDefault="007D7368" w:rsidP="00727F8B">
      <w:pPr>
        <w:widowControl w:val="0"/>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 xml:space="preserve">Cơ quan chủ quản: </w:t>
      </w:r>
      <w:r w:rsidRPr="00180107">
        <w:rPr>
          <w:rFonts w:asciiTheme="majorHAnsi" w:hAnsiTheme="majorHAnsi" w:cstheme="majorHAnsi"/>
          <w:sz w:val="28"/>
          <w:szCs w:val="28"/>
          <w:highlight w:val="white"/>
        </w:rPr>
        <w:t>Ủy</w:t>
      </w:r>
      <w:r w:rsidRPr="00180107">
        <w:rPr>
          <w:rFonts w:asciiTheme="majorHAnsi" w:hAnsiTheme="majorHAnsi" w:cstheme="majorHAnsi"/>
          <w:sz w:val="28"/>
          <w:szCs w:val="28"/>
        </w:rPr>
        <w:t xml:space="preserve"> ban nhân dân Quận 12</w:t>
      </w:r>
    </w:p>
    <w:tbl>
      <w:tblPr>
        <w:tblStyle w:val="a4"/>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97"/>
        <w:gridCol w:w="250"/>
        <w:gridCol w:w="1648"/>
        <w:gridCol w:w="2831"/>
      </w:tblGrid>
      <w:tr w:rsidR="00611771" w:rsidRPr="00180107" w14:paraId="5C7959A5"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24A70D39"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Tỉnh/thành phố trực thuộc Trung ương</w:t>
            </w:r>
          </w:p>
        </w:tc>
        <w:tc>
          <w:tcPr>
            <w:tcW w:w="1800" w:type="dxa"/>
            <w:tcBorders>
              <w:top w:val="single" w:sz="4" w:space="0" w:color="000000"/>
              <w:left w:val="single" w:sz="4" w:space="0" w:color="000000"/>
              <w:bottom w:val="single" w:sz="4" w:space="0" w:color="000000"/>
              <w:right w:val="single" w:sz="4" w:space="0" w:color="000000"/>
            </w:tcBorders>
          </w:tcPr>
          <w:p w14:paraId="37B31155"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Thành phố Hồ Chí Minh</w:t>
            </w:r>
          </w:p>
        </w:tc>
        <w:tc>
          <w:tcPr>
            <w:tcW w:w="236" w:type="dxa"/>
            <w:vMerge w:val="restart"/>
            <w:tcBorders>
              <w:top w:val="nil"/>
              <w:left w:val="single" w:sz="4" w:space="0" w:color="000000"/>
              <w:right w:val="single" w:sz="4" w:space="0" w:color="000000"/>
            </w:tcBorders>
          </w:tcPr>
          <w:p w14:paraId="6BACCA9C" w14:textId="77777777" w:rsidR="00611771" w:rsidRPr="00180107" w:rsidRDefault="00611771" w:rsidP="00727F8B">
            <w:pPr>
              <w:widowControl w:val="0"/>
              <w:spacing w:before="100" w:after="100" w:line="360" w:lineRule="auto"/>
              <w:jc w:val="both"/>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5EE5AF9E"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 xml:space="preserve">Họ và tên </w:t>
            </w:r>
          </w:p>
          <w:p w14:paraId="2C8F1E6F"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 xml:space="preserve">Hiệu trưởng </w:t>
            </w:r>
          </w:p>
        </w:tc>
        <w:tc>
          <w:tcPr>
            <w:tcW w:w="2835" w:type="dxa"/>
            <w:tcBorders>
              <w:top w:val="single" w:sz="4" w:space="0" w:color="000000"/>
              <w:left w:val="single" w:sz="4" w:space="0" w:color="000000"/>
              <w:bottom w:val="single" w:sz="4" w:space="0" w:color="000000"/>
              <w:right w:val="single" w:sz="4" w:space="0" w:color="000000"/>
            </w:tcBorders>
          </w:tcPr>
          <w:p w14:paraId="098F6098" w14:textId="77777777" w:rsidR="00611771" w:rsidRPr="00180107" w:rsidRDefault="00510856"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Lê Thị Tuyết Nhung</w:t>
            </w:r>
          </w:p>
        </w:tc>
      </w:tr>
      <w:tr w:rsidR="00611771" w:rsidRPr="00180107" w14:paraId="08B50178"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3670F226"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Huyện/quận/thị xã/thành phố</w:t>
            </w:r>
          </w:p>
        </w:tc>
        <w:tc>
          <w:tcPr>
            <w:tcW w:w="1800" w:type="dxa"/>
            <w:tcBorders>
              <w:top w:val="single" w:sz="4" w:space="0" w:color="000000"/>
              <w:left w:val="single" w:sz="4" w:space="0" w:color="000000"/>
              <w:bottom w:val="single" w:sz="4" w:space="0" w:color="000000"/>
              <w:right w:val="single" w:sz="4" w:space="0" w:color="000000"/>
            </w:tcBorders>
          </w:tcPr>
          <w:p w14:paraId="2606622A"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Quận 12</w:t>
            </w:r>
          </w:p>
        </w:tc>
        <w:tc>
          <w:tcPr>
            <w:tcW w:w="236" w:type="dxa"/>
            <w:vMerge/>
            <w:tcBorders>
              <w:top w:val="nil"/>
              <w:left w:val="single" w:sz="4" w:space="0" w:color="000000"/>
              <w:right w:val="single" w:sz="4" w:space="0" w:color="000000"/>
            </w:tcBorders>
          </w:tcPr>
          <w:p w14:paraId="5DF0AE3D"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755930D9"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Điện thoại</w:t>
            </w:r>
          </w:p>
        </w:tc>
        <w:tc>
          <w:tcPr>
            <w:tcW w:w="2835" w:type="dxa"/>
            <w:tcBorders>
              <w:top w:val="single" w:sz="4" w:space="0" w:color="000000"/>
              <w:left w:val="single" w:sz="4" w:space="0" w:color="000000"/>
              <w:bottom w:val="single" w:sz="4" w:space="0" w:color="000000"/>
              <w:right w:val="single" w:sz="4" w:space="0" w:color="000000"/>
            </w:tcBorders>
          </w:tcPr>
          <w:p w14:paraId="79B3FB1A" w14:textId="77777777" w:rsidR="00611771" w:rsidRPr="00180107" w:rsidRDefault="0087041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028</w:t>
            </w:r>
            <w:r w:rsidR="00B42456" w:rsidRPr="00180107">
              <w:rPr>
                <w:rFonts w:asciiTheme="majorHAnsi" w:hAnsiTheme="majorHAnsi" w:cstheme="majorHAnsi"/>
                <w:sz w:val="28"/>
                <w:szCs w:val="28"/>
              </w:rPr>
              <w:t>3.5920.818</w:t>
            </w:r>
          </w:p>
        </w:tc>
      </w:tr>
      <w:tr w:rsidR="00611771" w:rsidRPr="00180107" w14:paraId="5C2D07E5"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23061729"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Xã/phường/thị trấn</w:t>
            </w:r>
          </w:p>
        </w:tc>
        <w:tc>
          <w:tcPr>
            <w:tcW w:w="1800" w:type="dxa"/>
            <w:tcBorders>
              <w:top w:val="single" w:sz="4" w:space="0" w:color="000000"/>
              <w:left w:val="single" w:sz="4" w:space="0" w:color="000000"/>
              <w:bottom w:val="single" w:sz="4" w:space="0" w:color="000000"/>
              <w:right w:val="single" w:sz="4" w:space="0" w:color="000000"/>
            </w:tcBorders>
          </w:tcPr>
          <w:p w14:paraId="3BB34D12" w14:textId="77777777" w:rsidR="00611771" w:rsidRPr="00180107" w:rsidRDefault="000035CA"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Tân Thới Nhất</w:t>
            </w:r>
          </w:p>
        </w:tc>
        <w:tc>
          <w:tcPr>
            <w:tcW w:w="236" w:type="dxa"/>
            <w:vMerge/>
            <w:tcBorders>
              <w:top w:val="nil"/>
              <w:left w:val="single" w:sz="4" w:space="0" w:color="000000"/>
              <w:right w:val="single" w:sz="4" w:space="0" w:color="000000"/>
            </w:tcBorders>
          </w:tcPr>
          <w:p w14:paraId="68A088D3"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71ADE5F5"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Fax</w:t>
            </w:r>
          </w:p>
        </w:tc>
        <w:tc>
          <w:tcPr>
            <w:tcW w:w="2835" w:type="dxa"/>
            <w:tcBorders>
              <w:top w:val="single" w:sz="4" w:space="0" w:color="000000"/>
              <w:left w:val="single" w:sz="4" w:space="0" w:color="000000"/>
              <w:bottom w:val="single" w:sz="4" w:space="0" w:color="000000"/>
              <w:right w:val="single" w:sz="4" w:space="0" w:color="000000"/>
            </w:tcBorders>
          </w:tcPr>
          <w:p w14:paraId="375BEA01"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r>
      <w:tr w:rsidR="00611771" w:rsidRPr="00180107" w14:paraId="5D2F8B10"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4694CCBC"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Đạt chuẩn quốc gia</w:t>
            </w:r>
          </w:p>
        </w:tc>
        <w:tc>
          <w:tcPr>
            <w:tcW w:w="1800" w:type="dxa"/>
            <w:tcBorders>
              <w:top w:val="single" w:sz="4" w:space="0" w:color="000000"/>
              <w:left w:val="single" w:sz="4" w:space="0" w:color="000000"/>
              <w:bottom w:val="single" w:sz="4" w:space="0" w:color="000000"/>
              <w:right w:val="single" w:sz="4" w:space="0" w:color="000000"/>
            </w:tcBorders>
          </w:tcPr>
          <w:p w14:paraId="557F1B64"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Không</w:t>
            </w:r>
          </w:p>
        </w:tc>
        <w:tc>
          <w:tcPr>
            <w:tcW w:w="236" w:type="dxa"/>
            <w:vMerge/>
            <w:tcBorders>
              <w:top w:val="nil"/>
              <w:left w:val="single" w:sz="4" w:space="0" w:color="000000"/>
              <w:right w:val="single" w:sz="4" w:space="0" w:color="000000"/>
            </w:tcBorders>
          </w:tcPr>
          <w:p w14:paraId="084AB608"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3535F732"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Website</w:t>
            </w:r>
          </w:p>
        </w:tc>
        <w:tc>
          <w:tcPr>
            <w:tcW w:w="2835" w:type="dxa"/>
            <w:tcBorders>
              <w:top w:val="single" w:sz="4" w:space="0" w:color="000000"/>
              <w:left w:val="single" w:sz="4" w:space="0" w:color="000000"/>
              <w:bottom w:val="single" w:sz="4" w:space="0" w:color="000000"/>
              <w:right w:val="single" w:sz="4" w:space="0" w:color="000000"/>
            </w:tcBorders>
          </w:tcPr>
          <w:p w14:paraId="72590C08" w14:textId="321C7424" w:rsidR="00611771" w:rsidRPr="00180107" w:rsidRDefault="00551557" w:rsidP="00727F8B">
            <w:pPr>
              <w:widowControl w:val="0"/>
              <w:spacing w:before="100" w:after="100" w:line="360" w:lineRule="auto"/>
              <w:jc w:val="both"/>
              <w:rPr>
                <w:rFonts w:asciiTheme="majorHAnsi" w:hAnsiTheme="majorHAnsi" w:cstheme="majorHAnsi"/>
                <w:sz w:val="28"/>
                <w:szCs w:val="28"/>
              </w:rPr>
            </w:pPr>
            <w:r>
              <w:rPr>
                <w:rFonts w:asciiTheme="majorHAnsi" w:hAnsiTheme="majorHAnsi" w:cstheme="majorHAnsi"/>
                <w:sz w:val="28"/>
                <w:szCs w:val="28"/>
              </w:rPr>
              <w:t>http://</w:t>
            </w:r>
            <w:r w:rsidR="00B42456" w:rsidRPr="00180107">
              <w:rPr>
                <w:rFonts w:asciiTheme="majorHAnsi" w:hAnsiTheme="majorHAnsi" w:cstheme="majorHAnsi"/>
                <w:sz w:val="28"/>
                <w:szCs w:val="28"/>
              </w:rPr>
              <w:t>t</w:t>
            </w:r>
            <w:r w:rsidR="007D7368" w:rsidRPr="00180107">
              <w:rPr>
                <w:rFonts w:asciiTheme="majorHAnsi" w:hAnsiTheme="majorHAnsi" w:cstheme="majorHAnsi"/>
                <w:sz w:val="28"/>
                <w:szCs w:val="28"/>
              </w:rPr>
              <w:t>hcs</w:t>
            </w:r>
            <w:r w:rsidR="00207DF5" w:rsidRPr="00180107">
              <w:rPr>
                <w:rFonts w:asciiTheme="majorHAnsi" w:hAnsiTheme="majorHAnsi" w:cstheme="majorHAnsi"/>
                <w:sz w:val="28"/>
                <w:szCs w:val="28"/>
              </w:rPr>
              <w:t>nguyenanhthu</w:t>
            </w:r>
            <w:r w:rsidR="007D7368" w:rsidRPr="00180107">
              <w:rPr>
                <w:rFonts w:asciiTheme="majorHAnsi" w:hAnsiTheme="majorHAnsi" w:cstheme="majorHAnsi"/>
                <w:sz w:val="28"/>
                <w:szCs w:val="28"/>
              </w:rPr>
              <w:t>q1</w:t>
            </w:r>
            <w:r w:rsidR="00207DF5" w:rsidRPr="00180107">
              <w:rPr>
                <w:rFonts w:asciiTheme="majorHAnsi" w:hAnsiTheme="majorHAnsi" w:cstheme="majorHAnsi"/>
                <w:sz w:val="28"/>
                <w:szCs w:val="28"/>
              </w:rPr>
              <w:t>2.</w:t>
            </w:r>
            <w:r w:rsidR="007D7368" w:rsidRPr="00180107">
              <w:rPr>
                <w:rFonts w:asciiTheme="majorHAnsi" w:hAnsiTheme="majorHAnsi" w:cstheme="majorHAnsi"/>
                <w:sz w:val="28"/>
                <w:szCs w:val="28"/>
              </w:rPr>
              <w:t xml:space="preserve">hcm.edu.vn </w:t>
            </w:r>
          </w:p>
        </w:tc>
      </w:tr>
      <w:tr w:rsidR="00611771" w:rsidRPr="00180107" w14:paraId="65507C8B"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03F6BDE8"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Năm thành lập (theo quyết định thành lập)</w:t>
            </w:r>
          </w:p>
        </w:tc>
        <w:tc>
          <w:tcPr>
            <w:tcW w:w="1800" w:type="dxa"/>
            <w:tcBorders>
              <w:top w:val="single" w:sz="4" w:space="0" w:color="000000"/>
              <w:left w:val="single" w:sz="4" w:space="0" w:color="000000"/>
              <w:bottom w:val="single" w:sz="4" w:space="0" w:color="000000"/>
              <w:right w:val="single" w:sz="4" w:space="0" w:color="000000"/>
            </w:tcBorders>
          </w:tcPr>
          <w:p w14:paraId="2BE01FA2" w14:textId="77777777" w:rsidR="00611771" w:rsidRPr="00180107" w:rsidRDefault="00207DF5"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1994</w:t>
            </w:r>
          </w:p>
        </w:tc>
        <w:tc>
          <w:tcPr>
            <w:tcW w:w="236" w:type="dxa"/>
            <w:vMerge/>
            <w:tcBorders>
              <w:top w:val="nil"/>
              <w:left w:val="single" w:sz="4" w:space="0" w:color="000000"/>
              <w:right w:val="single" w:sz="4" w:space="0" w:color="000000"/>
            </w:tcBorders>
          </w:tcPr>
          <w:p w14:paraId="502A6616"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059B4AD7" w14:textId="77777777" w:rsidR="00611771" w:rsidRPr="00180107" w:rsidRDefault="007D7368" w:rsidP="00727F8B">
            <w:pPr>
              <w:widowControl w:val="0"/>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 xml:space="preserve">Số điểm trường </w:t>
            </w:r>
          </w:p>
        </w:tc>
        <w:tc>
          <w:tcPr>
            <w:tcW w:w="2835" w:type="dxa"/>
            <w:tcBorders>
              <w:top w:val="single" w:sz="4" w:space="0" w:color="000000"/>
              <w:left w:val="single" w:sz="4" w:space="0" w:color="000000"/>
              <w:bottom w:val="single" w:sz="4" w:space="0" w:color="000000"/>
              <w:right w:val="single" w:sz="4" w:space="0" w:color="000000"/>
            </w:tcBorders>
          </w:tcPr>
          <w:p w14:paraId="3192BC59"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01</w:t>
            </w:r>
          </w:p>
        </w:tc>
      </w:tr>
      <w:tr w:rsidR="00611771" w:rsidRPr="00180107" w14:paraId="5E1D1334"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5BC6D502"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Công lập</w:t>
            </w:r>
          </w:p>
        </w:tc>
        <w:tc>
          <w:tcPr>
            <w:tcW w:w="1800" w:type="dxa"/>
            <w:tcBorders>
              <w:top w:val="single" w:sz="4" w:space="0" w:color="000000"/>
              <w:left w:val="single" w:sz="4" w:space="0" w:color="000000"/>
              <w:bottom w:val="single" w:sz="4" w:space="0" w:color="000000"/>
              <w:right w:val="single" w:sz="4" w:space="0" w:color="000000"/>
            </w:tcBorders>
          </w:tcPr>
          <w:p w14:paraId="75E698DF"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Có</w:t>
            </w:r>
          </w:p>
        </w:tc>
        <w:tc>
          <w:tcPr>
            <w:tcW w:w="236" w:type="dxa"/>
            <w:vMerge/>
            <w:tcBorders>
              <w:top w:val="nil"/>
              <w:left w:val="single" w:sz="4" w:space="0" w:color="000000"/>
              <w:right w:val="single" w:sz="4" w:space="0" w:color="000000"/>
            </w:tcBorders>
          </w:tcPr>
          <w:p w14:paraId="2A83997A"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15A3978B" w14:textId="77777777" w:rsidR="00611771" w:rsidRPr="00180107" w:rsidRDefault="007D7368" w:rsidP="00727F8B">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Loại hình khác</w:t>
            </w:r>
          </w:p>
        </w:tc>
        <w:tc>
          <w:tcPr>
            <w:tcW w:w="2835" w:type="dxa"/>
            <w:tcBorders>
              <w:top w:val="single" w:sz="4" w:space="0" w:color="000000"/>
              <w:left w:val="single" w:sz="4" w:space="0" w:color="000000"/>
              <w:bottom w:val="single" w:sz="4" w:space="0" w:color="000000"/>
              <w:right w:val="single" w:sz="4" w:space="0" w:color="000000"/>
            </w:tcBorders>
          </w:tcPr>
          <w:p w14:paraId="3FF96824"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r>
      <w:tr w:rsidR="00611771" w:rsidRPr="00180107" w14:paraId="27A9BE87"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1C76A1D6" w14:textId="77777777" w:rsidR="00611771" w:rsidRPr="00180107" w:rsidRDefault="007D7368" w:rsidP="00727F8B">
            <w:pPr>
              <w:widowControl w:val="0"/>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Tư thục</w:t>
            </w:r>
          </w:p>
        </w:tc>
        <w:tc>
          <w:tcPr>
            <w:tcW w:w="1800" w:type="dxa"/>
            <w:tcBorders>
              <w:top w:val="single" w:sz="4" w:space="0" w:color="000000"/>
              <w:left w:val="single" w:sz="4" w:space="0" w:color="000000"/>
              <w:bottom w:val="single" w:sz="4" w:space="0" w:color="000000"/>
              <w:right w:val="single" w:sz="4" w:space="0" w:color="000000"/>
            </w:tcBorders>
          </w:tcPr>
          <w:p w14:paraId="0E2B5075"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c>
          <w:tcPr>
            <w:tcW w:w="236" w:type="dxa"/>
            <w:vMerge/>
            <w:tcBorders>
              <w:top w:val="nil"/>
              <w:left w:val="single" w:sz="4" w:space="0" w:color="000000"/>
              <w:right w:val="single" w:sz="4" w:space="0" w:color="000000"/>
            </w:tcBorders>
          </w:tcPr>
          <w:p w14:paraId="2EBA5772"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3DB97A12" w14:textId="77777777" w:rsidR="00611771" w:rsidRPr="00180107" w:rsidRDefault="007D7368" w:rsidP="00727F8B">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Thuộc vùng khó khăn</w:t>
            </w:r>
          </w:p>
        </w:tc>
        <w:tc>
          <w:tcPr>
            <w:tcW w:w="2835" w:type="dxa"/>
            <w:tcBorders>
              <w:top w:val="single" w:sz="4" w:space="0" w:color="000000"/>
              <w:left w:val="single" w:sz="4" w:space="0" w:color="000000"/>
              <w:bottom w:val="single" w:sz="4" w:space="0" w:color="000000"/>
              <w:right w:val="single" w:sz="4" w:space="0" w:color="000000"/>
            </w:tcBorders>
          </w:tcPr>
          <w:p w14:paraId="0F8CCD39"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r>
      <w:tr w:rsidR="00611771" w:rsidRPr="00180107" w14:paraId="2D98AAF9"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35FF0B13"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Trường chuyên biệt</w:t>
            </w:r>
          </w:p>
        </w:tc>
        <w:tc>
          <w:tcPr>
            <w:tcW w:w="1800" w:type="dxa"/>
            <w:tcBorders>
              <w:top w:val="single" w:sz="4" w:space="0" w:color="000000"/>
              <w:left w:val="single" w:sz="4" w:space="0" w:color="000000"/>
              <w:bottom w:val="single" w:sz="4" w:space="0" w:color="000000"/>
              <w:right w:val="single" w:sz="4" w:space="0" w:color="000000"/>
            </w:tcBorders>
          </w:tcPr>
          <w:p w14:paraId="14589D10"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c>
          <w:tcPr>
            <w:tcW w:w="236" w:type="dxa"/>
            <w:vMerge/>
            <w:tcBorders>
              <w:top w:val="nil"/>
              <w:left w:val="single" w:sz="4" w:space="0" w:color="000000"/>
              <w:right w:val="single" w:sz="4" w:space="0" w:color="000000"/>
            </w:tcBorders>
          </w:tcPr>
          <w:p w14:paraId="268E3B64"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3989373B" w14:textId="77777777" w:rsidR="00611771" w:rsidRPr="00180107" w:rsidRDefault="007D7368" w:rsidP="00727F8B">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Thuộc vùng đặc biệt khó khăn</w:t>
            </w:r>
          </w:p>
        </w:tc>
        <w:tc>
          <w:tcPr>
            <w:tcW w:w="2835" w:type="dxa"/>
            <w:tcBorders>
              <w:top w:val="single" w:sz="4" w:space="0" w:color="000000"/>
              <w:left w:val="single" w:sz="4" w:space="0" w:color="000000"/>
              <w:bottom w:val="single" w:sz="4" w:space="0" w:color="000000"/>
              <w:right w:val="single" w:sz="4" w:space="0" w:color="000000"/>
            </w:tcBorders>
          </w:tcPr>
          <w:p w14:paraId="6018AC59"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Không </w:t>
            </w:r>
          </w:p>
        </w:tc>
      </w:tr>
      <w:tr w:rsidR="00611771" w:rsidRPr="00180107" w14:paraId="7D2F9611" w14:textId="77777777">
        <w:trPr>
          <w:jc w:val="center"/>
        </w:trPr>
        <w:tc>
          <w:tcPr>
            <w:tcW w:w="2977" w:type="dxa"/>
            <w:tcBorders>
              <w:top w:val="single" w:sz="4" w:space="0" w:color="000000"/>
              <w:left w:val="single" w:sz="4" w:space="0" w:color="000000"/>
              <w:bottom w:val="single" w:sz="4" w:space="0" w:color="000000"/>
              <w:right w:val="single" w:sz="4" w:space="0" w:color="000000"/>
            </w:tcBorders>
          </w:tcPr>
          <w:p w14:paraId="54E3E7B9" w14:textId="77777777" w:rsidR="00611771" w:rsidRPr="00180107" w:rsidRDefault="007D7368" w:rsidP="00727F8B">
            <w:pPr>
              <w:spacing w:before="100" w:after="100" w:line="360" w:lineRule="auto"/>
              <w:rPr>
                <w:rFonts w:asciiTheme="majorHAnsi" w:hAnsiTheme="majorHAnsi" w:cstheme="majorHAnsi"/>
                <w:sz w:val="28"/>
                <w:szCs w:val="28"/>
              </w:rPr>
            </w:pPr>
            <w:r w:rsidRPr="00180107">
              <w:rPr>
                <w:rFonts w:asciiTheme="majorHAnsi" w:hAnsiTheme="majorHAnsi" w:cstheme="majorHAnsi"/>
                <w:sz w:val="28"/>
                <w:szCs w:val="28"/>
              </w:rPr>
              <w:t>Trường liên kết với nước ngoài</w:t>
            </w:r>
          </w:p>
        </w:tc>
        <w:tc>
          <w:tcPr>
            <w:tcW w:w="1800" w:type="dxa"/>
            <w:tcBorders>
              <w:top w:val="single" w:sz="4" w:space="0" w:color="000000"/>
              <w:left w:val="single" w:sz="4" w:space="0" w:color="000000"/>
              <w:bottom w:val="single" w:sz="4" w:space="0" w:color="000000"/>
              <w:right w:val="single" w:sz="4" w:space="0" w:color="000000"/>
            </w:tcBorders>
          </w:tcPr>
          <w:p w14:paraId="463D992C" w14:textId="77777777" w:rsidR="00611771" w:rsidRPr="00180107" w:rsidRDefault="007D7368" w:rsidP="00727F8B">
            <w:pPr>
              <w:spacing w:before="100" w:after="100" w:line="360" w:lineRule="auto"/>
              <w:jc w:val="both"/>
              <w:rPr>
                <w:rFonts w:asciiTheme="majorHAnsi" w:hAnsiTheme="majorHAnsi" w:cstheme="majorHAnsi"/>
                <w:sz w:val="28"/>
                <w:szCs w:val="28"/>
              </w:rPr>
            </w:pPr>
            <w:r w:rsidRPr="00180107">
              <w:rPr>
                <w:rFonts w:asciiTheme="majorHAnsi" w:hAnsiTheme="majorHAnsi" w:cstheme="majorHAnsi"/>
                <w:sz w:val="28"/>
                <w:szCs w:val="28"/>
              </w:rPr>
              <w:t>Không</w:t>
            </w:r>
          </w:p>
        </w:tc>
        <w:tc>
          <w:tcPr>
            <w:tcW w:w="236" w:type="dxa"/>
            <w:vMerge/>
            <w:tcBorders>
              <w:top w:val="nil"/>
              <w:left w:val="single" w:sz="4" w:space="0" w:color="000000"/>
              <w:right w:val="single" w:sz="4" w:space="0" w:color="000000"/>
            </w:tcBorders>
          </w:tcPr>
          <w:p w14:paraId="4429F537" w14:textId="77777777" w:rsidR="00611771" w:rsidRPr="00180107" w:rsidRDefault="00611771" w:rsidP="00727F8B">
            <w:pPr>
              <w:widowControl w:val="0"/>
              <w:pBdr>
                <w:top w:val="nil"/>
                <w:left w:val="nil"/>
                <w:bottom w:val="nil"/>
                <w:right w:val="nil"/>
                <w:between w:val="nil"/>
              </w:pBdr>
              <w:spacing w:line="360" w:lineRule="auto"/>
              <w:rPr>
                <w:rFonts w:asciiTheme="majorHAnsi" w:hAnsiTheme="majorHAnsi" w:cstheme="majorHAnsi"/>
                <w:sz w:val="28"/>
                <w:szCs w:val="28"/>
              </w:rPr>
            </w:pPr>
          </w:p>
        </w:tc>
        <w:tc>
          <w:tcPr>
            <w:tcW w:w="1650" w:type="dxa"/>
            <w:tcBorders>
              <w:top w:val="single" w:sz="4" w:space="0" w:color="000000"/>
              <w:left w:val="single" w:sz="4" w:space="0" w:color="000000"/>
              <w:bottom w:val="single" w:sz="4" w:space="0" w:color="000000"/>
              <w:right w:val="single" w:sz="4" w:space="0" w:color="000000"/>
            </w:tcBorders>
          </w:tcPr>
          <w:p w14:paraId="18B11CB8" w14:textId="77777777" w:rsidR="00611771" w:rsidRPr="00180107" w:rsidRDefault="00611771" w:rsidP="00727F8B">
            <w:pPr>
              <w:spacing w:before="100" w:after="100" w:line="360" w:lineRule="auto"/>
              <w:rPr>
                <w:rFonts w:asciiTheme="majorHAnsi" w:hAnsiTheme="majorHAnsi" w:cstheme="majorHAnsi"/>
                <w:sz w:val="28"/>
                <w:szCs w:val="28"/>
              </w:rPr>
            </w:pPr>
          </w:p>
        </w:tc>
        <w:tc>
          <w:tcPr>
            <w:tcW w:w="2835" w:type="dxa"/>
            <w:tcBorders>
              <w:top w:val="single" w:sz="4" w:space="0" w:color="000000"/>
              <w:left w:val="single" w:sz="4" w:space="0" w:color="000000"/>
              <w:bottom w:val="single" w:sz="4" w:space="0" w:color="000000"/>
              <w:right w:val="single" w:sz="4" w:space="0" w:color="000000"/>
            </w:tcBorders>
          </w:tcPr>
          <w:p w14:paraId="5DA77B3C" w14:textId="77777777" w:rsidR="00611771" w:rsidRPr="00180107" w:rsidRDefault="00611771" w:rsidP="00727F8B">
            <w:pPr>
              <w:spacing w:before="100" w:after="100" w:line="360" w:lineRule="auto"/>
              <w:jc w:val="both"/>
              <w:rPr>
                <w:rFonts w:asciiTheme="majorHAnsi" w:hAnsiTheme="majorHAnsi" w:cstheme="majorHAnsi"/>
                <w:sz w:val="28"/>
                <w:szCs w:val="28"/>
              </w:rPr>
            </w:pPr>
          </w:p>
        </w:tc>
      </w:tr>
    </w:tbl>
    <w:p w14:paraId="259D123F" w14:textId="2A459246"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1. Số lớp học:</w:t>
      </w:r>
    </w:p>
    <w:tbl>
      <w:tblPr>
        <w:tblStyle w:val="a5"/>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394"/>
        <w:gridCol w:w="1560"/>
        <w:gridCol w:w="1559"/>
        <w:gridCol w:w="1559"/>
        <w:gridCol w:w="1441"/>
      </w:tblGrid>
      <w:tr w:rsidR="00611771" w:rsidRPr="00180107" w14:paraId="68F3E349" w14:textId="77777777">
        <w:trPr>
          <w:tblHeade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15D1CF55" w14:textId="77777777"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lớp học</w:t>
            </w:r>
          </w:p>
        </w:tc>
        <w:tc>
          <w:tcPr>
            <w:tcW w:w="1394" w:type="dxa"/>
            <w:tcBorders>
              <w:top w:val="single" w:sz="4" w:space="0" w:color="000000"/>
              <w:left w:val="single" w:sz="4" w:space="0" w:color="000000"/>
              <w:bottom w:val="single" w:sz="4" w:space="0" w:color="000000"/>
              <w:right w:val="single" w:sz="4" w:space="0" w:color="000000"/>
            </w:tcBorders>
          </w:tcPr>
          <w:p w14:paraId="2D0BBE8E" w14:textId="65D3017D"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w:t>
            </w:r>
            <w:r w:rsidR="00B47361" w:rsidRPr="00180107">
              <w:rPr>
                <w:rFonts w:asciiTheme="majorHAnsi" w:hAnsiTheme="majorHAnsi" w:cstheme="majorHAnsi"/>
                <w:b/>
                <w:sz w:val="28"/>
                <w:szCs w:val="28"/>
              </w:rPr>
              <w:t>8</w:t>
            </w:r>
            <w:r w:rsidRPr="00180107">
              <w:rPr>
                <w:rFonts w:asciiTheme="majorHAnsi" w:hAnsiTheme="majorHAnsi" w:cstheme="majorHAnsi"/>
                <w:b/>
                <w:sz w:val="28"/>
                <w:szCs w:val="28"/>
              </w:rPr>
              <w:t xml:space="preserve"> </w:t>
            </w:r>
            <w:r w:rsidR="00756786">
              <w:rPr>
                <w:rFonts w:asciiTheme="majorHAnsi" w:hAnsiTheme="majorHAnsi" w:cstheme="majorHAnsi"/>
                <w:b/>
                <w:sz w:val="28"/>
                <w:szCs w:val="28"/>
              </w:rPr>
              <w:t>–</w:t>
            </w:r>
            <w:r w:rsidRPr="00180107">
              <w:rPr>
                <w:rFonts w:asciiTheme="majorHAnsi" w:hAnsiTheme="majorHAnsi" w:cstheme="majorHAnsi"/>
                <w:b/>
                <w:sz w:val="28"/>
                <w:szCs w:val="28"/>
              </w:rPr>
              <w:t xml:space="preserve"> 201</w:t>
            </w:r>
            <w:r w:rsidR="00B47361" w:rsidRPr="00180107">
              <w:rPr>
                <w:rFonts w:asciiTheme="majorHAnsi" w:hAnsiTheme="majorHAnsi" w:cstheme="majorHAnsi"/>
                <w:b/>
                <w:sz w:val="28"/>
                <w:szCs w:val="28"/>
              </w:rPr>
              <w:t>9</w:t>
            </w:r>
          </w:p>
        </w:tc>
        <w:tc>
          <w:tcPr>
            <w:tcW w:w="1560" w:type="dxa"/>
            <w:tcBorders>
              <w:top w:val="single" w:sz="4" w:space="0" w:color="000000"/>
              <w:left w:val="single" w:sz="4" w:space="0" w:color="000000"/>
              <w:bottom w:val="single" w:sz="4" w:space="0" w:color="000000"/>
              <w:right w:val="single" w:sz="4" w:space="0" w:color="000000"/>
            </w:tcBorders>
          </w:tcPr>
          <w:p w14:paraId="369A1CC9" w14:textId="77777777"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w:t>
            </w:r>
            <w:r w:rsidR="00B47361" w:rsidRPr="00180107">
              <w:rPr>
                <w:rFonts w:asciiTheme="majorHAnsi" w:hAnsiTheme="majorHAnsi" w:cstheme="majorHAnsi"/>
                <w:b/>
                <w:sz w:val="28"/>
                <w:szCs w:val="28"/>
              </w:rPr>
              <w:t>9</w:t>
            </w:r>
            <w:r w:rsidRPr="00180107">
              <w:rPr>
                <w:rFonts w:asciiTheme="majorHAnsi" w:hAnsiTheme="majorHAnsi" w:cstheme="majorHAnsi"/>
                <w:b/>
                <w:sz w:val="28"/>
                <w:szCs w:val="28"/>
              </w:rPr>
              <w:t xml:space="preserve"> </w:t>
            </w:r>
            <w:r w:rsidR="00AD3E9C" w:rsidRPr="00180107">
              <w:rPr>
                <w:rFonts w:asciiTheme="majorHAnsi" w:hAnsiTheme="majorHAnsi" w:cstheme="majorHAnsi"/>
                <w:b/>
                <w:sz w:val="28"/>
                <w:szCs w:val="28"/>
              </w:rPr>
              <w:t>–</w:t>
            </w:r>
            <w:r w:rsidRPr="00180107">
              <w:rPr>
                <w:rFonts w:asciiTheme="majorHAnsi" w:hAnsiTheme="majorHAnsi" w:cstheme="majorHAnsi"/>
                <w:b/>
                <w:sz w:val="28"/>
                <w:szCs w:val="28"/>
              </w:rPr>
              <w:t xml:space="preserve"> 20</w:t>
            </w:r>
            <w:r w:rsidR="00B47361" w:rsidRPr="00180107">
              <w:rPr>
                <w:rFonts w:asciiTheme="majorHAnsi" w:hAnsiTheme="majorHAnsi" w:cstheme="majorHAnsi"/>
                <w:b/>
                <w:sz w:val="28"/>
                <w:szCs w:val="28"/>
              </w:rPr>
              <w:t>20</w:t>
            </w:r>
          </w:p>
        </w:tc>
        <w:tc>
          <w:tcPr>
            <w:tcW w:w="1559" w:type="dxa"/>
            <w:tcBorders>
              <w:top w:val="single" w:sz="4" w:space="0" w:color="000000"/>
              <w:left w:val="single" w:sz="4" w:space="0" w:color="000000"/>
              <w:bottom w:val="single" w:sz="4" w:space="0" w:color="000000"/>
              <w:right w:val="single" w:sz="4" w:space="0" w:color="000000"/>
            </w:tcBorders>
          </w:tcPr>
          <w:p w14:paraId="514F24A2" w14:textId="56AD6F6C"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w:t>
            </w:r>
            <w:r w:rsidR="00B47361" w:rsidRPr="00180107">
              <w:rPr>
                <w:rFonts w:asciiTheme="majorHAnsi" w:hAnsiTheme="majorHAnsi" w:cstheme="majorHAnsi"/>
                <w:b/>
                <w:sz w:val="28"/>
                <w:szCs w:val="28"/>
              </w:rPr>
              <w:t>20</w:t>
            </w:r>
            <w:r w:rsidRPr="00180107">
              <w:rPr>
                <w:rFonts w:asciiTheme="majorHAnsi" w:hAnsiTheme="majorHAnsi" w:cstheme="majorHAnsi"/>
                <w:b/>
                <w:sz w:val="28"/>
                <w:szCs w:val="28"/>
              </w:rPr>
              <w:t xml:space="preserve"> </w:t>
            </w:r>
            <w:r w:rsidR="00C51959">
              <w:rPr>
                <w:rFonts w:asciiTheme="majorHAnsi" w:hAnsiTheme="majorHAnsi" w:cstheme="majorHAnsi"/>
                <w:b/>
                <w:sz w:val="28"/>
                <w:szCs w:val="28"/>
              </w:rPr>
              <w:t>–</w:t>
            </w:r>
            <w:r w:rsidRPr="00180107">
              <w:rPr>
                <w:rFonts w:asciiTheme="majorHAnsi" w:hAnsiTheme="majorHAnsi" w:cstheme="majorHAnsi"/>
                <w:b/>
                <w:sz w:val="28"/>
                <w:szCs w:val="28"/>
              </w:rPr>
              <w:t xml:space="preserve"> 202</w:t>
            </w:r>
            <w:r w:rsidR="00B47361" w:rsidRPr="00180107">
              <w:rPr>
                <w:rFonts w:asciiTheme="majorHAnsi" w:hAnsiTheme="majorHAnsi" w:cstheme="majorHAnsi"/>
                <w:b/>
                <w:sz w:val="28"/>
                <w:szCs w:val="28"/>
              </w:rPr>
              <w:t>1</w:t>
            </w:r>
          </w:p>
        </w:tc>
        <w:tc>
          <w:tcPr>
            <w:tcW w:w="1559" w:type="dxa"/>
            <w:tcBorders>
              <w:top w:val="single" w:sz="4" w:space="0" w:color="000000"/>
              <w:left w:val="single" w:sz="4" w:space="0" w:color="000000"/>
              <w:bottom w:val="single" w:sz="4" w:space="0" w:color="000000"/>
              <w:right w:val="single" w:sz="4" w:space="0" w:color="000000"/>
            </w:tcBorders>
          </w:tcPr>
          <w:p w14:paraId="643D3DFB" w14:textId="77777777"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w:t>
            </w:r>
            <w:r w:rsidR="00B47361" w:rsidRPr="00180107">
              <w:rPr>
                <w:rFonts w:asciiTheme="majorHAnsi" w:hAnsiTheme="majorHAnsi" w:cstheme="majorHAnsi"/>
                <w:b/>
                <w:sz w:val="28"/>
                <w:szCs w:val="28"/>
              </w:rPr>
              <w:t>1</w:t>
            </w:r>
            <w:r w:rsidRPr="00180107">
              <w:rPr>
                <w:rFonts w:asciiTheme="majorHAnsi" w:hAnsiTheme="majorHAnsi" w:cstheme="majorHAnsi"/>
                <w:b/>
                <w:sz w:val="28"/>
                <w:szCs w:val="28"/>
              </w:rPr>
              <w:t xml:space="preserve"> - 202</w:t>
            </w:r>
            <w:r w:rsidR="00B47361" w:rsidRPr="00180107">
              <w:rPr>
                <w:rFonts w:asciiTheme="majorHAnsi" w:hAnsiTheme="majorHAnsi" w:cstheme="majorHAnsi"/>
                <w:b/>
                <w:sz w:val="28"/>
                <w:szCs w:val="28"/>
              </w:rPr>
              <w:t>2</w:t>
            </w:r>
          </w:p>
        </w:tc>
        <w:tc>
          <w:tcPr>
            <w:tcW w:w="1441" w:type="dxa"/>
            <w:tcBorders>
              <w:top w:val="single" w:sz="4" w:space="0" w:color="000000"/>
              <w:left w:val="single" w:sz="4" w:space="0" w:color="000000"/>
              <w:bottom w:val="single" w:sz="4" w:space="0" w:color="000000"/>
              <w:right w:val="single" w:sz="4" w:space="0" w:color="000000"/>
            </w:tcBorders>
          </w:tcPr>
          <w:p w14:paraId="1C7FABF0" w14:textId="77777777" w:rsidR="00611771" w:rsidRPr="00180107" w:rsidRDefault="007D7368"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w:t>
            </w:r>
            <w:r w:rsidR="00B47361" w:rsidRPr="00180107">
              <w:rPr>
                <w:rFonts w:asciiTheme="majorHAnsi" w:hAnsiTheme="majorHAnsi" w:cstheme="majorHAnsi"/>
                <w:b/>
                <w:sz w:val="28"/>
                <w:szCs w:val="28"/>
              </w:rPr>
              <w:t>2</w:t>
            </w:r>
            <w:r w:rsidRPr="00180107">
              <w:rPr>
                <w:rFonts w:asciiTheme="majorHAnsi" w:hAnsiTheme="majorHAnsi" w:cstheme="majorHAnsi"/>
                <w:b/>
                <w:sz w:val="28"/>
                <w:szCs w:val="28"/>
              </w:rPr>
              <w:t xml:space="preserve"> </w:t>
            </w:r>
            <w:r w:rsidR="00B47361" w:rsidRPr="00180107">
              <w:rPr>
                <w:rFonts w:asciiTheme="majorHAnsi" w:hAnsiTheme="majorHAnsi" w:cstheme="majorHAnsi"/>
                <w:b/>
                <w:sz w:val="28"/>
                <w:szCs w:val="28"/>
              </w:rPr>
              <w:t>–</w:t>
            </w:r>
            <w:r w:rsidRPr="00180107">
              <w:rPr>
                <w:rFonts w:asciiTheme="majorHAnsi" w:hAnsiTheme="majorHAnsi" w:cstheme="majorHAnsi"/>
                <w:b/>
                <w:sz w:val="28"/>
                <w:szCs w:val="28"/>
              </w:rPr>
              <w:t xml:space="preserve"> 202</w:t>
            </w:r>
            <w:r w:rsidR="00B47361" w:rsidRPr="00180107">
              <w:rPr>
                <w:rFonts w:asciiTheme="majorHAnsi" w:hAnsiTheme="majorHAnsi" w:cstheme="majorHAnsi"/>
                <w:b/>
                <w:sz w:val="28"/>
                <w:szCs w:val="28"/>
              </w:rPr>
              <w:t>3</w:t>
            </w:r>
          </w:p>
        </w:tc>
      </w:tr>
      <w:tr w:rsidR="00611771" w:rsidRPr="00180107" w14:paraId="6A49DD5A" w14:textId="77777777" w:rsidTr="00551557">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F636433" w14:textId="77777777" w:rsidR="00611771" w:rsidRPr="00180107" w:rsidRDefault="007D7368"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Khối lớp 6</w:t>
            </w:r>
          </w:p>
        </w:tc>
        <w:tc>
          <w:tcPr>
            <w:tcW w:w="1394" w:type="dxa"/>
            <w:tcBorders>
              <w:top w:val="single" w:sz="4" w:space="0" w:color="000000"/>
              <w:left w:val="single" w:sz="4" w:space="0" w:color="000000"/>
              <w:bottom w:val="single" w:sz="4" w:space="0" w:color="000000"/>
              <w:right w:val="single" w:sz="4" w:space="0" w:color="000000"/>
            </w:tcBorders>
            <w:vAlign w:val="center"/>
          </w:tcPr>
          <w:p w14:paraId="5307DBF5" w14:textId="77777777" w:rsidR="00CC7CB3"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CC7CB3" w:rsidRPr="00180107">
              <w:rPr>
                <w:rFonts w:asciiTheme="majorHAnsi" w:hAnsiTheme="majorHAnsi" w:cstheme="majorHAnsi"/>
                <w:sz w:val="28"/>
                <w:szCs w:val="28"/>
              </w:rPr>
              <w:t>7</w:t>
            </w:r>
          </w:p>
        </w:tc>
        <w:tc>
          <w:tcPr>
            <w:tcW w:w="1560" w:type="dxa"/>
            <w:tcBorders>
              <w:top w:val="single" w:sz="4" w:space="0" w:color="000000"/>
              <w:left w:val="single" w:sz="4" w:space="0" w:color="000000"/>
              <w:bottom w:val="single" w:sz="4" w:space="0" w:color="000000"/>
              <w:right w:val="single" w:sz="4" w:space="0" w:color="000000"/>
            </w:tcBorders>
            <w:vAlign w:val="center"/>
          </w:tcPr>
          <w:p w14:paraId="6F8E2157" w14:textId="77777777" w:rsidR="00611771"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CC7CB3" w:rsidRPr="00180107">
              <w:rPr>
                <w:rFonts w:asciiTheme="majorHAnsi" w:hAnsiTheme="majorHAnsi" w:cstheme="majorHAnsi"/>
                <w:sz w:val="28"/>
                <w:szCs w:val="28"/>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3AA1F08E" w14:textId="77777777" w:rsidR="00611771"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CC7CB3" w:rsidRPr="00180107">
              <w:rPr>
                <w:rFonts w:asciiTheme="majorHAnsi" w:hAnsiTheme="majorHAnsi" w:cstheme="majorHAnsi"/>
                <w:sz w:val="28"/>
                <w:szCs w:val="28"/>
              </w:rPr>
              <w:t>7</w:t>
            </w:r>
          </w:p>
        </w:tc>
        <w:tc>
          <w:tcPr>
            <w:tcW w:w="1559" w:type="dxa"/>
            <w:tcBorders>
              <w:top w:val="single" w:sz="4" w:space="0" w:color="000000"/>
              <w:left w:val="single" w:sz="4" w:space="0" w:color="000000"/>
              <w:bottom w:val="single" w:sz="4" w:space="0" w:color="000000"/>
              <w:right w:val="single" w:sz="4" w:space="0" w:color="000000"/>
            </w:tcBorders>
            <w:vAlign w:val="center"/>
          </w:tcPr>
          <w:p w14:paraId="71964B6E" w14:textId="77777777" w:rsidR="00611771"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CC7CB3" w:rsidRPr="00180107">
              <w:rPr>
                <w:rFonts w:asciiTheme="majorHAnsi" w:hAnsiTheme="majorHAnsi" w:cstheme="majorHAnsi"/>
                <w:sz w:val="28"/>
                <w:szCs w:val="28"/>
              </w:rPr>
              <w:t>6</w:t>
            </w:r>
          </w:p>
        </w:tc>
        <w:tc>
          <w:tcPr>
            <w:tcW w:w="1441" w:type="dxa"/>
            <w:tcBorders>
              <w:top w:val="single" w:sz="4" w:space="0" w:color="000000"/>
              <w:left w:val="single" w:sz="4" w:space="0" w:color="000000"/>
              <w:bottom w:val="single" w:sz="4" w:space="0" w:color="000000"/>
              <w:right w:val="single" w:sz="4" w:space="0" w:color="000000"/>
            </w:tcBorders>
            <w:vAlign w:val="center"/>
          </w:tcPr>
          <w:p w14:paraId="2DD89E9E" w14:textId="77777777" w:rsidR="00611771" w:rsidRPr="00180107" w:rsidRDefault="0042497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CC7CB3" w:rsidRPr="00180107">
              <w:rPr>
                <w:rFonts w:asciiTheme="majorHAnsi" w:hAnsiTheme="majorHAnsi" w:cstheme="majorHAnsi"/>
                <w:sz w:val="28"/>
                <w:szCs w:val="28"/>
              </w:rPr>
              <w:t>8</w:t>
            </w:r>
          </w:p>
        </w:tc>
      </w:tr>
      <w:tr w:rsidR="00424970" w:rsidRPr="00180107" w14:paraId="1CBB42B7" w14:textId="77777777" w:rsidTr="00551557">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EBDAA40"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Khối lớp 7</w:t>
            </w:r>
          </w:p>
        </w:tc>
        <w:tc>
          <w:tcPr>
            <w:tcW w:w="1394" w:type="dxa"/>
            <w:tcBorders>
              <w:top w:val="single" w:sz="4" w:space="0" w:color="000000"/>
              <w:left w:val="single" w:sz="4" w:space="0" w:color="000000"/>
              <w:bottom w:val="single" w:sz="4" w:space="0" w:color="000000"/>
              <w:right w:val="single" w:sz="4" w:space="0" w:color="000000"/>
            </w:tcBorders>
            <w:vAlign w:val="center"/>
          </w:tcPr>
          <w:p w14:paraId="3D3929F3"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07</w:t>
            </w:r>
          </w:p>
        </w:tc>
        <w:tc>
          <w:tcPr>
            <w:tcW w:w="1560" w:type="dxa"/>
            <w:tcBorders>
              <w:top w:val="single" w:sz="4" w:space="0" w:color="000000"/>
              <w:left w:val="single" w:sz="4" w:space="0" w:color="000000"/>
              <w:bottom w:val="single" w:sz="4" w:space="0" w:color="000000"/>
              <w:right w:val="single" w:sz="4" w:space="0" w:color="000000"/>
            </w:tcBorders>
            <w:vAlign w:val="center"/>
          </w:tcPr>
          <w:p w14:paraId="550B1ACE" w14:textId="77777777" w:rsidR="00424970" w:rsidRPr="00180107" w:rsidRDefault="00424970" w:rsidP="00551557">
            <w:pPr>
              <w:spacing w:line="360" w:lineRule="auto"/>
              <w:jc w:val="center"/>
            </w:pPr>
            <w:r w:rsidRPr="00180107">
              <w:rPr>
                <w:rFonts w:asciiTheme="majorHAnsi" w:hAnsiTheme="majorHAnsi" w:cstheme="majorHAnsi"/>
                <w:sz w:val="28"/>
                <w:szCs w:val="28"/>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02E46"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5CBFA50"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06</w:t>
            </w:r>
          </w:p>
        </w:tc>
        <w:tc>
          <w:tcPr>
            <w:tcW w:w="1441" w:type="dxa"/>
            <w:tcBorders>
              <w:top w:val="single" w:sz="4" w:space="0" w:color="000000"/>
              <w:left w:val="single" w:sz="4" w:space="0" w:color="000000"/>
              <w:bottom w:val="single" w:sz="4" w:space="0" w:color="000000"/>
              <w:right w:val="single" w:sz="4" w:space="0" w:color="000000"/>
            </w:tcBorders>
            <w:vAlign w:val="center"/>
          </w:tcPr>
          <w:p w14:paraId="0D4EA276" w14:textId="77777777" w:rsidR="00424970" w:rsidRPr="00180107" w:rsidRDefault="0042497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05</w:t>
            </w:r>
          </w:p>
        </w:tc>
      </w:tr>
      <w:tr w:rsidR="00424970" w:rsidRPr="00180107" w14:paraId="306C034B" w14:textId="77777777" w:rsidTr="00551557">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56FB22A6"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Khối lớp 8</w:t>
            </w:r>
          </w:p>
        </w:tc>
        <w:tc>
          <w:tcPr>
            <w:tcW w:w="1394" w:type="dxa"/>
            <w:tcBorders>
              <w:top w:val="single" w:sz="4" w:space="0" w:color="000000"/>
              <w:left w:val="single" w:sz="4" w:space="0" w:color="000000"/>
              <w:bottom w:val="single" w:sz="4" w:space="0" w:color="000000"/>
              <w:right w:val="single" w:sz="4" w:space="0" w:color="000000"/>
            </w:tcBorders>
            <w:vAlign w:val="center"/>
          </w:tcPr>
          <w:p w14:paraId="7B6D0EAC"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07</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CA8E" w14:textId="77777777" w:rsidR="00424970" w:rsidRPr="00180107" w:rsidRDefault="00424970" w:rsidP="00551557">
            <w:pPr>
              <w:spacing w:line="360" w:lineRule="auto"/>
              <w:jc w:val="center"/>
            </w:pPr>
            <w:r w:rsidRPr="00180107">
              <w:rPr>
                <w:rFonts w:asciiTheme="majorHAnsi" w:hAnsiTheme="majorHAnsi" w:cstheme="majorHAnsi"/>
                <w:sz w:val="28"/>
                <w:szCs w:val="28"/>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14DF7CFC"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CCA8964"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04</w:t>
            </w:r>
          </w:p>
        </w:tc>
        <w:tc>
          <w:tcPr>
            <w:tcW w:w="1441" w:type="dxa"/>
            <w:tcBorders>
              <w:top w:val="single" w:sz="4" w:space="0" w:color="000000"/>
              <w:left w:val="single" w:sz="4" w:space="0" w:color="000000"/>
              <w:bottom w:val="single" w:sz="4" w:space="0" w:color="000000"/>
              <w:right w:val="single" w:sz="4" w:space="0" w:color="000000"/>
            </w:tcBorders>
            <w:vAlign w:val="center"/>
          </w:tcPr>
          <w:p w14:paraId="6105A3DB" w14:textId="77777777" w:rsidR="00424970" w:rsidRPr="00180107" w:rsidRDefault="0042497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06</w:t>
            </w:r>
          </w:p>
        </w:tc>
      </w:tr>
      <w:tr w:rsidR="00424970" w:rsidRPr="00180107" w14:paraId="5E8BA2E2" w14:textId="77777777" w:rsidTr="00551557">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3AC71BF4"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Khối lớp 9</w:t>
            </w:r>
          </w:p>
        </w:tc>
        <w:tc>
          <w:tcPr>
            <w:tcW w:w="1394" w:type="dxa"/>
            <w:tcBorders>
              <w:top w:val="single" w:sz="4" w:space="0" w:color="000000"/>
              <w:left w:val="single" w:sz="4" w:space="0" w:color="000000"/>
              <w:bottom w:val="single" w:sz="4" w:space="0" w:color="000000"/>
              <w:right w:val="single" w:sz="4" w:space="0" w:color="000000"/>
            </w:tcBorders>
            <w:vAlign w:val="center"/>
          </w:tcPr>
          <w:p w14:paraId="038832F7"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06</w:t>
            </w:r>
          </w:p>
        </w:tc>
        <w:tc>
          <w:tcPr>
            <w:tcW w:w="1560" w:type="dxa"/>
            <w:tcBorders>
              <w:top w:val="single" w:sz="4" w:space="0" w:color="000000"/>
              <w:left w:val="single" w:sz="4" w:space="0" w:color="000000"/>
              <w:bottom w:val="single" w:sz="4" w:space="0" w:color="000000"/>
              <w:right w:val="single" w:sz="4" w:space="0" w:color="000000"/>
            </w:tcBorders>
            <w:vAlign w:val="center"/>
          </w:tcPr>
          <w:p w14:paraId="1B17E09C" w14:textId="77777777" w:rsidR="00424970" w:rsidRPr="00180107" w:rsidRDefault="00424970" w:rsidP="00551557">
            <w:pPr>
              <w:spacing w:line="360" w:lineRule="auto"/>
              <w:jc w:val="center"/>
            </w:pPr>
            <w:r w:rsidRPr="00180107">
              <w:rPr>
                <w:rFonts w:asciiTheme="majorHAnsi" w:hAnsiTheme="majorHAnsi" w:cstheme="majorHAnsi"/>
                <w:sz w:val="28"/>
                <w:szCs w:val="28"/>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7E1080F5"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0315C" w14:textId="77777777" w:rsidR="00424970" w:rsidRPr="00180107" w:rsidRDefault="00424970"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05</w:t>
            </w:r>
          </w:p>
        </w:tc>
        <w:tc>
          <w:tcPr>
            <w:tcW w:w="1441" w:type="dxa"/>
            <w:tcBorders>
              <w:top w:val="single" w:sz="4" w:space="0" w:color="000000"/>
              <w:left w:val="single" w:sz="4" w:space="0" w:color="000000"/>
              <w:bottom w:val="single" w:sz="4" w:space="0" w:color="000000"/>
              <w:right w:val="single" w:sz="4" w:space="0" w:color="000000"/>
            </w:tcBorders>
            <w:vAlign w:val="center"/>
          </w:tcPr>
          <w:p w14:paraId="05E28818" w14:textId="77777777" w:rsidR="00424970" w:rsidRPr="00180107" w:rsidRDefault="00424970" w:rsidP="0055155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04</w:t>
            </w:r>
          </w:p>
        </w:tc>
      </w:tr>
      <w:tr w:rsidR="00611771" w:rsidRPr="00180107" w14:paraId="17DC5A46" w14:textId="77777777" w:rsidTr="00551557">
        <w:trPr>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DF4B1B6" w14:textId="322CB178" w:rsidR="00611771" w:rsidRPr="00180107" w:rsidRDefault="006E56F0" w:rsidP="00B80AC7">
            <w:pPr>
              <w:spacing w:line="360" w:lineRule="auto"/>
              <w:ind w:hanging="1"/>
              <w:jc w:val="center"/>
              <w:rPr>
                <w:rFonts w:asciiTheme="majorHAnsi" w:hAnsiTheme="majorHAnsi" w:cstheme="majorHAnsi"/>
                <w:sz w:val="28"/>
                <w:szCs w:val="28"/>
              </w:rPr>
            </w:pPr>
            <w:r>
              <w:rPr>
                <w:rFonts w:asciiTheme="majorHAnsi" w:hAnsiTheme="majorHAnsi" w:cstheme="majorHAnsi"/>
                <w:b/>
                <w:sz w:val="28"/>
                <w:szCs w:val="28"/>
              </w:rPr>
              <w:t>Tổng cộng</w:t>
            </w:r>
          </w:p>
        </w:tc>
        <w:tc>
          <w:tcPr>
            <w:tcW w:w="1394" w:type="dxa"/>
            <w:tcBorders>
              <w:top w:val="single" w:sz="4" w:space="0" w:color="000000"/>
              <w:left w:val="single" w:sz="4" w:space="0" w:color="000000"/>
              <w:bottom w:val="single" w:sz="4" w:space="0" w:color="000000"/>
              <w:right w:val="single" w:sz="4" w:space="0" w:color="000000"/>
            </w:tcBorders>
            <w:vAlign w:val="center"/>
          </w:tcPr>
          <w:p w14:paraId="1F526564" w14:textId="77777777" w:rsidR="00611771" w:rsidRPr="00180107" w:rsidRDefault="00CC7CB3" w:rsidP="00551557">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27</w:t>
            </w:r>
          </w:p>
        </w:tc>
        <w:tc>
          <w:tcPr>
            <w:tcW w:w="1560" w:type="dxa"/>
            <w:tcBorders>
              <w:top w:val="single" w:sz="4" w:space="0" w:color="000000"/>
              <w:left w:val="single" w:sz="4" w:space="0" w:color="000000"/>
              <w:bottom w:val="single" w:sz="4" w:space="0" w:color="000000"/>
              <w:right w:val="single" w:sz="4" w:space="0" w:color="000000"/>
            </w:tcBorders>
            <w:vAlign w:val="center"/>
          </w:tcPr>
          <w:p w14:paraId="370871BD" w14:textId="77777777" w:rsidR="00611771" w:rsidRPr="00180107" w:rsidRDefault="00CC7CB3" w:rsidP="00551557">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24</w:t>
            </w:r>
          </w:p>
        </w:tc>
        <w:tc>
          <w:tcPr>
            <w:tcW w:w="1559" w:type="dxa"/>
            <w:tcBorders>
              <w:top w:val="single" w:sz="4" w:space="0" w:color="000000"/>
              <w:left w:val="single" w:sz="4" w:space="0" w:color="000000"/>
              <w:bottom w:val="single" w:sz="4" w:space="0" w:color="000000"/>
              <w:right w:val="single" w:sz="4" w:space="0" w:color="000000"/>
            </w:tcBorders>
            <w:vAlign w:val="center"/>
          </w:tcPr>
          <w:p w14:paraId="5A003347" w14:textId="77777777" w:rsidR="00611771" w:rsidRPr="00180107" w:rsidRDefault="00CC7CB3" w:rsidP="00551557">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22</w:t>
            </w:r>
          </w:p>
        </w:tc>
        <w:tc>
          <w:tcPr>
            <w:tcW w:w="1559" w:type="dxa"/>
            <w:tcBorders>
              <w:top w:val="single" w:sz="4" w:space="0" w:color="000000"/>
              <w:left w:val="single" w:sz="4" w:space="0" w:color="000000"/>
              <w:bottom w:val="single" w:sz="4" w:space="0" w:color="000000"/>
              <w:right w:val="single" w:sz="4" w:space="0" w:color="000000"/>
            </w:tcBorders>
            <w:vAlign w:val="center"/>
          </w:tcPr>
          <w:p w14:paraId="54BC1FE8" w14:textId="77777777" w:rsidR="00611771" w:rsidRPr="00180107" w:rsidRDefault="00CC7CB3" w:rsidP="00551557">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21</w:t>
            </w:r>
          </w:p>
        </w:tc>
        <w:tc>
          <w:tcPr>
            <w:tcW w:w="1441" w:type="dxa"/>
            <w:tcBorders>
              <w:top w:val="single" w:sz="4" w:space="0" w:color="000000"/>
              <w:left w:val="single" w:sz="4" w:space="0" w:color="000000"/>
              <w:bottom w:val="single" w:sz="4" w:space="0" w:color="000000"/>
              <w:right w:val="single" w:sz="4" w:space="0" w:color="000000"/>
            </w:tcBorders>
            <w:vAlign w:val="center"/>
          </w:tcPr>
          <w:p w14:paraId="5020DD73" w14:textId="77777777" w:rsidR="00611771" w:rsidRPr="00180107" w:rsidRDefault="00CC7CB3" w:rsidP="0055155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23</w:t>
            </w:r>
          </w:p>
        </w:tc>
      </w:tr>
    </w:tbl>
    <w:p w14:paraId="7B7FEC91" w14:textId="77777777" w:rsidR="00611771" w:rsidRPr="00180107" w:rsidRDefault="007D7368" w:rsidP="00B548B9">
      <w:pPr>
        <w:spacing w:before="320" w:after="3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Cơ cấu khối công trình của nhà trường</w:t>
      </w:r>
    </w:p>
    <w:tbl>
      <w:tblPr>
        <w:tblStyle w:val="a6"/>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200"/>
        <w:gridCol w:w="1328"/>
        <w:gridCol w:w="1417"/>
        <w:gridCol w:w="1395"/>
        <w:gridCol w:w="1350"/>
        <w:gridCol w:w="1350"/>
      </w:tblGrid>
      <w:tr w:rsidR="00C67814" w:rsidRPr="00180107" w14:paraId="05DF0764" w14:textId="77777777" w:rsidTr="0023667C">
        <w:trPr>
          <w:trHeight w:val="1096"/>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5A37F44"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TT</w:t>
            </w:r>
          </w:p>
        </w:tc>
        <w:tc>
          <w:tcPr>
            <w:tcW w:w="2200" w:type="dxa"/>
            <w:tcBorders>
              <w:top w:val="single" w:sz="4" w:space="0" w:color="000000"/>
              <w:left w:val="single" w:sz="4" w:space="0" w:color="000000"/>
              <w:bottom w:val="single" w:sz="4" w:space="0" w:color="000000"/>
              <w:right w:val="single" w:sz="4" w:space="0" w:color="000000"/>
            </w:tcBorders>
            <w:vAlign w:val="center"/>
          </w:tcPr>
          <w:p w14:paraId="1C565901"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liệu</w:t>
            </w:r>
          </w:p>
        </w:tc>
        <w:tc>
          <w:tcPr>
            <w:tcW w:w="1328" w:type="dxa"/>
            <w:tcBorders>
              <w:top w:val="single" w:sz="4" w:space="0" w:color="000000"/>
              <w:left w:val="single" w:sz="4" w:space="0" w:color="000000"/>
              <w:bottom w:val="single" w:sz="4" w:space="0" w:color="000000"/>
              <w:right w:val="single" w:sz="4" w:space="0" w:color="000000"/>
            </w:tcBorders>
          </w:tcPr>
          <w:p w14:paraId="37A1343C"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2018 - 2019</w:t>
            </w:r>
          </w:p>
        </w:tc>
        <w:tc>
          <w:tcPr>
            <w:tcW w:w="1417" w:type="dxa"/>
            <w:tcBorders>
              <w:top w:val="single" w:sz="4" w:space="0" w:color="000000"/>
              <w:left w:val="single" w:sz="4" w:space="0" w:color="000000"/>
              <w:bottom w:val="single" w:sz="4" w:space="0" w:color="000000"/>
              <w:right w:val="single" w:sz="4" w:space="0" w:color="000000"/>
            </w:tcBorders>
          </w:tcPr>
          <w:p w14:paraId="3E5DB677"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2019 - 2020</w:t>
            </w:r>
          </w:p>
        </w:tc>
        <w:tc>
          <w:tcPr>
            <w:tcW w:w="1395" w:type="dxa"/>
            <w:tcBorders>
              <w:top w:val="single" w:sz="4" w:space="0" w:color="000000"/>
              <w:left w:val="single" w:sz="4" w:space="0" w:color="000000"/>
              <w:bottom w:val="single" w:sz="4" w:space="0" w:color="000000"/>
              <w:right w:val="single" w:sz="4" w:space="0" w:color="000000"/>
            </w:tcBorders>
          </w:tcPr>
          <w:p w14:paraId="2C2DD6D0"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2020 - 2021</w:t>
            </w:r>
          </w:p>
        </w:tc>
        <w:tc>
          <w:tcPr>
            <w:tcW w:w="1350" w:type="dxa"/>
            <w:tcBorders>
              <w:top w:val="single" w:sz="4" w:space="0" w:color="000000"/>
              <w:left w:val="single" w:sz="4" w:space="0" w:color="000000"/>
              <w:bottom w:val="single" w:sz="4" w:space="0" w:color="000000"/>
              <w:right w:val="single" w:sz="4" w:space="0" w:color="000000"/>
            </w:tcBorders>
          </w:tcPr>
          <w:p w14:paraId="7596AC65"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2021 - 2022</w:t>
            </w:r>
          </w:p>
        </w:tc>
        <w:tc>
          <w:tcPr>
            <w:tcW w:w="1350" w:type="dxa"/>
            <w:tcBorders>
              <w:top w:val="single" w:sz="4" w:space="0" w:color="000000"/>
              <w:left w:val="single" w:sz="4" w:space="0" w:color="000000"/>
              <w:bottom w:val="single" w:sz="4" w:space="0" w:color="000000"/>
              <w:right w:val="single" w:sz="4" w:space="0" w:color="000000"/>
            </w:tcBorders>
          </w:tcPr>
          <w:p w14:paraId="30609FCB" w14:textId="77777777" w:rsidR="00C67814" w:rsidRPr="00180107" w:rsidRDefault="00C67814" w:rsidP="005E3A48">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2022 – 2023</w:t>
            </w:r>
          </w:p>
        </w:tc>
      </w:tr>
      <w:tr w:rsidR="00611771" w:rsidRPr="00180107" w14:paraId="6EE83DDD"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82B363B" w14:textId="77777777" w:rsidR="00611771" w:rsidRPr="00180107" w:rsidRDefault="007D736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I</w:t>
            </w:r>
          </w:p>
        </w:tc>
        <w:tc>
          <w:tcPr>
            <w:tcW w:w="2200" w:type="dxa"/>
            <w:tcBorders>
              <w:top w:val="single" w:sz="4" w:space="0" w:color="000000"/>
              <w:left w:val="single" w:sz="4" w:space="0" w:color="000000"/>
              <w:bottom w:val="single" w:sz="4" w:space="0" w:color="000000"/>
              <w:right w:val="single" w:sz="4" w:space="0" w:color="000000"/>
            </w:tcBorders>
            <w:vAlign w:val="center"/>
          </w:tcPr>
          <w:p w14:paraId="0CCC6A66" w14:textId="77777777" w:rsidR="00611771" w:rsidRPr="00180107" w:rsidRDefault="007D7368" w:rsidP="005E3A48">
            <w:pPr>
              <w:spacing w:line="360" w:lineRule="auto"/>
              <w:ind w:hanging="1"/>
              <w:rPr>
                <w:rFonts w:asciiTheme="majorHAnsi" w:hAnsiTheme="majorHAnsi" w:cstheme="majorHAnsi"/>
                <w:sz w:val="28"/>
                <w:szCs w:val="28"/>
              </w:rPr>
            </w:pPr>
            <w:r w:rsidRPr="00180107">
              <w:rPr>
                <w:rFonts w:asciiTheme="majorHAnsi" w:hAnsiTheme="majorHAnsi" w:cstheme="majorHAnsi"/>
                <w:b/>
                <w:sz w:val="28"/>
                <w:szCs w:val="28"/>
              </w:rPr>
              <w:t>Phòng học, phòng học bộ môn và khối phục vụ học tập</w:t>
            </w:r>
          </w:p>
        </w:tc>
        <w:tc>
          <w:tcPr>
            <w:tcW w:w="1328" w:type="dxa"/>
            <w:tcBorders>
              <w:top w:val="single" w:sz="4" w:space="0" w:color="000000"/>
              <w:left w:val="single" w:sz="4" w:space="0" w:color="000000"/>
              <w:bottom w:val="single" w:sz="4" w:space="0" w:color="000000"/>
              <w:right w:val="single" w:sz="4" w:space="0" w:color="000000"/>
            </w:tcBorders>
            <w:vAlign w:val="center"/>
          </w:tcPr>
          <w:p w14:paraId="191A934A" w14:textId="77777777" w:rsidR="00611771" w:rsidRPr="00180107" w:rsidRDefault="002534CA"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19</w:t>
            </w:r>
          </w:p>
        </w:tc>
        <w:tc>
          <w:tcPr>
            <w:tcW w:w="1417" w:type="dxa"/>
            <w:tcBorders>
              <w:top w:val="single" w:sz="4" w:space="0" w:color="000000"/>
              <w:left w:val="single" w:sz="4" w:space="0" w:color="000000"/>
              <w:bottom w:val="single" w:sz="4" w:space="0" w:color="000000"/>
              <w:right w:val="single" w:sz="4" w:space="0" w:color="000000"/>
            </w:tcBorders>
            <w:vAlign w:val="center"/>
          </w:tcPr>
          <w:p w14:paraId="2B913542" w14:textId="77777777" w:rsidR="00611771" w:rsidRPr="00180107" w:rsidRDefault="002534CA"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19</w:t>
            </w:r>
          </w:p>
        </w:tc>
        <w:tc>
          <w:tcPr>
            <w:tcW w:w="1395" w:type="dxa"/>
            <w:tcBorders>
              <w:top w:val="single" w:sz="4" w:space="0" w:color="000000"/>
              <w:left w:val="single" w:sz="4" w:space="0" w:color="000000"/>
              <w:bottom w:val="single" w:sz="4" w:space="0" w:color="000000"/>
              <w:right w:val="single" w:sz="4" w:space="0" w:color="000000"/>
            </w:tcBorders>
            <w:vAlign w:val="center"/>
          </w:tcPr>
          <w:p w14:paraId="7CB4E15E" w14:textId="77777777" w:rsidR="00611771" w:rsidRPr="00180107" w:rsidRDefault="002534CA"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19</w:t>
            </w:r>
          </w:p>
        </w:tc>
        <w:tc>
          <w:tcPr>
            <w:tcW w:w="1350" w:type="dxa"/>
            <w:tcBorders>
              <w:top w:val="single" w:sz="4" w:space="0" w:color="000000"/>
              <w:left w:val="single" w:sz="4" w:space="0" w:color="000000"/>
              <w:bottom w:val="single" w:sz="4" w:space="0" w:color="000000"/>
              <w:right w:val="single" w:sz="4" w:space="0" w:color="000000"/>
            </w:tcBorders>
            <w:vAlign w:val="center"/>
          </w:tcPr>
          <w:p w14:paraId="4236BC6C" w14:textId="77777777" w:rsidR="00611771"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29</w:t>
            </w:r>
          </w:p>
        </w:tc>
        <w:tc>
          <w:tcPr>
            <w:tcW w:w="1350" w:type="dxa"/>
            <w:tcBorders>
              <w:top w:val="single" w:sz="4" w:space="0" w:color="000000"/>
              <w:left w:val="single" w:sz="4" w:space="0" w:color="000000"/>
              <w:bottom w:val="single" w:sz="4" w:space="0" w:color="000000"/>
              <w:right w:val="single" w:sz="4" w:space="0" w:color="000000"/>
            </w:tcBorders>
            <w:vAlign w:val="center"/>
          </w:tcPr>
          <w:p w14:paraId="48E75D04" w14:textId="77777777" w:rsidR="00611771"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29</w:t>
            </w:r>
          </w:p>
        </w:tc>
      </w:tr>
      <w:tr w:rsidR="00611771" w:rsidRPr="00180107" w14:paraId="2A0AE1B5"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E9A3833" w14:textId="77777777" w:rsidR="00611771" w:rsidRPr="00180107" w:rsidRDefault="007D736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2200" w:type="dxa"/>
            <w:tcBorders>
              <w:top w:val="single" w:sz="4" w:space="0" w:color="000000"/>
              <w:left w:val="single" w:sz="4" w:space="0" w:color="000000"/>
              <w:bottom w:val="single" w:sz="4" w:space="0" w:color="000000"/>
              <w:right w:val="single" w:sz="4" w:space="0" w:color="000000"/>
            </w:tcBorders>
            <w:vAlign w:val="center"/>
          </w:tcPr>
          <w:p w14:paraId="5D6AF28A" w14:textId="77777777" w:rsidR="00611771" w:rsidRPr="00180107" w:rsidRDefault="007D7368"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học</w:t>
            </w:r>
          </w:p>
        </w:tc>
        <w:tc>
          <w:tcPr>
            <w:tcW w:w="1328" w:type="dxa"/>
            <w:tcBorders>
              <w:top w:val="single" w:sz="4" w:space="0" w:color="000000"/>
              <w:left w:val="single" w:sz="4" w:space="0" w:color="000000"/>
              <w:bottom w:val="single" w:sz="4" w:space="0" w:color="000000"/>
              <w:right w:val="single" w:sz="4" w:space="0" w:color="000000"/>
            </w:tcBorders>
            <w:vAlign w:val="center"/>
          </w:tcPr>
          <w:p w14:paraId="6AE77531" w14:textId="77777777" w:rsidR="00611771" w:rsidRPr="00180107" w:rsidRDefault="002534C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17</w:t>
            </w:r>
          </w:p>
        </w:tc>
        <w:tc>
          <w:tcPr>
            <w:tcW w:w="1417" w:type="dxa"/>
            <w:tcBorders>
              <w:top w:val="single" w:sz="4" w:space="0" w:color="000000"/>
              <w:left w:val="single" w:sz="4" w:space="0" w:color="000000"/>
              <w:bottom w:val="single" w:sz="4" w:space="0" w:color="000000"/>
              <w:right w:val="single" w:sz="4" w:space="0" w:color="000000"/>
            </w:tcBorders>
            <w:vAlign w:val="center"/>
          </w:tcPr>
          <w:p w14:paraId="4C87C991" w14:textId="77777777" w:rsidR="00611771" w:rsidRPr="00180107" w:rsidRDefault="002534C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17</w:t>
            </w:r>
          </w:p>
        </w:tc>
        <w:tc>
          <w:tcPr>
            <w:tcW w:w="1395" w:type="dxa"/>
            <w:tcBorders>
              <w:top w:val="single" w:sz="4" w:space="0" w:color="000000"/>
              <w:left w:val="single" w:sz="4" w:space="0" w:color="000000"/>
              <w:bottom w:val="single" w:sz="4" w:space="0" w:color="000000"/>
              <w:right w:val="single" w:sz="4" w:space="0" w:color="000000"/>
            </w:tcBorders>
            <w:vAlign w:val="center"/>
          </w:tcPr>
          <w:p w14:paraId="104CA7C1" w14:textId="77777777" w:rsidR="00611771" w:rsidRPr="00180107" w:rsidRDefault="002534C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17</w:t>
            </w:r>
          </w:p>
        </w:tc>
        <w:tc>
          <w:tcPr>
            <w:tcW w:w="1350" w:type="dxa"/>
            <w:tcBorders>
              <w:top w:val="single" w:sz="4" w:space="0" w:color="000000"/>
              <w:left w:val="single" w:sz="4" w:space="0" w:color="000000"/>
              <w:bottom w:val="single" w:sz="4" w:space="0" w:color="000000"/>
              <w:right w:val="single" w:sz="4" w:space="0" w:color="000000"/>
            </w:tcBorders>
            <w:vAlign w:val="center"/>
          </w:tcPr>
          <w:p w14:paraId="67CC560D" w14:textId="77777777" w:rsidR="00611771"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c>
          <w:tcPr>
            <w:tcW w:w="1350" w:type="dxa"/>
            <w:tcBorders>
              <w:top w:val="single" w:sz="4" w:space="0" w:color="000000"/>
              <w:left w:val="single" w:sz="4" w:space="0" w:color="000000"/>
              <w:bottom w:val="single" w:sz="4" w:space="0" w:color="000000"/>
              <w:right w:val="single" w:sz="4" w:space="0" w:color="000000"/>
            </w:tcBorders>
            <w:vAlign w:val="center"/>
          </w:tcPr>
          <w:p w14:paraId="250E20BE" w14:textId="77777777" w:rsidR="00611771"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r>
      <w:tr w:rsidR="00647F2F" w:rsidRPr="00180107" w14:paraId="70D9D399"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E819792" w14:textId="134BC3C0"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A</w:t>
            </w:r>
          </w:p>
        </w:tc>
        <w:tc>
          <w:tcPr>
            <w:tcW w:w="2200" w:type="dxa"/>
            <w:tcBorders>
              <w:top w:val="single" w:sz="4" w:space="0" w:color="000000"/>
              <w:left w:val="single" w:sz="4" w:space="0" w:color="000000"/>
              <w:bottom w:val="single" w:sz="4" w:space="0" w:color="000000"/>
              <w:right w:val="single" w:sz="4" w:space="0" w:color="000000"/>
            </w:tcBorders>
            <w:vAlign w:val="center"/>
          </w:tcPr>
          <w:p w14:paraId="4CA0AC6E"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4B03E37C"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9</w:t>
            </w:r>
          </w:p>
        </w:tc>
        <w:tc>
          <w:tcPr>
            <w:tcW w:w="1417" w:type="dxa"/>
            <w:tcBorders>
              <w:top w:val="single" w:sz="4" w:space="0" w:color="000000"/>
              <w:left w:val="single" w:sz="4" w:space="0" w:color="000000"/>
              <w:bottom w:val="single" w:sz="4" w:space="0" w:color="000000"/>
              <w:right w:val="single" w:sz="4" w:space="0" w:color="000000"/>
            </w:tcBorders>
            <w:vAlign w:val="center"/>
          </w:tcPr>
          <w:p w14:paraId="6F3AD89F"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9</w:t>
            </w:r>
          </w:p>
        </w:tc>
        <w:tc>
          <w:tcPr>
            <w:tcW w:w="1395" w:type="dxa"/>
            <w:tcBorders>
              <w:top w:val="single" w:sz="4" w:space="0" w:color="000000"/>
              <w:left w:val="single" w:sz="4" w:space="0" w:color="000000"/>
              <w:bottom w:val="single" w:sz="4" w:space="0" w:color="000000"/>
              <w:right w:val="single" w:sz="4" w:space="0" w:color="000000"/>
            </w:tcBorders>
            <w:vAlign w:val="center"/>
          </w:tcPr>
          <w:p w14:paraId="3F953E07"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9</w:t>
            </w:r>
          </w:p>
        </w:tc>
        <w:tc>
          <w:tcPr>
            <w:tcW w:w="1350" w:type="dxa"/>
            <w:tcBorders>
              <w:top w:val="single" w:sz="4" w:space="0" w:color="000000"/>
              <w:left w:val="single" w:sz="4" w:space="0" w:color="000000"/>
              <w:bottom w:val="single" w:sz="4" w:space="0" w:color="000000"/>
              <w:right w:val="single" w:sz="4" w:space="0" w:color="000000"/>
            </w:tcBorders>
            <w:vAlign w:val="center"/>
          </w:tcPr>
          <w:p w14:paraId="5B796C88"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c>
          <w:tcPr>
            <w:tcW w:w="1350" w:type="dxa"/>
            <w:tcBorders>
              <w:top w:val="single" w:sz="4" w:space="0" w:color="000000"/>
              <w:left w:val="single" w:sz="4" w:space="0" w:color="000000"/>
              <w:bottom w:val="single" w:sz="4" w:space="0" w:color="000000"/>
              <w:right w:val="single" w:sz="4" w:space="0" w:color="000000"/>
            </w:tcBorders>
            <w:vAlign w:val="center"/>
          </w:tcPr>
          <w:p w14:paraId="5C457D03"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r>
      <w:tr w:rsidR="00424970" w:rsidRPr="00180107" w14:paraId="06BEA427"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6F9789EB" w14:textId="359D9B14" w:rsidR="00424970"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B</w:t>
            </w:r>
          </w:p>
        </w:tc>
        <w:tc>
          <w:tcPr>
            <w:tcW w:w="2200" w:type="dxa"/>
            <w:tcBorders>
              <w:top w:val="single" w:sz="4" w:space="0" w:color="000000"/>
              <w:left w:val="single" w:sz="4" w:space="0" w:color="000000"/>
              <w:bottom w:val="single" w:sz="4" w:space="0" w:color="000000"/>
              <w:right w:val="single" w:sz="4" w:space="0" w:color="000000"/>
            </w:tcBorders>
            <w:vAlign w:val="center"/>
          </w:tcPr>
          <w:p w14:paraId="2392E798" w14:textId="77777777" w:rsidR="00424970" w:rsidRPr="00180107" w:rsidRDefault="00424970"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bán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55CB895C"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171C6"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95" w:type="dxa"/>
            <w:tcBorders>
              <w:top w:val="single" w:sz="4" w:space="0" w:color="000000"/>
              <w:left w:val="single" w:sz="4" w:space="0" w:color="000000"/>
              <w:bottom w:val="single" w:sz="4" w:space="0" w:color="000000"/>
              <w:right w:val="single" w:sz="4" w:space="0" w:color="000000"/>
            </w:tcBorders>
            <w:vAlign w:val="center"/>
          </w:tcPr>
          <w:p w14:paraId="4156B396"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363468AB"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13A04689"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47F2F" w:rsidRPr="00180107" w14:paraId="0D4C62BE"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AAC305A" w14:textId="5F5C71D6"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C</w:t>
            </w:r>
          </w:p>
        </w:tc>
        <w:tc>
          <w:tcPr>
            <w:tcW w:w="2200" w:type="dxa"/>
            <w:tcBorders>
              <w:top w:val="single" w:sz="4" w:space="0" w:color="000000"/>
              <w:left w:val="single" w:sz="4" w:space="0" w:color="000000"/>
              <w:bottom w:val="single" w:sz="4" w:space="0" w:color="000000"/>
              <w:right w:val="single" w:sz="4" w:space="0" w:color="000000"/>
            </w:tcBorders>
            <w:vAlign w:val="center"/>
          </w:tcPr>
          <w:p w14:paraId="1AC7D1C7"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tạm</w:t>
            </w:r>
          </w:p>
        </w:tc>
        <w:tc>
          <w:tcPr>
            <w:tcW w:w="1328" w:type="dxa"/>
            <w:tcBorders>
              <w:top w:val="single" w:sz="4" w:space="0" w:color="000000"/>
              <w:left w:val="single" w:sz="4" w:space="0" w:color="000000"/>
              <w:bottom w:val="single" w:sz="4" w:space="0" w:color="000000"/>
              <w:right w:val="single" w:sz="4" w:space="0" w:color="000000"/>
            </w:tcBorders>
            <w:vAlign w:val="center"/>
          </w:tcPr>
          <w:p w14:paraId="7EC7740A"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8</w:t>
            </w:r>
          </w:p>
        </w:tc>
        <w:tc>
          <w:tcPr>
            <w:tcW w:w="1417" w:type="dxa"/>
            <w:tcBorders>
              <w:top w:val="single" w:sz="4" w:space="0" w:color="000000"/>
              <w:left w:val="single" w:sz="4" w:space="0" w:color="000000"/>
              <w:bottom w:val="single" w:sz="4" w:space="0" w:color="000000"/>
              <w:right w:val="single" w:sz="4" w:space="0" w:color="000000"/>
            </w:tcBorders>
            <w:vAlign w:val="center"/>
          </w:tcPr>
          <w:p w14:paraId="44BB9F0A"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8</w:t>
            </w:r>
          </w:p>
        </w:tc>
        <w:tc>
          <w:tcPr>
            <w:tcW w:w="1395" w:type="dxa"/>
            <w:tcBorders>
              <w:top w:val="single" w:sz="4" w:space="0" w:color="000000"/>
              <w:left w:val="single" w:sz="4" w:space="0" w:color="000000"/>
              <w:bottom w:val="single" w:sz="4" w:space="0" w:color="000000"/>
              <w:right w:val="single" w:sz="4" w:space="0" w:color="000000"/>
            </w:tcBorders>
            <w:vAlign w:val="center"/>
          </w:tcPr>
          <w:p w14:paraId="6CD122C3"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8</w:t>
            </w:r>
          </w:p>
        </w:tc>
        <w:tc>
          <w:tcPr>
            <w:tcW w:w="1350" w:type="dxa"/>
            <w:tcBorders>
              <w:top w:val="single" w:sz="4" w:space="0" w:color="000000"/>
              <w:left w:val="single" w:sz="4" w:space="0" w:color="000000"/>
              <w:bottom w:val="single" w:sz="4" w:space="0" w:color="000000"/>
              <w:right w:val="single" w:sz="4" w:space="0" w:color="000000"/>
            </w:tcBorders>
            <w:vAlign w:val="center"/>
          </w:tcPr>
          <w:p w14:paraId="2E2F94C4"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726AFBD7" w14:textId="77777777" w:rsidR="00647F2F"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0</w:t>
            </w:r>
          </w:p>
        </w:tc>
      </w:tr>
      <w:tr w:rsidR="00424970" w:rsidRPr="00180107" w14:paraId="05B5FD4A"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674BB69"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2200" w:type="dxa"/>
            <w:tcBorders>
              <w:top w:val="single" w:sz="4" w:space="0" w:color="000000"/>
              <w:left w:val="single" w:sz="4" w:space="0" w:color="000000"/>
              <w:bottom w:val="single" w:sz="4" w:space="0" w:color="000000"/>
              <w:right w:val="single" w:sz="4" w:space="0" w:color="000000"/>
            </w:tcBorders>
            <w:vAlign w:val="center"/>
          </w:tcPr>
          <w:p w14:paraId="07468151" w14:textId="77777777" w:rsidR="00424970" w:rsidRPr="00180107" w:rsidRDefault="00424970"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học bộ môn</w:t>
            </w:r>
          </w:p>
        </w:tc>
        <w:tc>
          <w:tcPr>
            <w:tcW w:w="1328" w:type="dxa"/>
            <w:tcBorders>
              <w:top w:val="single" w:sz="4" w:space="0" w:color="000000"/>
              <w:left w:val="single" w:sz="4" w:space="0" w:color="000000"/>
              <w:bottom w:val="single" w:sz="4" w:space="0" w:color="000000"/>
              <w:right w:val="single" w:sz="4" w:space="0" w:color="000000"/>
            </w:tcBorders>
            <w:vAlign w:val="center"/>
          </w:tcPr>
          <w:p w14:paraId="36DBAF8E" w14:textId="77777777" w:rsidR="00424970" w:rsidRPr="00180107" w:rsidRDefault="0042497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24EABE18" w14:textId="77777777" w:rsidR="00424970" w:rsidRPr="00180107" w:rsidRDefault="00424970"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02</w:t>
            </w:r>
          </w:p>
        </w:tc>
        <w:tc>
          <w:tcPr>
            <w:tcW w:w="1395" w:type="dxa"/>
            <w:tcBorders>
              <w:top w:val="single" w:sz="4" w:space="0" w:color="000000"/>
              <w:left w:val="single" w:sz="4" w:space="0" w:color="000000"/>
              <w:bottom w:val="single" w:sz="4" w:space="0" w:color="000000"/>
              <w:right w:val="single" w:sz="4" w:space="0" w:color="000000"/>
            </w:tcBorders>
            <w:vAlign w:val="center"/>
          </w:tcPr>
          <w:p w14:paraId="5C8B5A96" w14:textId="77777777" w:rsidR="00424970" w:rsidRPr="00180107" w:rsidRDefault="00424970"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02</w:t>
            </w:r>
          </w:p>
        </w:tc>
        <w:tc>
          <w:tcPr>
            <w:tcW w:w="1350" w:type="dxa"/>
            <w:tcBorders>
              <w:top w:val="single" w:sz="4" w:space="0" w:color="000000"/>
              <w:left w:val="single" w:sz="4" w:space="0" w:color="000000"/>
              <w:bottom w:val="single" w:sz="4" w:space="0" w:color="000000"/>
              <w:right w:val="single" w:sz="4" w:space="0" w:color="000000"/>
            </w:tcBorders>
            <w:vAlign w:val="center"/>
          </w:tcPr>
          <w:p w14:paraId="691F0B59" w14:textId="77777777" w:rsidR="00424970" w:rsidRPr="00180107" w:rsidRDefault="00424970"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06</w:t>
            </w:r>
          </w:p>
        </w:tc>
        <w:tc>
          <w:tcPr>
            <w:tcW w:w="1350" w:type="dxa"/>
            <w:tcBorders>
              <w:top w:val="single" w:sz="4" w:space="0" w:color="000000"/>
              <w:left w:val="single" w:sz="4" w:space="0" w:color="000000"/>
              <w:bottom w:val="single" w:sz="4" w:space="0" w:color="000000"/>
              <w:right w:val="single" w:sz="4" w:space="0" w:color="000000"/>
            </w:tcBorders>
            <w:vAlign w:val="center"/>
          </w:tcPr>
          <w:p w14:paraId="670353E2" w14:textId="77777777" w:rsidR="00424970" w:rsidRPr="00180107" w:rsidRDefault="00424970"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06</w:t>
            </w:r>
          </w:p>
        </w:tc>
      </w:tr>
      <w:tr w:rsidR="00647F2F" w:rsidRPr="00180107" w14:paraId="354D9DDB"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1C2C0D9" w14:textId="18268674"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A</w:t>
            </w:r>
          </w:p>
        </w:tc>
        <w:tc>
          <w:tcPr>
            <w:tcW w:w="2200" w:type="dxa"/>
            <w:tcBorders>
              <w:top w:val="single" w:sz="4" w:space="0" w:color="000000"/>
              <w:left w:val="single" w:sz="4" w:space="0" w:color="000000"/>
              <w:bottom w:val="single" w:sz="4" w:space="0" w:color="000000"/>
              <w:right w:val="single" w:sz="4" w:space="0" w:color="000000"/>
            </w:tcBorders>
            <w:vAlign w:val="center"/>
          </w:tcPr>
          <w:p w14:paraId="176D0AD1"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4D44C06D"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2534CA" w:rsidRPr="00180107">
              <w:rPr>
                <w:rFonts w:asciiTheme="majorHAnsi" w:hAnsiTheme="majorHAnsi" w:cstheme="majorHAnsi"/>
                <w:sz w:val="28"/>
                <w:szCs w:val="28"/>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19700E5" w14:textId="77777777" w:rsidR="00647F2F" w:rsidRPr="00180107" w:rsidRDefault="005C7818"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534CA" w:rsidRPr="00180107">
              <w:rPr>
                <w:rFonts w:asciiTheme="majorHAnsi" w:hAnsiTheme="majorHAnsi" w:cstheme="majorHAnsi"/>
                <w:sz w:val="28"/>
                <w:szCs w:val="28"/>
              </w:rPr>
              <w:t>2</w:t>
            </w:r>
          </w:p>
        </w:tc>
        <w:tc>
          <w:tcPr>
            <w:tcW w:w="1395" w:type="dxa"/>
            <w:tcBorders>
              <w:top w:val="single" w:sz="4" w:space="0" w:color="000000"/>
              <w:left w:val="single" w:sz="4" w:space="0" w:color="000000"/>
              <w:bottom w:val="single" w:sz="4" w:space="0" w:color="000000"/>
              <w:right w:val="single" w:sz="4" w:space="0" w:color="000000"/>
            </w:tcBorders>
            <w:vAlign w:val="center"/>
          </w:tcPr>
          <w:p w14:paraId="790A2F39" w14:textId="77777777" w:rsidR="00647F2F" w:rsidRPr="00180107" w:rsidRDefault="005C7818"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534CA" w:rsidRPr="00180107">
              <w:rPr>
                <w:rFonts w:asciiTheme="majorHAnsi" w:hAnsiTheme="majorHAnsi" w:cstheme="majorHAnsi"/>
                <w:sz w:val="28"/>
                <w:szCs w:val="28"/>
              </w:rPr>
              <w:t>2</w:t>
            </w:r>
          </w:p>
        </w:tc>
        <w:tc>
          <w:tcPr>
            <w:tcW w:w="1350" w:type="dxa"/>
            <w:tcBorders>
              <w:top w:val="single" w:sz="4" w:space="0" w:color="000000"/>
              <w:left w:val="single" w:sz="4" w:space="0" w:color="000000"/>
              <w:bottom w:val="single" w:sz="4" w:space="0" w:color="000000"/>
              <w:right w:val="single" w:sz="4" w:space="0" w:color="000000"/>
            </w:tcBorders>
            <w:vAlign w:val="center"/>
          </w:tcPr>
          <w:p w14:paraId="16C29C57" w14:textId="77777777" w:rsidR="00647F2F" w:rsidRPr="00180107" w:rsidRDefault="005C7818"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6</w:t>
            </w:r>
          </w:p>
        </w:tc>
        <w:tc>
          <w:tcPr>
            <w:tcW w:w="1350" w:type="dxa"/>
            <w:tcBorders>
              <w:top w:val="single" w:sz="4" w:space="0" w:color="000000"/>
              <w:left w:val="single" w:sz="4" w:space="0" w:color="000000"/>
              <w:bottom w:val="single" w:sz="4" w:space="0" w:color="000000"/>
              <w:right w:val="single" w:sz="4" w:space="0" w:color="000000"/>
            </w:tcBorders>
            <w:vAlign w:val="center"/>
          </w:tcPr>
          <w:p w14:paraId="42F4682F" w14:textId="77777777" w:rsidR="00647F2F" w:rsidRPr="00180107" w:rsidRDefault="005C7818"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6</w:t>
            </w:r>
          </w:p>
        </w:tc>
      </w:tr>
      <w:tr w:rsidR="00647F2F" w:rsidRPr="00180107" w14:paraId="56CC26A1"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DAD98AC" w14:textId="4D745509"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B</w:t>
            </w:r>
          </w:p>
        </w:tc>
        <w:tc>
          <w:tcPr>
            <w:tcW w:w="2200" w:type="dxa"/>
            <w:tcBorders>
              <w:top w:val="single" w:sz="4" w:space="0" w:color="000000"/>
              <w:left w:val="single" w:sz="4" w:space="0" w:color="000000"/>
              <w:bottom w:val="single" w:sz="4" w:space="0" w:color="000000"/>
              <w:right w:val="single" w:sz="4" w:space="0" w:color="000000"/>
            </w:tcBorders>
            <w:vAlign w:val="center"/>
          </w:tcPr>
          <w:p w14:paraId="07C6EE95"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bán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75BB7369"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78692"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86A5B" w:rsidRPr="00180107">
              <w:rPr>
                <w:rFonts w:asciiTheme="majorHAnsi" w:hAnsiTheme="majorHAnsi" w:cstheme="majorHAnsi"/>
                <w:sz w:val="28"/>
                <w:szCs w:val="28"/>
              </w:rPr>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5A025997"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2733EBCB"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94FF4"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0DE9A0D8"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647F2F" w:rsidRPr="00180107">
              <w:rPr>
                <w:rFonts w:asciiTheme="majorHAnsi" w:hAnsiTheme="majorHAnsi" w:cstheme="majorHAnsi"/>
                <w:sz w:val="28"/>
                <w:szCs w:val="28"/>
              </w:rPr>
              <w:t>0</w:t>
            </w:r>
          </w:p>
        </w:tc>
      </w:tr>
      <w:tr w:rsidR="00647F2F" w:rsidRPr="00180107" w14:paraId="2BBD57F6"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0F2D61D" w14:textId="29A0FF4F"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lastRenderedPageBreak/>
              <w:t>C</w:t>
            </w:r>
          </w:p>
        </w:tc>
        <w:tc>
          <w:tcPr>
            <w:tcW w:w="2200" w:type="dxa"/>
            <w:tcBorders>
              <w:top w:val="single" w:sz="4" w:space="0" w:color="000000"/>
              <w:left w:val="single" w:sz="4" w:space="0" w:color="000000"/>
              <w:bottom w:val="single" w:sz="4" w:space="0" w:color="000000"/>
              <w:right w:val="single" w:sz="4" w:space="0" w:color="000000"/>
            </w:tcBorders>
            <w:vAlign w:val="center"/>
          </w:tcPr>
          <w:p w14:paraId="2F0CF865"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tạm</w:t>
            </w:r>
          </w:p>
        </w:tc>
        <w:tc>
          <w:tcPr>
            <w:tcW w:w="1328" w:type="dxa"/>
            <w:tcBorders>
              <w:top w:val="single" w:sz="4" w:space="0" w:color="000000"/>
              <w:left w:val="single" w:sz="4" w:space="0" w:color="000000"/>
              <w:bottom w:val="single" w:sz="4" w:space="0" w:color="000000"/>
              <w:right w:val="single" w:sz="4" w:space="0" w:color="000000"/>
            </w:tcBorders>
            <w:vAlign w:val="center"/>
          </w:tcPr>
          <w:p w14:paraId="1FA1F6DC"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3882A4B"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86A5B" w:rsidRPr="00180107">
              <w:rPr>
                <w:rFonts w:asciiTheme="majorHAnsi" w:hAnsiTheme="majorHAnsi" w:cstheme="majorHAnsi"/>
                <w:sz w:val="28"/>
                <w:szCs w:val="28"/>
              </w:rPr>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39CB46F4"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86A5B"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466DD1F6" w14:textId="77777777" w:rsidR="00647F2F" w:rsidRPr="00180107" w:rsidRDefault="00394FF4"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7E1CA39A" w14:textId="77777777" w:rsidR="00647F2F" w:rsidRPr="00180107" w:rsidRDefault="00394FF4"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r>
      <w:tr w:rsidR="00647F2F" w:rsidRPr="00180107" w14:paraId="2C28717E"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9E44C84"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2200" w:type="dxa"/>
            <w:tcBorders>
              <w:top w:val="single" w:sz="4" w:space="0" w:color="000000"/>
              <w:left w:val="single" w:sz="4" w:space="0" w:color="000000"/>
              <w:bottom w:val="single" w:sz="4" w:space="0" w:color="000000"/>
              <w:right w:val="single" w:sz="4" w:space="0" w:color="000000"/>
            </w:tcBorders>
            <w:vAlign w:val="center"/>
          </w:tcPr>
          <w:p w14:paraId="665816C1"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Khối phục vụ học tập</w:t>
            </w:r>
          </w:p>
        </w:tc>
        <w:tc>
          <w:tcPr>
            <w:tcW w:w="1328" w:type="dxa"/>
            <w:tcBorders>
              <w:top w:val="single" w:sz="4" w:space="0" w:color="000000"/>
              <w:left w:val="single" w:sz="4" w:space="0" w:color="000000"/>
              <w:bottom w:val="single" w:sz="4" w:space="0" w:color="000000"/>
              <w:right w:val="single" w:sz="4" w:space="0" w:color="000000"/>
            </w:tcBorders>
            <w:vAlign w:val="center"/>
          </w:tcPr>
          <w:p w14:paraId="5C6DC9CC"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AE36F39"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86A5B" w:rsidRPr="00180107">
              <w:rPr>
                <w:rFonts w:asciiTheme="majorHAnsi" w:hAnsiTheme="majorHAnsi" w:cstheme="majorHAnsi"/>
                <w:sz w:val="28"/>
                <w:szCs w:val="28"/>
              </w:rPr>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022ECEEE"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58C51F41"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1D4CF38F"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r>
      <w:tr w:rsidR="00647F2F" w:rsidRPr="00180107" w14:paraId="294FF601"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696BF9F" w14:textId="694F4488" w:rsidR="00647F2F" w:rsidRPr="00180107" w:rsidRDefault="009F6FD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A</w:t>
            </w:r>
          </w:p>
        </w:tc>
        <w:tc>
          <w:tcPr>
            <w:tcW w:w="2200" w:type="dxa"/>
            <w:tcBorders>
              <w:top w:val="single" w:sz="4" w:space="0" w:color="000000"/>
              <w:left w:val="single" w:sz="4" w:space="0" w:color="000000"/>
              <w:bottom w:val="single" w:sz="4" w:space="0" w:color="000000"/>
              <w:right w:val="single" w:sz="4" w:space="0" w:color="000000"/>
            </w:tcBorders>
            <w:vAlign w:val="center"/>
          </w:tcPr>
          <w:p w14:paraId="0042103B"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01755645"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7B3657"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4AE05BF8"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1C350646"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393E625A" w14:textId="77777777" w:rsidR="00647F2F" w:rsidRPr="00180107" w:rsidRDefault="00386A5B"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r>
      <w:tr w:rsidR="00551557" w:rsidRPr="00180107" w14:paraId="162FAFA4"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B9D5FFF" w14:textId="574C5F2F" w:rsidR="00551557" w:rsidRPr="00180107" w:rsidRDefault="009F6FDA"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B</w:t>
            </w:r>
          </w:p>
        </w:tc>
        <w:tc>
          <w:tcPr>
            <w:tcW w:w="2200" w:type="dxa"/>
            <w:tcBorders>
              <w:top w:val="single" w:sz="4" w:space="0" w:color="000000"/>
              <w:left w:val="single" w:sz="4" w:space="0" w:color="000000"/>
              <w:bottom w:val="single" w:sz="4" w:space="0" w:color="000000"/>
              <w:right w:val="single" w:sz="4" w:space="0" w:color="000000"/>
            </w:tcBorders>
            <w:vAlign w:val="center"/>
          </w:tcPr>
          <w:p w14:paraId="5F78BF75" w14:textId="77777777" w:rsidR="00551557" w:rsidRPr="00180107" w:rsidRDefault="00551557" w:rsidP="00551557">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bán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3655D53B" w14:textId="4E6CE159"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5E1F73A" w14:textId="2B3983B1"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95" w:type="dxa"/>
            <w:tcBorders>
              <w:top w:val="single" w:sz="4" w:space="0" w:color="000000"/>
              <w:left w:val="single" w:sz="4" w:space="0" w:color="000000"/>
              <w:bottom w:val="single" w:sz="4" w:space="0" w:color="000000"/>
              <w:right w:val="single" w:sz="4" w:space="0" w:color="000000"/>
            </w:tcBorders>
            <w:vAlign w:val="center"/>
          </w:tcPr>
          <w:p w14:paraId="18D627CA" w14:textId="729EBBD6"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6AC1414E" w14:textId="5B22BF90"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12F32DC6" w14:textId="490E3885"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551557" w:rsidRPr="00180107" w14:paraId="3758777C"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E71EE96" w14:textId="35AE52E9" w:rsidR="00551557" w:rsidRPr="00180107" w:rsidRDefault="009F6FDA"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C</w:t>
            </w:r>
          </w:p>
        </w:tc>
        <w:tc>
          <w:tcPr>
            <w:tcW w:w="2200" w:type="dxa"/>
            <w:tcBorders>
              <w:top w:val="single" w:sz="4" w:space="0" w:color="000000"/>
              <w:left w:val="single" w:sz="4" w:space="0" w:color="000000"/>
              <w:bottom w:val="single" w:sz="4" w:space="0" w:color="000000"/>
              <w:right w:val="single" w:sz="4" w:space="0" w:color="000000"/>
            </w:tcBorders>
            <w:vAlign w:val="center"/>
          </w:tcPr>
          <w:p w14:paraId="33DAB953" w14:textId="77777777" w:rsidR="00551557" w:rsidRPr="00180107" w:rsidRDefault="00551557" w:rsidP="00551557">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tạm</w:t>
            </w:r>
          </w:p>
        </w:tc>
        <w:tc>
          <w:tcPr>
            <w:tcW w:w="1328" w:type="dxa"/>
            <w:tcBorders>
              <w:top w:val="single" w:sz="4" w:space="0" w:color="000000"/>
              <w:left w:val="single" w:sz="4" w:space="0" w:color="000000"/>
              <w:bottom w:val="single" w:sz="4" w:space="0" w:color="000000"/>
              <w:right w:val="single" w:sz="4" w:space="0" w:color="000000"/>
            </w:tcBorders>
            <w:vAlign w:val="center"/>
          </w:tcPr>
          <w:p w14:paraId="69046DE8" w14:textId="5B3B31B0"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9456E" w14:textId="08EE14B8"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95" w:type="dxa"/>
            <w:tcBorders>
              <w:top w:val="single" w:sz="4" w:space="0" w:color="000000"/>
              <w:left w:val="single" w:sz="4" w:space="0" w:color="000000"/>
              <w:bottom w:val="single" w:sz="4" w:space="0" w:color="000000"/>
              <w:right w:val="single" w:sz="4" w:space="0" w:color="000000"/>
            </w:tcBorders>
            <w:vAlign w:val="center"/>
          </w:tcPr>
          <w:p w14:paraId="1AE9793C" w14:textId="309D79E9"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09DCB855" w14:textId="245AB9C9"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73985DEE" w14:textId="47961B34" w:rsidR="00551557" w:rsidRPr="00180107" w:rsidRDefault="00551557" w:rsidP="00551557">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47F2F" w:rsidRPr="00180107" w14:paraId="09447DC5"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7ECABFC" w14:textId="77777777" w:rsidR="00647F2F" w:rsidRPr="00180107" w:rsidRDefault="00647F2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II</w:t>
            </w:r>
          </w:p>
        </w:tc>
        <w:tc>
          <w:tcPr>
            <w:tcW w:w="2200" w:type="dxa"/>
            <w:tcBorders>
              <w:top w:val="single" w:sz="4" w:space="0" w:color="000000"/>
              <w:left w:val="single" w:sz="4" w:space="0" w:color="000000"/>
              <w:bottom w:val="single" w:sz="4" w:space="0" w:color="000000"/>
              <w:right w:val="single" w:sz="4" w:space="0" w:color="000000"/>
            </w:tcBorders>
            <w:vAlign w:val="center"/>
          </w:tcPr>
          <w:p w14:paraId="2D8EB784" w14:textId="77777777" w:rsidR="00647F2F" w:rsidRPr="00180107" w:rsidRDefault="00647F2F" w:rsidP="005E3A48">
            <w:pPr>
              <w:spacing w:line="360" w:lineRule="auto"/>
              <w:ind w:hanging="1"/>
              <w:rPr>
                <w:rFonts w:asciiTheme="majorHAnsi" w:hAnsiTheme="majorHAnsi" w:cstheme="majorHAnsi"/>
                <w:b/>
                <w:sz w:val="28"/>
                <w:szCs w:val="28"/>
              </w:rPr>
            </w:pPr>
            <w:r w:rsidRPr="00180107">
              <w:rPr>
                <w:rFonts w:asciiTheme="majorHAnsi" w:hAnsiTheme="majorHAnsi" w:cstheme="majorHAnsi"/>
                <w:b/>
                <w:sz w:val="28"/>
                <w:szCs w:val="28"/>
              </w:rPr>
              <w:t>Khối phòng hành chính - quản trị</w:t>
            </w:r>
          </w:p>
        </w:tc>
        <w:tc>
          <w:tcPr>
            <w:tcW w:w="1328" w:type="dxa"/>
            <w:tcBorders>
              <w:top w:val="single" w:sz="4" w:space="0" w:color="000000"/>
              <w:left w:val="single" w:sz="4" w:space="0" w:color="000000"/>
              <w:bottom w:val="single" w:sz="4" w:space="0" w:color="000000"/>
              <w:right w:val="single" w:sz="4" w:space="0" w:color="000000"/>
            </w:tcBorders>
            <w:vAlign w:val="center"/>
          </w:tcPr>
          <w:p w14:paraId="57231C0B" w14:textId="77777777" w:rsidR="00647F2F"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78F7AAB5" w14:textId="77777777" w:rsidR="00647F2F"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02</w:t>
            </w:r>
          </w:p>
        </w:tc>
        <w:tc>
          <w:tcPr>
            <w:tcW w:w="1395" w:type="dxa"/>
            <w:tcBorders>
              <w:top w:val="single" w:sz="4" w:space="0" w:color="000000"/>
              <w:left w:val="single" w:sz="4" w:space="0" w:color="000000"/>
              <w:bottom w:val="single" w:sz="4" w:space="0" w:color="000000"/>
              <w:right w:val="single" w:sz="4" w:space="0" w:color="000000"/>
            </w:tcBorders>
            <w:vAlign w:val="center"/>
          </w:tcPr>
          <w:p w14:paraId="505CE45A" w14:textId="77777777" w:rsidR="00647F2F" w:rsidRPr="00180107" w:rsidRDefault="00647F2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0</w:t>
            </w:r>
            <w:r w:rsidR="0042776F" w:rsidRPr="00180107">
              <w:rPr>
                <w:rFonts w:asciiTheme="majorHAnsi" w:hAnsiTheme="majorHAnsi" w:cstheme="majorHAnsi"/>
                <w:b/>
                <w:sz w:val="28"/>
                <w:szCs w:val="28"/>
              </w:rPr>
              <w:t>2</w:t>
            </w:r>
          </w:p>
        </w:tc>
        <w:tc>
          <w:tcPr>
            <w:tcW w:w="1350" w:type="dxa"/>
            <w:tcBorders>
              <w:top w:val="single" w:sz="4" w:space="0" w:color="000000"/>
              <w:left w:val="single" w:sz="4" w:space="0" w:color="000000"/>
              <w:bottom w:val="single" w:sz="4" w:space="0" w:color="000000"/>
              <w:right w:val="single" w:sz="4" w:space="0" w:color="000000"/>
            </w:tcBorders>
            <w:vAlign w:val="center"/>
          </w:tcPr>
          <w:p w14:paraId="16B1419D" w14:textId="77777777" w:rsidR="00647F2F"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14</w:t>
            </w:r>
          </w:p>
        </w:tc>
        <w:tc>
          <w:tcPr>
            <w:tcW w:w="1350" w:type="dxa"/>
            <w:tcBorders>
              <w:top w:val="single" w:sz="4" w:space="0" w:color="000000"/>
              <w:left w:val="single" w:sz="4" w:space="0" w:color="000000"/>
              <w:bottom w:val="single" w:sz="4" w:space="0" w:color="000000"/>
              <w:right w:val="single" w:sz="4" w:space="0" w:color="000000"/>
            </w:tcBorders>
            <w:vAlign w:val="center"/>
          </w:tcPr>
          <w:p w14:paraId="292EF39C" w14:textId="77777777" w:rsidR="00647F2F" w:rsidRPr="00180107" w:rsidRDefault="0042776F" w:rsidP="005E3A48">
            <w:pPr>
              <w:spacing w:line="360" w:lineRule="auto"/>
              <w:ind w:hanging="1"/>
              <w:jc w:val="center"/>
              <w:rPr>
                <w:rFonts w:asciiTheme="majorHAnsi" w:hAnsiTheme="majorHAnsi" w:cstheme="majorHAnsi"/>
                <w:b/>
                <w:sz w:val="28"/>
                <w:szCs w:val="28"/>
              </w:rPr>
            </w:pPr>
            <w:r w:rsidRPr="00180107">
              <w:rPr>
                <w:rFonts w:asciiTheme="majorHAnsi" w:hAnsiTheme="majorHAnsi" w:cstheme="majorHAnsi"/>
                <w:b/>
                <w:sz w:val="28"/>
                <w:szCs w:val="28"/>
              </w:rPr>
              <w:t>14</w:t>
            </w:r>
          </w:p>
        </w:tc>
      </w:tr>
      <w:tr w:rsidR="00647F2F" w:rsidRPr="00180107" w14:paraId="30CCDDEC"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39996BB"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2200" w:type="dxa"/>
            <w:tcBorders>
              <w:top w:val="single" w:sz="4" w:space="0" w:color="000000"/>
              <w:left w:val="single" w:sz="4" w:space="0" w:color="000000"/>
              <w:bottom w:val="single" w:sz="4" w:space="0" w:color="000000"/>
              <w:right w:val="single" w:sz="4" w:space="0" w:color="000000"/>
            </w:tcBorders>
            <w:vAlign w:val="center"/>
          </w:tcPr>
          <w:p w14:paraId="56384532"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47C37105"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94FF4" w:rsidRPr="00180107">
              <w:rPr>
                <w:rFonts w:asciiTheme="majorHAnsi" w:hAnsiTheme="majorHAnsi" w:cstheme="majorHAnsi"/>
                <w:sz w:val="28"/>
                <w:szCs w:val="28"/>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FD3AF33"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94FF4" w:rsidRPr="00180107">
              <w:rPr>
                <w:rFonts w:asciiTheme="majorHAnsi" w:hAnsiTheme="majorHAnsi" w:cstheme="majorHAnsi"/>
                <w:sz w:val="28"/>
                <w:szCs w:val="28"/>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66F4FDF5"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94FF4" w:rsidRPr="00180107">
              <w:rPr>
                <w:rFonts w:asciiTheme="majorHAnsi" w:hAnsiTheme="majorHAnsi" w:cstheme="majorHAnsi"/>
                <w:sz w:val="28"/>
                <w:szCs w:val="28"/>
              </w:rPr>
              <w:t>1</w:t>
            </w:r>
          </w:p>
        </w:tc>
        <w:tc>
          <w:tcPr>
            <w:tcW w:w="1350" w:type="dxa"/>
            <w:tcBorders>
              <w:top w:val="single" w:sz="4" w:space="0" w:color="000000"/>
              <w:left w:val="single" w:sz="4" w:space="0" w:color="000000"/>
              <w:bottom w:val="single" w:sz="4" w:space="0" w:color="000000"/>
              <w:right w:val="single" w:sz="4" w:space="0" w:color="000000"/>
            </w:tcBorders>
            <w:vAlign w:val="center"/>
          </w:tcPr>
          <w:p w14:paraId="5FBF9650"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07</w:t>
            </w:r>
          </w:p>
        </w:tc>
        <w:tc>
          <w:tcPr>
            <w:tcW w:w="1350" w:type="dxa"/>
            <w:tcBorders>
              <w:top w:val="single" w:sz="4" w:space="0" w:color="000000"/>
              <w:left w:val="single" w:sz="4" w:space="0" w:color="000000"/>
              <w:bottom w:val="single" w:sz="4" w:space="0" w:color="000000"/>
              <w:right w:val="single" w:sz="4" w:space="0" w:color="000000"/>
            </w:tcBorders>
            <w:vAlign w:val="center"/>
          </w:tcPr>
          <w:p w14:paraId="53F673FF"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07</w:t>
            </w:r>
          </w:p>
        </w:tc>
      </w:tr>
      <w:tr w:rsidR="00647F2F" w:rsidRPr="00180107" w14:paraId="534C6AC3"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E6A69DF"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2200" w:type="dxa"/>
            <w:tcBorders>
              <w:top w:val="single" w:sz="4" w:space="0" w:color="000000"/>
              <w:left w:val="single" w:sz="4" w:space="0" w:color="000000"/>
              <w:bottom w:val="single" w:sz="4" w:space="0" w:color="000000"/>
              <w:right w:val="single" w:sz="4" w:space="0" w:color="000000"/>
            </w:tcBorders>
            <w:vAlign w:val="center"/>
          </w:tcPr>
          <w:p w14:paraId="136C6043"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bán kiên cố</w:t>
            </w:r>
          </w:p>
        </w:tc>
        <w:tc>
          <w:tcPr>
            <w:tcW w:w="1328" w:type="dxa"/>
            <w:tcBorders>
              <w:top w:val="single" w:sz="4" w:space="0" w:color="000000"/>
              <w:left w:val="single" w:sz="4" w:space="0" w:color="000000"/>
              <w:bottom w:val="single" w:sz="4" w:space="0" w:color="000000"/>
              <w:right w:val="single" w:sz="4" w:space="0" w:color="000000"/>
            </w:tcBorders>
            <w:vAlign w:val="center"/>
          </w:tcPr>
          <w:p w14:paraId="3FB5B26C" w14:textId="77777777" w:rsidR="00647F2F" w:rsidRPr="00180107" w:rsidRDefault="004309B3"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5C7818" w:rsidRPr="00180107">
              <w:rPr>
                <w:rFonts w:asciiTheme="majorHAnsi" w:hAnsiTheme="majorHAnsi" w:cstheme="majorHAnsi"/>
                <w:sz w:val="28"/>
                <w:szCs w:val="28"/>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88AA909"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4309B3" w:rsidRPr="00180107">
              <w:rPr>
                <w:rFonts w:asciiTheme="majorHAnsi" w:hAnsiTheme="majorHAnsi" w:cstheme="majorHAnsi"/>
                <w:sz w:val="28"/>
                <w:szCs w:val="28"/>
              </w:rPr>
              <w:t>0</w:t>
            </w:r>
          </w:p>
        </w:tc>
        <w:tc>
          <w:tcPr>
            <w:tcW w:w="1395" w:type="dxa"/>
            <w:tcBorders>
              <w:top w:val="single" w:sz="4" w:space="0" w:color="000000"/>
              <w:left w:val="single" w:sz="4" w:space="0" w:color="000000"/>
              <w:bottom w:val="single" w:sz="4" w:space="0" w:color="000000"/>
              <w:right w:val="single" w:sz="4" w:space="0" w:color="000000"/>
            </w:tcBorders>
            <w:vAlign w:val="center"/>
          </w:tcPr>
          <w:p w14:paraId="3A8382E8" w14:textId="77777777" w:rsidR="00647F2F" w:rsidRPr="00180107" w:rsidRDefault="005C7818"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4309B3" w:rsidRPr="00180107">
              <w:rPr>
                <w:rFonts w:asciiTheme="majorHAnsi" w:hAnsiTheme="majorHAnsi" w:cstheme="majorHAnsi"/>
                <w:sz w:val="28"/>
                <w:szCs w:val="28"/>
              </w:rPr>
              <w:t>0</w:t>
            </w:r>
          </w:p>
        </w:tc>
        <w:tc>
          <w:tcPr>
            <w:tcW w:w="1350" w:type="dxa"/>
            <w:tcBorders>
              <w:top w:val="single" w:sz="4" w:space="0" w:color="000000"/>
              <w:left w:val="single" w:sz="4" w:space="0" w:color="000000"/>
              <w:bottom w:val="single" w:sz="4" w:space="0" w:color="000000"/>
              <w:right w:val="single" w:sz="4" w:space="0" w:color="000000"/>
            </w:tcBorders>
            <w:vAlign w:val="center"/>
          </w:tcPr>
          <w:p w14:paraId="6241C071" w14:textId="77777777" w:rsidR="00647F2F" w:rsidRPr="00180107" w:rsidRDefault="00B70C1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7</w:t>
            </w:r>
          </w:p>
        </w:tc>
        <w:tc>
          <w:tcPr>
            <w:tcW w:w="1350" w:type="dxa"/>
            <w:tcBorders>
              <w:top w:val="single" w:sz="4" w:space="0" w:color="000000"/>
              <w:left w:val="single" w:sz="4" w:space="0" w:color="000000"/>
              <w:bottom w:val="single" w:sz="4" w:space="0" w:color="000000"/>
              <w:right w:val="single" w:sz="4" w:space="0" w:color="000000"/>
            </w:tcBorders>
            <w:vAlign w:val="center"/>
          </w:tcPr>
          <w:p w14:paraId="0F8097CE" w14:textId="77777777" w:rsidR="00647F2F" w:rsidRPr="00180107" w:rsidRDefault="00B70C1A"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7</w:t>
            </w:r>
          </w:p>
        </w:tc>
      </w:tr>
      <w:tr w:rsidR="00647F2F" w:rsidRPr="00180107" w14:paraId="41D07E9C"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35A8AC22"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2200" w:type="dxa"/>
            <w:tcBorders>
              <w:top w:val="single" w:sz="4" w:space="0" w:color="000000"/>
              <w:left w:val="single" w:sz="4" w:space="0" w:color="000000"/>
              <w:bottom w:val="single" w:sz="4" w:space="0" w:color="000000"/>
              <w:right w:val="single" w:sz="4" w:space="0" w:color="000000"/>
            </w:tcBorders>
            <w:vAlign w:val="center"/>
          </w:tcPr>
          <w:p w14:paraId="22E06068"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Phòng tạm</w:t>
            </w:r>
          </w:p>
        </w:tc>
        <w:tc>
          <w:tcPr>
            <w:tcW w:w="1328" w:type="dxa"/>
            <w:tcBorders>
              <w:top w:val="single" w:sz="4" w:space="0" w:color="000000"/>
              <w:left w:val="single" w:sz="4" w:space="0" w:color="000000"/>
              <w:bottom w:val="single" w:sz="4" w:space="0" w:color="000000"/>
              <w:right w:val="single" w:sz="4" w:space="0" w:color="000000"/>
            </w:tcBorders>
            <w:vAlign w:val="center"/>
          </w:tcPr>
          <w:p w14:paraId="14DF3746" w14:textId="77777777" w:rsidR="00647F2F" w:rsidRPr="00180107" w:rsidRDefault="009A1F9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B70C1A" w:rsidRPr="00180107">
              <w:rPr>
                <w:rFonts w:asciiTheme="majorHAnsi" w:hAnsiTheme="majorHAnsi" w:cstheme="majorHAnsi"/>
                <w:sz w:val="28"/>
                <w:szCs w:val="28"/>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2582277" w14:textId="77777777" w:rsidR="00647F2F" w:rsidRPr="00180107" w:rsidRDefault="009A1F9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B70C1A" w:rsidRPr="00180107">
              <w:rPr>
                <w:rFonts w:asciiTheme="majorHAnsi" w:hAnsiTheme="majorHAnsi" w:cstheme="majorHAnsi"/>
                <w:sz w:val="28"/>
                <w:szCs w:val="28"/>
              </w:rPr>
              <w:t>1</w:t>
            </w:r>
          </w:p>
        </w:tc>
        <w:tc>
          <w:tcPr>
            <w:tcW w:w="1395" w:type="dxa"/>
            <w:tcBorders>
              <w:top w:val="single" w:sz="4" w:space="0" w:color="000000"/>
              <w:left w:val="single" w:sz="4" w:space="0" w:color="000000"/>
              <w:bottom w:val="single" w:sz="4" w:space="0" w:color="000000"/>
              <w:right w:val="single" w:sz="4" w:space="0" w:color="000000"/>
            </w:tcBorders>
            <w:vAlign w:val="center"/>
          </w:tcPr>
          <w:p w14:paraId="1A2F0540" w14:textId="77777777" w:rsidR="00647F2F" w:rsidRPr="00180107" w:rsidRDefault="009A1F90"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B70C1A" w:rsidRPr="00180107">
              <w:rPr>
                <w:rFonts w:asciiTheme="majorHAnsi" w:hAnsiTheme="majorHAnsi" w:cstheme="majorHAnsi"/>
                <w:sz w:val="28"/>
                <w:szCs w:val="28"/>
              </w:rPr>
              <w:t>1</w:t>
            </w:r>
          </w:p>
        </w:tc>
        <w:tc>
          <w:tcPr>
            <w:tcW w:w="1350" w:type="dxa"/>
            <w:tcBorders>
              <w:top w:val="single" w:sz="4" w:space="0" w:color="000000"/>
              <w:left w:val="single" w:sz="4" w:space="0" w:color="000000"/>
              <w:bottom w:val="single" w:sz="4" w:space="0" w:color="000000"/>
              <w:right w:val="single" w:sz="4" w:space="0" w:color="000000"/>
            </w:tcBorders>
            <w:vAlign w:val="center"/>
          </w:tcPr>
          <w:p w14:paraId="18E92FCF"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44DBDD95"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47F2F" w:rsidRPr="00180107" w14:paraId="105F1A04"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6960C92"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III</w:t>
            </w:r>
          </w:p>
        </w:tc>
        <w:tc>
          <w:tcPr>
            <w:tcW w:w="2200" w:type="dxa"/>
            <w:tcBorders>
              <w:top w:val="single" w:sz="4" w:space="0" w:color="000000"/>
              <w:left w:val="single" w:sz="4" w:space="0" w:color="000000"/>
              <w:bottom w:val="single" w:sz="4" w:space="0" w:color="000000"/>
              <w:right w:val="single" w:sz="4" w:space="0" w:color="000000"/>
            </w:tcBorders>
            <w:vAlign w:val="center"/>
          </w:tcPr>
          <w:p w14:paraId="756D3E70"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b/>
                <w:sz w:val="28"/>
                <w:szCs w:val="28"/>
              </w:rPr>
              <w:t>Thư viện</w:t>
            </w:r>
          </w:p>
        </w:tc>
        <w:tc>
          <w:tcPr>
            <w:tcW w:w="1328" w:type="dxa"/>
            <w:tcBorders>
              <w:top w:val="single" w:sz="4" w:space="0" w:color="000000"/>
              <w:left w:val="single" w:sz="4" w:space="0" w:color="000000"/>
              <w:bottom w:val="single" w:sz="4" w:space="0" w:color="000000"/>
              <w:right w:val="single" w:sz="4" w:space="0" w:color="000000"/>
            </w:tcBorders>
            <w:vAlign w:val="center"/>
          </w:tcPr>
          <w:p w14:paraId="7B014333"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7A7BE6BF"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01</w:t>
            </w:r>
          </w:p>
        </w:tc>
        <w:tc>
          <w:tcPr>
            <w:tcW w:w="1395" w:type="dxa"/>
            <w:tcBorders>
              <w:top w:val="single" w:sz="4" w:space="0" w:color="000000"/>
              <w:left w:val="single" w:sz="4" w:space="0" w:color="000000"/>
              <w:bottom w:val="single" w:sz="4" w:space="0" w:color="000000"/>
              <w:right w:val="single" w:sz="4" w:space="0" w:color="000000"/>
            </w:tcBorders>
            <w:vAlign w:val="center"/>
          </w:tcPr>
          <w:p w14:paraId="7E502AE3"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01</w:t>
            </w:r>
          </w:p>
        </w:tc>
        <w:tc>
          <w:tcPr>
            <w:tcW w:w="1350" w:type="dxa"/>
            <w:tcBorders>
              <w:top w:val="single" w:sz="4" w:space="0" w:color="000000"/>
              <w:left w:val="single" w:sz="4" w:space="0" w:color="000000"/>
              <w:bottom w:val="single" w:sz="4" w:space="0" w:color="000000"/>
              <w:right w:val="single" w:sz="4" w:space="0" w:color="000000"/>
            </w:tcBorders>
            <w:vAlign w:val="center"/>
          </w:tcPr>
          <w:p w14:paraId="648A5042"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01</w:t>
            </w:r>
          </w:p>
        </w:tc>
        <w:tc>
          <w:tcPr>
            <w:tcW w:w="1350" w:type="dxa"/>
            <w:tcBorders>
              <w:top w:val="single" w:sz="4" w:space="0" w:color="000000"/>
              <w:left w:val="single" w:sz="4" w:space="0" w:color="000000"/>
              <w:bottom w:val="single" w:sz="4" w:space="0" w:color="000000"/>
              <w:right w:val="single" w:sz="4" w:space="0" w:color="000000"/>
            </w:tcBorders>
            <w:vAlign w:val="center"/>
          </w:tcPr>
          <w:p w14:paraId="2935CF51"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01</w:t>
            </w:r>
          </w:p>
        </w:tc>
      </w:tr>
      <w:tr w:rsidR="00647F2F" w:rsidRPr="00180107" w14:paraId="4A7EF0BC" w14:textId="77777777" w:rsidTr="0023667C">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B75B8C9" w14:textId="77777777" w:rsidR="00647F2F" w:rsidRPr="00180107" w:rsidRDefault="00647F2F" w:rsidP="005E3A48">
            <w:pPr>
              <w:spacing w:line="360" w:lineRule="auto"/>
              <w:ind w:hanging="1"/>
              <w:jc w:val="center"/>
              <w:rPr>
                <w:rFonts w:asciiTheme="majorHAnsi" w:hAnsiTheme="majorHAnsi" w:cstheme="majorHAnsi"/>
                <w:sz w:val="28"/>
                <w:szCs w:val="28"/>
              </w:rPr>
            </w:pPr>
            <w:r w:rsidRPr="00180107">
              <w:rPr>
                <w:rFonts w:asciiTheme="majorHAnsi" w:hAnsiTheme="majorHAnsi" w:cstheme="majorHAnsi"/>
                <w:b/>
                <w:sz w:val="28"/>
                <w:szCs w:val="28"/>
              </w:rPr>
              <w:t>IV</w:t>
            </w:r>
          </w:p>
        </w:tc>
        <w:tc>
          <w:tcPr>
            <w:tcW w:w="2200" w:type="dxa"/>
            <w:tcBorders>
              <w:top w:val="single" w:sz="4" w:space="0" w:color="000000"/>
              <w:left w:val="single" w:sz="4" w:space="0" w:color="000000"/>
              <w:bottom w:val="single" w:sz="4" w:space="0" w:color="000000"/>
              <w:right w:val="single" w:sz="4" w:space="0" w:color="000000"/>
            </w:tcBorders>
            <w:vAlign w:val="center"/>
          </w:tcPr>
          <w:p w14:paraId="5E3ECCBC" w14:textId="77777777" w:rsidR="00647F2F" w:rsidRPr="00180107" w:rsidRDefault="00647F2F" w:rsidP="005E3A48">
            <w:pPr>
              <w:spacing w:line="360" w:lineRule="auto"/>
              <w:ind w:hanging="1"/>
              <w:rPr>
                <w:rFonts w:asciiTheme="majorHAnsi" w:hAnsiTheme="majorHAnsi" w:cstheme="majorHAnsi"/>
                <w:sz w:val="28"/>
                <w:szCs w:val="28"/>
              </w:rPr>
            </w:pPr>
            <w:r w:rsidRPr="00180107">
              <w:rPr>
                <w:rFonts w:asciiTheme="majorHAnsi" w:hAnsiTheme="majorHAnsi" w:cstheme="majorHAnsi"/>
                <w:b/>
                <w:sz w:val="28"/>
                <w:szCs w:val="28"/>
              </w:rPr>
              <w:t>Các công trình, khối phòng chức năng khác (nếu có)</w:t>
            </w:r>
          </w:p>
        </w:tc>
        <w:tc>
          <w:tcPr>
            <w:tcW w:w="1328" w:type="dxa"/>
            <w:tcBorders>
              <w:top w:val="single" w:sz="4" w:space="0" w:color="000000"/>
              <w:left w:val="single" w:sz="4" w:space="0" w:color="000000"/>
              <w:bottom w:val="single" w:sz="4" w:space="0" w:color="000000"/>
              <w:right w:val="single" w:sz="4" w:space="0" w:color="000000"/>
            </w:tcBorders>
            <w:vAlign w:val="center"/>
          </w:tcPr>
          <w:p w14:paraId="2A4140B5" w14:textId="77777777" w:rsidR="00647F2F" w:rsidRPr="00180107" w:rsidRDefault="00647F2F"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C35A0" w14:textId="77777777" w:rsidR="00647F2F" w:rsidRPr="00180107" w:rsidRDefault="00647F2F"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95" w:type="dxa"/>
            <w:tcBorders>
              <w:top w:val="single" w:sz="4" w:space="0" w:color="000000"/>
              <w:left w:val="single" w:sz="4" w:space="0" w:color="000000"/>
              <w:bottom w:val="single" w:sz="4" w:space="0" w:color="000000"/>
              <w:right w:val="single" w:sz="4" w:space="0" w:color="000000"/>
            </w:tcBorders>
            <w:vAlign w:val="center"/>
          </w:tcPr>
          <w:p w14:paraId="0081F4C0" w14:textId="77777777" w:rsidR="00647F2F" w:rsidRPr="00180107" w:rsidRDefault="00647F2F"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14971104" w14:textId="77777777" w:rsidR="00647F2F" w:rsidRPr="00180107" w:rsidRDefault="00647F2F"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50" w:type="dxa"/>
            <w:tcBorders>
              <w:top w:val="single" w:sz="4" w:space="0" w:color="000000"/>
              <w:left w:val="single" w:sz="4" w:space="0" w:color="000000"/>
              <w:bottom w:val="single" w:sz="4" w:space="0" w:color="000000"/>
              <w:right w:val="single" w:sz="4" w:space="0" w:color="000000"/>
            </w:tcBorders>
            <w:vAlign w:val="center"/>
          </w:tcPr>
          <w:p w14:paraId="027480D4" w14:textId="77777777" w:rsidR="00647F2F" w:rsidRPr="00180107" w:rsidRDefault="00647F2F" w:rsidP="005E3A48">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47F2F" w:rsidRPr="00180107" w14:paraId="0508C938" w14:textId="77777777" w:rsidTr="008D28DA">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2E648D6" w14:textId="77777777" w:rsidR="00647F2F" w:rsidRPr="00180107" w:rsidRDefault="00647F2F" w:rsidP="000A0AC9">
            <w:pPr>
              <w:spacing w:line="360" w:lineRule="auto"/>
              <w:jc w:val="center"/>
              <w:rPr>
                <w:rFonts w:asciiTheme="majorHAnsi" w:hAnsiTheme="majorHAnsi" w:cstheme="majorHAnsi"/>
                <w:sz w:val="28"/>
                <w:szCs w:val="28"/>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5784F516" w14:textId="3B277643" w:rsidR="00647F2F" w:rsidRPr="00180107" w:rsidRDefault="006E56F0" w:rsidP="000A0AC9">
            <w:pPr>
              <w:spacing w:line="360" w:lineRule="auto"/>
              <w:ind w:hanging="1"/>
              <w:rPr>
                <w:rFonts w:asciiTheme="majorHAnsi" w:hAnsiTheme="majorHAnsi" w:cstheme="majorHAnsi"/>
                <w:sz w:val="28"/>
                <w:szCs w:val="28"/>
              </w:rPr>
            </w:pPr>
            <w:r>
              <w:rPr>
                <w:rFonts w:asciiTheme="majorHAnsi" w:hAnsiTheme="majorHAnsi" w:cstheme="majorHAnsi"/>
                <w:b/>
                <w:sz w:val="28"/>
                <w:szCs w:val="28"/>
              </w:rPr>
              <w:t>Tổng c</w:t>
            </w:r>
            <w:r w:rsidR="00647F2F" w:rsidRPr="00180107">
              <w:rPr>
                <w:rFonts w:asciiTheme="majorHAnsi" w:hAnsiTheme="majorHAnsi" w:cstheme="majorHAnsi"/>
                <w:b/>
                <w:sz w:val="28"/>
                <w:szCs w:val="28"/>
              </w:rPr>
              <w:t>ộng</w:t>
            </w:r>
          </w:p>
        </w:tc>
        <w:tc>
          <w:tcPr>
            <w:tcW w:w="1328" w:type="dxa"/>
            <w:tcBorders>
              <w:top w:val="single" w:sz="4" w:space="0" w:color="000000"/>
              <w:left w:val="single" w:sz="4" w:space="0" w:color="000000"/>
              <w:bottom w:val="single" w:sz="4" w:space="0" w:color="000000"/>
              <w:right w:val="single" w:sz="4" w:space="0" w:color="000000"/>
            </w:tcBorders>
            <w:vAlign w:val="center"/>
          </w:tcPr>
          <w:p w14:paraId="22BB2171" w14:textId="4C512F92" w:rsidR="00647F2F" w:rsidRPr="008D28DA" w:rsidRDefault="00213B44" w:rsidP="000A0AC9">
            <w:pPr>
              <w:spacing w:line="360" w:lineRule="auto"/>
              <w:ind w:hanging="1"/>
              <w:jc w:val="center"/>
              <w:rPr>
                <w:rFonts w:asciiTheme="majorHAnsi" w:hAnsiTheme="majorHAnsi" w:cstheme="majorHAnsi"/>
                <w:bCs/>
                <w:sz w:val="28"/>
                <w:szCs w:val="28"/>
              </w:rPr>
            </w:pPr>
            <w:r w:rsidRPr="008D28DA">
              <w:rPr>
                <w:rFonts w:asciiTheme="majorHAnsi" w:hAnsiTheme="majorHAnsi" w:cstheme="majorHAnsi"/>
                <w:bCs/>
                <w:sz w:val="28"/>
                <w:szCs w:val="28"/>
              </w:rPr>
              <w:t>22</w:t>
            </w:r>
          </w:p>
        </w:tc>
        <w:tc>
          <w:tcPr>
            <w:tcW w:w="1417" w:type="dxa"/>
            <w:tcBorders>
              <w:top w:val="single" w:sz="4" w:space="0" w:color="000000"/>
              <w:left w:val="single" w:sz="4" w:space="0" w:color="000000"/>
              <w:bottom w:val="single" w:sz="4" w:space="0" w:color="000000"/>
              <w:right w:val="single" w:sz="4" w:space="0" w:color="000000"/>
            </w:tcBorders>
            <w:vAlign w:val="center"/>
          </w:tcPr>
          <w:p w14:paraId="7FFEAB5D" w14:textId="52D0F66F" w:rsidR="00647F2F" w:rsidRPr="008D28DA" w:rsidRDefault="00213B44" w:rsidP="000A0AC9">
            <w:pPr>
              <w:spacing w:line="360" w:lineRule="auto"/>
              <w:jc w:val="center"/>
              <w:rPr>
                <w:rFonts w:asciiTheme="majorHAnsi" w:hAnsiTheme="majorHAnsi" w:cstheme="majorHAnsi"/>
                <w:bCs/>
                <w:sz w:val="28"/>
                <w:szCs w:val="28"/>
              </w:rPr>
            </w:pPr>
            <w:r w:rsidRPr="008D28DA">
              <w:rPr>
                <w:rFonts w:asciiTheme="majorHAnsi" w:hAnsiTheme="majorHAnsi" w:cstheme="majorHAnsi"/>
                <w:bCs/>
                <w:sz w:val="28"/>
                <w:szCs w:val="28"/>
              </w:rPr>
              <w:t>22</w:t>
            </w:r>
          </w:p>
        </w:tc>
        <w:tc>
          <w:tcPr>
            <w:tcW w:w="1395" w:type="dxa"/>
            <w:tcBorders>
              <w:top w:val="single" w:sz="4" w:space="0" w:color="000000"/>
              <w:left w:val="single" w:sz="4" w:space="0" w:color="000000"/>
              <w:bottom w:val="single" w:sz="4" w:space="0" w:color="000000"/>
              <w:right w:val="single" w:sz="4" w:space="0" w:color="000000"/>
            </w:tcBorders>
            <w:vAlign w:val="center"/>
          </w:tcPr>
          <w:p w14:paraId="6800FB47" w14:textId="72392B8F" w:rsidR="00647F2F" w:rsidRPr="008D28DA" w:rsidRDefault="00213B44" w:rsidP="000A0AC9">
            <w:pPr>
              <w:spacing w:line="360" w:lineRule="auto"/>
              <w:jc w:val="center"/>
              <w:rPr>
                <w:rFonts w:asciiTheme="majorHAnsi" w:hAnsiTheme="majorHAnsi" w:cstheme="majorHAnsi"/>
                <w:bCs/>
                <w:sz w:val="28"/>
                <w:szCs w:val="28"/>
              </w:rPr>
            </w:pPr>
            <w:r w:rsidRPr="008D28DA">
              <w:rPr>
                <w:rFonts w:asciiTheme="majorHAnsi" w:hAnsiTheme="majorHAnsi" w:cstheme="majorHAnsi"/>
                <w:bCs/>
                <w:sz w:val="28"/>
                <w:szCs w:val="28"/>
              </w:rPr>
              <w:t>22</w:t>
            </w:r>
          </w:p>
        </w:tc>
        <w:tc>
          <w:tcPr>
            <w:tcW w:w="1350" w:type="dxa"/>
            <w:tcBorders>
              <w:top w:val="single" w:sz="4" w:space="0" w:color="000000"/>
              <w:left w:val="single" w:sz="4" w:space="0" w:color="000000"/>
              <w:bottom w:val="single" w:sz="4" w:space="0" w:color="000000"/>
              <w:right w:val="single" w:sz="4" w:space="0" w:color="000000"/>
            </w:tcBorders>
            <w:vAlign w:val="center"/>
          </w:tcPr>
          <w:p w14:paraId="08B4D399" w14:textId="0C8477BE" w:rsidR="00647F2F" w:rsidRPr="008D28DA" w:rsidRDefault="00647F2F" w:rsidP="000A0AC9">
            <w:pPr>
              <w:spacing w:line="360" w:lineRule="auto"/>
              <w:jc w:val="center"/>
              <w:rPr>
                <w:rFonts w:asciiTheme="majorHAnsi" w:hAnsiTheme="majorHAnsi" w:cstheme="majorHAnsi"/>
                <w:bCs/>
                <w:sz w:val="28"/>
                <w:szCs w:val="28"/>
              </w:rPr>
            </w:pPr>
            <w:r w:rsidRPr="008D28DA">
              <w:rPr>
                <w:rFonts w:asciiTheme="majorHAnsi" w:hAnsiTheme="majorHAnsi" w:cstheme="majorHAnsi"/>
                <w:bCs/>
                <w:sz w:val="28"/>
                <w:szCs w:val="28"/>
              </w:rPr>
              <w:t>4</w:t>
            </w:r>
            <w:r w:rsidR="00213B44" w:rsidRPr="008D28DA">
              <w:rPr>
                <w:rFonts w:asciiTheme="majorHAnsi" w:hAnsiTheme="majorHAnsi" w:cstheme="majorHAnsi"/>
                <w:bCs/>
                <w:sz w:val="28"/>
                <w:szCs w:val="28"/>
              </w:rPr>
              <w:t>4</w:t>
            </w:r>
          </w:p>
        </w:tc>
        <w:tc>
          <w:tcPr>
            <w:tcW w:w="1350" w:type="dxa"/>
            <w:tcBorders>
              <w:top w:val="single" w:sz="4" w:space="0" w:color="000000"/>
              <w:left w:val="single" w:sz="4" w:space="0" w:color="000000"/>
              <w:bottom w:val="single" w:sz="4" w:space="0" w:color="000000"/>
              <w:right w:val="single" w:sz="4" w:space="0" w:color="000000"/>
            </w:tcBorders>
            <w:vAlign w:val="center"/>
          </w:tcPr>
          <w:p w14:paraId="1C265147" w14:textId="7E820AC8" w:rsidR="00647F2F" w:rsidRPr="008D28DA" w:rsidRDefault="00647F2F" w:rsidP="000A0AC9">
            <w:pPr>
              <w:spacing w:line="360" w:lineRule="auto"/>
              <w:jc w:val="center"/>
              <w:rPr>
                <w:rFonts w:asciiTheme="majorHAnsi" w:hAnsiTheme="majorHAnsi" w:cstheme="majorHAnsi"/>
                <w:bCs/>
                <w:sz w:val="28"/>
                <w:szCs w:val="28"/>
              </w:rPr>
            </w:pPr>
            <w:r w:rsidRPr="008D28DA">
              <w:rPr>
                <w:rFonts w:asciiTheme="majorHAnsi" w:hAnsiTheme="majorHAnsi" w:cstheme="majorHAnsi"/>
                <w:bCs/>
                <w:sz w:val="28"/>
                <w:szCs w:val="28"/>
              </w:rPr>
              <w:t>4</w:t>
            </w:r>
            <w:r w:rsidR="00213B44" w:rsidRPr="008D28DA">
              <w:rPr>
                <w:rFonts w:asciiTheme="majorHAnsi" w:hAnsiTheme="majorHAnsi" w:cstheme="majorHAnsi"/>
                <w:bCs/>
                <w:sz w:val="28"/>
                <w:szCs w:val="28"/>
              </w:rPr>
              <w:t>4</w:t>
            </w:r>
          </w:p>
        </w:tc>
      </w:tr>
    </w:tbl>
    <w:p w14:paraId="3D1C1434" w14:textId="77777777" w:rsidR="00611771" w:rsidRPr="00180107" w:rsidRDefault="007D7368" w:rsidP="0023667C">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Cán bộ quản lý, giáo viên, nhân viên</w:t>
      </w:r>
    </w:p>
    <w:p w14:paraId="793FE4D5" w14:textId="77777777" w:rsidR="00611771" w:rsidRPr="00180107" w:rsidRDefault="007D7368" w:rsidP="0023667C">
      <w:pPr>
        <w:spacing w:before="120" w:after="120" w:line="360" w:lineRule="auto"/>
        <w:ind w:firstLine="720"/>
        <w:jc w:val="both"/>
        <w:rPr>
          <w:rFonts w:asciiTheme="majorHAnsi" w:hAnsiTheme="majorHAnsi" w:cstheme="majorHAnsi"/>
          <w:sz w:val="28"/>
          <w:szCs w:val="28"/>
        </w:rPr>
      </w:pPr>
      <w:bookmarkStart w:id="7" w:name="_heading=h.3dy6vkm" w:colFirst="0" w:colLast="0"/>
      <w:bookmarkEnd w:id="7"/>
      <w:r w:rsidRPr="00180107">
        <w:rPr>
          <w:rFonts w:asciiTheme="majorHAnsi" w:hAnsiTheme="majorHAnsi" w:cstheme="majorHAnsi"/>
          <w:sz w:val="28"/>
          <w:szCs w:val="28"/>
        </w:rPr>
        <w:t>a) Số liệu tại thời điểm tự đánh giá: tháng 1</w:t>
      </w:r>
      <w:r w:rsidR="00003116" w:rsidRPr="00180107">
        <w:rPr>
          <w:rFonts w:asciiTheme="majorHAnsi" w:hAnsiTheme="majorHAnsi" w:cstheme="majorHAnsi"/>
          <w:sz w:val="28"/>
          <w:szCs w:val="28"/>
        </w:rPr>
        <w:t>1</w:t>
      </w:r>
      <w:r w:rsidRPr="00180107">
        <w:rPr>
          <w:rFonts w:asciiTheme="majorHAnsi" w:hAnsiTheme="majorHAnsi" w:cstheme="majorHAnsi"/>
          <w:sz w:val="28"/>
          <w:szCs w:val="28"/>
        </w:rPr>
        <w:t xml:space="preserve"> năm 202</w:t>
      </w:r>
      <w:r w:rsidR="00003116" w:rsidRPr="00180107">
        <w:rPr>
          <w:rFonts w:asciiTheme="majorHAnsi" w:hAnsiTheme="majorHAnsi" w:cstheme="majorHAnsi"/>
          <w:sz w:val="28"/>
          <w:szCs w:val="28"/>
        </w:rPr>
        <w:t>3</w:t>
      </w:r>
    </w:p>
    <w:tbl>
      <w:tblPr>
        <w:tblStyle w:val="a7"/>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959"/>
        <w:gridCol w:w="667"/>
        <w:gridCol w:w="966"/>
        <w:gridCol w:w="1260"/>
        <w:gridCol w:w="1170"/>
        <w:gridCol w:w="1170"/>
        <w:gridCol w:w="1170"/>
      </w:tblGrid>
      <w:tr w:rsidR="00611771" w:rsidRPr="00180107" w14:paraId="271D5F8F" w14:textId="77777777" w:rsidTr="0023667C">
        <w:trPr>
          <w:trHeight w:val="611"/>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3AA655" w14:textId="77777777" w:rsidR="00611771" w:rsidRPr="00180107" w:rsidRDefault="00611771" w:rsidP="0023667C">
            <w:pPr>
              <w:widowControl w:val="0"/>
              <w:spacing w:after="120" w:line="360" w:lineRule="auto"/>
              <w:jc w:val="both"/>
              <w:rPr>
                <w:rFonts w:asciiTheme="majorHAnsi" w:hAnsiTheme="majorHAnsi" w:cstheme="majorHAnsi"/>
                <w:b/>
                <w:sz w:val="28"/>
                <w:szCs w:val="28"/>
              </w:rPr>
            </w:pP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0BD489" w14:textId="77777777" w:rsidR="00611771" w:rsidRPr="00180107" w:rsidRDefault="007D7368" w:rsidP="0023667C">
            <w:pPr>
              <w:widowControl w:val="0"/>
              <w:spacing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Tổng số</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E55474" w14:textId="77777777" w:rsidR="00611771" w:rsidRPr="00180107" w:rsidRDefault="007D7368" w:rsidP="0023667C">
            <w:pPr>
              <w:widowControl w:val="0"/>
              <w:spacing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Nữ</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E5A0F5" w14:textId="77777777" w:rsidR="00611771" w:rsidRPr="00180107" w:rsidRDefault="007D7368" w:rsidP="0023667C">
            <w:pPr>
              <w:widowControl w:val="0"/>
              <w:spacing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Dân tộc</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5CC766" w14:textId="77777777" w:rsidR="00611771" w:rsidRPr="00180107" w:rsidRDefault="007D7368" w:rsidP="0023667C">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Trình độ đào tạo</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5936" w14:textId="77777777" w:rsidR="00611771" w:rsidRPr="00180107" w:rsidRDefault="007D7368" w:rsidP="0023667C">
            <w:pPr>
              <w:widowControl w:val="0"/>
              <w:spacing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Ghi chú</w:t>
            </w:r>
          </w:p>
        </w:tc>
      </w:tr>
      <w:tr w:rsidR="00611771" w:rsidRPr="00180107" w14:paraId="01A6C712" w14:textId="77777777" w:rsidTr="008D28DA">
        <w:trPr>
          <w:trHeight w:val="1529"/>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CE7BCDA" w14:textId="77777777" w:rsidR="00611771" w:rsidRPr="00180107" w:rsidRDefault="00611771" w:rsidP="00213B4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4D11C" w14:textId="77777777" w:rsidR="00611771" w:rsidRPr="00180107" w:rsidRDefault="00611771" w:rsidP="00213B4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6F7D0" w14:textId="77777777" w:rsidR="00611771" w:rsidRPr="00180107" w:rsidRDefault="00611771" w:rsidP="00213B4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DBBD6" w14:textId="77777777" w:rsidR="00611771" w:rsidRPr="00180107" w:rsidRDefault="00611771" w:rsidP="00213B4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A8FA" w14:textId="77777777" w:rsidR="00611771" w:rsidRPr="00180107" w:rsidRDefault="007D7368" w:rsidP="00213B44">
            <w:pPr>
              <w:widowControl w:val="0"/>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Chưa đạt chuẩn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E6D6A" w14:textId="77777777" w:rsidR="00611771" w:rsidRPr="00180107" w:rsidRDefault="007D7368" w:rsidP="00213B44">
            <w:pPr>
              <w:widowControl w:val="0"/>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Đạt chuẩn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593E" w14:textId="77777777" w:rsidR="00611771" w:rsidRPr="00180107" w:rsidRDefault="007D7368" w:rsidP="00213B44">
            <w:pPr>
              <w:widowControl w:val="0"/>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Trên chuẩn</w:t>
            </w: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48247" w14:textId="77777777" w:rsidR="00611771" w:rsidRPr="00180107" w:rsidRDefault="00611771" w:rsidP="00213B44">
            <w:pPr>
              <w:widowControl w:val="0"/>
              <w:pBdr>
                <w:top w:val="nil"/>
                <w:left w:val="nil"/>
                <w:bottom w:val="nil"/>
                <w:right w:val="nil"/>
                <w:between w:val="nil"/>
              </w:pBdr>
              <w:spacing w:line="360" w:lineRule="auto"/>
              <w:rPr>
                <w:rFonts w:asciiTheme="majorHAnsi" w:hAnsiTheme="majorHAnsi" w:cstheme="majorHAnsi"/>
                <w:b/>
                <w:sz w:val="28"/>
                <w:szCs w:val="28"/>
              </w:rPr>
            </w:pPr>
          </w:p>
        </w:tc>
      </w:tr>
      <w:tr w:rsidR="00611771" w:rsidRPr="00180107" w14:paraId="097310A8" w14:textId="77777777" w:rsidTr="002366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FB8E1" w14:textId="77777777" w:rsidR="00611771" w:rsidRPr="00180107" w:rsidRDefault="007D7368" w:rsidP="00213B44">
            <w:pPr>
              <w:widowControl w:val="0"/>
              <w:spacing w:before="120" w:after="120" w:line="360" w:lineRule="auto"/>
              <w:ind w:hanging="1"/>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8A8D" w14:textId="77777777" w:rsidR="00611771" w:rsidRPr="00180107" w:rsidRDefault="007D7368"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F726" w14:textId="77777777" w:rsidR="00611771" w:rsidRPr="00180107" w:rsidRDefault="007D7368"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D41EC" w14:textId="77777777" w:rsidR="00611771" w:rsidRPr="00180107" w:rsidRDefault="007D7368"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E1C3" w14:textId="77777777" w:rsidR="00611771" w:rsidRPr="00180107" w:rsidRDefault="009A1F90"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47482F" w:rsidRPr="00180107">
              <w:rPr>
                <w:rFonts w:asciiTheme="majorHAnsi" w:hAnsiTheme="majorHAnsi" w:cstheme="majorHAnsi"/>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C650" w14:textId="77777777" w:rsidR="00611771" w:rsidRPr="00180107" w:rsidRDefault="0047482F"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7C80D" w14:textId="77777777" w:rsidR="00611771" w:rsidRPr="00180107" w:rsidRDefault="009A1F90"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B70C1A" w:rsidRPr="00180107">
              <w:rPr>
                <w:rFonts w:asciiTheme="majorHAnsi" w:hAnsiTheme="majorHAnsi" w:cstheme="majorHAnsi"/>
                <w:sz w:val="28"/>
                <w:szCs w:val="2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5E29" w14:textId="77777777" w:rsidR="00611771" w:rsidRPr="00180107" w:rsidRDefault="00611771" w:rsidP="00213B44">
            <w:pPr>
              <w:widowControl w:val="0"/>
              <w:spacing w:before="120" w:after="120" w:line="360" w:lineRule="auto"/>
              <w:rPr>
                <w:rFonts w:asciiTheme="majorHAnsi" w:hAnsiTheme="majorHAnsi" w:cstheme="majorHAnsi"/>
                <w:sz w:val="28"/>
                <w:szCs w:val="28"/>
              </w:rPr>
            </w:pPr>
          </w:p>
        </w:tc>
      </w:tr>
      <w:tr w:rsidR="00B70C1A" w:rsidRPr="00180107" w14:paraId="1C20D511" w14:textId="77777777" w:rsidTr="002366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B4A1" w14:textId="77777777" w:rsidR="00B70C1A" w:rsidRPr="00180107" w:rsidRDefault="00B70C1A" w:rsidP="00213B44">
            <w:pPr>
              <w:spacing w:before="120" w:after="120" w:line="360" w:lineRule="auto"/>
              <w:ind w:hanging="1"/>
              <w:rPr>
                <w:rFonts w:asciiTheme="majorHAnsi" w:hAnsiTheme="majorHAnsi" w:cstheme="majorHAnsi"/>
                <w:sz w:val="28"/>
                <w:szCs w:val="28"/>
              </w:rPr>
            </w:pPr>
            <w:r w:rsidRPr="00180107">
              <w:rPr>
                <w:rFonts w:asciiTheme="majorHAnsi" w:hAnsiTheme="majorHAnsi" w:cstheme="majorHAnsi"/>
                <w:sz w:val="28"/>
                <w:szCs w:val="28"/>
              </w:rPr>
              <w:lastRenderedPageBreak/>
              <w:t>Phó Hiệu trưởng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855C9" w14:textId="77777777" w:rsidR="00B70C1A" w:rsidRPr="00180107" w:rsidRDefault="00B70C1A"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FDCEF" w14:textId="77777777" w:rsidR="00B70C1A" w:rsidRPr="00180107" w:rsidRDefault="00B70C1A"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794A" w14:textId="77777777" w:rsidR="00B70C1A" w:rsidRPr="00180107" w:rsidRDefault="00B70C1A"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8FC21" w14:textId="77777777" w:rsidR="00B70C1A" w:rsidRPr="00180107" w:rsidRDefault="0047482F"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3536" w14:textId="77777777" w:rsidR="00B70C1A" w:rsidRPr="00180107" w:rsidRDefault="009A1F90"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47482F" w:rsidRPr="00180107">
              <w:rPr>
                <w:rFonts w:asciiTheme="majorHAnsi" w:hAnsiTheme="majorHAnsi" w:cstheme="majorHAnsi"/>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2D70" w14:textId="77777777" w:rsidR="00B70C1A" w:rsidRPr="00180107" w:rsidRDefault="009A1F90" w:rsidP="00213B44">
            <w:pPr>
              <w:widowControl w:val="0"/>
              <w:spacing w:before="120" w:after="120"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B70C1A" w:rsidRPr="00180107">
              <w:rPr>
                <w:rFonts w:asciiTheme="majorHAnsi" w:hAnsiTheme="majorHAnsi" w:cstheme="majorHAnsi"/>
                <w:sz w:val="28"/>
                <w:szCs w:val="2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ECD8" w14:textId="77777777" w:rsidR="00B70C1A" w:rsidRPr="00180107" w:rsidRDefault="00B70C1A" w:rsidP="00213B44">
            <w:pPr>
              <w:spacing w:before="120" w:after="120" w:line="360" w:lineRule="auto"/>
              <w:rPr>
                <w:rFonts w:asciiTheme="majorHAnsi" w:hAnsiTheme="majorHAnsi" w:cstheme="majorHAnsi"/>
                <w:sz w:val="28"/>
                <w:szCs w:val="28"/>
              </w:rPr>
            </w:pPr>
          </w:p>
        </w:tc>
      </w:tr>
      <w:tr w:rsidR="00B80AC7" w:rsidRPr="00B80AC7" w14:paraId="2C47B7E9" w14:textId="77777777" w:rsidTr="002366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A24D" w14:textId="77777777" w:rsidR="00611771" w:rsidRPr="00B80AC7" w:rsidRDefault="007D7368" w:rsidP="00213B44">
            <w:pPr>
              <w:spacing w:before="120" w:after="120" w:line="360" w:lineRule="auto"/>
              <w:ind w:hanging="1"/>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Giáo viên</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357E"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42</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1497"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33</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BB66"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9A1F90" w:rsidRPr="00B80AC7">
              <w:rPr>
                <w:rFonts w:asciiTheme="majorHAnsi" w:hAnsiTheme="majorHAnsi" w:cstheme="majorHAnsi"/>
                <w:color w:val="000000" w:themeColor="text1"/>
                <w:sz w:val="28"/>
                <w:szCs w:val="28"/>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0A07" w14:textId="78153343" w:rsidR="00611771" w:rsidRPr="00B80AC7" w:rsidRDefault="0047482F"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861B6C" w:rsidRPr="00B80AC7">
              <w:rPr>
                <w:rFonts w:asciiTheme="majorHAnsi" w:hAnsiTheme="majorHAnsi" w:cstheme="majorHAnsi"/>
                <w:color w:val="000000" w:themeColor="text1"/>
                <w:sz w:val="28"/>
                <w:szCs w:val="28"/>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F7D72"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3C27" w14:textId="65B7632D" w:rsidR="00611771" w:rsidRPr="00B80AC7" w:rsidRDefault="009A1F90"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861B6C" w:rsidRPr="00B80AC7">
              <w:rPr>
                <w:rFonts w:asciiTheme="majorHAnsi" w:hAnsiTheme="majorHAnsi" w:cstheme="majorHAnsi"/>
                <w:color w:val="000000" w:themeColor="text1"/>
                <w:sz w:val="28"/>
                <w:szCs w:val="28"/>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97C8" w14:textId="77777777" w:rsidR="00611771" w:rsidRPr="00B80AC7" w:rsidRDefault="00611771" w:rsidP="00213B44">
            <w:pPr>
              <w:spacing w:before="120" w:after="120" w:line="360" w:lineRule="auto"/>
              <w:jc w:val="center"/>
              <w:rPr>
                <w:rFonts w:asciiTheme="majorHAnsi" w:hAnsiTheme="majorHAnsi" w:cstheme="majorHAnsi"/>
                <w:strike/>
                <w:color w:val="000000" w:themeColor="text1"/>
                <w:sz w:val="28"/>
                <w:szCs w:val="28"/>
              </w:rPr>
            </w:pPr>
          </w:p>
        </w:tc>
      </w:tr>
      <w:tr w:rsidR="00B80AC7" w:rsidRPr="00B80AC7" w14:paraId="18FCFC4B" w14:textId="77777777" w:rsidTr="002366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740D5" w14:textId="77777777" w:rsidR="00611771" w:rsidRPr="00B80AC7" w:rsidRDefault="007D7368" w:rsidP="00213B44">
            <w:pPr>
              <w:spacing w:before="120" w:after="120" w:line="360" w:lineRule="auto"/>
              <w:ind w:hanging="1"/>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Nhân viên</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0764" w14:textId="77777777" w:rsidR="00611771" w:rsidRPr="00B80AC7" w:rsidRDefault="009A1F90"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A634AA" w:rsidRPr="00B80AC7">
              <w:rPr>
                <w:rFonts w:asciiTheme="majorHAnsi" w:hAnsiTheme="majorHAnsi" w:cstheme="majorHAnsi"/>
                <w:color w:val="000000" w:themeColor="text1"/>
                <w:sz w:val="28"/>
                <w:szCs w:val="28"/>
              </w:rPr>
              <w:t>9</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6343" w14:textId="77777777" w:rsidR="00611771" w:rsidRPr="00B80AC7" w:rsidRDefault="009A1F90"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A634AA" w:rsidRPr="00B80AC7">
              <w:rPr>
                <w:rFonts w:asciiTheme="majorHAnsi" w:hAnsiTheme="majorHAnsi" w:cstheme="majorHAnsi"/>
                <w:color w:val="000000" w:themeColor="text1"/>
                <w:sz w:val="28"/>
                <w:szCs w:val="28"/>
              </w:rPr>
              <w:t>7</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FCAD"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9A1F90" w:rsidRPr="00B80AC7">
              <w:rPr>
                <w:rFonts w:asciiTheme="majorHAnsi" w:hAnsiTheme="majorHAnsi" w:cstheme="majorHAnsi"/>
                <w:color w:val="000000" w:themeColor="text1"/>
                <w:sz w:val="28"/>
                <w:szCs w:val="28"/>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2BB9" w14:textId="77777777" w:rsidR="00611771" w:rsidRPr="00B80AC7" w:rsidRDefault="009A1F90"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47482F" w:rsidRPr="00B80AC7">
              <w:rPr>
                <w:rFonts w:asciiTheme="majorHAnsi" w:hAnsiTheme="majorHAnsi" w:cstheme="majorHAnsi"/>
                <w:color w:val="000000" w:themeColor="text1"/>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3EDB" w14:textId="39A40073" w:rsidR="00611771" w:rsidRPr="00B80AC7" w:rsidRDefault="00551557"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A634AA" w:rsidRPr="00B80AC7">
              <w:rPr>
                <w:rFonts w:asciiTheme="majorHAnsi" w:hAnsiTheme="majorHAnsi" w:cstheme="majorHAnsi"/>
                <w:color w:val="000000" w:themeColor="text1"/>
                <w:sz w:val="28"/>
                <w:szCs w:val="28"/>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5211" w14:textId="77777777" w:rsidR="00611771" w:rsidRPr="00B80AC7" w:rsidRDefault="00A634AA" w:rsidP="00213B44">
            <w:pPr>
              <w:spacing w:before="120" w:after="120" w:line="360" w:lineRule="auto"/>
              <w:ind w:hanging="1"/>
              <w:jc w:val="center"/>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0</w:t>
            </w:r>
            <w:r w:rsidR="009A1F90" w:rsidRPr="00B80AC7">
              <w:rPr>
                <w:rFonts w:asciiTheme="majorHAnsi" w:hAnsiTheme="majorHAnsi" w:cstheme="majorHAnsi"/>
                <w:color w:val="000000" w:themeColor="text1"/>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2F57" w14:textId="77777777" w:rsidR="00611771" w:rsidRPr="00B80AC7" w:rsidRDefault="00611771" w:rsidP="00213B44">
            <w:pPr>
              <w:spacing w:before="120" w:after="120" w:line="360" w:lineRule="auto"/>
              <w:rPr>
                <w:rFonts w:asciiTheme="majorHAnsi" w:hAnsiTheme="majorHAnsi" w:cstheme="majorHAnsi"/>
                <w:color w:val="000000" w:themeColor="text1"/>
                <w:sz w:val="28"/>
                <w:szCs w:val="28"/>
              </w:rPr>
            </w:pPr>
          </w:p>
        </w:tc>
      </w:tr>
      <w:tr w:rsidR="00B80AC7" w:rsidRPr="00B80AC7" w14:paraId="55F57ECA" w14:textId="77777777" w:rsidTr="002366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7B00" w14:textId="661C5EF0" w:rsidR="00611771" w:rsidRPr="00B80AC7" w:rsidRDefault="007D7368" w:rsidP="00213B44">
            <w:pPr>
              <w:spacing w:before="120" w:after="120" w:line="360" w:lineRule="auto"/>
              <w:ind w:hanging="1"/>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Tổng</w:t>
            </w:r>
            <w:r w:rsidR="009F6FDA" w:rsidRPr="00B80AC7">
              <w:rPr>
                <w:rFonts w:asciiTheme="majorHAnsi" w:hAnsiTheme="majorHAnsi" w:cstheme="majorHAnsi"/>
                <w:b/>
                <w:color w:val="000000" w:themeColor="text1"/>
                <w:sz w:val="28"/>
                <w:szCs w:val="28"/>
              </w:rPr>
              <w:t xml:space="preserve"> </w:t>
            </w:r>
            <w:r w:rsidR="006E56F0" w:rsidRPr="00B80AC7">
              <w:rPr>
                <w:rFonts w:asciiTheme="majorHAnsi" w:hAnsiTheme="majorHAnsi" w:cstheme="majorHAnsi"/>
                <w:b/>
                <w:color w:val="000000" w:themeColor="text1"/>
                <w:sz w:val="28"/>
                <w:szCs w:val="28"/>
              </w:rPr>
              <w:t>cộng</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79DA" w14:textId="77777777" w:rsidR="00611771" w:rsidRPr="00B80AC7" w:rsidRDefault="00A634AA"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53</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D8BA4" w14:textId="77777777" w:rsidR="00611771" w:rsidRPr="00B80AC7" w:rsidRDefault="00A634AA"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42</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FE8E" w14:textId="77777777" w:rsidR="00611771" w:rsidRPr="00B80AC7" w:rsidRDefault="009A1F90"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0</w:t>
            </w:r>
            <w:r w:rsidR="00A634AA" w:rsidRPr="00B80AC7">
              <w:rPr>
                <w:rFonts w:asciiTheme="majorHAnsi" w:hAnsiTheme="majorHAnsi" w:cstheme="majorHAnsi"/>
                <w:b/>
                <w:color w:val="000000" w:themeColor="text1"/>
                <w:sz w:val="28"/>
                <w:szCs w:val="28"/>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3752" w14:textId="77777777" w:rsidR="00611771" w:rsidRPr="00B80AC7" w:rsidRDefault="009A1F90"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0</w:t>
            </w:r>
            <w:r w:rsidR="0047482F" w:rsidRPr="00B80AC7">
              <w:rPr>
                <w:rFonts w:asciiTheme="majorHAnsi" w:hAnsiTheme="majorHAnsi" w:cstheme="majorHAnsi"/>
                <w:b/>
                <w:color w:val="000000" w:themeColor="text1"/>
                <w:sz w:val="28"/>
                <w:szCs w:val="2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254D" w14:textId="77777777" w:rsidR="00611771" w:rsidRPr="00B80AC7" w:rsidRDefault="00B61E18"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ACA7" w14:textId="77777777" w:rsidR="00611771" w:rsidRPr="00B80AC7" w:rsidRDefault="009A1F90" w:rsidP="00213B44">
            <w:pPr>
              <w:spacing w:before="120" w:after="120" w:line="360" w:lineRule="auto"/>
              <w:ind w:hanging="1"/>
              <w:jc w:val="center"/>
              <w:rPr>
                <w:rFonts w:asciiTheme="majorHAnsi" w:hAnsiTheme="majorHAnsi" w:cstheme="majorHAnsi"/>
                <w:b/>
                <w:color w:val="000000" w:themeColor="text1"/>
                <w:sz w:val="28"/>
                <w:szCs w:val="28"/>
              </w:rPr>
            </w:pPr>
            <w:r w:rsidRPr="00B80AC7">
              <w:rPr>
                <w:rFonts w:asciiTheme="majorHAnsi" w:hAnsiTheme="majorHAnsi" w:cstheme="majorHAnsi"/>
                <w:b/>
                <w:color w:val="000000" w:themeColor="text1"/>
                <w:sz w:val="28"/>
                <w:szCs w:val="28"/>
              </w:rPr>
              <w:t>0</w:t>
            </w:r>
            <w:r w:rsidR="00B61E18" w:rsidRPr="00B80AC7">
              <w:rPr>
                <w:rFonts w:asciiTheme="majorHAnsi" w:hAnsiTheme="majorHAnsi" w:cstheme="majorHAnsi"/>
                <w:b/>
                <w:color w:val="000000" w:themeColor="text1"/>
                <w:sz w:val="28"/>
                <w:szCs w:val="28"/>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468F" w14:textId="77777777" w:rsidR="00611771" w:rsidRPr="00B80AC7" w:rsidRDefault="00611771" w:rsidP="00213B44">
            <w:pPr>
              <w:spacing w:before="120" w:after="120" w:line="360" w:lineRule="auto"/>
              <w:rPr>
                <w:rFonts w:asciiTheme="majorHAnsi" w:hAnsiTheme="majorHAnsi" w:cstheme="majorHAnsi"/>
                <w:b/>
                <w:color w:val="000000" w:themeColor="text1"/>
                <w:sz w:val="28"/>
                <w:szCs w:val="28"/>
              </w:rPr>
            </w:pPr>
          </w:p>
        </w:tc>
      </w:tr>
    </w:tbl>
    <w:p w14:paraId="460DF6FB" w14:textId="77777777" w:rsidR="00611771" w:rsidRPr="00180107" w:rsidRDefault="007D7368" w:rsidP="00B548B9">
      <w:pPr>
        <w:spacing w:before="320" w:after="3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Số liệu của 05 năm gần đây:</w:t>
      </w:r>
    </w:p>
    <w:tbl>
      <w:tblPr>
        <w:tblStyle w:val="a8"/>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
        <w:gridCol w:w="2146"/>
        <w:gridCol w:w="1345"/>
        <w:gridCol w:w="1345"/>
        <w:gridCol w:w="1345"/>
        <w:gridCol w:w="1345"/>
        <w:gridCol w:w="1418"/>
      </w:tblGrid>
      <w:tr w:rsidR="00003116" w:rsidRPr="00180107" w14:paraId="27C37498"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0C8DD1E"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TT</w:t>
            </w:r>
          </w:p>
        </w:tc>
        <w:tc>
          <w:tcPr>
            <w:tcW w:w="2146" w:type="dxa"/>
            <w:tcBorders>
              <w:top w:val="single" w:sz="4" w:space="0" w:color="000000"/>
              <w:left w:val="single" w:sz="4" w:space="0" w:color="000000"/>
              <w:bottom w:val="single" w:sz="4" w:space="0" w:color="000000"/>
              <w:right w:val="single" w:sz="4" w:space="0" w:color="000000"/>
            </w:tcBorders>
            <w:vAlign w:val="center"/>
          </w:tcPr>
          <w:p w14:paraId="54D78AE2"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liệu</w:t>
            </w:r>
          </w:p>
        </w:tc>
        <w:tc>
          <w:tcPr>
            <w:tcW w:w="1345" w:type="dxa"/>
            <w:tcBorders>
              <w:top w:val="single" w:sz="4" w:space="0" w:color="000000"/>
              <w:left w:val="single" w:sz="4" w:space="0" w:color="000000"/>
              <w:bottom w:val="single" w:sz="4" w:space="0" w:color="000000"/>
              <w:right w:val="single" w:sz="4" w:space="0" w:color="000000"/>
            </w:tcBorders>
          </w:tcPr>
          <w:p w14:paraId="6BF7E8C6" w14:textId="39C79151"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Năm học 2018 </w:t>
            </w:r>
            <w:r w:rsidR="00303C11">
              <w:rPr>
                <w:rFonts w:asciiTheme="majorHAnsi" w:hAnsiTheme="majorHAnsi" w:cstheme="majorHAnsi"/>
                <w:b/>
                <w:sz w:val="28"/>
                <w:szCs w:val="28"/>
              </w:rPr>
              <w:t>–</w:t>
            </w:r>
            <w:r w:rsidRPr="00180107">
              <w:rPr>
                <w:rFonts w:asciiTheme="majorHAnsi" w:hAnsiTheme="majorHAnsi" w:cstheme="majorHAnsi"/>
                <w:b/>
                <w:sz w:val="28"/>
                <w:szCs w:val="28"/>
              </w:rPr>
              <w:t xml:space="preserve"> 2019</w:t>
            </w:r>
          </w:p>
        </w:tc>
        <w:tc>
          <w:tcPr>
            <w:tcW w:w="1345" w:type="dxa"/>
            <w:tcBorders>
              <w:top w:val="single" w:sz="4" w:space="0" w:color="000000"/>
              <w:left w:val="single" w:sz="4" w:space="0" w:color="000000"/>
              <w:bottom w:val="single" w:sz="4" w:space="0" w:color="000000"/>
              <w:right w:val="single" w:sz="4" w:space="0" w:color="000000"/>
            </w:tcBorders>
          </w:tcPr>
          <w:p w14:paraId="20A9EA9E"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2019 - 2020</w:t>
            </w:r>
          </w:p>
        </w:tc>
        <w:tc>
          <w:tcPr>
            <w:tcW w:w="1345" w:type="dxa"/>
            <w:tcBorders>
              <w:top w:val="single" w:sz="4" w:space="0" w:color="000000"/>
              <w:left w:val="single" w:sz="4" w:space="0" w:color="000000"/>
              <w:bottom w:val="single" w:sz="4" w:space="0" w:color="000000"/>
              <w:right w:val="single" w:sz="4" w:space="0" w:color="000000"/>
            </w:tcBorders>
          </w:tcPr>
          <w:p w14:paraId="319A7E73"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2020 - 2021</w:t>
            </w:r>
          </w:p>
        </w:tc>
        <w:tc>
          <w:tcPr>
            <w:tcW w:w="1345" w:type="dxa"/>
            <w:tcBorders>
              <w:top w:val="single" w:sz="4" w:space="0" w:color="000000"/>
              <w:left w:val="single" w:sz="4" w:space="0" w:color="000000"/>
              <w:bottom w:val="single" w:sz="4" w:space="0" w:color="000000"/>
              <w:right w:val="single" w:sz="4" w:space="0" w:color="000000"/>
            </w:tcBorders>
          </w:tcPr>
          <w:p w14:paraId="0EF1CD75"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2021 - 2022</w:t>
            </w:r>
          </w:p>
        </w:tc>
        <w:tc>
          <w:tcPr>
            <w:tcW w:w="1418" w:type="dxa"/>
            <w:tcBorders>
              <w:top w:val="single" w:sz="4" w:space="0" w:color="000000"/>
              <w:left w:val="single" w:sz="4" w:space="0" w:color="000000"/>
              <w:bottom w:val="single" w:sz="4" w:space="0" w:color="000000"/>
              <w:right w:val="single" w:sz="4" w:space="0" w:color="000000"/>
            </w:tcBorders>
          </w:tcPr>
          <w:p w14:paraId="6D63C683"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2022 – 2023</w:t>
            </w:r>
          </w:p>
        </w:tc>
      </w:tr>
      <w:tr w:rsidR="00611771" w:rsidRPr="00180107" w14:paraId="7834A27A"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105CBF5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2146" w:type="dxa"/>
            <w:tcBorders>
              <w:top w:val="single" w:sz="4" w:space="0" w:color="000000"/>
              <w:left w:val="single" w:sz="4" w:space="0" w:color="000000"/>
              <w:bottom w:val="single" w:sz="4" w:space="0" w:color="000000"/>
              <w:right w:val="single" w:sz="4" w:space="0" w:color="000000"/>
            </w:tcBorders>
            <w:vAlign w:val="center"/>
          </w:tcPr>
          <w:p w14:paraId="51262BF3"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giáo viên</w:t>
            </w:r>
          </w:p>
        </w:tc>
        <w:tc>
          <w:tcPr>
            <w:tcW w:w="1345" w:type="dxa"/>
            <w:tcBorders>
              <w:top w:val="single" w:sz="4" w:space="0" w:color="000000"/>
              <w:left w:val="single" w:sz="4" w:space="0" w:color="000000"/>
              <w:bottom w:val="single" w:sz="4" w:space="0" w:color="000000"/>
              <w:right w:val="single" w:sz="4" w:space="0" w:color="000000"/>
            </w:tcBorders>
            <w:vAlign w:val="center"/>
          </w:tcPr>
          <w:p w14:paraId="4070E8F6"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50</w:t>
            </w:r>
          </w:p>
        </w:tc>
        <w:tc>
          <w:tcPr>
            <w:tcW w:w="1345" w:type="dxa"/>
            <w:tcBorders>
              <w:top w:val="single" w:sz="4" w:space="0" w:color="000000"/>
              <w:left w:val="single" w:sz="4" w:space="0" w:color="000000"/>
              <w:bottom w:val="single" w:sz="4" w:space="0" w:color="000000"/>
              <w:right w:val="single" w:sz="4" w:space="0" w:color="000000"/>
            </w:tcBorders>
            <w:vAlign w:val="center"/>
          </w:tcPr>
          <w:p w14:paraId="46A5FD7C"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47</w:t>
            </w:r>
          </w:p>
        </w:tc>
        <w:tc>
          <w:tcPr>
            <w:tcW w:w="1345" w:type="dxa"/>
            <w:tcBorders>
              <w:top w:val="single" w:sz="4" w:space="0" w:color="000000"/>
              <w:left w:val="single" w:sz="4" w:space="0" w:color="000000"/>
              <w:bottom w:val="single" w:sz="4" w:space="0" w:color="000000"/>
              <w:right w:val="single" w:sz="4" w:space="0" w:color="000000"/>
            </w:tcBorders>
            <w:vAlign w:val="center"/>
          </w:tcPr>
          <w:p w14:paraId="68FA48E6"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45</w:t>
            </w:r>
          </w:p>
        </w:tc>
        <w:tc>
          <w:tcPr>
            <w:tcW w:w="1345" w:type="dxa"/>
            <w:tcBorders>
              <w:top w:val="single" w:sz="4" w:space="0" w:color="000000"/>
              <w:left w:val="single" w:sz="4" w:space="0" w:color="000000"/>
              <w:bottom w:val="single" w:sz="4" w:space="0" w:color="000000"/>
              <w:right w:val="single" w:sz="4" w:space="0" w:color="000000"/>
            </w:tcBorders>
            <w:vAlign w:val="center"/>
          </w:tcPr>
          <w:p w14:paraId="64CB8B00"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42</w:t>
            </w:r>
          </w:p>
        </w:tc>
        <w:tc>
          <w:tcPr>
            <w:tcW w:w="1418" w:type="dxa"/>
            <w:tcBorders>
              <w:top w:val="single" w:sz="4" w:space="0" w:color="000000"/>
              <w:left w:val="single" w:sz="4" w:space="0" w:color="000000"/>
              <w:bottom w:val="single" w:sz="4" w:space="0" w:color="000000"/>
              <w:right w:val="single" w:sz="4" w:space="0" w:color="000000"/>
            </w:tcBorders>
            <w:vAlign w:val="center"/>
          </w:tcPr>
          <w:p w14:paraId="6FA06AF8"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40</w:t>
            </w:r>
          </w:p>
        </w:tc>
      </w:tr>
      <w:tr w:rsidR="00611771" w:rsidRPr="00180107" w14:paraId="168268DD"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164A223A"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2146" w:type="dxa"/>
            <w:tcBorders>
              <w:top w:val="single" w:sz="4" w:space="0" w:color="000000"/>
              <w:left w:val="single" w:sz="4" w:space="0" w:color="000000"/>
              <w:bottom w:val="single" w:sz="4" w:space="0" w:color="000000"/>
              <w:right w:val="single" w:sz="4" w:space="0" w:color="000000"/>
            </w:tcBorders>
            <w:vAlign w:val="center"/>
          </w:tcPr>
          <w:p w14:paraId="350FC0F2"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Tỷ lệ giáo viên/ lớp</w:t>
            </w:r>
          </w:p>
        </w:tc>
        <w:tc>
          <w:tcPr>
            <w:tcW w:w="1345" w:type="dxa"/>
            <w:tcBorders>
              <w:top w:val="single" w:sz="4" w:space="0" w:color="000000"/>
              <w:left w:val="single" w:sz="4" w:space="0" w:color="000000"/>
              <w:bottom w:val="single" w:sz="4" w:space="0" w:color="000000"/>
              <w:right w:val="single" w:sz="4" w:space="0" w:color="000000"/>
            </w:tcBorders>
            <w:vAlign w:val="center"/>
          </w:tcPr>
          <w:p w14:paraId="3869CE65"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r w:rsidR="00B61E18" w:rsidRPr="00180107">
              <w:rPr>
                <w:rFonts w:asciiTheme="majorHAnsi" w:hAnsiTheme="majorHAnsi" w:cstheme="majorHAnsi"/>
                <w:sz w:val="28"/>
                <w:szCs w:val="28"/>
              </w:rPr>
              <w:t xml:space="preserve">85 </w:t>
            </w:r>
            <w:r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4E1FC14C"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r w:rsidR="00B61E18" w:rsidRPr="00180107">
              <w:rPr>
                <w:rFonts w:asciiTheme="majorHAnsi" w:hAnsiTheme="majorHAnsi" w:cstheme="majorHAnsi"/>
                <w:sz w:val="28"/>
                <w:szCs w:val="28"/>
              </w:rPr>
              <w:t xml:space="preserve">96 </w:t>
            </w:r>
            <w:r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33475AD3"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 xml:space="preserve">2,05 </w:t>
            </w:r>
            <w:r w:rsidR="007D7368"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53741ECD" w14:textId="77777777" w:rsidR="00611771" w:rsidRPr="00180107" w:rsidRDefault="00B61E1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r w:rsidR="007D7368" w:rsidRPr="00180107">
              <w:rPr>
                <w:rFonts w:asciiTheme="majorHAnsi" w:hAnsiTheme="majorHAnsi" w:cstheme="majorHAnsi"/>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8CE899F" w14:textId="77777777" w:rsidR="00611771" w:rsidRPr="00180107" w:rsidRDefault="007D7368"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r w:rsidR="0054689C" w:rsidRPr="00180107">
              <w:rPr>
                <w:rFonts w:asciiTheme="majorHAnsi" w:hAnsiTheme="majorHAnsi" w:cstheme="majorHAnsi"/>
                <w:sz w:val="28"/>
                <w:szCs w:val="28"/>
              </w:rPr>
              <w:t xml:space="preserve">74 </w:t>
            </w:r>
            <w:r w:rsidRPr="00180107">
              <w:rPr>
                <w:rFonts w:asciiTheme="majorHAnsi" w:hAnsiTheme="majorHAnsi" w:cstheme="majorHAnsi"/>
                <w:sz w:val="28"/>
                <w:szCs w:val="28"/>
              </w:rPr>
              <w:t>%</w:t>
            </w:r>
          </w:p>
        </w:tc>
      </w:tr>
      <w:tr w:rsidR="00611771" w:rsidRPr="00180107" w14:paraId="4524158F"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3FDA06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2146" w:type="dxa"/>
            <w:tcBorders>
              <w:top w:val="single" w:sz="4" w:space="0" w:color="000000"/>
              <w:left w:val="single" w:sz="4" w:space="0" w:color="000000"/>
              <w:bottom w:val="single" w:sz="4" w:space="0" w:color="000000"/>
              <w:right w:val="single" w:sz="4" w:space="0" w:color="000000"/>
            </w:tcBorders>
            <w:vAlign w:val="center"/>
          </w:tcPr>
          <w:p w14:paraId="54007400"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Tỷ lệ giáo viên/ học sinh</w:t>
            </w:r>
          </w:p>
        </w:tc>
        <w:tc>
          <w:tcPr>
            <w:tcW w:w="1345" w:type="dxa"/>
            <w:tcBorders>
              <w:top w:val="single" w:sz="4" w:space="0" w:color="000000"/>
              <w:left w:val="single" w:sz="4" w:space="0" w:color="000000"/>
              <w:bottom w:val="single" w:sz="4" w:space="0" w:color="000000"/>
              <w:right w:val="single" w:sz="4" w:space="0" w:color="000000"/>
            </w:tcBorders>
            <w:vAlign w:val="center"/>
          </w:tcPr>
          <w:p w14:paraId="306F0E40" w14:textId="0E3504E6" w:rsidR="00611771" w:rsidRPr="00180107" w:rsidRDefault="00775A3E"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0,049</w:t>
            </w:r>
            <w:r w:rsidR="0054689C" w:rsidRPr="00180107">
              <w:rPr>
                <w:rFonts w:asciiTheme="majorHAnsi" w:hAnsiTheme="majorHAnsi" w:cstheme="majorHAnsi"/>
                <w:sz w:val="28"/>
                <w:szCs w:val="28"/>
              </w:rPr>
              <w:t xml:space="preserve"> </w:t>
            </w:r>
            <w:r w:rsidR="007D7368"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2F827675" w14:textId="45C485B1" w:rsidR="00611771" w:rsidRPr="00180107" w:rsidRDefault="00775A3E"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0,05</w:t>
            </w:r>
            <w:r w:rsidR="0054689C" w:rsidRPr="00180107">
              <w:rPr>
                <w:rFonts w:asciiTheme="majorHAnsi" w:hAnsiTheme="majorHAnsi" w:cstheme="majorHAnsi"/>
                <w:sz w:val="28"/>
                <w:szCs w:val="28"/>
              </w:rPr>
              <w:t xml:space="preserve"> </w:t>
            </w:r>
            <w:r w:rsidR="007D7368"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3B072BBD" w14:textId="4560A463" w:rsidR="00611771" w:rsidRPr="00180107" w:rsidRDefault="00775A3E"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0,048</w:t>
            </w:r>
            <w:r w:rsidR="0054689C" w:rsidRPr="00180107">
              <w:rPr>
                <w:rFonts w:asciiTheme="majorHAnsi" w:hAnsiTheme="majorHAnsi" w:cstheme="majorHAnsi"/>
                <w:sz w:val="28"/>
                <w:szCs w:val="28"/>
              </w:rPr>
              <w:t xml:space="preserve"> </w:t>
            </w:r>
            <w:r w:rsidR="007D7368" w:rsidRPr="00180107">
              <w:rPr>
                <w:rFonts w:asciiTheme="majorHAnsi" w:hAnsiTheme="majorHAnsi" w:cstheme="majorHAnsi"/>
                <w:sz w:val="28"/>
                <w:szCs w:val="28"/>
              </w:rPr>
              <w:t>%</w:t>
            </w:r>
          </w:p>
        </w:tc>
        <w:tc>
          <w:tcPr>
            <w:tcW w:w="1345" w:type="dxa"/>
            <w:tcBorders>
              <w:top w:val="single" w:sz="4" w:space="0" w:color="000000"/>
              <w:left w:val="single" w:sz="4" w:space="0" w:color="000000"/>
              <w:bottom w:val="single" w:sz="4" w:space="0" w:color="000000"/>
              <w:right w:val="single" w:sz="4" w:space="0" w:color="000000"/>
            </w:tcBorders>
            <w:vAlign w:val="center"/>
          </w:tcPr>
          <w:p w14:paraId="1D25C535" w14:textId="60119E3E" w:rsidR="00611771" w:rsidRPr="00180107" w:rsidRDefault="00775A3E"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0,044</w:t>
            </w:r>
            <w:r w:rsidR="0054689C" w:rsidRPr="00180107">
              <w:rPr>
                <w:rFonts w:asciiTheme="majorHAnsi" w:hAnsiTheme="majorHAnsi" w:cstheme="majorHAnsi"/>
                <w:sz w:val="28"/>
                <w:szCs w:val="28"/>
              </w:rPr>
              <w:t xml:space="preserve"> </w:t>
            </w:r>
            <w:r w:rsidR="007D7368" w:rsidRPr="00180107">
              <w:rPr>
                <w:rFonts w:asciiTheme="majorHAnsi" w:hAnsiTheme="majorHAnsi" w:cstheme="majorHAnsi"/>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D0B4A09" w14:textId="3A73E7B9" w:rsidR="00611771" w:rsidRPr="00180107" w:rsidRDefault="00402CF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0,037</w:t>
            </w:r>
            <w:r w:rsidR="0054689C" w:rsidRPr="00180107">
              <w:rPr>
                <w:rFonts w:asciiTheme="majorHAnsi" w:hAnsiTheme="majorHAnsi" w:cstheme="majorHAnsi"/>
                <w:sz w:val="28"/>
                <w:szCs w:val="28"/>
              </w:rPr>
              <w:t xml:space="preserve"> </w:t>
            </w:r>
            <w:r w:rsidR="007D7368" w:rsidRPr="00180107">
              <w:rPr>
                <w:rFonts w:asciiTheme="majorHAnsi" w:hAnsiTheme="majorHAnsi" w:cstheme="majorHAnsi"/>
                <w:sz w:val="28"/>
                <w:szCs w:val="28"/>
              </w:rPr>
              <w:t>%</w:t>
            </w:r>
          </w:p>
        </w:tc>
      </w:tr>
      <w:tr w:rsidR="00611771" w:rsidRPr="00180107" w14:paraId="28750DD3"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145BE412"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2146" w:type="dxa"/>
            <w:tcBorders>
              <w:top w:val="single" w:sz="4" w:space="0" w:color="000000"/>
              <w:left w:val="single" w:sz="4" w:space="0" w:color="000000"/>
              <w:bottom w:val="single" w:sz="4" w:space="0" w:color="000000"/>
              <w:right w:val="single" w:sz="4" w:space="0" w:color="000000"/>
            </w:tcBorders>
            <w:vAlign w:val="center"/>
          </w:tcPr>
          <w:p w14:paraId="24494734"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giáo viên dạy giỏi cấp huyện và tương đương</w:t>
            </w:r>
          </w:p>
        </w:tc>
        <w:tc>
          <w:tcPr>
            <w:tcW w:w="1345" w:type="dxa"/>
            <w:tcBorders>
              <w:top w:val="single" w:sz="4" w:space="0" w:color="000000"/>
              <w:left w:val="single" w:sz="4" w:space="0" w:color="000000"/>
              <w:bottom w:val="single" w:sz="4" w:space="0" w:color="000000"/>
              <w:right w:val="single" w:sz="4" w:space="0" w:color="000000"/>
            </w:tcBorders>
            <w:vAlign w:val="center"/>
          </w:tcPr>
          <w:p w14:paraId="2A3D665E"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47482F" w:rsidRPr="00180107">
              <w:rPr>
                <w:rFonts w:asciiTheme="majorHAnsi" w:hAnsiTheme="majorHAnsi" w:cstheme="majorHAnsi"/>
                <w:sz w:val="28"/>
                <w:szCs w:val="28"/>
              </w:rPr>
              <w:t>0</w:t>
            </w:r>
          </w:p>
        </w:tc>
        <w:tc>
          <w:tcPr>
            <w:tcW w:w="1345" w:type="dxa"/>
            <w:tcBorders>
              <w:top w:val="single" w:sz="4" w:space="0" w:color="000000"/>
              <w:left w:val="single" w:sz="4" w:space="0" w:color="000000"/>
              <w:bottom w:val="single" w:sz="4" w:space="0" w:color="000000"/>
              <w:right w:val="single" w:sz="4" w:space="0" w:color="000000"/>
            </w:tcBorders>
            <w:vAlign w:val="center"/>
          </w:tcPr>
          <w:p w14:paraId="108CDAC6"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07</w:t>
            </w:r>
          </w:p>
        </w:tc>
        <w:tc>
          <w:tcPr>
            <w:tcW w:w="1345" w:type="dxa"/>
            <w:tcBorders>
              <w:top w:val="single" w:sz="4" w:space="0" w:color="000000"/>
              <w:left w:val="single" w:sz="4" w:space="0" w:color="000000"/>
              <w:bottom w:val="single" w:sz="4" w:space="0" w:color="000000"/>
              <w:right w:val="single" w:sz="4" w:space="0" w:color="000000"/>
            </w:tcBorders>
            <w:vAlign w:val="center"/>
          </w:tcPr>
          <w:p w14:paraId="06B1A15E"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1345" w:type="dxa"/>
            <w:tcBorders>
              <w:top w:val="single" w:sz="4" w:space="0" w:color="000000"/>
              <w:left w:val="single" w:sz="4" w:space="0" w:color="000000"/>
              <w:bottom w:val="single" w:sz="4" w:space="0" w:color="000000"/>
              <w:right w:val="single" w:sz="4" w:space="0" w:color="000000"/>
            </w:tcBorders>
            <w:vAlign w:val="center"/>
          </w:tcPr>
          <w:p w14:paraId="678858E8"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4C79A3D"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03</w:t>
            </w:r>
          </w:p>
        </w:tc>
      </w:tr>
      <w:tr w:rsidR="009A1F90" w:rsidRPr="00180107" w14:paraId="2C337C41"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2DA00E47" w14:textId="77777777" w:rsidR="009A1F90"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2146" w:type="dxa"/>
            <w:tcBorders>
              <w:top w:val="single" w:sz="4" w:space="0" w:color="000000"/>
              <w:left w:val="single" w:sz="4" w:space="0" w:color="000000"/>
              <w:bottom w:val="single" w:sz="4" w:space="0" w:color="000000"/>
              <w:right w:val="single" w:sz="4" w:space="0" w:color="000000"/>
            </w:tcBorders>
            <w:vAlign w:val="center"/>
          </w:tcPr>
          <w:p w14:paraId="70507D3A" w14:textId="77777777" w:rsidR="009A1F90" w:rsidRPr="00180107" w:rsidRDefault="009A1F90"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giáo viên dạy giỏi cấp Tỉnh phố trở lên (nếu có)</w:t>
            </w:r>
          </w:p>
        </w:tc>
        <w:tc>
          <w:tcPr>
            <w:tcW w:w="1345" w:type="dxa"/>
            <w:tcBorders>
              <w:top w:val="single" w:sz="4" w:space="0" w:color="000000"/>
              <w:left w:val="single" w:sz="4" w:space="0" w:color="000000"/>
              <w:bottom w:val="single" w:sz="4" w:space="0" w:color="000000"/>
              <w:right w:val="single" w:sz="4" w:space="0" w:color="000000"/>
            </w:tcBorders>
            <w:vAlign w:val="center"/>
          </w:tcPr>
          <w:p w14:paraId="5AE10631" w14:textId="77777777" w:rsidR="009A1F90"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45" w:type="dxa"/>
            <w:tcBorders>
              <w:top w:val="single" w:sz="4" w:space="0" w:color="000000"/>
              <w:left w:val="single" w:sz="4" w:space="0" w:color="000000"/>
              <w:bottom w:val="single" w:sz="4" w:space="0" w:color="000000"/>
              <w:right w:val="single" w:sz="4" w:space="0" w:color="000000"/>
            </w:tcBorders>
            <w:vAlign w:val="center"/>
          </w:tcPr>
          <w:p w14:paraId="05B763D7" w14:textId="77777777" w:rsidR="009A1F90" w:rsidRPr="00180107" w:rsidRDefault="009A1F9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45" w:type="dxa"/>
            <w:tcBorders>
              <w:top w:val="single" w:sz="4" w:space="0" w:color="000000"/>
              <w:left w:val="single" w:sz="4" w:space="0" w:color="000000"/>
              <w:bottom w:val="single" w:sz="4" w:space="0" w:color="000000"/>
              <w:right w:val="single" w:sz="4" w:space="0" w:color="000000"/>
            </w:tcBorders>
            <w:vAlign w:val="center"/>
          </w:tcPr>
          <w:p w14:paraId="677DE101" w14:textId="77777777" w:rsidR="009A1F90" w:rsidRPr="00180107" w:rsidRDefault="009A1F9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345" w:type="dxa"/>
            <w:tcBorders>
              <w:top w:val="single" w:sz="4" w:space="0" w:color="000000"/>
              <w:left w:val="single" w:sz="4" w:space="0" w:color="000000"/>
              <w:bottom w:val="single" w:sz="4" w:space="0" w:color="000000"/>
              <w:right w:val="single" w:sz="4" w:space="0" w:color="000000"/>
            </w:tcBorders>
            <w:vAlign w:val="center"/>
          </w:tcPr>
          <w:p w14:paraId="632DE284" w14:textId="77777777" w:rsidR="009A1F90" w:rsidRPr="00180107" w:rsidRDefault="009A1F9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7257C528" w14:textId="77777777" w:rsidR="009A1F90" w:rsidRPr="00180107" w:rsidRDefault="009A1F9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11771" w:rsidRPr="00180107" w14:paraId="04D11326" w14:textId="77777777" w:rsidTr="0023667C">
        <w:trPr>
          <w:jc w:val="center"/>
        </w:trPr>
        <w:tc>
          <w:tcPr>
            <w:tcW w:w="591" w:type="dxa"/>
            <w:tcBorders>
              <w:top w:val="single" w:sz="4" w:space="0" w:color="000000"/>
              <w:left w:val="single" w:sz="4" w:space="0" w:color="000000"/>
              <w:bottom w:val="single" w:sz="4" w:space="0" w:color="000000"/>
              <w:right w:val="single" w:sz="4" w:space="0" w:color="000000"/>
            </w:tcBorders>
            <w:vAlign w:val="center"/>
          </w:tcPr>
          <w:p w14:paraId="4E3292AB"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2146" w:type="dxa"/>
            <w:tcBorders>
              <w:top w:val="single" w:sz="4" w:space="0" w:color="000000"/>
              <w:left w:val="single" w:sz="4" w:space="0" w:color="000000"/>
              <w:bottom w:val="single" w:sz="4" w:space="0" w:color="000000"/>
              <w:right w:val="single" w:sz="4" w:space="0" w:color="000000"/>
            </w:tcBorders>
            <w:vAlign w:val="center"/>
          </w:tcPr>
          <w:p w14:paraId="053187C9"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Các số liệu khác (nếu có)</w:t>
            </w:r>
          </w:p>
        </w:tc>
        <w:tc>
          <w:tcPr>
            <w:tcW w:w="1345" w:type="dxa"/>
            <w:tcBorders>
              <w:top w:val="single" w:sz="4" w:space="0" w:color="000000"/>
              <w:left w:val="single" w:sz="4" w:space="0" w:color="000000"/>
              <w:bottom w:val="single" w:sz="4" w:space="0" w:color="000000"/>
              <w:right w:val="single" w:sz="4" w:space="0" w:color="000000"/>
            </w:tcBorders>
            <w:vAlign w:val="center"/>
          </w:tcPr>
          <w:p w14:paraId="5832DF71" w14:textId="77777777" w:rsidR="00611771" w:rsidRPr="00180107" w:rsidRDefault="0047482F"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345" w:type="dxa"/>
            <w:tcBorders>
              <w:top w:val="single" w:sz="4" w:space="0" w:color="000000"/>
              <w:left w:val="single" w:sz="4" w:space="0" w:color="000000"/>
              <w:bottom w:val="single" w:sz="4" w:space="0" w:color="000000"/>
              <w:right w:val="single" w:sz="4" w:space="0" w:color="000000"/>
            </w:tcBorders>
            <w:vAlign w:val="center"/>
          </w:tcPr>
          <w:p w14:paraId="32B2DF72" w14:textId="77777777" w:rsidR="00611771" w:rsidRPr="00180107" w:rsidRDefault="009A1F90"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47482F" w:rsidRPr="00180107">
              <w:rPr>
                <w:rFonts w:asciiTheme="majorHAnsi" w:hAnsiTheme="majorHAnsi" w:cstheme="majorHAnsi"/>
                <w:sz w:val="28"/>
                <w:szCs w:val="28"/>
              </w:rPr>
              <w:t>0</w:t>
            </w:r>
          </w:p>
        </w:tc>
        <w:tc>
          <w:tcPr>
            <w:tcW w:w="1345" w:type="dxa"/>
            <w:tcBorders>
              <w:top w:val="single" w:sz="4" w:space="0" w:color="000000"/>
              <w:left w:val="single" w:sz="4" w:space="0" w:color="000000"/>
              <w:bottom w:val="single" w:sz="4" w:space="0" w:color="000000"/>
              <w:right w:val="single" w:sz="4" w:space="0" w:color="000000"/>
            </w:tcBorders>
            <w:vAlign w:val="center"/>
          </w:tcPr>
          <w:p w14:paraId="1332F9C0"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345" w:type="dxa"/>
            <w:tcBorders>
              <w:top w:val="single" w:sz="4" w:space="0" w:color="000000"/>
              <w:left w:val="single" w:sz="4" w:space="0" w:color="000000"/>
              <w:bottom w:val="single" w:sz="4" w:space="0" w:color="000000"/>
              <w:right w:val="single" w:sz="4" w:space="0" w:color="000000"/>
            </w:tcBorders>
            <w:vAlign w:val="center"/>
          </w:tcPr>
          <w:p w14:paraId="25A3EC5B"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AF1BFA" w14:textId="77777777" w:rsidR="00611771" w:rsidRPr="00180107" w:rsidRDefault="0047482F"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r>
    </w:tbl>
    <w:p w14:paraId="7874329F" w14:textId="77777777" w:rsidR="0023667C" w:rsidRDefault="0023667C" w:rsidP="00F2198D">
      <w:pPr>
        <w:spacing w:before="120" w:line="360" w:lineRule="auto"/>
        <w:ind w:firstLine="720"/>
        <w:jc w:val="both"/>
        <w:rPr>
          <w:rFonts w:asciiTheme="majorHAnsi" w:hAnsiTheme="majorHAnsi" w:cstheme="majorHAnsi"/>
          <w:b/>
          <w:sz w:val="28"/>
          <w:szCs w:val="28"/>
        </w:rPr>
      </w:pPr>
    </w:p>
    <w:p w14:paraId="63D85DA9" w14:textId="53302124" w:rsidR="006356C9" w:rsidRPr="00180107" w:rsidRDefault="007D7368" w:rsidP="00F2198D">
      <w:pPr>
        <w:spacing w:before="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4. Học sinh</w:t>
      </w:r>
    </w:p>
    <w:p w14:paraId="7E8E19D2" w14:textId="77777777" w:rsidR="00611771" w:rsidRPr="00180107" w:rsidRDefault="007D7368" w:rsidP="00F2198D">
      <w:pPr>
        <w:spacing w:before="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Số liệu chung</w:t>
      </w:r>
    </w:p>
    <w:tbl>
      <w:tblPr>
        <w:tblStyle w:val="a9"/>
        <w:tblW w:w="9361" w:type="dxa"/>
        <w:jc w:val="center"/>
        <w:tblLayout w:type="fixed"/>
        <w:tblLook w:val="0000" w:firstRow="0" w:lastRow="0" w:firstColumn="0" w:lastColumn="0" w:noHBand="0" w:noVBand="0"/>
      </w:tblPr>
      <w:tblGrid>
        <w:gridCol w:w="805"/>
        <w:gridCol w:w="2448"/>
        <w:gridCol w:w="1234"/>
        <w:gridCol w:w="1180"/>
        <w:gridCol w:w="1279"/>
        <w:gridCol w:w="1136"/>
        <w:gridCol w:w="1279"/>
      </w:tblGrid>
      <w:tr w:rsidR="00003116" w:rsidRPr="00180107" w14:paraId="5E834476" w14:textId="77777777" w:rsidTr="0023667C">
        <w:trPr>
          <w:trHeight w:val="526"/>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2C81900A" w14:textId="77777777" w:rsidR="00003116" w:rsidRPr="00180107" w:rsidRDefault="00003116" w:rsidP="00303C11">
            <w:pPr>
              <w:spacing w:line="360" w:lineRule="auto"/>
              <w:ind w:right="-81"/>
              <w:jc w:val="center"/>
              <w:rPr>
                <w:rFonts w:asciiTheme="majorHAnsi" w:hAnsiTheme="majorHAnsi" w:cstheme="majorHAnsi"/>
                <w:b/>
                <w:sz w:val="28"/>
                <w:szCs w:val="28"/>
              </w:rPr>
            </w:pPr>
            <w:r w:rsidRPr="00180107">
              <w:rPr>
                <w:rFonts w:asciiTheme="majorHAnsi" w:hAnsiTheme="majorHAnsi" w:cstheme="majorHAnsi"/>
                <w:b/>
                <w:sz w:val="28"/>
                <w:szCs w:val="28"/>
              </w:rPr>
              <w:t>TT</w:t>
            </w:r>
          </w:p>
        </w:tc>
        <w:tc>
          <w:tcPr>
            <w:tcW w:w="2448" w:type="dxa"/>
            <w:tcBorders>
              <w:top w:val="single" w:sz="4" w:space="0" w:color="000000"/>
              <w:left w:val="single" w:sz="4" w:space="0" w:color="000000"/>
              <w:bottom w:val="single" w:sz="4" w:space="0" w:color="000000"/>
              <w:right w:val="single" w:sz="4" w:space="0" w:color="000000"/>
            </w:tcBorders>
            <w:vAlign w:val="center"/>
          </w:tcPr>
          <w:p w14:paraId="017FA821"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liệu</w:t>
            </w:r>
          </w:p>
        </w:tc>
        <w:tc>
          <w:tcPr>
            <w:tcW w:w="1234" w:type="dxa"/>
            <w:tcBorders>
              <w:top w:val="single" w:sz="4" w:space="0" w:color="000000"/>
              <w:left w:val="single" w:sz="4" w:space="0" w:color="000000"/>
              <w:bottom w:val="single" w:sz="4" w:space="0" w:color="000000"/>
              <w:right w:val="single" w:sz="4" w:space="0" w:color="000000"/>
            </w:tcBorders>
          </w:tcPr>
          <w:p w14:paraId="19619AF6"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2018 - 2019</w:t>
            </w:r>
          </w:p>
        </w:tc>
        <w:tc>
          <w:tcPr>
            <w:tcW w:w="1180" w:type="dxa"/>
            <w:tcBorders>
              <w:top w:val="single" w:sz="4" w:space="0" w:color="000000"/>
              <w:left w:val="single" w:sz="4" w:space="0" w:color="000000"/>
              <w:bottom w:val="single" w:sz="4" w:space="0" w:color="000000"/>
              <w:right w:val="single" w:sz="4" w:space="0" w:color="000000"/>
            </w:tcBorders>
          </w:tcPr>
          <w:p w14:paraId="50827FD9"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Năm học 2019 </w:t>
            </w:r>
            <w:r w:rsidR="00AD3E9C" w:rsidRPr="00180107">
              <w:rPr>
                <w:rFonts w:asciiTheme="majorHAnsi" w:hAnsiTheme="majorHAnsi" w:cstheme="majorHAnsi"/>
                <w:b/>
                <w:sz w:val="28"/>
                <w:szCs w:val="28"/>
              </w:rPr>
              <w:t>–</w:t>
            </w:r>
            <w:r w:rsidRPr="00180107">
              <w:rPr>
                <w:rFonts w:asciiTheme="majorHAnsi" w:hAnsiTheme="majorHAnsi" w:cstheme="majorHAnsi"/>
                <w:b/>
                <w:sz w:val="28"/>
                <w:szCs w:val="28"/>
              </w:rPr>
              <w:t xml:space="preserve"> 2020</w:t>
            </w:r>
          </w:p>
        </w:tc>
        <w:tc>
          <w:tcPr>
            <w:tcW w:w="1279" w:type="dxa"/>
            <w:tcBorders>
              <w:top w:val="single" w:sz="4" w:space="0" w:color="000000"/>
              <w:left w:val="single" w:sz="4" w:space="0" w:color="000000"/>
              <w:bottom w:val="single" w:sz="4" w:space="0" w:color="000000"/>
              <w:right w:val="single" w:sz="4" w:space="0" w:color="000000"/>
            </w:tcBorders>
          </w:tcPr>
          <w:p w14:paraId="396F7AD1"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2020 - 2021</w:t>
            </w:r>
          </w:p>
        </w:tc>
        <w:tc>
          <w:tcPr>
            <w:tcW w:w="1136" w:type="dxa"/>
            <w:tcBorders>
              <w:top w:val="single" w:sz="4" w:space="0" w:color="000000"/>
              <w:left w:val="single" w:sz="4" w:space="0" w:color="000000"/>
              <w:bottom w:val="single" w:sz="4" w:space="0" w:color="000000"/>
              <w:right w:val="single" w:sz="4" w:space="0" w:color="000000"/>
            </w:tcBorders>
          </w:tcPr>
          <w:p w14:paraId="04C770F5"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2021 - 2022</w:t>
            </w:r>
          </w:p>
        </w:tc>
        <w:tc>
          <w:tcPr>
            <w:tcW w:w="1279" w:type="dxa"/>
            <w:tcBorders>
              <w:top w:val="single" w:sz="4" w:space="0" w:color="000000"/>
              <w:left w:val="single" w:sz="4" w:space="0" w:color="000000"/>
              <w:bottom w:val="single" w:sz="4" w:space="0" w:color="000000"/>
              <w:right w:val="single" w:sz="4" w:space="0" w:color="000000"/>
            </w:tcBorders>
          </w:tcPr>
          <w:p w14:paraId="72450FFD" w14:textId="77777777" w:rsidR="00003116" w:rsidRPr="00180107" w:rsidRDefault="00003116" w:rsidP="00303C11">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2022 – 2023</w:t>
            </w:r>
          </w:p>
        </w:tc>
      </w:tr>
      <w:tr w:rsidR="00CE7B28" w:rsidRPr="00180107" w14:paraId="6ED657D5" w14:textId="77777777" w:rsidTr="0023667C">
        <w:trPr>
          <w:trHeight w:val="131"/>
          <w:jc w:val="center"/>
        </w:trPr>
        <w:tc>
          <w:tcPr>
            <w:tcW w:w="805" w:type="dxa"/>
            <w:vMerge w:val="restart"/>
            <w:tcBorders>
              <w:top w:val="single" w:sz="4" w:space="0" w:color="000000"/>
              <w:left w:val="single" w:sz="4" w:space="0" w:color="000000"/>
              <w:bottom w:val="single" w:sz="4" w:space="0" w:color="000000"/>
            </w:tcBorders>
            <w:vAlign w:val="center"/>
          </w:tcPr>
          <w:p w14:paraId="6CE63DE7" w14:textId="77777777" w:rsidR="00CE7B28" w:rsidRPr="00180107" w:rsidRDefault="00CE7B28" w:rsidP="00303C11">
            <w:pPr>
              <w:widowControl w:val="0"/>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2448" w:type="dxa"/>
            <w:tcBorders>
              <w:top w:val="single" w:sz="4" w:space="0" w:color="000000"/>
              <w:left w:val="single" w:sz="4" w:space="0" w:color="000000"/>
              <w:bottom w:val="single" w:sz="4" w:space="0" w:color="000000"/>
              <w:right w:val="single" w:sz="4" w:space="0" w:color="000000"/>
            </w:tcBorders>
            <w:vAlign w:val="center"/>
          </w:tcPr>
          <w:p w14:paraId="57E1BB5B" w14:textId="77777777" w:rsidR="00CE7B28" w:rsidRPr="00180107" w:rsidRDefault="00CE7B28" w:rsidP="00303C11">
            <w:pPr>
              <w:widowControl w:val="0"/>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học sinh</w:t>
            </w:r>
          </w:p>
        </w:tc>
        <w:tc>
          <w:tcPr>
            <w:tcW w:w="1234" w:type="dxa"/>
            <w:tcBorders>
              <w:top w:val="single" w:sz="4" w:space="0" w:color="000000"/>
              <w:left w:val="single" w:sz="4" w:space="0" w:color="000000"/>
              <w:bottom w:val="single" w:sz="4" w:space="0" w:color="000000"/>
              <w:right w:val="single" w:sz="4" w:space="0" w:color="000000"/>
            </w:tcBorders>
            <w:vAlign w:val="center"/>
          </w:tcPr>
          <w:p w14:paraId="09DD7664"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1026</w:t>
            </w:r>
          </w:p>
        </w:tc>
        <w:tc>
          <w:tcPr>
            <w:tcW w:w="1180" w:type="dxa"/>
            <w:tcBorders>
              <w:top w:val="single" w:sz="4" w:space="0" w:color="000000"/>
              <w:left w:val="single" w:sz="4" w:space="0" w:color="000000"/>
              <w:bottom w:val="single" w:sz="4" w:space="0" w:color="000000"/>
              <w:right w:val="single" w:sz="4" w:space="0" w:color="000000"/>
            </w:tcBorders>
            <w:vAlign w:val="center"/>
          </w:tcPr>
          <w:p w14:paraId="10139620" w14:textId="77777777" w:rsidR="00CE7B28" w:rsidRPr="00180107" w:rsidRDefault="0054541A"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938</w:t>
            </w:r>
          </w:p>
        </w:tc>
        <w:tc>
          <w:tcPr>
            <w:tcW w:w="1279" w:type="dxa"/>
            <w:tcBorders>
              <w:top w:val="single" w:sz="4" w:space="0" w:color="000000"/>
              <w:left w:val="single" w:sz="4" w:space="0" w:color="000000"/>
              <w:bottom w:val="single" w:sz="4" w:space="0" w:color="000000"/>
              <w:right w:val="single" w:sz="4" w:space="0" w:color="000000"/>
            </w:tcBorders>
            <w:vAlign w:val="center"/>
          </w:tcPr>
          <w:p w14:paraId="5A72FB27"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946</w:t>
            </w:r>
          </w:p>
        </w:tc>
        <w:tc>
          <w:tcPr>
            <w:tcW w:w="1136" w:type="dxa"/>
            <w:tcBorders>
              <w:top w:val="single" w:sz="4" w:space="0" w:color="000000"/>
              <w:left w:val="single" w:sz="4" w:space="0" w:color="000000"/>
              <w:bottom w:val="single" w:sz="4" w:space="0" w:color="000000"/>
              <w:right w:val="single" w:sz="4" w:space="0" w:color="000000"/>
            </w:tcBorders>
            <w:vAlign w:val="center"/>
          </w:tcPr>
          <w:p w14:paraId="0819E37C"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951</w:t>
            </w:r>
          </w:p>
        </w:tc>
        <w:tc>
          <w:tcPr>
            <w:tcW w:w="1279" w:type="dxa"/>
            <w:tcBorders>
              <w:top w:val="single" w:sz="4" w:space="0" w:color="000000"/>
              <w:left w:val="single" w:sz="4" w:space="0" w:color="000000"/>
              <w:bottom w:val="single" w:sz="4" w:space="0" w:color="000000"/>
              <w:right w:val="single" w:sz="4" w:space="0" w:color="000000"/>
            </w:tcBorders>
            <w:vAlign w:val="center"/>
          </w:tcPr>
          <w:p w14:paraId="6438B721"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1073</w:t>
            </w:r>
          </w:p>
        </w:tc>
      </w:tr>
      <w:tr w:rsidR="00CE7B28" w:rsidRPr="00180107" w14:paraId="4FB8B403"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2FF48755"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52F89295"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Nữ</w:t>
            </w:r>
          </w:p>
        </w:tc>
        <w:tc>
          <w:tcPr>
            <w:tcW w:w="1234" w:type="dxa"/>
            <w:tcBorders>
              <w:top w:val="single" w:sz="4" w:space="0" w:color="000000"/>
              <w:left w:val="single" w:sz="4" w:space="0" w:color="000000"/>
              <w:bottom w:val="single" w:sz="4" w:space="0" w:color="000000"/>
              <w:right w:val="single" w:sz="4" w:space="0" w:color="000000"/>
            </w:tcBorders>
            <w:vAlign w:val="center"/>
          </w:tcPr>
          <w:p w14:paraId="251C3BA4" w14:textId="77777777" w:rsidR="00CE7B28" w:rsidRPr="00180107" w:rsidRDefault="000211C2"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509</w:t>
            </w:r>
          </w:p>
        </w:tc>
        <w:tc>
          <w:tcPr>
            <w:tcW w:w="1180" w:type="dxa"/>
            <w:tcBorders>
              <w:top w:val="single" w:sz="4" w:space="0" w:color="000000"/>
              <w:left w:val="single" w:sz="4" w:space="0" w:color="000000"/>
              <w:bottom w:val="single" w:sz="4" w:space="0" w:color="000000"/>
              <w:right w:val="single" w:sz="4" w:space="0" w:color="000000"/>
            </w:tcBorders>
            <w:vAlign w:val="center"/>
          </w:tcPr>
          <w:p w14:paraId="4728D06E"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454</w:t>
            </w:r>
          </w:p>
        </w:tc>
        <w:tc>
          <w:tcPr>
            <w:tcW w:w="1279" w:type="dxa"/>
            <w:tcBorders>
              <w:top w:val="single" w:sz="4" w:space="0" w:color="000000"/>
              <w:left w:val="single" w:sz="4" w:space="0" w:color="000000"/>
              <w:bottom w:val="single" w:sz="4" w:space="0" w:color="000000"/>
              <w:right w:val="single" w:sz="4" w:space="0" w:color="000000"/>
            </w:tcBorders>
            <w:vAlign w:val="center"/>
          </w:tcPr>
          <w:p w14:paraId="03D0DB3D"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440</w:t>
            </w:r>
          </w:p>
        </w:tc>
        <w:tc>
          <w:tcPr>
            <w:tcW w:w="1136" w:type="dxa"/>
            <w:tcBorders>
              <w:top w:val="single" w:sz="4" w:space="0" w:color="000000"/>
              <w:left w:val="single" w:sz="4" w:space="0" w:color="000000"/>
              <w:bottom w:val="single" w:sz="4" w:space="0" w:color="000000"/>
              <w:right w:val="single" w:sz="4" w:space="0" w:color="000000"/>
            </w:tcBorders>
            <w:vAlign w:val="center"/>
          </w:tcPr>
          <w:p w14:paraId="7E776D60"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435</w:t>
            </w:r>
          </w:p>
        </w:tc>
        <w:tc>
          <w:tcPr>
            <w:tcW w:w="1279" w:type="dxa"/>
            <w:tcBorders>
              <w:top w:val="single" w:sz="4" w:space="0" w:color="000000"/>
              <w:left w:val="single" w:sz="4" w:space="0" w:color="000000"/>
              <w:bottom w:val="single" w:sz="4" w:space="0" w:color="000000"/>
              <w:right w:val="single" w:sz="4" w:space="0" w:color="000000"/>
            </w:tcBorders>
            <w:vAlign w:val="center"/>
          </w:tcPr>
          <w:p w14:paraId="46AC013F"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472</w:t>
            </w:r>
          </w:p>
        </w:tc>
      </w:tr>
      <w:tr w:rsidR="00CE7B28" w:rsidRPr="00180107" w14:paraId="1844AA27"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7BDEC708"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2C8665FC"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Dân tộc</w:t>
            </w:r>
          </w:p>
        </w:tc>
        <w:tc>
          <w:tcPr>
            <w:tcW w:w="1234" w:type="dxa"/>
            <w:tcBorders>
              <w:top w:val="single" w:sz="4" w:space="0" w:color="000000"/>
              <w:left w:val="single" w:sz="4" w:space="0" w:color="000000"/>
              <w:bottom w:val="single" w:sz="4" w:space="0" w:color="000000"/>
              <w:right w:val="single" w:sz="4" w:space="0" w:color="000000"/>
            </w:tcBorders>
            <w:vAlign w:val="center"/>
          </w:tcPr>
          <w:p w14:paraId="3B033390"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28</w:t>
            </w:r>
          </w:p>
        </w:tc>
        <w:tc>
          <w:tcPr>
            <w:tcW w:w="1180" w:type="dxa"/>
            <w:tcBorders>
              <w:top w:val="single" w:sz="4" w:space="0" w:color="000000"/>
              <w:left w:val="single" w:sz="4" w:space="0" w:color="000000"/>
              <w:bottom w:val="single" w:sz="4" w:space="0" w:color="000000"/>
              <w:right w:val="single" w:sz="4" w:space="0" w:color="000000"/>
            </w:tcBorders>
            <w:vAlign w:val="center"/>
          </w:tcPr>
          <w:p w14:paraId="04DDEBF0"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c>
          <w:tcPr>
            <w:tcW w:w="1279" w:type="dxa"/>
            <w:tcBorders>
              <w:top w:val="single" w:sz="4" w:space="0" w:color="000000"/>
              <w:left w:val="single" w:sz="4" w:space="0" w:color="000000"/>
              <w:bottom w:val="single" w:sz="4" w:space="0" w:color="000000"/>
              <w:right w:val="single" w:sz="4" w:space="0" w:color="000000"/>
            </w:tcBorders>
            <w:vAlign w:val="center"/>
          </w:tcPr>
          <w:p w14:paraId="50B11ABF"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29</w:t>
            </w:r>
          </w:p>
        </w:tc>
        <w:tc>
          <w:tcPr>
            <w:tcW w:w="1136" w:type="dxa"/>
            <w:tcBorders>
              <w:top w:val="single" w:sz="4" w:space="0" w:color="000000"/>
              <w:left w:val="single" w:sz="4" w:space="0" w:color="000000"/>
              <w:bottom w:val="single" w:sz="4" w:space="0" w:color="000000"/>
              <w:right w:val="single" w:sz="4" w:space="0" w:color="000000"/>
            </w:tcBorders>
            <w:vAlign w:val="center"/>
          </w:tcPr>
          <w:p w14:paraId="355BF2F2"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25</w:t>
            </w:r>
          </w:p>
        </w:tc>
        <w:tc>
          <w:tcPr>
            <w:tcW w:w="1279" w:type="dxa"/>
            <w:tcBorders>
              <w:top w:val="single" w:sz="4" w:space="0" w:color="000000"/>
              <w:left w:val="single" w:sz="4" w:space="0" w:color="000000"/>
              <w:bottom w:val="single" w:sz="4" w:space="0" w:color="000000"/>
              <w:right w:val="single" w:sz="4" w:space="0" w:color="000000"/>
            </w:tcBorders>
            <w:vAlign w:val="center"/>
          </w:tcPr>
          <w:p w14:paraId="2383F46C" w14:textId="77777777" w:rsidR="00CE7B28" w:rsidRPr="00180107" w:rsidRDefault="00EC448B"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26</w:t>
            </w:r>
          </w:p>
        </w:tc>
      </w:tr>
      <w:tr w:rsidR="00CE7B28" w:rsidRPr="00180107" w14:paraId="7E0B30E1"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1D40689F"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4AFA560E"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Khối lớp 6</w:t>
            </w:r>
          </w:p>
        </w:tc>
        <w:tc>
          <w:tcPr>
            <w:tcW w:w="1234" w:type="dxa"/>
            <w:tcBorders>
              <w:top w:val="single" w:sz="4" w:space="0" w:color="000000"/>
              <w:left w:val="single" w:sz="4" w:space="0" w:color="000000"/>
              <w:bottom w:val="single" w:sz="4" w:space="0" w:color="000000"/>
              <w:right w:val="single" w:sz="4" w:space="0" w:color="000000"/>
            </w:tcBorders>
            <w:vAlign w:val="center"/>
          </w:tcPr>
          <w:p w14:paraId="00C43D11"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278</w:t>
            </w:r>
          </w:p>
        </w:tc>
        <w:tc>
          <w:tcPr>
            <w:tcW w:w="1180" w:type="dxa"/>
            <w:tcBorders>
              <w:top w:val="single" w:sz="4" w:space="0" w:color="000000"/>
              <w:left w:val="single" w:sz="4" w:space="0" w:color="000000"/>
              <w:bottom w:val="single" w:sz="4" w:space="0" w:color="000000"/>
              <w:right w:val="single" w:sz="4" w:space="0" w:color="000000"/>
            </w:tcBorders>
            <w:vAlign w:val="center"/>
          </w:tcPr>
          <w:p w14:paraId="036770D3" w14:textId="77777777" w:rsidR="00CE7B28" w:rsidRPr="00180107" w:rsidRDefault="00AF1E59"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225</w:t>
            </w:r>
          </w:p>
        </w:tc>
        <w:tc>
          <w:tcPr>
            <w:tcW w:w="1279" w:type="dxa"/>
            <w:tcBorders>
              <w:top w:val="single" w:sz="4" w:space="0" w:color="000000"/>
              <w:left w:val="single" w:sz="4" w:space="0" w:color="000000"/>
              <w:bottom w:val="single" w:sz="4" w:space="0" w:color="000000"/>
              <w:right w:val="single" w:sz="4" w:space="0" w:color="000000"/>
            </w:tcBorders>
            <w:vAlign w:val="center"/>
          </w:tcPr>
          <w:p w14:paraId="325FF23F"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308</w:t>
            </w:r>
          </w:p>
        </w:tc>
        <w:tc>
          <w:tcPr>
            <w:tcW w:w="1136" w:type="dxa"/>
            <w:tcBorders>
              <w:top w:val="single" w:sz="4" w:space="0" w:color="000000"/>
              <w:left w:val="single" w:sz="4" w:space="0" w:color="000000"/>
              <w:bottom w:val="single" w:sz="4" w:space="0" w:color="000000"/>
              <w:right w:val="single" w:sz="4" w:space="0" w:color="000000"/>
            </w:tcBorders>
            <w:vAlign w:val="center"/>
          </w:tcPr>
          <w:p w14:paraId="25DD2493"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260</w:t>
            </w:r>
          </w:p>
        </w:tc>
        <w:tc>
          <w:tcPr>
            <w:tcW w:w="1279" w:type="dxa"/>
            <w:tcBorders>
              <w:top w:val="single" w:sz="4" w:space="0" w:color="000000"/>
              <w:left w:val="single" w:sz="4" w:space="0" w:color="000000"/>
              <w:bottom w:val="single" w:sz="4" w:space="0" w:color="000000"/>
              <w:right w:val="single" w:sz="4" w:space="0" w:color="000000"/>
            </w:tcBorders>
            <w:vAlign w:val="center"/>
          </w:tcPr>
          <w:p w14:paraId="2FD0F31B" w14:textId="77777777" w:rsidR="00CE7B28" w:rsidRPr="00180107" w:rsidRDefault="00CE7B28"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353</w:t>
            </w:r>
          </w:p>
        </w:tc>
      </w:tr>
      <w:tr w:rsidR="00CE7B28" w:rsidRPr="00180107" w14:paraId="66D57ADF"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0E5F16AC"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70F58824"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Khối lớp 7</w:t>
            </w:r>
          </w:p>
        </w:tc>
        <w:tc>
          <w:tcPr>
            <w:tcW w:w="1234" w:type="dxa"/>
            <w:tcBorders>
              <w:top w:val="single" w:sz="4" w:space="0" w:color="000000"/>
              <w:left w:val="single" w:sz="4" w:space="0" w:color="000000"/>
              <w:bottom w:val="single" w:sz="4" w:space="0" w:color="000000"/>
              <w:right w:val="single" w:sz="4" w:space="0" w:color="000000"/>
            </w:tcBorders>
            <w:vAlign w:val="center"/>
          </w:tcPr>
          <w:p w14:paraId="1674CE1C"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242</w:t>
            </w:r>
          </w:p>
        </w:tc>
        <w:tc>
          <w:tcPr>
            <w:tcW w:w="1180" w:type="dxa"/>
            <w:tcBorders>
              <w:top w:val="single" w:sz="4" w:space="0" w:color="000000"/>
              <w:left w:val="single" w:sz="4" w:space="0" w:color="000000"/>
              <w:bottom w:val="single" w:sz="4" w:space="0" w:color="000000"/>
              <w:right w:val="single" w:sz="4" w:space="0" w:color="000000"/>
            </w:tcBorders>
            <w:vAlign w:val="center"/>
          </w:tcPr>
          <w:p w14:paraId="1A13B38F" w14:textId="77777777" w:rsidR="00CE7B28" w:rsidRPr="00180107" w:rsidRDefault="00AF1E59"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245</w:t>
            </w:r>
          </w:p>
        </w:tc>
        <w:tc>
          <w:tcPr>
            <w:tcW w:w="1279" w:type="dxa"/>
            <w:tcBorders>
              <w:top w:val="single" w:sz="4" w:space="0" w:color="000000"/>
              <w:left w:val="single" w:sz="4" w:space="0" w:color="000000"/>
              <w:bottom w:val="single" w:sz="4" w:space="0" w:color="000000"/>
              <w:right w:val="single" w:sz="4" w:space="0" w:color="000000"/>
            </w:tcBorders>
            <w:vAlign w:val="center"/>
          </w:tcPr>
          <w:p w14:paraId="00DC2EF3"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199</w:t>
            </w:r>
          </w:p>
        </w:tc>
        <w:tc>
          <w:tcPr>
            <w:tcW w:w="1136" w:type="dxa"/>
            <w:tcBorders>
              <w:top w:val="single" w:sz="4" w:space="0" w:color="000000"/>
              <w:left w:val="single" w:sz="4" w:space="0" w:color="000000"/>
              <w:bottom w:val="single" w:sz="4" w:space="0" w:color="000000"/>
              <w:right w:val="single" w:sz="4" w:space="0" w:color="000000"/>
            </w:tcBorders>
            <w:vAlign w:val="center"/>
          </w:tcPr>
          <w:p w14:paraId="1A01C405"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293</w:t>
            </w:r>
          </w:p>
        </w:tc>
        <w:tc>
          <w:tcPr>
            <w:tcW w:w="1279" w:type="dxa"/>
            <w:tcBorders>
              <w:top w:val="single" w:sz="4" w:space="0" w:color="000000"/>
              <w:left w:val="single" w:sz="4" w:space="0" w:color="000000"/>
              <w:bottom w:val="single" w:sz="4" w:space="0" w:color="000000"/>
              <w:right w:val="single" w:sz="4" w:space="0" w:color="000000"/>
            </w:tcBorders>
            <w:vAlign w:val="center"/>
          </w:tcPr>
          <w:p w14:paraId="50C9BFF2" w14:textId="77777777" w:rsidR="00CE7B28" w:rsidRPr="00180107" w:rsidRDefault="00CE7B28"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253</w:t>
            </w:r>
          </w:p>
        </w:tc>
      </w:tr>
      <w:tr w:rsidR="00CE7B28" w:rsidRPr="00180107" w14:paraId="4E17F522"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26D797FA"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37EE18EE"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Khối lớp 8</w:t>
            </w:r>
          </w:p>
        </w:tc>
        <w:tc>
          <w:tcPr>
            <w:tcW w:w="1234" w:type="dxa"/>
            <w:tcBorders>
              <w:top w:val="single" w:sz="4" w:space="0" w:color="000000"/>
              <w:left w:val="single" w:sz="4" w:space="0" w:color="000000"/>
              <w:bottom w:val="single" w:sz="4" w:space="0" w:color="000000"/>
              <w:right w:val="single" w:sz="4" w:space="0" w:color="000000"/>
            </w:tcBorders>
            <w:vAlign w:val="center"/>
          </w:tcPr>
          <w:p w14:paraId="443F2466"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264</w:t>
            </w:r>
          </w:p>
        </w:tc>
        <w:tc>
          <w:tcPr>
            <w:tcW w:w="1180" w:type="dxa"/>
            <w:tcBorders>
              <w:top w:val="single" w:sz="4" w:space="0" w:color="000000"/>
              <w:left w:val="single" w:sz="4" w:space="0" w:color="000000"/>
              <w:bottom w:val="single" w:sz="4" w:space="0" w:color="000000"/>
              <w:right w:val="single" w:sz="4" w:space="0" w:color="000000"/>
            </w:tcBorders>
            <w:vAlign w:val="center"/>
          </w:tcPr>
          <w:p w14:paraId="456430E6" w14:textId="77777777" w:rsidR="00CE7B28" w:rsidRPr="00180107" w:rsidRDefault="00AF1E59"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227</w:t>
            </w:r>
          </w:p>
        </w:tc>
        <w:tc>
          <w:tcPr>
            <w:tcW w:w="1279" w:type="dxa"/>
            <w:tcBorders>
              <w:top w:val="single" w:sz="4" w:space="0" w:color="000000"/>
              <w:left w:val="single" w:sz="4" w:space="0" w:color="000000"/>
              <w:bottom w:val="single" w:sz="4" w:space="0" w:color="000000"/>
              <w:right w:val="single" w:sz="4" w:space="0" w:color="000000"/>
            </w:tcBorders>
            <w:vAlign w:val="center"/>
          </w:tcPr>
          <w:p w14:paraId="2FB4CB36"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232</w:t>
            </w:r>
          </w:p>
        </w:tc>
        <w:tc>
          <w:tcPr>
            <w:tcW w:w="1136" w:type="dxa"/>
            <w:tcBorders>
              <w:top w:val="single" w:sz="4" w:space="0" w:color="000000"/>
              <w:left w:val="single" w:sz="4" w:space="0" w:color="000000"/>
              <w:bottom w:val="single" w:sz="4" w:space="0" w:color="000000"/>
              <w:right w:val="single" w:sz="4" w:space="0" w:color="000000"/>
            </w:tcBorders>
            <w:vAlign w:val="center"/>
          </w:tcPr>
          <w:p w14:paraId="45E4A06C"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188</w:t>
            </w:r>
          </w:p>
        </w:tc>
        <w:tc>
          <w:tcPr>
            <w:tcW w:w="1279" w:type="dxa"/>
            <w:tcBorders>
              <w:top w:val="single" w:sz="4" w:space="0" w:color="000000"/>
              <w:left w:val="single" w:sz="4" w:space="0" w:color="000000"/>
              <w:bottom w:val="single" w:sz="4" w:space="0" w:color="000000"/>
              <w:right w:val="single" w:sz="4" w:space="0" w:color="000000"/>
            </w:tcBorders>
            <w:vAlign w:val="center"/>
          </w:tcPr>
          <w:p w14:paraId="6EEB25D9" w14:textId="77777777" w:rsidR="00CE7B28" w:rsidRPr="00180107" w:rsidRDefault="00CE7B28"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287</w:t>
            </w:r>
          </w:p>
        </w:tc>
      </w:tr>
      <w:tr w:rsidR="00CE7B28" w:rsidRPr="00180107" w14:paraId="0989FF70" w14:textId="77777777" w:rsidTr="0023667C">
        <w:trPr>
          <w:trHeight w:val="38"/>
          <w:jc w:val="center"/>
        </w:trPr>
        <w:tc>
          <w:tcPr>
            <w:tcW w:w="805" w:type="dxa"/>
            <w:vMerge/>
            <w:tcBorders>
              <w:top w:val="single" w:sz="4" w:space="0" w:color="000000"/>
              <w:left w:val="single" w:sz="4" w:space="0" w:color="000000"/>
              <w:bottom w:val="single" w:sz="4" w:space="0" w:color="000000"/>
            </w:tcBorders>
            <w:vAlign w:val="center"/>
          </w:tcPr>
          <w:p w14:paraId="08240A92" w14:textId="77777777" w:rsidR="00CE7B28" w:rsidRPr="00180107" w:rsidRDefault="00CE7B28"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69B6481F" w14:textId="77777777" w:rsidR="00CE7B28" w:rsidRPr="00180107" w:rsidRDefault="00CE7B2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Khối lớp 9</w:t>
            </w:r>
          </w:p>
        </w:tc>
        <w:tc>
          <w:tcPr>
            <w:tcW w:w="1234" w:type="dxa"/>
            <w:tcBorders>
              <w:top w:val="single" w:sz="4" w:space="0" w:color="000000"/>
              <w:left w:val="single" w:sz="4" w:space="0" w:color="000000"/>
              <w:bottom w:val="single" w:sz="4" w:space="0" w:color="000000"/>
              <w:right w:val="single" w:sz="4" w:space="0" w:color="000000"/>
            </w:tcBorders>
            <w:vAlign w:val="center"/>
          </w:tcPr>
          <w:p w14:paraId="10F9B93D"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242</w:t>
            </w:r>
          </w:p>
        </w:tc>
        <w:tc>
          <w:tcPr>
            <w:tcW w:w="1180" w:type="dxa"/>
            <w:tcBorders>
              <w:top w:val="single" w:sz="4" w:space="0" w:color="000000"/>
              <w:left w:val="single" w:sz="4" w:space="0" w:color="000000"/>
              <w:bottom w:val="single" w:sz="4" w:space="0" w:color="000000"/>
              <w:right w:val="single" w:sz="4" w:space="0" w:color="000000"/>
            </w:tcBorders>
            <w:vAlign w:val="center"/>
          </w:tcPr>
          <w:p w14:paraId="574402D2" w14:textId="77777777" w:rsidR="00CE7B28" w:rsidRPr="00180107" w:rsidRDefault="00AF1E59"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241</w:t>
            </w:r>
          </w:p>
        </w:tc>
        <w:tc>
          <w:tcPr>
            <w:tcW w:w="1279" w:type="dxa"/>
            <w:tcBorders>
              <w:top w:val="single" w:sz="4" w:space="0" w:color="000000"/>
              <w:left w:val="single" w:sz="4" w:space="0" w:color="000000"/>
              <w:bottom w:val="single" w:sz="4" w:space="0" w:color="000000"/>
              <w:right w:val="single" w:sz="4" w:space="0" w:color="000000"/>
            </w:tcBorders>
            <w:vAlign w:val="center"/>
          </w:tcPr>
          <w:p w14:paraId="672D0BD4"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207</w:t>
            </w:r>
          </w:p>
        </w:tc>
        <w:tc>
          <w:tcPr>
            <w:tcW w:w="1136" w:type="dxa"/>
            <w:tcBorders>
              <w:top w:val="single" w:sz="4" w:space="0" w:color="000000"/>
              <w:left w:val="single" w:sz="4" w:space="0" w:color="000000"/>
              <w:bottom w:val="single" w:sz="4" w:space="0" w:color="000000"/>
              <w:right w:val="single" w:sz="4" w:space="0" w:color="000000"/>
            </w:tcBorders>
            <w:vAlign w:val="center"/>
          </w:tcPr>
          <w:p w14:paraId="462BA02D" w14:textId="77777777" w:rsidR="00CE7B28" w:rsidRPr="00180107" w:rsidRDefault="00CE7B2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210</w:t>
            </w:r>
          </w:p>
        </w:tc>
        <w:tc>
          <w:tcPr>
            <w:tcW w:w="1279" w:type="dxa"/>
            <w:tcBorders>
              <w:top w:val="single" w:sz="4" w:space="0" w:color="000000"/>
              <w:left w:val="single" w:sz="4" w:space="0" w:color="000000"/>
              <w:bottom w:val="single" w:sz="4" w:space="0" w:color="000000"/>
              <w:right w:val="single" w:sz="4" w:space="0" w:color="000000"/>
            </w:tcBorders>
            <w:vAlign w:val="center"/>
          </w:tcPr>
          <w:p w14:paraId="12ACC839" w14:textId="77777777" w:rsidR="00CE7B28" w:rsidRPr="00180107" w:rsidRDefault="00CE7B28" w:rsidP="00303C11">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180</w:t>
            </w:r>
          </w:p>
        </w:tc>
      </w:tr>
      <w:tr w:rsidR="00611771" w:rsidRPr="00180107" w14:paraId="183E8939" w14:textId="77777777" w:rsidTr="0023667C">
        <w:trPr>
          <w:trHeight w:val="262"/>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0E191F2B"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2448" w:type="dxa"/>
            <w:tcBorders>
              <w:top w:val="single" w:sz="4" w:space="0" w:color="000000"/>
              <w:left w:val="single" w:sz="4" w:space="0" w:color="000000"/>
              <w:bottom w:val="single" w:sz="4" w:space="0" w:color="000000"/>
              <w:right w:val="single" w:sz="4" w:space="0" w:color="000000"/>
            </w:tcBorders>
            <w:vAlign w:val="center"/>
          </w:tcPr>
          <w:p w14:paraId="74CD5FED"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tuyển mới</w:t>
            </w:r>
          </w:p>
        </w:tc>
        <w:tc>
          <w:tcPr>
            <w:tcW w:w="1234" w:type="dxa"/>
            <w:tcBorders>
              <w:top w:val="single" w:sz="4" w:space="0" w:color="000000"/>
              <w:left w:val="single" w:sz="4" w:space="0" w:color="000000"/>
              <w:bottom w:val="single" w:sz="4" w:space="0" w:color="000000"/>
              <w:right w:val="single" w:sz="4" w:space="0" w:color="000000"/>
            </w:tcBorders>
            <w:vAlign w:val="center"/>
          </w:tcPr>
          <w:p w14:paraId="05E606DB" w14:textId="77777777" w:rsidR="00611771" w:rsidRPr="00180107" w:rsidRDefault="00116BA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r w:rsidR="00C53C91" w:rsidRPr="00180107">
              <w:rPr>
                <w:rFonts w:asciiTheme="majorHAnsi" w:hAnsiTheme="majorHAnsi" w:cstheme="majorHAnsi"/>
                <w:sz w:val="28"/>
                <w:szCs w:val="28"/>
              </w:rPr>
              <w:t>81</w:t>
            </w:r>
          </w:p>
        </w:tc>
        <w:tc>
          <w:tcPr>
            <w:tcW w:w="1180" w:type="dxa"/>
            <w:tcBorders>
              <w:top w:val="single" w:sz="4" w:space="0" w:color="000000"/>
              <w:left w:val="single" w:sz="4" w:space="0" w:color="000000"/>
              <w:bottom w:val="single" w:sz="4" w:space="0" w:color="000000"/>
              <w:right w:val="single" w:sz="4" w:space="0" w:color="000000"/>
            </w:tcBorders>
            <w:vAlign w:val="center"/>
          </w:tcPr>
          <w:p w14:paraId="64A1A77E" w14:textId="77777777" w:rsidR="00611771" w:rsidRPr="00180107" w:rsidRDefault="00116BA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w:t>
            </w:r>
            <w:r w:rsidR="003F2086" w:rsidRPr="00180107">
              <w:rPr>
                <w:rFonts w:asciiTheme="majorHAnsi" w:hAnsiTheme="majorHAnsi" w:cstheme="majorHAnsi"/>
                <w:sz w:val="28"/>
                <w:szCs w:val="28"/>
              </w:rPr>
              <w:t>30</w:t>
            </w:r>
          </w:p>
        </w:tc>
        <w:tc>
          <w:tcPr>
            <w:tcW w:w="1279" w:type="dxa"/>
            <w:tcBorders>
              <w:top w:val="single" w:sz="4" w:space="0" w:color="000000"/>
              <w:left w:val="single" w:sz="4" w:space="0" w:color="000000"/>
              <w:bottom w:val="single" w:sz="4" w:space="0" w:color="000000"/>
              <w:right w:val="single" w:sz="4" w:space="0" w:color="000000"/>
            </w:tcBorders>
            <w:vAlign w:val="center"/>
          </w:tcPr>
          <w:p w14:paraId="28A385DC" w14:textId="77777777" w:rsidR="00611771" w:rsidRPr="00180107" w:rsidRDefault="002D55DD"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309</w:t>
            </w:r>
          </w:p>
        </w:tc>
        <w:tc>
          <w:tcPr>
            <w:tcW w:w="1136" w:type="dxa"/>
            <w:tcBorders>
              <w:top w:val="single" w:sz="4" w:space="0" w:color="000000"/>
              <w:left w:val="single" w:sz="4" w:space="0" w:color="000000"/>
              <w:bottom w:val="single" w:sz="4" w:space="0" w:color="000000"/>
              <w:right w:val="single" w:sz="4" w:space="0" w:color="000000"/>
            </w:tcBorders>
            <w:vAlign w:val="center"/>
          </w:tcPr>
          <w:p w14:paraId="245310C8" w14:textId="77777777" w:rsidR="00611771" w:rsidRPr="00180107" w:rsidRDefault="00116BA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25</w:t>
            </w:r>
            <w:r w:rsidR="00C53C91" w:rsidRPr="00180107">
              <w:rPr>
                <w:rFonts w:asciiTheme="majorHAnsi" w:hAnsiTheme="majorHAnsi" w:cstheme="majorHAnsi"/>
                <w:sz w:val="28"/>
                <w:szCs w:val="28"/>
              </w:rPr>
              <w:t>7</w:t>
            </w:r>
          </w:p>
        </w:tc>
        <w:tc>
          <w:tcPr>
            <w:tcW w:w="1279" w:type="dxa"/>
            <w:tcBorders>
              <w:top w:val="single" w:sz="4" w:space="0" w:color="000000"/>
              <w:left w:val="single" w:sz="4" w:space="0" w:color="000000"/>
              <w:bottom w:val="single" w:sz="4" w:space="0" w:color="000000"/>
              <w:right w:val="single" w:sz="4" w:space="0" w:color="000000"/>
            </w:tcBorders>
            <w:vAlign w:val="center"/>
          </w:tcPr>
          <w:p w14:paraId="21B7838D" w14:textId="77777777" w:rsidR="00611771" w:rsidRPr="00180107" w:rsidRDefault="00116BA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35</w:t>
            </w:r>
            <w:r w:rsidR="00C53C91" w:rsidRPr="00180107">
              <w:rPr>
                <w:rFonts w:asciiTheme="majorHAnsi" w:hAnsiTheme="majorHAnsi" w:cstheme="majorHAnsi"/>
                <w:sz w:val="28"/>
                <w:szCs w:val="28"/>
              </w:rPr>
              <w:t>5</w:t>
            </w:r>
          </w:p>
        </w:tc>
      </w:tr>
      <w:tr w:rsidR="00611771" w:rsidRPr="00180107" w14:paraId="75603457" w14:textId="77777777" w:rsidTr="0023667C">
        <w:trPr>
          <w:trHeight w:val="127"/>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322310BF"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2448" w:type="dxa"/>
            <w:tcBorders>
              <w:top w:val="single" w:sz="4" w:space="0" w:color="000000"/>
              <w:left w:val="single" w:sz="4" w:space="0" w:color="000000"/>
              <w:bottom w:val="single" w:sz="4" w:space="0" w:color="000000"/>
              <w:right w:val="single" w:sz="4" w:space="0" w:color="000000"/>
            </w:tcBorders>
            <w:vAlign w:val="center"/>
          </w:tcPr>
          <w:p w14:paraId="06463C58"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Học 2 buổi/ngày</w:t>
            </w:r>
          </w:p>
        </w:tc>
        <w:tc>
          <w:tcPr>
            <w:tcW w:w="1234" w:type="dxa"/>
            <w:tcBorders>
              <w:top w:val="single" w:sz="4" w:space="0" w:color="000000"/>
              <w:left w:val="single" w:sz="4" w:space="0" w:color="000000"/>
              <w:bottom w:val="single" w:sz="4" w:space="0" w:color="000000"/>
              <w:right w:val="single" w:sz="4" w:space="0" w:color="000000"/>
            </w:tcBorders>
            <w:vAlign w:val="center"/>
          </w:tcPr>
          <w:p w14:paraId="4F859DFC" w14:textId="0C4E4143"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180" w:type="dxa"/>
            <w:tcBorders>
              <w:top w:val="single" w:sz="4" w:space="0" w:color="000000"/>
              <w:left w:val="single" w:sz="4" w:space="0" w:color="000000"/>
              <w:bottom w:val="single" w:sz="4" w:space="0" w:color="000000"/>
              <w:right w:val="single" w:sz="4" w:space="0" w:color="000000"/>
            </w:tcBorders>
            <w:vAlign w:val="center"/>
          </w:tcPr>
          <w:p w14:paraId="540AB838" w14:textId="4939FC5D"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3A4A16DC" w14:textId="77777777" w:rsidR="00611771" w:rsidRPr="00180107" w:rsidRDefault="007056A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308</w:t>
            </w:r>
          </w:p>
        </w:tc>
        <w:tc>
          <w:tcPr>
            <w:tcW w:w="1136" w:type="dxa"/>
            <w:tcBorders>
              <w:top w:val="single" w:sz="4" w:space="0" w:color="000000"/>
              <w:left w:val="single" w:sz="4" w:space="0" w:color="000000"/>
              <w:bottom w:val="single" w:sz="4" w:space="0" w:color="000000"/>
              <w:right w:val="single" w:sz="4" w:space="0" w:color="000000"/>
            </w:tcBorders>
            <w:vAlign w:val="center"/>
          </w:tcPr>
          <w:p w14:paraId="475BB995" w14:textId="77777777" w:rsidR="00611771" w:rsidRPr="00180107" w:rsidRDefault="00AF1E59"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951</w:t>
            </w:r>
          </w:p>
        </w:tc>
        <w:tc>
          <w:tcPr>
            <w:tcW w:w="1279" w:type="dxa"/>
            <w:tcBorders>
              <w:top w:val="single" w:sz="4" w:space="0" w:color="000000"/>
              <w:left w:val="single" w:sz="4" w:space="0" w:color="000000"/>
              <w:bottom w:val="single" w:sz="4" w:space="0" w:color="000000"/>
              <w:right w:val="single" w:sz="4" w:space="0" w:color="000000"/>
            </w:tcBorders>
            <w:vAlign w:val="center"/>
          </w:tcPr>
          <w:p w14:paraId="24EB63CB" w14:textId="77777777" w:rsidR="00611771" w:rsidRPr="00180107" w:rsidRDefault="007056A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w:t>
            </w:r>
            <w:r w:rsidR="003A4829" w:rsidRPr="00180107">
              <w:rPr>
                <w:rFonts w:asciiTheme="majorHAnsi" w:hAnsiTheme="majorHAnsi" w:cstheme="majorHAnsi"/>
                <w:sz w:val="28"/>
                <w:szCs w:val="28"/>
              </w:rPr>
              <w:t>73</w:t>
            </w:r>
          </w:p>
        </w:tc>
      </w:tr>
      <w:tr w:rsidR="00611771" w:rsidRPr="00180107" w14:paraId="34EAB126" w14:textId="77777777" w:rsidTr="0023667C">
        <w:trPr>
          <w:trHeight w:val="131"/>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06C4E665"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2448" w:type="dxa"/>
            <w:tcBorders>
              <w:top w:val="single" w:sz="4" w:space="0" w:color="000000"/>
              <w:left w:val="single" w:sz="4" w:space="0" w:color="000000"/>
              <w:bottom w:val="single" w:sz="4" w:space="0" w:color="000000"/>
              <w:right w:val="single" w:sz="4" w:space="0" w:color="000000"/>
            </w:tcBorders>
            <w:vAlign w:val="center"/>
          </w:tcPr>
          <w:p w14:paraId="4AC75CAD"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Bán trú</w:t>
            </w:r>
          </w:p>
        </w:tc>
        <w:tc>
          <w:tcPr>
            <w:tcW w:w="1234" w:type="dxa"/>
            <w:tcBorders>
              <w:top w:val="single" w:sz="4" w:space="0" w:color="000000"/>
              <w:left w:val="single" w:sz="4" w:space="0" w:color="000000"/>
              <w:bottom w:val="single" w:sz="4" w:space="0" w:color="000000"/>
              <w:right w:val="single" w:sz="4" w:space="0" w:color="000000"/>
            </w:tcBorders>
            <w:vAlign w:val="center"/>
          </w:tcPr>
          <w:p w14:paraId="5D3B2439" w14:textId="4BE375F3"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180" w:type="dxa"/>
            <w:tcBorders>
              <w:top w:val="single" w:sz="4" w:space="0" w:color="000000"/>
              <w:left w:val="single" w:sz="4" w:space="0" w:color="000000"/>
              <w:bottom w:val="single" w:sz="4" w:space="0" w:color="000000"/>
              <w:right w:val="single" w:sz="4" w:space="0" w:color="000000"/>
            </w:tcBorders>
            <w:vAlign w:val="center"/>
          </w:tcPr>
          <w:p w14:paraId="40E99492" w14:textId="0FB51236"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5BF57429" w14:textId="77777777" w:rsidR="00611771" w:rsidRPr="00180107" w:rsidRDefault="007056A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308</w:t>
            </w:r>
          </w:p>
        </w:tc>
        <w:tc>
          <w:tcPr>
            <w:tcW w:w="1136" w:type="dxa"/>
            <w:tcBorders>
              <w:top w:val="single" w:sz="4" w:space="0" w:color="000000"/>
              <w:left w:val="single" w:sz="4" w:space="0" w:color="000000"/>
              <w:bottom w:val="single" w:sz="4" w:space="0" w:color="000000"/>
              <w:right w:val="single" w:sz="4" w:space="0" w:color="000000"/>
            </w:tcBorders>
            <w:vAlign w:val="center"/>
          </w:tcPr>
          <w:p w14:paraId="727641E7" w14:textId="77777777" w:rsidR="00611771" w:rsidRPr="00180107" w:rsidRDefault="007056A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559</w:t>
            </w:r>
          </w:p>
        </w:tc>
        <w:tc>
          <w:tcPr>
            <w:tcW w:w="1279" w:type="dxa"/>
            <w:tcBorders>
              <w:top w:val="single" w:sz="4" w:space="0" w:color="000000"/>
              <w:left w:val="single" w:sz="4" w:space="0" w:color="000000"/>
              <w:bottom w:val="single" w:sz="4" w:space="0" w:color="000000"/>
              <w:right w:val="single" w:sz="4" w:space="0" w:color="000000"/>
            </w:tcBorders>
            <w:vAlign w:val="center"/>
          </w:tcPr>
          <w:p w14:paraId="3DCB222B" w14:textId="77777777" w:rsidR="00611771" w:rsidRPr="00180107" w:rsidRDefault="007056A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w:t>
            </w:r>
            <w:r w:rsidR="001646B6" w:rsidRPr="00180107">
              <w:rPr>
                <w:rFonts w:asciiTheme="majorHAnsi" w:hAnsiTheme="majorHAnsi" w:cstheme="majorHAnsi"/>
                <w:sz w:val="28"/>
                <w:szCs w:val="28"/>
              </w:rPr>
              <w:t>1</w:t>
            </w:r>
            <w:r w:rsidRPr="00180107">
              <w:rPr>
                <w:rFonts w:asciiTheme="majorHAnsi" w:hAnsiTheme="majorHAnsi" w:cstheme="majorHAnsi"/>
                <w:sz w:val="28"/>
                <w:szCs w:val="28"/>
              </w:rPr>
              <w:t>5</w:t>
            </w:r>
          </w:p>
        </w:tc>
      </w:tr>
      <w:tr w:rsidR="00611771" w:rsidRPr="00180107" w14:paraId="59DA6C18" w14:textId="77777777" w:rsidTr="0023667C">
        <w:trPr>
          <w:trHeight w:val="131"/>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2A9ADD5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2448" w:type="dxa"/>
            <w:tcBorders>
              <w:top w:val="single" w:sz="4" w:space="0" w:color="000000"/>
              <w:left w:val="single" w:sz="4" w:space="0" w:color="000000"/>
              <w:bottom w:val="single" w:sz="4" w:space="0" w:color="000000"/>
              <w:right w:val="single" w:sz="4" w:space="0" w:color="000000"/>
            </w:tcBorders>
            <w:vAlign w:val="center"/>
          </w:tcPr>
          <w:p w14:paraId="122B1B78"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Nội trú</w:t>
            </w:r>
          </w:p>
        </w:tc>
        <w:tc>
          <w:tcPr>
            <w:tcW w:w="1234" w:type="dxa"/>
            <w:tcBorders>
              <w:top w:val="single" w:sz="4" w:space="0" w:color="000000"/>
              <w:left w:val="single" w:sz="4" w:space="0" w:color="000000"/>
              <w:bottom w:val="single" w:sz="4" w:space="0" w:color="000000"/>
              <w:right w:val="single" w:sz="4" w:space="0" w:color="000000"/>
            </w:tcBorders>
            <w:vAlign w:val="center"/>
          </w:tcPr>
          <w:p w14:paraId="1AC9868A" w14:textId="2192CB2E"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180" w:type="dxa"/>
            <w:tcBorders>
              <w:top w:val="single" w:sz="4" w:space="0" w:color="000000"/>
              <w:left w:val="single" w:sz="4" w:space="0" w:color="000000"/>
              <w:bottom w:val="single" w:sz="4" w:space="0" w:color="000000"/>
              <w:right w:val="single" w:sz="4" w:space="0" w:color="000000"/>
            </w:tcBorders>
            <w:vAlign w:val="center"/>
          </w:tcPr>
          <w:p w14:paraId="403B1B99" w14:textId="066C6953"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369E90A7" w14:textId="15C2901E"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136" w:type="dxa"/>
            <w:tcBorders>
              <w:top w:val="single" w:sz="4" w:space="0" w:color="000000"/>
              <w:left w:val="single" w:sz="4" w:space="0" w:color="000000"/>
              <w:bottom w:val="single" w:sz="4" w:space="0" w:color="000000"/>
              <w:right w:val="single" w:sz="4" w:space="0" w:color="000000"/>
            </w:tcBorders>
            <w:vAlign w:val="center"/>
          </w:tcPr>
          <w:p w14:paraId="7C2028DC" w14:textId="79BD74AD" w:rsidR="00611771" w:rsidRPr="00180107" w:rsidRDefault="00551557" w:rsidP="00303C11">
            <w:pPr>
              <w:spacing w:line="360" w:lineRule="auto"/>
              <w:ind w:hanging="1"/>
              <w:jc w:val="center"/>
              <w:rPr>
                <w:rFonts w:asciiTheme="majorHAnsi" w:hAnsiTheme="majorHAnsi" w:cstheme="majorHAnsi"/>
                <w:sz w:val="28"/>
                <w:szCs w:val="28"/>
              </w:rPr>
            </w:pPr>
            <w:r>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78CC8A16" w14:textId="7CDB79AD" w:rsidR="00611771" w:rsidRPr="00180107" w:rsidRDefault="00551557" w:rsidP="00303C11">
            <w:pPr>
              <w:spacing w:line="360" w:lineRule="auto"/>
              <w:jc w:val="center"/>
              <w:rPr>
                <w:rFonts w:asciiTheme="majorHAnsi" w:hAnsiTheme="majorHAnsi" w:cstheme="majorHAnsi"/>
                <w:sz w:val="28"/>
                <w:szCs w:val="28"/>
              </w:rPr>
            </w:pPr>
            <w:r>
              <w:rPr>
                <w:rFonts w:asciiTheme="majorHAnsi" w:hAnsiTheme="majorHAnsi" w:cstheme="majorHAnsi"/>
                <w:sz w:val="28"/>
                <w:szCs w:val="28"/>
              </w:rPr>
              <w:t>00</w:t>
            </w:r>
          </w:p>
        </w:tc>
      </w:tr>
      <w:tr w:rsidR="00611771" w:rsidRPr="00180107" w14:paraId="3BACCC74" w14:textId="77777777" w:rsidTr="0023667C">
        <w:trPr>
          <w:trHeight w:val="262"/>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2B71C989"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2448" w:type="dxa"/>
            <w:tcBorders>
              <w:top w:val="single" w:sz="4" w:space="0" w:color="000000"/>
              <w:left w:val="single" w:sz="4" w:space="0" w:color="000000"/>
              <w:bottom w:val="single" w:sz="4" w:space="0" w:color="000000"/>
              <w:right w:val="single" w:sz="4" w:space="0" w:color="000000"/>
            </w:tcBorders>
            <w:vAlign w:val="center"/>
          </w:tcPr>
          <w:p w14:paraId="474D4710"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Bình quân số học sinh/lớp</w:t>
            </w:r>
          </w:p>
        </w:tc>
        <w:tc>
          <w:tcPr>
            <w:tcW w:w="1234" w:type="dxa"/>
            <w:tcBorders>
              <w:top w:val="single" w:sz="4" w:space="0" w:color="000000"/>
              <w:left w:val="single" w:sz="4" w:space="0" w:color="000000"/>
              <w:bottom w:val="single" w:sz="4" w:space="0" w:color="000000"/>
              <w:right w:val="single" w:sz="4" w:space="0" w:color="000000"/>
            </w:tcBorders>
            <w:vAlign w:val="center"/>
          </w:tcPr>
          <w:p w14:paraId="7AAC16C9" w14:textId="77777777" w:rsidR="00611771"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38</w:t>
            </w:r>
          </w:p>
        </w:tc>
        <w:tc>
          <w:tcPr>
            <w:tcW w:w="1180" w:type="dxa"/>
            <w:tcBorders>
              <w:top w:val="single" w:sz="4" w:space="0" w:color="000000"/>
              <w:left w:val="single" w:sz="4" w:space="0" w:color="000000"/>
              <w:bottom w:val="single" w:sz="4" w:space="0" w:color="000000"/>
              <w:right w:val="single" w:sz="4" w:space="0" w:color="000000"/>
            </w:tcBorders>
            <w:vAlign w:val="center"/>
          </w:tcPr>
          <w:p w14:paraId="36F32564" w14:textId="77777777" w:rsidR="00611771"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39</w:t>
            </w:r>
          </w:p>
        </w:tc>
        <w:tc>
          <w:tcPr>
            <w:tcW w:w="1279" w:type="dxa"/>
            <w:tcBorders>
              <w:top w:val="single" w:sz="4" w:space="0" w:color="000000"/>
              <w:left w:val="single" w:sz="4" w:space="0" w:color="000000"/>
              <w:bottom w:val="single" w:sz="4" w:space="0" w:color="000000"/>
              <w:right w:val="single" w:sz="4" w:space="0" w:color="000000"/>
            </w:tcBorders>
            <w:vAlign w:val="center"/>
          </w:tcPr>
          <w:p w14:paraId="28EE3749" w14:textId="77777777" w:rsidR="00611771"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43</w:t>
            </w:r>
          </w:p>
        </w:tc>
        <w:tc>
          <w:tcPr>
            <w:tcW w:w="1136" w:type="dxa"/>
            <w:tcBorders>
              <w:top w:val="single" w:sz="4" w:space="0" w:color="000000"/>
              <w:left w:val="single" w:sz="4" w:space="0" w:color="000000"/>
              <w:bottom w:val="single" w:sz="4" w:space="0" w:color="000000"/>
              <w:right w:val="single" w:sz="4" w:space="0" w:color="000000"/>
            </w:tcBorders>
            <w:vAlign w:val="center"/>
          </w:tcPr>
          <w:p w14:paraId="55CBA9B6" w14:textId="77777777" w:rsidR="00611771"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45</w:t>
            </w:r>
          </w:p>
        </w:tc>
        <w:tc>
          <w:tcPr>
            <w:tcW w:w="1279" w:type="dxa"/>
            <w:tcBorders>
              <w:top w:val="single" w:sz="4" w:space="0" w:color="000000"/>
              <w:left w:val="single" w:sz="4" w:space="0" w:color="000000"/>
              <w:bottom w:val="single" w:sz="4" w:space="0" w:color="000000"/>
              <w:right w:val="single" w:sz="4" w:space="0" w:color="000000"/>
            </w:tcBorders>
            <w:vAlign w:val="center"/>
          </w:tcPr>
          <w:p w14:paraId="013A7BD2" w14:textId="77777777" w:rsidR="00611771"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47</w:t>
            </w:r>
          </w:p>
        </w:tc>
      </w:tr>
      <w:tr w:rsidR="00611771" w:rsidRPr="00180107" w14:paraId="313DCABC" w14:textId="77777777" w:rsidTr="0023667C">
        <w:trPr>
          <w:trHeight w:val="394"/>
          <w:jc w:val="center"/>
        </w:trPr>
        <w:tc>
          <w:tcPr>
            <w:tcW w:w="805" w:type="dxa"/>
            <w:vMerge w:val="restart"/>
            <w:tcBorders>
              <w:top w:val="single" w:sz="4" w:space="0" w:color="000000"/>
              <w:left w:val="single" w:sz="4" w:space="0" w:color="000000"/>
              <w:bottom w:val="single" w:sz="4" w:space="0" w:color="000000"/>
            </w:tcBorders>
          </w:tcPr>
          <w:p w14:paraId="6F2C5B93"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7</w:t>
            </w:r>
          </w:p>
        </w:tc>
        <w:tc>
          <w:tcPr>
            <w:tcW w:w="2448" w:type="dxa"/>
            <w:tcBorders>
              <w:top w:val="single" w:sz="4" w:space="0" w:color="000000"/>
              <w:left w:val="single" w:sz="4" w:space="0" w:color="000000"/>
              <w:bottom w:val="single" w:sz="4" w:space="0" w:color="000000"/>
              <w:right w:val="single" w:sz="4" w:space="0" w:color="000000"/>
            </w:tcBorders>
            <w:vAlign w:val="center"/>
          </w:tcPr>
          <w:p w14:paraId="13C20F1D"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Số lượng và tỷ lệ % đi học đúng độ tuổi</w:t>
            </w:r>
          </w:p>
        </w:tc>
        <w:tc>
          <w:tcPr>
            <w:tcW w:w="1234" w:type="dxa"/>
            <w:tcBorders>
              <w:top w:val="single" w:sz="4" w:space="0" w:color="000000"/>
              <w:left w:val="single" w:sz="4" w:space="0" w:color="000000"/>
              <w:bottom w:val="single" w:sz="4" w:space="0" w:color="000000"/>
              <w:right w:val="single" w:sz="4" w:space="0" w:color="000000"/>
            </w:tcBorders>
            <w:vAlign w:val="center"/>
          </w:tcPr>
          <w:p w14:paraId="16CA96F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100%</w:t>
            </w:r>
          </w:p>
        </w:tc>
        <w:tc>
          <w:tcPr>
            <w:tcW w:w="1180" w:type="dxa"/>
            <w:tcBorders>
              <w:top w:val="single" w:sz="4" w:space="0" w:color="000000"/>
              <w:left w:val="single" w:sz="4" w:space="0" w:color="000000"/>
              <w:bottom w:val="single" w:sz="4" w:space="0" w:color="000000"/>
              <w:right w:val="single" w:sz="4" w:space="0" w:color="000000"/>
            </w:tcBorders>
            <w:vAlign w:val="center"/>
          </w:tcPr>
          <w:p w14:paraId="750F3E60"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100%</w:t>
            </w:r>
          </w:p>
        </w:tc>
        <w:tc>
          <w:tcPr>
            <w:tcW w:w="1279" w:type="dxa"/>
            <w:tcBorders>
              <w:top w:val="single" w:sz="4" w:space="0" w:color="000000"/>
              <w:left w:val="single" w:sz="4" w:space="0" w:color="000000"/>
              <w:bottom w:val="single" w:sz="4" w:space="0" w:color="000000"/>
              <w:right w:val="single" w:sz="4" w:space="0" w:color="000000"/>
            </w:tcBorders>
            <w:vAlign w:val="center"/>
          </w:tcPr>
          <w:p w14:paraId="64D8DA3D"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100%</w:t>
            </w:r>
          </w:p>
        </w:tc>
        <w:tc>
          <w:tcPr>
            <w:tcW w:w="1136" w:type="dxa"/>
            <w:tcBorders>
              <w:top w:val="single" w:sz="4" w:space="0" w:color="000000"/>
              <w:left w:val="single" w:sz="4" w:space="0" w:color="000000"/>
              <w:bottom w:val="single" w:sz="4" w:space="0" w:color="000000"/>
              <w:right w:val="single" w:sz="4" w:space="0" w:color="000000"/>
            </w:tcBorders>
            <w:vAlign w:val="center"/>
          </w:tcPr>
          <w:p w14:paraId="6E394F9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100%</w:t>
            </w:r>
          </w:p>
        </w:tc>
        <w:tc>
          <w:tcPr>
            <w:tcW w:w="1279" w:type="dxa"/>
            <w:tcBorders>
              <w:top w:val="single" w:sz="4" w:space="0" w:color="000000"/>
              <w:left w:val="single" w:sz="4" w:space="0" w:color="000000"/>
              <w:bottom w:val="single" w:sz="4" w:space="0" w:color="000000"/>
              <w:right w:val="single" w:sz="4" w:space="0" w:color="000000"/>
            </w:tcBorders>
            <w:vAlign w:val="center"/>
          </w:tcPr>
          <w:p w14:paraId="27B04B19"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100%</w:t>
            </w:r>
          </w:p>
        </w:tc>
      </w:tr>
      <w:tr w:rsidR="002D0AF5" w:rsidRPr="00180107" w14:paraId="794CB36D" w14:textId="77777777" w:rsidTr="0023667C">
        <w:trPr>
          <w:trHeight w:val="38"/>
          <w:jc w:val="center"/>
        </w:trPr>
        <w:tc>
          <w:tcPr>
            <w:tcW w:w="805" w:type="dxa"/>
            <w:vMerge/>
            <w:tcBorders>
              <w:top w:val="single" w:sz="4" w:space="0" w:color="000000"/>
              <w:left w:val="single" w:sz="4" w:space="0" w:color="000000"/>
              <w:bottom w:val="single" w:sz="4" w:space="0" w:color="000000"/>
            </w:tcBorders>
          </w:tcPr>
          <w:p w14:paraId="2A97612B" w14:textId="77777777" w:rsidR="002D0AF5" w:rsidRPr="00180107" w:rsidRDefault="002D0AF5"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0C77846B" w14:textId="77777777" w:rsidR="002D0AF5" w:rsidRPr="00180107" w:rsidRDefault="002D0AF5"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Nữ</w:t>
            </w:r>
          </w:p>
        </w:tc>
        <w:tc>
          <w:tcPr>
            <w:tcW w:w="1234" w:type="dxa"/>
            <w:tcBorders>
              <w:top w:val="single" w:sz="4" w:space="0" w:color="000000"/>
              <w:left w:val="single" w:sz="4" w:space="0" w:color="000000"/>
              <w:bottom w:val="single" w:sz="4" w:space="0" w:color="000000"/>
              <w:right w:val="single" w:sz="4" w:space="0" w:color="000000"/>
            </w:tcBorders>
            <w:vAlign w:val="center"/>
          </w:tcPr>
          <w:p w14:paraId="601FAF85"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509</w:t>
            </w:r>
          </w:p>
        </w:tc>
        <w:tc>
          <w:tcPr>
            <w:tcW w:w="1180" w:type="dxa"/>
            <w:tcBorders>
              <w:top w:val="single" w:sz="4" w:space="0" w:color="000000"/>
              <w:left w:val="single" w:sz="4" w:space="0" w:color="000000"/>
              <w:bottom w:val="single" w:sz="4" w:space="0" w:color="000000"/>
              <w:right w:val="single" w:sz="4" w:space="0" w:color="000000"/>
            </w:tcBorders>
            <w:vAlign w:val="center"/>
          </w:tcPr>
          <w:p w14:paraId="3A9D796D"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454</w:t>
            </w:r>
          </w:p>
        </w:tc>
        <w:tc>
          <w:tcPr>
            <w:tcW w:w="1279" w:type="dxa"/>
            <w:tcBorders>
              <w:top w:val="single" w:sz="4" w:space="0" w:color="000000"/>
              <w:left w:val="single" w:sz="4" w:space="0" w:color="000000"/>
              <w:bottom w:val="single" w:sz="4" w:space="0" w:color="000000"/>
              <w:right w:val="single" w:sz="4" w:space="0" w:color="000000"/>
            </w:tcBorders>
            <w:vAlign w:val="center"/>
          </w:tcPr>
          <w:p w14:paraId="46482AF5"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440</w:t>
            </w:r>
          </w:p>
        </w:tc>
        <w:tc>
          <w:tcPr>
            <w:tcW w:w="1136" w:type="dxa"/>
            <w:tcBorders>
              <w:top w:val="single" w:sz="4" w:space="0" w:color="000000"/>
              <w:left w:val="single" w:sz="4" w:space="0" w:color="000000"/>
              <w:bottom w:val="single" w:sz="4" w:space="0" w:color="000000"/>
              <w:right w:val="single" w:sz="4" w:space="0" w:color="000000"/>
            </w:tcBorders>
            <w:vAlign w:val="center"/>
          </w:tcPr>
          <w:p w14:paraId="59A4C31B"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435</w:t>
            </w:r>
          </w:p>
        </w:tc>
        <w:tc>
          <w:tcPr>
            <w:tcW w:w="1279" w:type="dxa"/>
            <w:tcBorders>
              <w:top w:val="single" w:sz="4" w:space="0" w:color="000000"/>
              <w:left w:val="single" w:sz="4" w:space="0" w:color="000000"/>
              <w:bottom w:val="single" w:sz="4" w:space="0" w:color="000000"/>
              <w:right w:val="single" w:sz="4" w:space="0" w:color="000000"/>
            </w:tcBorders>
            <w:vAlign w:val="center"/>
          </w:tcPr>
          <w:p w14:paraId="20DDD54D"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472</w:t>
            </w:r>
          </w:p>
        </w:tc>
      </w:tr>
      <w:tr w:rsidR="002D0AF5" w:rsidRPr="00180107" w14:paraId="7BAB4A72" w14:textId="77777777" w:rsidTr="0023667C">
        <w:trPr>
          <w:trHeight w:val="38"/>
          <w:jc w:val="center"/>
        </w:trPr>
        <w:tc>
          <w:tcPr>
            <w:tcW w:w="805" w:type="dxa"/>
            <w:vMerge/>
            <w:tcBorders>
              <w:top w:val="single" w:sz="4" w:space="0" w:color="000000"/>
              <w:left w:val="single" w:sz="4" w:space="0" w:color="000000"/>
              <w:bottom w:val="single" w:sz="4" w:space="0" w:color="000000"/>
            </w:tcBorders>
          </w:tcPr>
          <w:p w14:paraId="0E8C4F3E" w14:textId="77777777" w:rsidR="002D0AF5" w:rsidRPr="00180107" w:rsidRDefault="002D0AF5"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37C8ADB4" w14:textId="77777777" w:rsidR="002D0AF5" w:rsidRPr="00180107" w:rsidRDefault="002D0AF5"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Dân tộc</w:t>
            </w:r>
          </w:p>
        </w:tc>
        <w:tc>
          <w:tcPr>
            <w:tcW w:w="1234" w:type="dxa"/>
            <w:tcBorders>
              <w:top w:val="single" w:sz="4" w:space="0" w:color="000000"/>
              <w:left w:val="single" w:sz="4" w:space="0" w:color="000000"/>
              <w:bottom w:val="single" w:sz="4" w:space="0" w:color="000000"/>
              <w:right w:val="single" w:sz="4" w:space="0" w:color="000000"/>
            </w:tcBorders>
            <w:vAlign w:val="center"/>
          </w:tcPr>
          <w:p w14:paraId="28BCA45D"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28</w:t>
            </w:r>
          </w:p>
        </w:tc>
        <w:tc>
          <w:tcPr>
            <w:tcW w:w="1180" w:type="dxa"/>
            <w:tcBorders>
              <w:top w:val="single" w:sz="4" w:space="0" w:color="000000"/>
              <w:left w:val="single" w:sz="4" w:space="0" w:color="000000"/>
              <w:bottom w:val="single" w:sz="4" w:space="0" w:color="000000"/>
              <w:right w:val="single" w:sz="4" w:space="0" w:color="000000"/>
            </w:tcBorders>
            <w:vAlign w:val="center"/>
          </w:tcPr>
          <w:p w14:paraId="67FA52AF"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23</w:t>
            </w:r>
          </w:p>
        </w:tc>
        <w:tc>
          <w:tcPr>
            <w:tcW w:w="1279" w:type="dxa"/>
            <w:tcBorders>
              <w:top w:val="single" w:sz="4" w:space="0" w:color="000000"/>
              <w:left w:val="single" w:sz="4" w:space="0" w:color="000000"/>
              <w:bottom w:val="single" w:sz="4" w:space="0" w:color="000000"/>
              <w:right w:val="single" w:sz="4" w:space="0" w:color="000000"/>
            </w:tcBorders>
            <w:vAlign w:val="center"/>
          </w:tcPr>
          <w:p w14:paraId="0942E7AF"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29</w:t>
            </w:r>
          </w:p>
        </w:tc>
        <w:tc>
          <w:tcPr>
            <w:tcW w:w="1136" w:type="dxa"/>
            <w:tcBorders>
              <w:top w:val="single" w:sz="4" w:space="0" w:color="000000"/>
              <w:left w:val="single" w:sz="4" w:space="0" w:color="000000"/>
              <w:bottom w:val="single" w:sz="4" w:space="0" w:color="000000"/>
              <w:right w:val="single" w:sz="4" w:space="0" w:color="000000"/>
            </w:tcBorders>
            <w:vAlign w:val="center"/>
          </w:tcPr>
          <w:p w14:paraId="66BECB76"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25</w:t>
            </w:r>
          </w:p>
        </w:tc>
        <w:tc>
          <w:tcPr>
            <w:tcW w:w="1279" w:type="dxa"/>
            <w:tcBorders>
              <w:top w:val="single" w:sz="4" w:space="0" w:color="000000"/>
              <w:left w:val="single" w:sz="4" w:space="0" w:color="000000"/>
              <w:bottom w:val="single" w:sz="4" w:space="0" w:color="000000"/>
              <w:right w:val="single" w:sz="4" w:space="0" w:color="000000"/>
            </w:tcBorders>
            <w:vAlign w:val="center"/>
          </w:tcPr>
          <w:p w14:paraId="4090521F" w14:textId="77777777" w:rsidR="002D0AF5" w:rsidRPr="00180107" w:rsidRDefault="002D0AF5"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26</w:t>
            </w:r>
          </w:p>
        </w:tc>
      </w:tr>
      <w:tr w:rsidR="00611771" w:rsidRPr="00180107" w14:paraId="496A190B" w14:textId="77777777" w:rsidTr="0023667C">
        <w:trPr>
          <w:trHeight w:val="394"/>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7553F9C9"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8</w:t>
            </w:r>
          </w:p>
        </w:tc>
        <w:tc>
          <w:tcPr>
            <w:tcW w:w="2448" w:type="dxa"/>
            <w:tcBorders>
              <w:top w:val="single" w:sz="4" w:space="0" w:color="000000"/>
              <w:left w:val="single" w:sz="4" w:space="0" w:color="000000"/>
              <w:bottom w:val="single" w:sz="4" w:space="0" w:color="000000"/>
              <w:right w:val="single" w:sz="4" w:space="0" w:color="000000"/>
            </w:tcBorders>
            <w:vAlign w:val="center"/>
          </w:tcPr>
          <w:p w14:paraId="31A29652"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xml:space="preserve">Tổng số học sinh giỏi cấp huyện/tỉnh </w:t>
            </w:r>
          </w:p>
        </w:tc>
        <w:tc>
          <w:tcPr>
            <w:tcW w:w="1234" w:type="dxa"/>
            <w:tcBorders>
              <w:top w:val="single" w:sz="4" w:space="0" w:color="000000"/>
              <w:left w:val="single" w:sz="4" w:space="0" w:color="000000"/>
              <w:bottom w:val="single" w:sz="4" w:space="0" w:color="000000"/>
              <w:right w:val="single" w:sz="4" w:space="0" w:color="000000"/>
            </w:tcBorders>
            <w:vAlign w:val="center"/>
          </w:tcPr>
          <w:p w14:paraId="456D9CD5" w14:textId="77777777" w:rsidR="00ED5429" w:rsidRPr="00303C11" w:rsidRDefault="00371DAE" w:rsidP="00303C11">
            <w:pPr>
              <w:spacing w:line="360" w:lineRule="auto"/>
              <w:ind w:hanging="1"/>
              <w:jc w:val="center"/>
              <w:rPr>
                <w:rFonts w:asciiTheme="majorHAnsi" w:hAnsiTheme="majorHAnsi" w:cstheme="majorHAnsi"/>
                <w:sz w:val="28"/>
                <w:szCs w:val="28"/>
              </w:rPr>
            </w:pPr>
            <w:r w:rsidRPr="00303C11">
              <w:rPr>
                <w:rFonts w:asciiTheme="majorHAnsi" w:hAnsiTheme="majorHAnsi" w:cstheme="majorHAnsi"/>
                <w:sz w:val="28"/>
                <w:szCs w:val="28"/>
              </w:rPr>
              <w:t>05/06</w:t>
            </w:r>
          </w:p>
        </w:tc>
        <w:tc>
          <w:tcPr>
            <w:tcW w:w="1180" w:type="dxa"/>
            <w:tcBorders>
              <w:top w:val="single" w:sz="4" w:space="0" w:color="000000"/>
              <w:left w:val="single" w:sz="4" w:space="0" w:color="000000"/>
              <w:bottom w:val="single" w:sz="4" w:space="0" w:color="000000"/>
              <w:right w:val="single" w:sz="4" w:space="0" w:color="000000"/>
            </w:tcBorders>
            <w:vAlign w:val="center"/>
          </w:tcPr>
          <w:p w14:paraId="19267771" w14:textId="77777777" w:rsidR="00611771" w:rsidRPr="00303C11" w:rsidRDefault="00371DAE" w:rsidP="00303C11">
            <w:pPr>
              <w:spacing w:line="360" w:lineRule="auto"/>
              <w:ind w:hanging="1"/>
              <w:jc w:val="center"/>
              <w:rPr>
                <w:rFonts w:asciiTheme="majorHAnsi" w:hAnsiTheme="majorHAnsi" w:cstheme="majorHAnsi"/>
                <w:sz w:val="28"/>
                <w:szCs w:val="28"/>
              </w:rPr>
            </w:pPr>
            <w:r w:rsidRPr="00303C11">
              <w:rPr>
                <w:rFonts w:asciiTheme="majorHAnsi" w:hAnsiTheme="majorHAnsi" w:cstheme="majorHAnsi"/>
                <w:sz w:val="28"/>
                <w:szCs w:val="28"/>
              </w:rPr>
              <w:t>04/01</w:t>
            </w:r>
          </w:p>
        </w:tc>
        <w:tc>
          <w:tcPr>
            <w:tcW w:w="1279" w:type="dxa"/>
            <w:tcBorders>
              <w:top w:val="single" w:sz="4" w:space="0" w:color="000000"/>
              <w:left w:val="single" w:sz="4" w:space="0" w:color="000000"/>
              <w:bottom w:val="single" w:sz="4" w:space="0" w:color="000000"/>
              <w:right w:val="single" w:sz="4" w:space="0" w:color="000000"/>
            </w:tcBorders>
            <w:vAlign w:val="center"/>
          </w:tcPr>
          <w:p w14:paraId="73C0D847" w14:textId="77777777" w:rsidR="00611771" w:rsidRPr="00303C11" w:rsidRDefault="00371DAE" w:rsidP="00303C11">
            <w:pPr>
              <w:spacing w:line="360" w:lineRule="auto"/>
              <w:ind w:hanging="1"/>
              <w:jc w:val="center"/>
              <w:rPr>
                <w:rFonts w:asciiTheme="majorHAnsi" w:hAnsiTheme="majorHAnsi" w:cstheme="majorHAnsi"/>
                <w:sz w:val="28"/>
                <w:szCs w:val="28"/>
              </w:rPr>
            </w:pPr>
            <w:r w:rsidRPr="00303C11">
              <w:rPr>
                <w:rFonts w:asciiTheme="majorHAnsi" w:hAnsiTheme="majorHAnsi" w:cstheme="majorHAnsi"/>
                <w:sz w:val="28"/>
                <w:szCs w:val="28"/>
              </w:rPr>
              <w:t>03/02</w:t>
            </w:r>
          </w:p>
        </w:tc>
        <w:tc>
          <w:tcPr>
            <w:tcW w:w="1136" w:type="dxa"/>
            <w:tcBorders>
              <w:top w:val="single" w:sz="4" w:space="0" w:color="000000"/>
              <w:left w:val="single" w:sz="4" w:space="0" w:color="000000"/>
              <w:bottom w:val="single" w:sz="4" w:space="0" w:color="000000"/>
              <w:right w:val="single" w:sz="4" w:space="0" w:color="000000"/>
            </w:tcBorders>
            <w:vAlign w:val="center"/>
          </w:tcPr>
          <w:p w14:paraId="48361EC4" w14:textId="77777777" w:rsidR="00611771" w:rsidRPr="00303C11" w:rsidRDefault="00371DAE" w:rsidP="00303C11">
            <w:pPr>
              <w:spacing w:line="360" w:lineRule="auto"/>
              <w:ind w:hanging="1"/>
              <w:jc w:val="center"/>
              <w:rPr>
                <w:rFonts w:asciiTheme="majorHAnsi" w:hAnsiTheme="majorHAnsi" w:cstheme="majorHAnsi"/>
                <w:sz w:val="28"/>
                <w:szCs w:val="28"/>
              </w:rPr>
            </w:pPr>
            <w:r w:rsidRPr="00303C11">
              <w:rPr>
                <w:rFonts w:asciiTheme="majorHAnsi" w:hAnsiTheme="majorHAnsi" w:cstheme="majorHAnsi"/>
                <w:sz w:val="28"/>
                <w:szCs w:val="28"/>
              </w:rPr>
              <w:t>05/00</w:t>
            </w:r>
          </w:p>
        </w:tc>
        <w:tc>
          <w:tcPr>
            <w:tcW w:w="1279" w:type="dxa"/>
            <w:tcBorders>
              <w:top w:val="single" w:sz="4" w:space="0" w:color="000000"/>
              <w:left w:val="single" w:sz="4" w:space="0" w:color="000000"/>
              <w:bottom w:val="single" w:sz="4" w:space="0" w:color="000000"/>
              <w:right w:val="single" w:sz="4" w:space="0" w:color="000000"/>
            </w:tcBorders>
            <w:vAlign w:val="center"/>
          </w:tcPr>
          <w:p w14:paraId="5F473286" w14:textId="77777777" w:rsidR="00611771" w:rsidRPr="00303C11" w:rsidRDefault="00371DAE" w:rsidP="00303C11">
            <w:pPr>
              <w:spacing w:line="360" w:lineRule="auto"/>
              <w:ind w:hanging="1"/>
              <w:jc w:val="center"/>
              <w:rPr>
                <w:rFonts w:asciiTheme="majorHAnsi" w:hAnsiTheme="majorHAnsi" w:cstheme="majorHAnsi"/>
                <w:sz w:val="28"/>
                <w:szCs w:val="28"/>
              </w:rPr>
            </w:pPr>
            <w:r w:rsidRPr="00303C11">
              <w:rPr>
                <w:rFonts w:asciiTheme="majorHAnsi" w:hAnsiTheme="majorHAnsi" w:cstheme="majorHAnsi"/>
                <w:sz w:val="28"/>
                <w:szCs w:val="28"/>
              </w:rPr>
              <w:t>00/00</w:t>
            </w:r>
          </w:p>
        </w:tc>
      </w:tr>
      <w:tr w:rsidR="00611771" w:rsidRPr="00180107" w14:paraId="6A3BB0A7" w14:textId="77777777" w:rsidTr="0023667C">
        <w:trPr>
          <w:trHeight w:val="262"/>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064F9716"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9</w:t>
            </w:r>
          </w:p>
        </w:tc>
        <w:tc>
          <w:tcPr>
            <w:tcW w:w="2448" w:type="dxa"/>
            <w:tcBorders>
              <w:top w:val="single" w:sz="4" w:space="0" w:color="000000"/>
              <w:left w:val="single" w:sz="4" w:space="0" w:color="000000"/>
              <w:bottom w:val="single" w:sz="4" w:space="0" w:color="000000"/>
              <w:right w:val="single" w:sz="4" w:space="0" w:color="000000"/>
            </w:tcBorders>
            <w:vAlign w:val="center"/>
          </w:tcPr>
          <w:p w14:paraId="3663E389"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học sinh giỏi Quốc gia</w:t>
            </w:r>
          </w:p>
        </w:tc>
        <w:tc>
          <w:tcPr>
            <w:tcW w:w="1234" w:type="dxa"/>
            <w:tcBorders>
              <w:top w:val="single" w:sz="4" w:space="0" w:color="000000"/>
              <w:left w:val="single" w:sz="4" w:space="0" w:color="000000"/>
              <w:bottom w:val="single" w:sz="4" w:space="0" w:color="000000"/>
              <w:right w:val="single" w:sz="4" w:space="0" w:color="000000"/>
            </w:tcBorders>
            <w:vAlign w:val="center"/>
          </w:tcPr>
          <w:p w14:paraId="311CCF9E"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180" w:type="dxa"/>
            <w:tcBorders>
              <w:top w:val="single" w:sz="4" w:space="0" w:color="000000"/>
              <w:left w:val="single" w:sz="4" w:space="0" w:color="000000"/>
              <w:bottom w:val="single" w:sz="4" w:space="0" w:color="000000"/>
              <w:right w:val="single" w:sz="4" w:space="0" w:color="000000"/>
            </w:tcBorders>
            <w:vAlign w:val="center"/>
          </w:tcPr>
          <w:p w14:paraId="3955B9DD"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01</w:t>
            </w:r>
          </w:p>
        </w:tc>
        <w:tc>
          <w:tcPr>
            <w:tcW w:w="1279" w:type="dxa"/>
            <w:tcBorders>
              <w:top w:val="single" w:sz="4" w:space="0" w:color="000000"/>
              <w:left w:val="single" w:sz="4" w:space="0" w:color="000000"/>
              <w:bottom w:val="single" w:sz="4" w:space="0" w:color="000000"/>
              <w:right w:val="single" w:sz="4" w:space="0" w:color="000000"/>
            </w:tcBorders>
            <w:vAlign w:val="center"/>
          </w:tcPr>
          <w:p w14:paraId="28C8287B"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136" w:type="dxa"/>
            <w:tcBorders>
              <w:top w:val="single" w:sz="4" w:space="0" w:color="000000"/>
              <w:left w:val="single" w:sz="4" w:space="0" w:color="000000"/>
              <w:bottom w:val="single" w:sz="4" w:space="0" w:color="000000"/>
              <w:right w:val="single" w:sz="4" w:space="0" w:color="000000"/>
            </w:tcBorders>
            <w:vAlign w:val="center"/>
          </w:tcPr>
          <w:p w14:paraId="21C5BE51" w14:textId="77777777" w:rsidR="00611771" w:rsidRPr="00180107" w:rsidRDefault="00371DAE"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3A22F5C7"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r w:rsidR="00611771" w:rsidRPr="00180107" w14:paraId="5466919A" w14:textId="77777777" w:rsidTr="0023667C">
        <w:trPr>
          <w:trHeight w:val="394"/>
          <w:jc w:val="center"/>
        </w:trPr>
        <w:tc>
          <w:tcPr>
            <w:tcW w:w="805" w:type="dxa"/>
            <w:vMerge w:val="restart"/>
            <w:tcBorders>
              <w:top w:val="single" w:sz="4" w:space="0" w:color="000000"/>
              <w:left w:val="single" w:sz="4" w:space="0" w:color="000000"/>
              <w:bottom w:val="single" w:sz="4" w:space="0" w:color="000000"/>
            </w:tcBorders>
          </w:tcPr>
          <w:p w14:paraId="0EF4DCF3"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lastRenderedPageBreak/>
              <w:t>10</w:t>
            </w:r>
          </w:p>
        </w:tc>
        <w:tc>
          <w:tcPr>
            <w:tcW w:w="2448" w:type="dxa"/>
            <w:tcBorders>
              <w:top w:val="single" w:sz="4" w:space="0" w:color="000000"/>
              <w:left w:val="single" w:sz="4" w:space="0" w:color="000000"/>
              <w:bottom w:val="single" w:sz="4" w:space="0" w:color="000000"/>
              <w:right w:val="single" w:sz="4" w:space="0" w:color="000000"/>
            </w:tcBorders>
            <w:vAlign w:val="center"/>
          </w:tcPr>
          <w:p w14:paraId="62CD076E"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học sinh thuộc diện chính sách</w:t>
            </w:r>
          </w:p>
        </w:tc>
        <w:tc>
          <w:tcPr>
            <w:tcW w:w="1234" w:type="dxa"/>
            <w:tcBorders>
              <w:top w:val="single" w:sz="4" w:space="0" w:color="000000"/>
              <w:left w:val="single" w:sz="4" w:space="0" w:color="000000"/>
              <w:bottom w:val="single" w:sz="4" w:space="0" w:color="000000"/>
              <w:right w:val="single" w:sz="4" w:space="0" w:color="000000"/>
            </w:tcBorders>
            <w:vAlign w:val="center"/>
          </w:tcPr>
          <w:p w14:paraId="6EA2E6CB"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7</w:t>
            </w:r>
          </w:p>
        </w:tc>
        <w:tc>
          <w:tcPr>
            <w:tcW w:w="1180" w:type="dxa"/>
            <w:tcBorders>
              <w:top w:val="single" w:sz="4" w:space="0" w:color="000000"/>
              <w:left w:val="single" w:sz="4" w:space="0" w:color="000000"/>
              <w:bottom w:val="single" w:sz="4" w:space="0" w:color="000000"/>
              <w:right w:val="single" w:sz="4" w:space="0" w:color="000000"/>
            </w:tcBorders>
            <w:vAlign w:val="center"/>
          </w:tcPr>
          <w:p w14:paraId="7A7CDFCC"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6</w:t>
            </w:r>
          </w:p>
        </w:tc>
        <w:tc>
          <w:tcPr>
            <w:tcW w:w="1279" w:type="dxa"/>
            <w:tcBorders>
              <w:top w:val="single" w:sz="4" w:space="0" w:color="000000"/>
              <w:left w:val="single" w:sz="4" w:space="0" w:color="000000"/>
              <w:bottom w:val="single" w:sz="4" w:space="0" w:color="000000"/>
              <w:right w:val="single" w:sz="4" w:space="0" w:color="000000"/>
            </w:tcBorders>
            <w:vAlign w:val="center"/>
          </w:tcPr>
          <w:p w14:paraId="23A27E3C"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c>
          <w:tcPr>
            <w:tcW w:w="1136" w:type="dxa"/>
            <w:tcBorders>
              <w:top w:val="single" w:sz="4" w:space="0" w:color="000000"/>
              <w:left w:val="single" w:sz="4" w:space="0" w:color="000000"/>
              <w:bottom w:val="single" w:sz="4" w:space="0" w:color="000000"/>
              <w:right w:val="single" w:sz="4" w:space="0" w:color="000000"/>
            </w:tcBorders>
            <w:vAlign w:val="center"/>
          </w:tcPr>
          <w:p w14:paraId="2BD197A5"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4</w:t>
            </w:r>
          </w:p>
        </w:tc>
        <w:tc>
          <w:tcPr>
            <w:tcW w:w="1279" w:type="dxa"/>
            <w:tcBorders>
              <w:top w:val="single" w:sz="4" w:space="0" w:color="000000"/>
              <w:left w:val="single" w:sz="4" w:space="0" w:color="000000"/>
              <w:bottom w:val="single" w:sz="4" w:space="0" w:color="000000"/>
              <w:right w:val="single" w:sz="4" w:space="0" w:color="000000"/>
            </w:tcBorders>
            <w:vAlign w:val="center"/>
          </w:tcPr>
          <w:p w14:paraId="22B3523C" w14:textId="77777777" w:rsidR="00611771" w:rsidRPr="00180107" w:rsidRDefault="00371DAE"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18</w:t>
            </w:r>
          </w:p>
        </w:tc>
      </w:tr>
      <w:tr w:rsidR="00611771" w:rsidRPr="00180107" w14:paraId="7B01F579" w14:textId="77777777" w:rsidTr="0023667C">
        <w:trPr>
          <w:trHeight w:val="38"/>
          <w:jc w:val="center"/>
        </w:trPr>
        <w:tc>
          <w:tcPr>
            <w:tcW w:w="805" w:type="dxa"/>
            <w:vMerge/>
            <w:tcBorders>
              <w:top w:val="single" w:sz="4" w:space="0" w:color="000000"/>
              <w:left w:val="single" w:sz="4" w:space="0" w:color="000000"/>
              <w:bottom w:val="single" w:sz="4" w:space="0" w:color="000000"/>
            </w:tcBorders>
          </w:tcPr>
          <w:p w14:paraId="7DEC978F" w14:textId="77777777" w:rsidR="00611771" w:rsidRPr="00180107" w:rsidRDefault="00611771"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787F4840" w14:textId="77777777" w:rsidR="00611771" w:rsidRPr="00180107" w:rsidRDefault="007D7368" w:rsidP="008D28DA">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Nữ</w:t>
            </w:r>
          </w:p>
        </w:tc>
        <w:tc>
          <w:tcPr>
            <w:tcW w:w="1234" w:type="dxa"/>
            <w:tcBorders>
              <w:top w:val="single" w:sz="4" w:space="0" w:color="000000"/>
              <w:left w:val="single" w:sz="4" w:space="0" w:color="000000"/>
              <w:bottom w:val="single" w:sz="4" w:space="0" w:color="000000"/>
              <w:right w:val="single" w:sz="4" w:space="0" w:color="000000"/>
            </w:tcBorders>
            <w:vAlign w:val="center"/>
          </w:tcPr>
          <w:p w14:paraId="4603B077"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c>
          <w:tcPr>
            <w:tcW w:w="1180" w:type="dxa"/>
            <w:tcBorders>
              <w:top w:val="single" w:sz="4" w:space="0" w:color="000000"/>
              <w:left w:val="single" w:sz="4" w:space="0" w:color="000000"/>
              <w:bottom w:val="single" w:sz="4" w:space="0" w:color="000000"/>
              <w:right w:val="single" w:sz="4" w:space="0" w:color="000000"/>
            </w:tcBorders>
            <w:vAlign w:val="center"/>
          </w:tcPr>
          <w:p w14:paraId="1695B0C1"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1</w:t>
            </w:r>
          </w:p>
        </w:tc>
        <w:tc>
          <w:tcPr>
            <w:tcW w:w="1279" w:type="dxa"/>
            <w:tcBorders>
              <w:top w:val="single" w:sz="4" w:space="0" w:color="000000"/>
              <w:left w:val="single" w:sz="4" w:space="0" w:color="000000"/>
              <w:bottom w:val="single" w:sz="4" w:space="0" w:color="000000"/>
              <w:right w:val="single" w:sz="4" w:space="0" w:color="000000"/>
            </w:tcBorders>
            <w:vAlign w:val="center"/>
          </w:tcPr>
          <w:p w14:paraId="07AAA8B2"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0</w:t>
            </w:r>
          </w:p>
        </w:tc>
        <w:tc>
          <w:tcPr>
            <w:tcW w:w="1136" w:type="dxa"/>
            <w:tcBorders>
              <w:top w:val="single" w:sz="4" w:space="0" w:color="000000"/>
              <w:left w:val="single" w:sz="4" w:space="0" w:color="000000"/>
              <w:bottom w:val="single" w:sz="4" w:space="0" w:color="000000"/>
              <w:right w:val="single" w:sz="4" w:space="0" w:color="000000"/>
            </w:tcBorders>
            <w:vAlign w:val="center"/>
          </w:tcPr>
          <w:p w14:paraId="39165A34"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c>
          <w:tcPr>
            <w:tcW w:w="1279" w:type="dxa"/>
            <w:tcBorders>
              <w:top w:val="single" w:sz="4" w:space="0" w:color="000000"/>
              <w:left w:val="single" w:sz="4" w:space="0" w:color="000000"/>
              <w:bottom w:val="single" w:sz="4" w:space="0" w:color="000000"/>
              <w:right w:val="single" w:sz="4" w:space="0" w:color="000000"/>
            </w:tcBorders>
            <w:vAlign w:val="center"/>
          </w:tcPr>
          <w:p w14:paraId="298F56CE"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r>
      <w:tr w:rsidR="00611771" w:rsidRPr="00180107" w14:paraId="1B3552F9" w14:textId="77777777" w:rsidTr="0023667C">
        <w:trPr>
          <w:trHeight w:val="38"/>
          <w:jc w:val="center"/>
        </w:trPr>
        <w:tc>
          <w:tcPr>
            <w:tcW w:w="805" w:type="dxa"/>
            <w:vMerge/>
            <w:tcBorders>
              <w:top w:val="single" w:sz="4" w:space="0" w:color="000000"/>
              <w:left w:val="single" w:sz="4" w:space="0" w:color="000000"/>
              <w:bottom w:val="single" w:sz="4" w:space="0" w:color="000000"/>
            </w:tcBorders>
          </w:tcPr>
          <w:p w14:paraId="15331E97" w14:textId="77777777" w:rsidR="00611771" w:rsidRPr="00180107" w:rsidRDefault="00611771" w:rsidP="00303C11">
            <w:pPr>
              <w:widowControl w:val="0"/>
              <w:pBdr>
                <w:top w:val="nil"/>
                <w:left w:val="nil"/>
                <w:bottom w:val="nil"/>
                <w:right w:val="nil"/>
                <w:between w:val="nil"/>
              </w:pBdr>
              <w:spacing w:line="360" w:lineRule="auto"/>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6529559A" w14:textId="77777777" w:rsidR="00611771" w:rsidRPr="00180107" w:rsidRDefault="007D7368" w:rsidP="008D28DA">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 Dân tộc</w:t>
            </w:r>
          </w:p>
        </w:tc>
        <w:tc>
          <w:tcPr>
            <w:tcW w:w="1234" w:type="dxa"/>
            <w:tcBorders>
              <w:top w:val="single" w:sz="4" w:space="0" w:color="000000"/>
              <w:left w:val="single" w:sz="4" w:space="0" w:color="000000"/>
              <w:bottom w:val="single" w:sz="4" w:space="0" w:color="000000"/>
              <w:right w:val="single" w:sz="4" w:space="0" w:color="000000"/>
            </w:tcBorders>
            <w:vAlign w:val="center"/>
          </w:tcPr>
          <w:p w14:paraId="7DC5F179"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c>
          <w:tcPr>
            <w:tcW w:w="1180" w:type="dxa"/>
            <w:tcBorders>
              <w:top w:val="single" w:sz="4" w:space="0" w:color="000000"/>
              <w:left w:val="single" w:sz="4" w:space="0" w:color="000000"/>
              <w:bottom w:val="single" w:sz="4" w:space="0" w:color="000000"/>
              <w:right w:val="single" w:sz="4" w:space="0" w:color="000000"/>
            </w:tcBorders>
            <w:vAlign w:val="center"/>
          </w:tcPr>
          <w:p w14:paraId="2DCDAAD1"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2</w:t>
            </w:r>
          </w:p>
        </w:tc>
        <w:tc>
          <w:tcPr>
            <w:tcW w:w="1279" w:type="dxa"/>
            <w:tcBorders>
              <w:top w:val="single" w:sz="4" w:space="0" w:color="000000"/>
              <w:left w:val="single" w:sz="4" w:space="0" w:color="000000"/>
              <w:bottom w:val="single" w:sz="4" w:space="0" w:color="000000"/>
              <w:right w:val="single" w:sz="4" w:space="0" w:color="000000"/>
            </w:tcBorders>
            <w:vAlign w:val="center"/>
          </w:tcPr>
          <w:p w14:paraId="461ED124"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0</w:t>
            </w:r>
          </w:p>
        </w:tc>
        <w:tc>
          <w:tcPr>
            <w:tcW w:w="1136" w:type="dxa"/>
            <w:tcBorders>
              <w:top w:val="single" w:sz="4" w:space="0" w:color="000000"/>
              <w:left w:val="single" w:sz="4" w:space="0" w:color="000000"/>
              <w:bottom w:val="single" w:sz="4" w:space="0" w:color="000000"/>
              <w:right w:val="single" w:sz="4" w:space="0" w:color="000000"/>
            </w:tcBorders>
            <w:vAlign w:val="center"/>
          </w:tcPr>
          <w:p w14:paraId="274A3B47" w14:textId="77777777" w:rsidR="00611771" w:rsidRPr="00180107" w:rsidRDefault="00371DAE"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A1F90" w:rsidRPr="00180107">
              <w:rPr>
                <w:rFonts w:asciiTheme="majorHAnsi" w:hAnsiTheme="majorHAnsi" w:cstheme="majorHAnsi"/>
                <w:sz w:val="28"/>
                <w:szCs w:val="28"/>
              </w:rPr>
              <w:t>0</w:t>
            </w:r>
          </w:p>
        </w:tc>
        <w:tc>
          <w:tcPr>
            <w:tcW w:w="1279" w:type="dxa"/>
            <w:tcBorders>
              <w:top w:val="single" w:sz="4" w:space="0" w:color="000000"/>
              <w:left w:val="single" w:sz="4" w:space="0" w:color="000000"/>
              <w:bottom w:val="single" w:sz="4" w:space="0" w:color="000000"/>
              <w:right w:val="single" w:sz="4" w:space="0" w:color="000000"/>
            </w:tcBorders>
            <w:vAlign w:val="center"/>
          </w:tcPr>
          <w:p w14:paraId="65D0ED87" w14:textId="77777777" w:rsidR="00611771" w:rsidRPr="00180107" w:rsidRDefault="009A1F90" w:rsidP="008D28DA">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371DAE" w:rsidRPr="00180107">
              <w:rPr>
                <w:rFonts w:asciiTheme="majorHAnsi" w:hAnsiTheme="majorHAnsi" w:cstheme="majorHAnsi"/>
                <w:sz w:val="28"/>
                <w:szCs w:val="28"/>
              </w:rPr>
              <w:t>4</w:t>
            </w:r>
          </w:p>
        </w:tc>
      </w:tr>
      <w:tr w:rsidR="00611771" w:rsidRPr="00180107" w14:paraId="5665A58E" w14:textId="77777777" w:rsidTr="0023667C">
        <w:trPr>
          <w:trHeight w:val="394"/>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67BCE8C1"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11</w:t>
            </w:r>
          </w:p>
        </w:tc>
        <w:tc>
          <w:tcPr>
            <w:tcW w:w="2448" w:type="dxa"/>
            <w:tcBorders>
              <w:top w:val="single" w:sz="4" w:space="0" w:color="000000"/>
              <w:left w:val="single" w:sz="4" w:space="0" w:color="000000"/>
              <w:bottom w:val="single" w:sz="4" w:space="0" w:color="000000"/>
              <w:right w:val="single" w:sz="4" w:space="0" w:color="000000"/>
            </w:tcBorders>
            <w:vAlign w:val="center"/>
          </w:tcPr>
          <w:p w14:paraId="553A2D32"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Tổng số học sinh hòa nhập khuyết tật</w:t>
            </w:r>
          </w:p>
        </w:tc>
        <w:tc>
          <w:tcPr>
            <w:tcW w:w="1234" w:type="dxa"/>
            <w:tcBorders>
              <w:top w:val="single" w:sz="4" w:space="0" w:color="000000"/>
              <w:left w:val="single" w:sz="4" w:space="0" w:color="000000"/>
              <w:bottom w:val="single" w:sz="4" w:space="0" w:color="000000"/>
              <w:right w:val="single" w:sz="4" w:space="0" w:color="000000"/>
            </w:tcBorders>
            <w:vAlign w:val="center"/>
          </w:tcPr>
          <w:p w14:paraId="33E4C562"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229D4" w:rsidRPr="00180107">
              <w:rPr>
                <w:rFonts w:asciiTheme="majorHAnsi" w:hAnsiTheme="majorHAnsi" w:cstheme="majorHAnsi"/>
                <w:sz w:val="28"/>
                <w:szCs w:val="28"/>
              </w:rPr>
              <w:t>8</w:t>
            </w:r>
          </w:p>
        </w:tc>
        <w:tc>
          <w:tcPr>
            <w:tcW w:w="1180" w:type="dxa"/>
            <w:tcBorders>
              <w:top w:val="single" w:sz="4" w:space="0" w:color="000000"/>
              <w:left w:val="single" w:sz="4" w:space="0" w:color="000000"/>
              <w:bottom w:val="single" w:sz="4" w:space="0" w:color="000000"/>
              <w:right w:val="single" w:sz="4" w:space="0" w:color="000000"/>
            </w:tcBorders>
            <w:vAlign w:val="center"/>
          </w:tcPr>
          <w:p w14:paraId="6A7521DB" w14:textId="77777777" w:rsidR="00611771" w:rsidRPr="00180107" w:rsidRDefault="009A1F90"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w:t>
            </w:r>
            <w:r w:rsidR="009229D4" w:rsidRPr="00180107">
              <w:rPr>
                <w:rFonts w:asciiTheme="majorHAnsi" w:hAnsiTheme="majorHAnsi" w:cstheme="majorHAnsi"/>
                <w:sz w:val="28"/>
                <w:szCs w:val="28"/>
              </w:rPr>
              <w:t>8</w:t>
            </w:r>
          </w:p>
        </w:tc>
        <w:tc>
          <w:tcPr>
            <w:tcW w:w="1279" w:type="dxa"/>
            <w:tcBorders>
              <w:top w:val="single" w:sz="4" w:space="0" w:color="000000"/>
              <w:left w:val="single" w:sz="4" w:space="0" w:color="000000"/>
              <w:bottom w:val="single" w:sz="4" w:space="0" w:color="000000"/>
              <w:right w:val="single" w:sz="4" w:space="0" w:color="000000"/>
            </w:tcBorders>
            <w:vAlign w:val="center"/>
          </w:tcPr>
          <w:p w14:paraId="2AA0C5EC" w14:textId="77777777" w:rsidR="00611771" w:rsidRPr="00180107" w:rsidRDefault="009229D4"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10</w:t>
            </w:r>
          </w:p>
        </w:tc>
        <w:tc>
          <w:tcPr>
            <w:tcW w:w="1136" w:type="dxa"/>
            <w:tcBorders>
              <w:top w:val="single" w:sz="4" w:space="0" w:color="000000"/>
              <w:left w:val="single" w:sz="4" w:space="0" w:color="000000"/>
              <w:bottom w:val="single" w:sz="4" w:space="0" w:color="000000"/>
              <w:right w:val="single" w:sz="4" w:space="0" w:color="000000"/>
            </w:tcBorders>
            <w:vAlign w:val="center"/>
          </w:tcPr>
          <w:p w14:paraId="74D5AFC5" w14:textId="77777777" w:rsidR="00611771" w:rsidRPr="00180107" w:rsidRDefault="009229D4"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13</w:t>
            </w:r>
          </w:p>
        </w:tc>
        <w:tc>
          <w:tcPr>
            <w:tcW w:w="1279" w:type="dxa"/>
            <w:tcBorders>
              <w:top w:val="single" w:sz="4" w:space="0" w:color="000000"/>
              <w:left w:val="single" w:sz="4" w:space="0" w:color="000000"/>
              <w:bottom w:val="single" w:sz="4" w:space="0" w:color="000000"/>
              <w:right w:val="single" w:sz="4" w:space="0" w:color="000000"/>
            </w:tcBorders>
            <w:vAlign w:val="center"/>
          </w:tcPr>
          <w:p w14:paraId="44C50BE2" w14:textId="77777777" w:rsidR="00611771" w:rsidRPr="00180107" w:rsidRDefault="009229D4"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11</w:t>
            </w:r>
          </w:p>
        </w:tc>
      </w:tr>
      <w:tr w:rsidR="00611771" w:rsidRPr="00180107" w14:paraId="4E696131" w14:textId="77777777" w:rsidTr="0023667C">
        <w:trPr>
          <w:trHeight w:val="262"/>
          <w:jc w:val="center"/>
        </w:trPr>
        <w:tc>
          <w:tcPr>
            <w:tcW w:w="805" w:type="dxa"/>
            <w:tcBorders>
              <w:top w:val="single" w:sz="4" w:space="0" w:color="000000"/>
              <w:left w:val="single" w:sz="4" w:space="0" w:color="000000"/>
              <w:bottom w:val="single" w:sz="4" w:space="0" w:color="000000"/>
              <w:right w:val="single" w:sz="4" w:space="0" w:color="000000"/>
            </w:tcBorders>
            <w:vAlign w:val="center"/>
          </w:tcPr>
          <w:p w14:paraId="148D2B3B" w14:textId="77777777" w:rsidR="00611771" w:rsidRPr="00180107" w:rsidRDefault="00611771" w:rsidP="00303C11">
            <w:pPr>
              <w:spacing w:line="360" w:lineRule="auto"/>
              <w:jc w:val="center"/>
              <w:rPr>
                <w:rFonts w:asciiTheme="majorHAnsi" w:hAnsiTheme="majorHAnsi" w:cstheme="majorHAnsi"/>
                <w:sz w:val="28"/>
                <w:szCs w:val="28"/>
              </w:rPr>
            </w:pPr>
          </w:p>
        </w:tc>
        <w:tc>
          <w:tcPr>
            <w:tcW w:w="2448" w:type="dxa"/>
            <w:tcBorders>
              <w:top w:val="single" w:sz="4" w:space="0" w:color="000000"/>
              <w:left w:val="single" w:sz="4" w:space="0" w:color="000000"/>
              <w:bottom w:val="single" w:sz="4" w:space="0" w:color="000000"/>
              <w:right w:val="single" w:sz="4" w:space="0" w:color="000000"/>
            </w:tcBorders>
            <w:vAlign w:val="center"/>
          </w:tcPr>
          <w:p w14:paraId="06C02677" w14:textId="77777777" w:rsidR="00611771" w:rsidRPr="00180107" w:rsidRDefault="007D7368" w:rsidP="00303C11">
            <w:pPr>
              <w:spacing w:line="360" w:lineRule="auto"/>
              <w:ind w:hanging="1"/>
              <w:rPr>
                <w:rFonts w:asciiTheme="majorHAnsi" w:hAnsiTheme="majorHAnsi" w:cstheme="majorHAnsi"/>
                <w:sz w:val="28"/>
                <w:szCs w:val="28"/>
              </w:rPr>
            </w:pPr>
            <w:r w:rsidRPr="00180107">
              <w:rPr>
                <w:rFonts w:asciiTheme="majorHAnsi" w:hAnsiTheme="majorHAnsi" w:cstheme="majorHAnsi"/>
                <w:sz w:val="28"/>
                <w:szCs w:val="28"/>
              </w:rPr>
              <w:t>Các số liệu khác (nếu có)</w:t>
            </w:r>
          </w:p>
        </w:tc>
        <w:tc>
          <w:tcPr>
            <w:tcW w:w="1234" w:type="dxa"/>
            <w:tcBorders>
              <w:top w:val="single" w:sz="4" w:space="0" w:color="000000"/>
              <w:left w:val="single" w:sz="4" w:space="0" w:color="000000"/>
              <w:bottom w:val="single" w:sz="4" w:space="0" w:color="000000"/>
              <w:right w:val="single" w:sz="4" w:space="0" w:color="000000"/>
            </w:tcBorders>
            <w:vAlign w:val="center"/>
          </w:tcPr>
          <w:p w14:paraId="14906745"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180" w:type="dxa"/>
            <w:tcBorders>
              <w:top w:val="single" w:sz="4" w:space="0" w:color="000000"/>
              <w:left w:val="single" w:sz="4" w:space="0" w:color="000000"/>
              <w:bottom w:val="single" w:sz="4" w:space="0" w:color="000000"/>
              <w:right w:val="single" w:sz="4" w:space="0" w:color="000000"/>
            </w:tcBorders>
            <w:vAlign w:val="center"/>
          </w:tcPr>
          <w:p w14:paraId="02D672D9"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7800ABD2"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136" w:type="dxa"/>
            <w:tcBorders>
              <w:top w:val="single" w:sz="4" w:space="0" w:color="000000"/>
              <w:left w:val="single" w:sz="4" w:space="0" w:color="000000"/>
              <w:bottom w:val="single" w:sz="4" w:space="0" w:color="000000"/>
              <w:right w:val="single" w:sz="4" w:space="0" w:color="000000"/>
            </w:tcBorders>
            <w:vAlign w:val="center"/>
          </w:tcPr>
          <w:p w14:paraId="4CCC91F3"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c>
          <w:tcPr>
            <w:tcW w:w="1279" w:type="dxa"/>
            <w:tcBorders>
              <w:top w:val="single" w:sz="4" w:space="0" w:color="000000"/>
              <w:left w:val="single" w:sz="4" w:space="0" w:color="000000"/>
              <w:bottom w:val="single" w:sz="4" w:space="0" w:color="000000"/>
              <w:right w:val="single" w:sz="4" w:space="0" w:color="000000"/>
            </w:tcBorders>
            <w:vAlign w:val="center"/>
          </w:tcPr>
          <w:p w14:paraId="5F07EF04" w14:textId="77777777" w:rsidR="00611771" w:rsidRPr="00180107" w:rsidRDefault="007D7368" w:rsidP="00303C11">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00</w:t>
            </w:r>
          </w:p>
        </w:tc>
      </w:tr>
    </w:tbl>
    <w:p w14:paraId="6E7DC5B8" w14:textId="51A44C9E" w:rsidR="009B7293" w:rsidRPr="00180107" w:rsidRDefault="007D7368" w:rsidP="00AE60C0">
      <w:pPr>
        <w:spacing w:before="320" w:after="320"/>
        <w:ind w:firstLine="720"/>
        <w:jc w:val="both"/>
        <w:rPr>
          <w:rFonts w:asciiTheme="majorHAnsi" w:hAnsiTheme="majorHAnsi" w:cstheme="majorHAnsi"/>
          <w:sz w:val="28"/>
          <w:szCs w:val="28"/>
        </w:rPr>
      </w:pPr>
      <w:r w:rsidRPr="00180107">
        <w:rPr>
          <w:rFonts w:asciiTheme="majorHAnsi" w:hAnsiTheme="majorHAnsi" w:cstheme="majorHAnsi"/>
          <w:sz w:val="28"/>
          <w:szCs w:val="28"/>
        </w:rPr>
        <w:t>b) Kết quả giáo dục</w:t>
      </w:r>
      <w:r w:rsidR="001779E6" w:rsidRPr="00180107">
        <w:rPr>
          <w:rFonts w:asciiTheme="majorHAnsi" w:hAnsiTheme="majorHAnsi" w:cstheme="majorHAnsi"/>
          <w:sz w:val="28"/>
          <w:szCs w:val="28"/>
        </w:rPr>
        <w:t>:</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350"/>
        <w:gridCol w:w="1260"/>
        <w:gridCol w:w="1260"/>
        <w:gridCol w:w="1260"/>
        <w:gridCol w:w="1260"/>
        <w:gridCol w:w="990"/>
      </w:tblGrid>
      <w:tr w:rsidR="002C3787" w:rsidRPr="00180107" w14:paraId="52D11872" w14:textId="77777777" w:rsidTr="002C3787">
        <w:tc>
          <w:tcPr>
            <w:tcW w:w="2250" w:type="dxa"/>
            <w:tcBorders>
              <w:top w:val="single" w:sz="4" w:space="0" w:color="auto"/>
              <w:left w:val="single" w:sz="4" w:space="0" w:color="auto"/>
              <w:bottom w:val="single" w:sz="4" w:space="0" w:color="auto"/>
              <w:right w:val="single" w:sz="4" w:space="0" w:color="auto"/>
            </w:tcBorders>
            <w:vAlign w:val="center"/>
            <w:hideMark/>
          </w:tcPr>
          <w:p w14:paraId="5E10EB7F" w14:textId="77777777" w:rsidR="0023667C" w:rsidRPr="00180107" w:rsidRDefault="0023667C" w:rsidP="0023667C">
            <w:pPr>
              <w:spacing w:line="360" w:lineRule="auto"/>
              <w:jc w:val="center"/>
              <w:rPr>
                <w:rFonts w:eastAsia="Times New Roman"/>
                <w:b/>
                <w:bCs/>
                <w:sz w:val="28"/>
                <w:szCs w:val="28"/>
                <w:lang w:val="pt-BR"/>
              </w:rPr>
            </w:pPr>
            <w:r w:rsidRPr="00180107">
              <w:rPr>
                <w:b/>
                <w:bCs/>
                <w:sz w:val="28"/>
                <w:szCs w:val="28"/>
                <w:lang w:val="pt-BR"/>
              </w:rPr>
              <w:t>Số liệu</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274C84" w14:textId="36671BD7" w:rsidR="0023667C" w:rsidRPr="00180107" w:rsidRDefault="0023667C" w:rsidP="0023667C">
            <w:pPr>
              <w:spacing w:line="360" w:lineRule="auto"/>
              <w:jc w:val="center"/>
              <w:rPr>
                <w:b/>
                <w:bCs/>
                <w:sz w:val="28"/>
                <w:szCs w:val="28"/>
                <w:lang w:val="pt-BR"/>
              </w:rPr>
            </w:pPr>
            <w:r w:rsidRPr="00180107">
              <w:rPr>
                <w:b/>
                <w:bCs/>
                <w:sz w:val="28"/>
                <w:szCs w:val="28"/>
              </w:rPr>
              <w:t>Năm học 2018 - 2019</w:t>
            </w:r>
          </w:p>
        </w:tc>
        <w:tc>
          <w:tcPr>
            <w:tcW w:w="1260" w:type="dxa"/>
            <w:tcBorders>
              <w:top w:val="single" w:sz="4" w:space="0" w:color="auto"/>
              <w:left w:val="single" w:sz="4" w:space="0" w:color="auto"/>
              <w:bottom w:val="single" w:sz="4" w:space="0" w:color="auto"/>
              <w:right w:val="single" w:sz="4" w:space="0" w:color="auto"/>
            </w:tcBorders>
            <w:vAlign w:val="center"/>
          </w:tcPr>
          <w:p w14:paraId="127D706D" w14:textId="7E74D7F6" w:rsidR="0023667C" w:rsidRPr="00180107" w:rsidRDefault="0023667C" w:rsidP="0023667C">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2019 – 2020</w:t>
            </w:r>
          </w:p>
        </w:tc>
        <w:tc>
          <w:tcPr>
            <w:tcW w:w="1260" w:type="dxa"/>
            <w:tcBorders>
              <w:top w:val="single" w:sz="4" w:space="0" w:color="auto"/>
              <w:left w:val="single" w:sz="4" w:space="0" w:color="auto"/>
              <w:bottom w:val="single" w:sz="4" w:space="0" w:color="auto"/>
              <w:right w:val="single" w:sz="4" w:space="0" w:color="auto"/>
            </w:tcBorders>
            <w:vAlign w:val="center"/>
          </w:tcPr>
          <w:p w14:paraId="714EC62F" w14:textId="638DEBAE" w:rsidR="0023667C" w:rsidRPr="00180107" w:rsidRDefault="0023667C" w:rsidP="0023667C">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 2020 - 2021</w:t>
            </w:r>
          </w:p>
        </w:tc>
        <w:tc>
          <w:tcPr>
            <w:tcW w:w="1260" w:type="dxa"/>
            <w:tcBorders>
              <w:top w:val="single" w:sz="4" w:space="0" w:color="auto"/>
              <w:left w:val="single" w:sz="4" w:space="0" w:color="auto"/>
              <w:bottom w:val="single" w:sz="4" w:space="0" w:color="auto"/>
              <w:right w:val="single" w:sz="4" w:space="0" w:color="auto"/>
            </w:tcBorders>
            <w:vAlign w:val="center"/>
          </w:tcPr>
          <w:p w14:paraId="60AF3493" w14:textId="421DB5A7" w:rsidR="0023667C" w:rsidRPr="00180107" w:rsidRDefault="0023667C" w:rsidP="0023667C">
            <w:pPr>
              <w:spacing w:line="360" w:lineRule="auto"/>
              <w:jc w:val="center"/>
              <w:rPr>
                <w:b/>
                <w:bCs/>
                <w:sz w:val="28"/>
                <w:szCs w:val="28"/>
                <w:lang w:val="pt-BR"/>
              </w:rPr>
            </w:pPr>
            <w:r w:rsidRPr="00180107">
              <w:rPr>
                <w:rFonts w:asciiTheme="majorHAnsi" w:hAnsiTheme="majorHAnsi" w:cstheme="majorHAnsi"/>
                <w:b/>
                <w:sz w:val="28"/>
                <w:szCs w:val="28"/>
              </w:rPr>
              <w:t>Năm học 20</w:t>
            </w:r>
            <w:r>
              <w:rPr>
                <w:rFonts w:asciiTheme="majorHAnsi" w:hAnsiTheme="majorHAnsi" w:cstheme="majorHAnsi"/>
                <w:b/>
                <w:sz w:val="28"/>
                <w:szCs w:val="28"/>
              </w:rPr>
              <w:t>21</w:t>
            </w:r>
            <w:r w:rsidRPr="00180107">
              <w:rPr>
                <w:rFonts w:asciiTheme="majorHAnsi" w:hAnsiTheme="majorHAnsi" w:cstheme="majorHAnsi"/>
                <w:b/>
                <w:sz w:val="28"/>
                <w:szCs w:val="28"/>
              </w:rPr>
              <w:t xml:space="preserve"> – 202</w:t>
            </w:r>
            <w:r>
              <w:rPr>
                <w:rFonts w:asciiTheme="majorHAnsi" w:hAnsiTheme="majorHAnsi" w:cstheme="majorHAnsi"/>
                <w:b/>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14:paraId="3C80D653" w14:textId="1349C546" w:rsidR="0023667C" w:rsidRPr="00180107" w:rsidRDefault="0023667C" w:rsidP="0023667C">
            <w:pPr>
              <w:spacing w:line="360" w:lineRule="auto"/>
              <w:jc w:val="center"/>
              <w:rPr>
                <w:b/>
                <w:bCs/>
                <w:sz w:val="28"/>
                <w:szCs w:val="28"/>
                <w:lang w:val="pt-BR"/>
              </w:rPr>
            </w:pPr>
            <w:r w:rsidRPr="00180107">
              <w:rPr>
                <w:rFonts w:asciiTheme="majorHAnsi" w:hAnsiTheme="majorHAnsi" w:cstheme="majorHAnsi"/>
                <w:b/>
                <w:sz w:val="28"/>
                <w:szCs w:val="28"/>
              </w:rPr>
              <w:t>Năm học 202</w:t>
            </w:r>
            <w:r>
              <w:rPr>
                <w:rFonts w:asciiTheme="majorHAnsi" w:hAnsiTheme="majorHAnsi" w:cstheme="majorHAnsi"/>
                <w:b/>
                <w:sz w:val="28"/>
                <w:szCs w:val="28"/>
              </w:rPr>
              <w:t>2</w:t>
            </w:r>
            <w:r w:rsidRPr="00180107">
              <w:rPr>
                <w:rFonts w:asciiTheme="majorHAnsi" w:hAnsiTheme="majorHAnsi" w:cstheme="majorHAnsi"/>
                <w:b/>
                <w:sz w:val="28"/>
                <w:szCs w:val="28"/>
              </w:rPr>
              <w:t xml:space="preserve"> - 202</w:t>
            </w:r>
            <w:r>
              <w:rPr>
                <w:rFonts w:asciiTheme="majorHAnsi" w:hAnsiTheme="majorHAnsi" w:cstheme="majorHAnsi"/>
                <w:b/>
                <w:sz w:val="28"/>
                <w:szCs w:val="28"/>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DAF40C" w14:textId="77777777" w:rsidR="0023667C" w:rsidRPr="00180107" w:rsidRDefault="0023667C" w:rsidP="0023667C">
            <w:pPr>
              <w:spacing w:line="360" w:lineRule="auto"/>
              <w:jc w:val="center"/>
              <w:rPr>
                <w:b/>
                <w:bCs/>
                <w:sz w:val="28"/>
                <w:szCs w:val="28"/>
                <w:lang w:val="pt-BR"/>
              </w:rPr>
            </w:pPr>
            <w:r w:rsidRPr="00180107">
              <w:rPr>
                <w:b/>
                <w:bCs/>
                <w:sz w:val="28"/>
                <w:szCs w:val="28"/>
              </w:rPr>
              <w:t>Ghi chú</w:t>
            </w:r>
          </w:p>
        </w:tc>
      </w:tr>
      <w:tr w:rsidR="002C3787" w:rsidRPr="00180107" w14:paraId="6558BCF1"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3AA3AE12" w14:textId="77777777" w:rsidR="0023667C" w:rsidRPr="00180107" w:rsidRDefault="0023667C" w:rsidP="0023667C">
            <w:pPr>
              <w:spacing w:line="360" w:lineRule="auto"/>
              <w:jc w:val="both"/>
              <w:rPr>
                <w:sz w:val="28"/>
                <w:szCs w:val="28"/>
              </w:rPr>
            </w:pPr>
            <w:r w:rsidRPr="00180107">
              <w:rPr>
                <w:sz w:val="28"/>
                <w:szCs w:val="28"/>
              </w:rPr>
              <w:t>Tỉ lệ học sinh xếp loại giỏi</w:t>
            </w:r>
          </w:p>
        </w:tc>
        <w:tc>
          <w:tcPr>
            <w:tcW w:w="1350" w:type="dxa"/>
            <w:tcBorders>
              <w:top w:val="single" w:sz="4" w:space="0" w:color="auto"/>
              <w:left w:val="single" w:sz="4" w:space="0" w:color="auto"/>
              <w:bottom w:val="single" w:sz="4" w:space="0" w:color="auto"/>
              <w:right w:val="single" w:sz="4" w:space="0" w:color="auto"/>
            </w:tcBorders>
            <w:vAlign w:val="center"/>
          </w:tcPr>
          <w:p w14:paraId="3459CE84" w14:textId="48CDCA3D" w:rsidR="0023667C" w:rsidRPr="00180107" w:rsidRDefault="0023667C" w:rsidP="00B8097F">
            <w:pPr>
              <w:spacing w:line="360" w:lineRule="auto"/>
              <w:jc w:val="center"/>
              <w:rPr>
                <w:sz w:val="28"/>
                <w:szCs w:val="28"/>
              </w:rPr>
            </w:pPr>
            <w:r w:rsidRPr="00180107">
              <w:rPr>
                <w:sz w:val="28"/>
                <w:szCs w:val="28"/>
              </w:rPr>
              <w:t>20,96%</w:t>
            </w:r>
          </w:p>
        </w:tc>
        <w:tc>
          <w:tcPr>
            <w:tcW w:w="1260" w:type="dxa"/>
            <w:tcBorders>
              <w:top w:val="single" w:sz="4" w:space="0" w:color="auto"/>
              <w:left w:val="single" w:sz="4" w:space="0" w:color="auto"/>
              <w:bottom w:val="single" w:sz="4" w:space="0" w:color="auto"/>
              <w:right w:val="single" w:sz="4" w:space="0" w:color="auto"/>
            </w:tcBorders>
            <w:vAlign w:val="center"/>
          </w:tcPr>
          <w:p w14:paraId="419646BC" w14:textId="5F9B4142" w:rsidR="0023667C" w:rsidRPr="00180107" w:rsidRDefault="0023667C" w:rsidP="00B8097F">
            <w:pPr>
              <w:spacing w:line="360" w:lineRule="auto"/>
              <w:jc w:val="center"/>
              <w:rPr>
                <w:sz w:val="28"/>
                <w:szCs w:val="28"/>
              </w:rPr>
            </w:pPr>
            <w:r w:rsidRPr="00180107">
              <w:rPr>
                <w:sz w:val="28"/>
                <w:szCs w:val="28"/>
              </w:rPr>
              <w:t>26,76%</w:t>
            </w:r>
          </w:p>
        </w:tc>
        <w:tc>
          <w:tcPr>
            <w:tcW w:w="1260" w:type="dxa"/>
            <w:tcBorders>
              <w:top w:val="single" w:sz="4" w:space="0" w:color="auto"/>
              <w:left w:val="single" w:sz="4" w:space="0" w:color="auto"/>
              <w:bottom w:val="single" w:sz="4" w:space="0" w:color="auto"/>
              <w:right w:val="single" w:sz="4" w:space="0" w:color="auto"/>
            </w:tcBorders>
            <w:vAlign w:val="center"/>
          </w:tcPr>
          <w:p w14:paraId="3D246467" w14:textId="6223598A" w:rsidR="0023667C" w:rsidRPr="00180107" w:rsidRDefault="0023667C" w:rsidP="00B8097F">
            <w:pPr>
              <w:spacing w:line="360" w:lineRule="auto"/>
              <w:jc w:val="center"/>
              <w:rPr>
                <w:sz w:val="28"/>
                <w:szCs w:val="28"/>
              </w:rPr>
            </w:pPr>
            <w:r w:rsidRPr="00180107">
              <w:rPr>
                <w:sz w:val="28"/>
                <w:szCs w:val="28"/>
              </w:rPr>
              <w:t>35,41%</w:t>
            </w:r>
          </w:p>
        </w:tc>
        <w:tc>
          <w:tcPr>
            <w:tcW w:w="1260" w:type="dxa"/>
            <w:tcBorders>
              <w:top w:val="single" w:sz="4" w:space="0" w:color="auto"/>
              <w:left w:val="single" w:sz="4" w:space="0" w:color="auto"/>
              <w:bottom w:val="single" w:sz="4" w:space="0" w:color="auto"/>
              <w:right w:val="single" w:sz="4" w:space="0" w:color="auto"/>
            </w:tcBorders>
            <w:vAlign w:val="center"/>
          </w:tcPr>
          <w:p w14:paraId="74547FF5" w14:textId="4CF9305D" w:rsidR="0023667C" w:rsidRPr="00180107" w:rsidRDefault="0023667C" w:rsidP="00B8097F">
            <w:pPr>
              <w:spacing w:line="360" w:lineRule="auto"/>
              <w:jc w:val="center"/>
              <w:rPr>
                <w:sz w:val="28"/>
                <w:szCs w:val="28"/>
              </w:rPr>
            </w:pPr>
            <w:r>
              <w:rPr>
                <w:sz w:val="28"/>
                <w:szCs w:val="28"/>
              </w:rPr>
              <w:t>40,17%</w:t>
            </w:r>
          </w:p>
        </w:tc>
        <w:tc>
          <w:tcPr>
            <w:tcW w:w="1260" w:type="dxa"/>
            <w:tcBorders>
              <w:top w:val="single" w:sz="4" w:space="0" w:color="auto"/>
              <w:left w:val="single" w:sz="4" w:space="0" w:color="auto"/>
              <w:bottom w:val="single" w:sz="4" w:space="0" w:color="auto"/>
              <w:right w:val="single" w:sz="4" w:space="0" w:color="auto"/>
            </w:tcBorders>
            <w:vAlign w:val="center"/>
          </w:tcPr>
          <w:p w14:paraId="68BDCA52" w14:textId="338ED242" w:rsidR="0023667C" w:rsidRPr="00180107" w:rsidRDefault="0023667C" w:rsidP="00B8097F">
            <w:pPr>
              <w:spacing w:line="360" w:lineRule="auto"/>
              <w:jc w:val="center"/>
              <w:rPr>
                <w:sz w:val="28"/>
                <w:szCs w:val="28"/>
              </w:rPr>
            </w:pPr>
            <w:r>
              <w:rPr>
                <w:sz w:val="28"/>
                <w:szCs w:val="28"/>
              </w:rPr>
              <w:t>38,21%</w:t>
            </w:r>
          </w:p>
        </w:tc>
        <w:tc>
          <w:tcPr>
            <w:tcW w:w="990" w:type="dxa"/>
            <w:tcBorders>
              <w:top w:val="single" w:sz="4" w:space="0" w:color="auto"/>
              <w:left w:val="single" w:sz="4" w:space="0" w:color="auto"/>
              <w:bottom w:val="single" w:sz="4" w:space="0" w:color="auto"/>
              <w:right w:val="single" w:sz="4" w:space="0" w:color="auto"/>
            </w:tcBorders>
          </w:tcPr>
          <w:p w14:paraId="3D1EE58A" w14:textId="77777777" w:rsidR="0023667C" w:rsidRPr="00180107" w:rsidRDefault="0023667C" w:rsidP="0023667C">
            <w:pPr>
              <w:spacing w:line="360" w:lineRule="auto"/>
              <w:jc w:val="both"/>
              <w:rPr>
                <w:sz w:val="28"/>
                <w:szCs w:val="28"/>
              </w:rPr>
            </w:pPr>
          </w:p>
        </w:tc>
      </w:tr>
      <w:tr w:rsidR="002C3787" w:rsidRPr="00180107" w14:paraId="07B5C450"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18555347" w14:textId="77777777" w:rsidR="0023667C" w:rsidRPr="00180107" w:rsidRDefault="0023667C" w:rsidP="0023667C">
            <w:pPr>
              <w:spacing w:line="360" w:lineRule="auto"/>
              <w:jc w:val="both"/>
              <w:rPr>
                <w:sz w:val="28"/>
                <w:szCs w:val="28"/>
              </w:rPr>
            </w:pPr>
            <w:r w:rsidRPr="00180107">
              <w:rPr>
                <w:sz w:val="28"/>
                <w:szCs w:val="28"/>
              </w:rPr>
              <w:t>Tỉ lệ học sinh xếp loại khá</w:t>
            </w:r>
          </w:p>
        </w:tc>
        <w:tc>
          <w:tcPr>
            <w:tcW w:w="1350" w:type="dxa"/>
            <w:tcBorders>
              <w:top w:val="single" w:sz="4" w:space="0" w:color="auto"/>
              <w:left w:val="single" w:sz="4" w:space="0" w:color="auto"/>
              <w:bottom w:val="single" w:sz="4" w:space="0" w:color="auto"/>
              <w:right w:val="single" w:sz="4" w:space="0" w:color="auto"/>
            </w:tcBorders>
            <w:vAlign w:val="center"/>
          </w:tcPr>
          <w:p w14:paraId="1C688996" w14:textId="5962336F" w:rsidR="0023667C" w:rsidRPr="00180107" w:rsidRDefault="0023667C" w:rsidP="00B8097F">
            <w:pPr>
              <w:spacing w:line="360" w:lineRule="auto"/>
              <w:jc w:val="center"/>
              <w:rPr>
                <w:sz w:val="28"/>
                <w:szCs w:val="28"/>
              </w:rPr>
            </w:pPr>
            <w:r w:rsidRPr="00180107">
              <w:rPr>
                <w:sz w:val="28"/>
                <w:szCs w:val="28"/>
              </w:rPr>
              <w:t>35,77%</w:t>
            </w:r>
          </w:p>
        </w:tc>
        <w:tc>
          <w:tcPr>
            <w:tcW w:w="1260" w:type="dxa"/>
            <w:tcBorders>
              <w:top w:val="single" w:sz="4" w:space="0" w:color="auto"/>
              <w:left w:val="single" w:sz="4" w:space="0" w:color="auto"/>
              <w:bottom w:val="single" w:sz="4" w:space="0" w:color="auto"/>
              <w:right w:val="single" w:sz="4" w:space="0" w:color="auto"/>
            </w:tcBorders>
            <w:vAlign w:val="center"/>
          </w:tcPr>
          <w:p w14:paraId="208BB651" w14:textId="012EF7CD" w:rsidR="0023667C" w:rsidRPr="00180107" w:rsidRDefault="0023667C" w:rsidP="00B8097F">
            <w:pPr>
              <w:spacing w:line="360" w:lineRule="auto"/>
              <w:jc w:val="center"/>
              <w:rPr>
                <w:sz w:val="28"/>
                <w:szCs w:val="28"/>
              </w:rPr>
            </w:pPr>
            <w:r w:rsidRPr="00180107">
              <w:rPr>
                <w:sz w:val="28"/>
                <w:szCs w:val="28"/>
              </w:rPr>
              <w:t>36, 78%</w:t>
            </w:r>
          </w:p>
        </w:tc>
        <w:tc>
          <w:tcPr>
            <w:tcW w:w="1260" w:type="dxa"/>
            <w:tcBorders>
              <w:top w:val="single" w:sz="4" w:space="0" w:color="auto"/>
              <w:left w:val="single" w:sz="4" w:space="0" w:color="auto"/>
              <w:bottom w:val="single" w:sz="4" w:space="0" w:color="auto"/>
              <w:right w:val="single" w:sz="4" w:space="0" w:color="auto"/>
            </w:tcBorders>
            <w:vAlign w:val="center"/>
          </w:tcPr>
          <w:p w14:paraId="2ADE0DB4" w14:textId="01E51FD6" w:rsidR="0023667C" w:rsidRPr="00180107" w:rsidRDefault="0023667C" w:rsidP="00B8097F">
            <w:pPr>
              <w:spacing w:line="360" w:lineRule="auto"/>
              <w:jc w:val="center"/>
              <w:rPr>
                <w:sz w:val="28"/>
                <w:szCs w:val="28"/>
              </w:rPr>
            </w:pPr>
            <w:r w:rsidRPr="00180107">
              <w:rPr>
                <w:sz w:val="28"/>
                <w:szCs w:val="28"/>
              </w:rPr>
              <w:t>32,56%</w:t>
            </w:r>
          </w:p>
        </w:tc>
        <w:tc>
          <w:tcPr>
            <w:tcW w:w="1260" w:type="dxa"/>
            <w:tcBorders>
              <w:top w:val="single" w:sz="4" w:space="0" w:color="auto"/>
              <w:left w:val="single" w:sz="4" w:space="0" w:color="auto"/>
              <w:bottom w:val="single" w:sz="4" w:space="0" w:color="auto"/>
              <w:right w:val="single" w:sz="4" w:space="0" w:color="auto"/>
            </w:tcBorders>
            <w:vAlign w:val="center"/>
          </w:tcPr>
          <w:p w14:paraId="7172FB35" w14:textId="4362085E" w:rsidR="0023667C" w:rsidRPr="00180107" w:rsidRDefault="0023667C" w:rsidP="00B8097F">
            <w:pPr>
              <w:spacing w:line="360" w:lineRule="auto"/>
              <w:jc w:val="center"/>
              <w:rPr>
                <w:sz w:val="28"/>
                <w:szCs w:val="28"/>
              </w:rPr>
            </w:pPr>
            <w:r>
              <w:rPr>
                <w:sz w:val="28"/>
                <w:szCs w:val="28"/>
              </w:rPr>
              <w:t>32,91%</w:t>
            </w:r>
          </w:p>
        </w:tc>
        <w:tc>
          <w:tcPr>
            <w:tcW w:w="1260" w:type="dxa"/>
            <w:tcBorders>
              <w:top w:val="single" w:sz="4" w:space="0" w:color="auto"/>
              <w:left w:val="single" w:sz="4" w:space="0" w:color="auto"/>
              <w:bottom w:val="single" w:sz="4" w:space="0" w:color="auto"/>
              <w:right w:val="single" w:sz="4" w:space="0" w:color="auto"/>
            </w:tcBorders>
            <w:vAlign w:val="center"/>
          </w:tcPr>
          <w:p w14:paraId="631C178A" w14:textId="4995E839" w:rsidR="0023667C" w:rsidRPr="00180107" w:rsidRDefault="0023667C" w:rsidP="00B8097F">
            <w:pPr>
              <w:spacing w:line="360" w:lineRule="auto"/>
              <w:jc w:val="center"/>
              <w:rPr>
                <w:sz w:val="28"/>
                <w:szCs w:val="28"/>
              </w:rPr>
            </w:pPr>
            <w:r>
              <w:rPr>
                <w:sz w:val="28"/>
                <w:szCs w:val="28"/>
              </w:rPr>
              <w:t>36,35%</w:t>
            </w:r>
          </w:p>
        </w:tc>
        <w:tc>
          <w:tcPr>
            <w:tcW w:w="990" w:type="dxa"/>
            <w:tcBorders>
              <w:top w:val="single" w:sz="4" w:space="0" w:color="auto"/>
              <w:left w:val="single" w:sz="4" w:space="0" w:color="auto"/>
              <w:bottom w:val="single" w:sz="4" w:space="0" w:color="auto"/>
              <w:right w:val="single" w:sz="4" w:space="0" w:color="auto"/>
            </w:tcBorders>
          </w:tcPr>
          <w:p w14:paraId="730AFDC1" w14:textId="77777777" w:rsidR="0023667C" w:rsidRPr="00180107" w:rsidRDefault="0023667C" w:rsidP="0023667C">
            <w:pPr>
              <w:spacing w:line="360" w:lineRule="auto"/>
              <w:jc w:val="both"/>
              <w:rPr>
                <w:sz w:val="28"/>
                <w:szCs w:val="28"/>
              </w:rPr>
            </w:pPr>
          </w:p>
        </w:tc>
      </w:tr>
      <w:tr w:rsidR="002C3787" w:rsidRPr="00180107" w14:paraId="112B8043"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6338D374" w14:textId="77777777" w:rsidR="0023667C" w:rsidRPr="00180107" w:rsidRDefault="0023667C" w:rsidP="0023667C">
            <w:pPr>
              <w:spacing w:line="360" w:lineRule="auto"/>
              <w:jc w:val="both"/>
              <w:rPr>
                <w:spacing w:val="-4"/>
                <w:sz w:val="28"/>
                <w:szCs w:val="28"/>
              </w:rPr>
            </w:pPr>
            <w:r w:rsidRPr="00180107">
              <w:rPr>
                <w:sz w:val="28"/>
                <w:szCs w:val="28"/>
              </w:rPr>
              <w:t>Tỉ lệ học sinh xếp loại yếu, kém</w:t>
            </w:r>
          </w:p>
        </w:tc>
        <w:tc>
          <w:tcPr>
            <w:tcW w:w="1350" w:type="dxa"/>
            <w:tcBorders>
              <w:top w:val="single" w:sz="4" w:space="0" w:color="auto"/>
              <w:left w:val="single" w:sz="4" w:space="0" w:color="auto"/>
              <w:bottom w:val="single" w:sz="4" w:space="0" w:color="auto"/>
              <w:right w:val="single" w:sz="4" w:space="0" w:color="auto"/>
            </w:tcBorders>
            <w:vAlign w:val="center"/>
          </w:tcPr>
          <w:p w14:paraId="1614F14B" w14:textId="1236D9CF" w:rsidR="0023667C" w:rsidRPr="00180107" w:rsidRDefault="0023667C" w:rsidP="00B8097F">
            <w:pPr>
              <w:spacing w:line="360" w:lineRule="auto"/>
              <w:jc w:val="center"/>
              <w:rPr>
                <w:sz w:val="28"/>
                <w:szCs w:val="28"/>
              </w:rPr>
            </w:pPr>
            <w:r w:rsidRPr="00180107">
              <w:rPr>
                <w:sz w:val="28"/>
                <w:szCs w:val="28"/>
              </w:rPr>
              <w:t>7,12%</w:t>
            </w:r>
          </w:p>
        </w:tc>
        <w:tc>
          <w:tcPr>
            <w:tcW w:w="1260" w:type="dxa"/>
            <w:tcBorders>
              <w:top w:val="single" w:sz="4" w:space="0" w:color="auto"/>
              <w:left w:val="single" w:sz="4" w:space="0" w:color="auto"/>
              <w:bottom w:val="single" w:sz="4" w:space="0" w:color="auto"/>
              <w:right w:val="single" w:sz="4" w:space="0" w:color="auto"/>
            </w:tcBorders>
            <w:vAlign w:val="center"/>
          </w:tcPr>
          <w:p w14:paraId="2C4C4B0E" w14:textId="4E02F63C" w:rsidR="0023667C" w:rsidRPr="00180107" w:rsidRDefault="0023667C" w:rsidP="00B8097F">
            <w:pPr>
              <w:spacing w:line="360" w:lineRule="auto"/>
              <w:jc w:val="center"/>
              <w:rPr>
                <w:sz w:val="28"/>
                <w:szCs w:val="28"/>
              </w:rPr>
            </w:pPr>
            <w:r w:rsidRPr="00180107">
              <w:rPr>
                <w:sz w:val="28"/>
                <w:szCs w:val="28"/>
              </w:rPr>
              <w:t>5,97%</w:t>
            </w:r>
          </w:p>
        </w:tc>
        <w:tc>
          <w:tcPr>
            <w:tcW w:w="1260" w:type="dxa"/>
            <w:tcBorders>
              <w:top w:val="single" w:sz="4" w:space="0" w:color="auto"/>
              <w:left w:val="single" w:sz="4" w:space="0" w:color="auto"/>
              <w:bottom w:val="single" w:sz="4" w:space="0" w:color="auto"/>
              <w:right w:val="single" w:sz="4" w:space="0" w:color="auto"/>
            </w:tcBorders>
            <w:vAlign w:val="center"/>
          </w:tcPr>
          <w:p w14:paraId="05E82F3B" w14:textId="62AD488D" w:rsidR="0023667C" w:rsidRPr="00180107" w:rsidRDefault="0023667C" w:rsidP="00B8097F">
            <w:pPr>
              <w:spacing w:line="360" w:lineRule="auto"/>
              <w:jc w:val="center"/>
              <w:rPr>
                <w:sz w:val="28"/>
                <w:szCs w:val="28"/>
              </w:rPr>
            </w:pPr>
            <w:r w:rsidRPr="00180107">
              <w:rPr>
                <w:sz w:val="28"/>
                <w:szCs w:val="28"/>
              </w:rPr>
              <w:t>5,29%</w:t>
            </w:r>
          </w:p>
        </w:tc>
        <w:tc>
          <w:tcPr>
            <w:tcW w:w="1260" w:type="dxa"/>
            <w:tcBorders>
              <w:top w:val="single" w:sz="4" w:space="0" w:color="auto"/>
              <w:left w:val="single" w:sz="4" w:space="0" w:color="auto"/>
              <w:bottom w:val="single" w:sz="4" w:space="0" w:color="auto"/>
              <w:right w:val="single" w:sz="4" w:space="0" w:color="auto"/>
            </w:tcBorders>
            <w:vAlign w:val="center"/>
          </w:tcPr>
          <w:p w14:paraId="3C799028" w14:textId="6119461F" w:rsidR="0023667C" w:rsidRPr="00180107" w:rsidRDefault="0023667C" w:rsidP="00B8097F">
            <w:pPr>
              <w:spacing w:line="360" w:lineRule="auto"/>
              <w:jc w:val="center"/>
              <w:rPr>
                <w:sz w:val="28"/>
                <w:szCs w:val="28"/>
              </w:rPr>
            </w:pPr>
            <w:r>
              <w:rPr>
                <w:sz w:val="28"/>
                <w:szCs w:val="28"/>
              </w:rPr>
              <w:t>2,21%</w:t>
            </w:r>
          </w:p>
        </w:tc>
        <w:tc>
          <w:tcPr>
            <w:tcW w:w="1260" w:type="dxa"/>
            <w:tcBorders>
              <w:top w:val="single" w:sz="4" w:space="0" w:color="auto"/>
              <w:left w:val="single" w:sz="4" w:space="0" w:color="auto"/>
              <w:bottom w:val="single" w:sz="4" w:space="0" w:color="auto"/>
              <w:right w:val="single" w:sz="4" w:space="0" w:color="auto"/>
            </w:tcBorders>
            <w:vAlign w:val="center"/>
          </w:tcPr>
          <w:p w14:paraId="1E9C1411" w14:textId="1289BFC0" w:rsidR="0023667C" w:rsidRPr="00180107" w:rsidRDefault="0023667C" w:rsidP="00B8097F">
            <w:pPr>
              <w:spacing w:line="360" w:lineRule="auto"/>
              <w:jc w:val="center"/>
              <w:rPr>
                <w:sz w:val="28"/>
                <w:szCs w:val="28"/>
              </w:rPr>
            </w:pPr>
            <w:r>
              <w:rPr>
                <w:sz w:val="28"/>
                <w:szCs w:val="28"/>
              </w:rPr>
              <w:t>3,08%</w:t>
            </w:r>
          </w:p>
        </w:tc>
        <w:tc>
          <w:tcPr>
            <w:tcW w:w="990" w:type="dxa"/>
            <w:tcBorders>
              <w:top w:val="single" w:sz="4" w:space="0" w:color="auto"/>
              <w:left w:val="single" w:sz="4" w:space="0" w:color="auto"/>
              <w:bottom w:val="single" w:sz="4" w:space="0" w:color="auto"/>
              <w:right w:val="single" w:sz="4" w:space="0" w:color="auto"/>
            </w:tcBorders>
            <w:vAlign w:val="center"/>
          </w:tcPr>
          <w:p w14:paraId="2B485682" w14:textId="405EB5B5" w:rsidR="0023667C" w:rsidRPr="00180107" w:rsidRDefault="0023667C" w:rsidP="0023667C">
            <w:pPr>
              <w:spacing w:line="360" w:lineRule="auto"/>
              <w:jc w:val="both"/>
              <w:rPr>
                <w:sz w:val="28"/>
                <w:szCs w:val="28"/>
              </w:rPr>
            </w:pPr>
          </w:p>
        </w:tc>
      </w:tr>
      <w:tr w:rsidR="002C3787" w:rsidRPr="00180107" w14:paraId="55497282"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4CE4454F" w14:textId="77777777" w:rsidR="0023667C" w:rsidRPr="00180107" w:rsidRDefault="0023667C" w:rsidP="0023667C">
            <w:pPr>
              <w:spacing w:line="360" w:lineRule="auto"/>
              <w:jc w:val="both"/>
              <w:rPr>
                <w:spacing w:val="-4"/>
                <w:sz w:val="28"/>
                <w:szCs w:val="28"/>
              </w:rPr>
            </w:pPr>
            <w:r w:rsidRPr="00180107">
              <w:rPr>
                <w:sz w:val="28"/>
                <w:szCs w:val="28"/>
              </w:rPr>
              <w:t>Tỉ lệ học sinh xếp loại hạnh kiểm tốt</w:t>
            </w:r>
          </w:p>
        </w:tc>
        <w:tc>
          <w:tcPr>
            <w:tcW w:w="1350" w:type="dxa"/>
            <w:tcBorders>
              <w:top w:val="single" w:sz="4" w:space="0" w:color="auto"/>
              <w:left w:val="single" w:sz="4" w:space="0" w:color="auto"/>
              <w:bottom w:val="single" w:sz="4" w:space="0" w:color="auto"/>
              <w:right w:val="single" w:sz="4" w:space="0" w:color="auto"/>
            </w:tcBorders>
            <w:vAlign w:val="center"/>
          </w:tcPr>
          <w:p w14:paraId="6C43BFAA" w14:textId="0193168D" w:rsidR="0023667C" w:rsidRPr="00180107" w:rsidRDefault="0023667C" w:rsidP="00B8097F">
            <w:pPr>
              <w:spacing w:line="360" w:lineRule="auto"/>
              <w:jc w:val="center"/>
              <w:rPr>
                <w:sz w:val="28"/>
                <w:szCs w:val="28"/>
              </w:rPr>
            </w:pPr>
            <w:r w:rsidRPr="00180107">
              <w:rPr>
                <w:sz w:val="28"/>
                <w:szCs w:val="28"/>
              </w:rPr>
              <w:t>88,3%</w:t>
            </w:r>
          </w:p>
        </w:tc>
        <w:tc>
          <w:tcPr>
            <w:tcW w:w="1260" w:type="dxa"/>
            <w:tcBorders>
              <w:top w:val="single" w:sz="4" w:space="0" w:color="auto"/>
              <w:left w:val="single" w:sz="4" w:space="0" w:color="auto"/>
              <w:bottom w:val="single" w:sz="4" w:space="0" w:color="auto"/>
              <w:right w:val="single" w:sz="4" w:space="0" w:color="auto"/>
            </w:tcBorders>
            <w:vAlign w:val="center"/>
          </w:tcPr>
          <w:p w14:paraId="44EBD4E4" w14:textId="2CC53845" w:rsidR="0023667C" w:rsidRPr="00180107" w:rsidRDefault="0023667C" w:rsidP="00B8097F">
            <w:pPr>
              <w:spacing w:line="360" w:lineRule="auto"/>
              <w:jc w:val="center"/>
              <w:rPr>
                <w:sz w:val="28"/>
                <w:szCs w:val="28"/>
              </w:rPr>
            </w:pPr>
            <w:r w:rsidRPr="00180107">
              <w:rPr>
                <w:sz w:val="28"/>
                <w:szCs w:val="28"/>
              </w:rPr>
              <w:t>91,9%</w:t>
            </w:r>
          </w:p>
        </w:tc>
        <w:tc>
          <w:tcPr>
            <w:tcW w:w="1260" w:type="dxa"/>
            <w:tcBorders>
              <w:top w:val="single" w:sz="4" w:space="0" w:color="auto"/>
              <w:left w:val="single" w:sz="4" w:space="0" w:color="auto"/>
              <w:bottom w:val="single" w:sz="4" w:space="0" w:color="auto"/>
              <w:right w:val="single" w:sz="4" w:space="0" w:color="auto"/>
            </w:tcBorders>
            <w:vAlign w:val="center"/>
          </w:tcPr>
          <w:p w14:paraId="265315EE" w14:textId="250C69E3" w:rsidR="0023667C" w:rsidRPr="00180107" w:rsidRDefault="0023667C" w:rsidP="00B8097F">
            <w:pPr>
              <w:spacing w:line="360" w:lineRule="auto"/>
              <w:jc w:val="center"/>
              <w:rPr>
                <w:sz w:val="28"/>
                <w:szCs w:val="28"/>
              </w:rPr>
            </w:pPr>
            <w:r w:rsidRPr="00180107">
              <w:rPr>
                <w:sz w:val="28"/>
                <w:szCs w:val="28"/>
              </w:rPr>
              <w:t>91,33%</w:t>
            </w:r>
          </w:p>
        </w:tc>
        <w:tc>
          <w:tcPr>
            <w:tcW w:w="1260" w:type="dxa"/>
            <w:tcBorders>
              <w:top w:val="single" w:sz="4" w:space="0" w:color="auto"/>
              <w:left w:val="single" w:sz="4" w:space="0" w:color="auto"/>
              <w:bottom w:val="single" w:sz="4" w:space="0" w:color="auto"/>
              <w:right w:val="single" w:sz="4" w:space="0" w:color="auto"/>
            </w:tcBorders>
            <w:vAlign w:val="center"/>
          </w:tcPr>
          <w:p w14:paraId="7E1CC009" w14:textId="34E592D7" w:rsidR="0023667C" w:rsidRPr="00B80AC7" w:rsidRDefault="0023667C" w:rsidP="00B8097F">
            <w:pPr>
              <w:spacing w:line="360" w:lineRule="auto"/>
              <w:jc w:val="center"/>
              <w:rPr>
                <w:color w:val="000000" w:themeColor="text1"/>
                <w:sz w:val="28"/>
                <w:szCs w:val="28"/>
              </w:rPr>
            </w:pPr>
            <w:r w:rsidRPr="00B80AC7">
              <w:rPr>
                <w:color w:val="000000" w:themeColor="text1"/>
                <w:sz w:val="28"/>
                <w:szCs w:val="28"/>
              </w:rPr>
              <w:t>94,85%</w:t>
            </w:r>
          </w:p>
        </w:tc>
        <w:tc>
          <w:tcPr>
            <w:tcW w:w="1260" w:type="dxa"/>
            <w:tcBorders>
              <w:top w:val="single" w:sz="4" w:space="0" w:color="auto"/>
              <w:left w:val="single" w:sz="4" w:space="0" w:color="auto"/>
              <w:bottom w:val="single" w:sz="4" w:space="0" w:color="auto"/>
              <w:right w:val="single" w:sz="4" w:space="0" w:color="auto"/>
            </w:tcBorders>
            <w:vAlign w:val="center"/>
          </w:tcPr>
          <w:p w14:paraId="30000D09" w14:textId="5B2DBFD9" w:rsidR="0023667C" w:rsidRPr="00180107" w:rsidRDefault="0023667C" w:rsidP="00B8097F">
            <w:pPr>
              <w:spacing w:line="360" w:lineRule="auto"/>
              <w:jc w:val="center"/>
              <w:rPr>
                <w:sz w:val="28"/>
                <w:szCs w:val="28"/>
              </w:rPr>
            </w:pPr>
            <w:r>
              <w:rPr>
                <w:sz w:val="28"/>
                <w:szCs w:val="28"/>
              </w:rPr>
              <w:t>91,43%</w:t>
            </w:r>
          </w:p>
        </w:tc>
        <w:tc>
          <w:tcPr>
            <w:tcW w:w="990" w:type="dxa"/>
            <w:tcBorders>
              <w:top w:val="single" w:sz="4" w:space="0" w:color="auto"/>
              <w:left w:val="single" w:sz="4" w:space="0" w:color="auto"/>
              <w:bottom w:val="single" w:sz="4" w:space="0" w:color="auto"/>
              <w:right w:val="single" w:sz="4" w:space="0" w:color="auto"/>
            </w:tcBorders>
            <w:vAlign w:val="center"/>
          </w:tcPr>
          <w:p w14:paraId="4F99AB32" w14:textId="54444C12" w:rsidR="0023667C" w:rsidRPr="00180107" w:rsidRDefault="0023667C" w:rsidP="0023667C">
            <w:pPr>
              <w:spacing w:line="360" w:lineRule="auto"/>
              <w:jc w:val="both"/>
              <w:rPr>
                <w:sz w:val="28"/>
                <w:szCs w:val="28"/>
              </w:rPr>
            </w:pPr>
          </w:p>
        </w:tc>
      </w:tr>
      <w:tr w:rsidR="002C3787" w:rsidRPr="00180107" w14:paraId="2541B276"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7DBABACB" w14:textId="77777777" w:rsidR="0023667C" w:rsidRPr="00180107" w:rsidRDefault="0023667C" w:rsidP="0023667C">
            <w:pPr>
              <w:spacing w:line="360" w:lineRule="auto"/>
              <w:jc w:val="both"/>
              <w:rPr>
                <w:spacing w:val="-4"/>
                <w:sz w:val="28"/>
                <w:szCs w:val="28"/>
              </w:rPr>
            </w:pPr>
            <w:r w:rsidRPr="00180107">
              <w:rPr>
                <w:sz w:val="28"/>
                <w:szCs w:val="28"/>
              </w:rPr>
              <w:t>Tỉ lệ học sinh xếp loại hạnh kiểm khá</w:t>
            </w:r>
          </w:p>
        </w:tc>
        <w:tc>
          <w:tcPr>
            <w:tcW w:w="1350" w:type="dxa"/>
            <w:tcBorders>
              <w:top w:val="single" w:sz="4" w:space="0" w:color="auto"/>
              <w:left w:val="single" w:sz="4" w:space="0" w:color="auto"/>
              <w:bottom w:val="single" w:sz="4" w:space="0" w:color="auto"/>
              <w:right w:val="single" w:sz="4" w:space="0" w:color="auto"/>
            </w:tcBorders>
            <w:vAlign w:val="center"/>
          </w:tcPr>
          <w:p w14:paraId="7F9CE837" w14:textId="15A0E65E" w:rsidR="0023667C" w:rsidRPr="00180107" w:rsidRDefault="0023667C" w:rsidP="00B8097F">
            <w:pPr>
              <w:spacing w:line="360" w:lineRule="auto"/>
              <w:jc w:val="center"/>
              <w:rPr>
                <w:sz w:val="28"/>
                <w:szCs w:val="28"/>
              </w:rPr>
            </w:pPr>
            <w:r w:rsidRPr="00180107">
              <w:rPr>
                <w:sz w:val="28"/>
                <w:szCs w:val="28"/>
              </w:rPr>
              <w:t>11,7%</w:t>
            </w:r>
          </w:p>
        </w:tc>
        <w:tc>
          <w:tcPr>
            <w:tcW w:w="1260" w:type="dxa"/>
            <w:tcBorders>
              <w:top w:val="single" w:sz="4" w:space="0" w:color="auto"/>
              <w:left w:val="single" w:sz="4" w:space="0" w:color="auto"/>
              <w:bottom w:val="single" w:sz="4" w:space="0" w:color="auto"/>
              <w:right w:val="single" w:sz="4" w:space="0" w:color="auto"/>
            </w:tcBorders>
            <w:vAlign w:val="center"/>
          </w:tcPr>
          <w:p w14:paraId="47B0D0C8" w14:textId="6846F37E" w:rsidR="0023667C" w:rsidRPr="00180107" w:rsidRDefault="0023667C" w:rsidP="00B8097F">
            <w:pPr>
              <w:spacing w:line="360" w:lineRule="auto"/>
              <w:jc w:val="center"/>
              <w:rPr>
                <w:sz w:val="28"/>
                <w:szCs w:val="28"/>
              </w:rPr>
            </w:pPr>
            <w:r w:rsidRPr="00180107">
              <w:rPr>
                <w:sz w:val="28"/>
                <w:szCs w:val="28"/>
              </w:rPr>
              <w:t>8,1%</w:t>
            </w:r>
          </w:p>
        </w:tc>
        <w:tc>
          <w:tcPr>
            <w:tcW w:w="1260" w:type="dxa"/>
            <w:tcBorders>
              <w:top w:val="single" w:sz="4" w:space="0" w:color="auto"/>
              <w:left w:val="single" w:sz="4" w:space="0" w:color="auto"/>
              <w:bottom w:val="single" w:sz="4" w:space="0" w:color="auto"/>
              <w:right w:val="single" w:sz="4" w:space="0" w:color="auto"/>
            </w:tcBorders>
            <w:vAlign w:val="center"/>
          </w:tcPr>
          <w:p w14:paraId="654672D4" w14:textId="04F8144D" w:rsidR="0023667C" w:rsidRPr="00180107" w:rsidRDefault="0023667C" w:rsidP="00B8097F">
            <w:pPr>
              <w:spacing w:line="360" w:lineRule="auto"/>
              <w:jc w:val="center"/>
              <w:rPr>
                <w:sz w:val="28"/>
                <w:szCs w:val="28"/>
              </w:rPr>
            </w:pPr>
            <w:r w:rsidRPr="00180107">
              <w:rPr>
                <w:sz w:val="28"/>
                <w:szCs w:val="28"/>
              </w:rPr>
              <w:t>8,35%</w:t>
            </w:r>
          </w:p>
        </w:tc>
        <w:tc>
          <w:tcPr>
            <w:tcW w:w="1260" w:type="dxa"/>
            <w:tcBorders>
              <w:top w:val="single" w:sz="4" w:space="0" w:color="auto"/>
              <w:left w:val="single" w:sz="4" w:space="0" w:color="auto"/>
              <w:bottom w:val="single" w:sz="4" w:space="0" w:color="auto"/>
              <w:right w:val="single" w:sz="4" w:space="0" w:color="auto"/>
            </w:tcBorders>
            <w:vAlign w:val="center"/>
          </w:tcPr>
          <w:p w14:paraId="41858A87" w14:textId="123398F3" w:rsidR="0023667C" w:rsidRPr="00B80AC7" w:rsidRDefault="0023667C" w:rsidP="00B8097F">
            <w:pPr>
              <w:spacing w:line="360" w:lineRule="auto"/>
              <w:jc w:val="center"/>
              <w:rPr>
                <w:color w:val="000000" w:themeColor="text1"/>
                <w:sz w:val="28"/>
                <w:szCs w:val="28"/>
              </w:rPr>
            </w:pPr>
            <w:r w:rsidRPr="00B80AC7">
              <w:rPr>
                <w:color w:val="000000" w:themeColor="text1"/>
                <w:sz w:val="28"/>
                <w:szCs w:val="28"/>
              </w:rPr>
              <w:t>5,15%</w:t>
            </w:r>
          </w:p>
        </w:tc>
        <w:tc>
          <w:tcPr>
            <w:tcW w:w="1260" w:type="dxa"/>
            <w:tcBorders>
              <w:top w:val="single" w:sz="4" w:space="0" w:color="auto"/>
              <w:left w:val="single" w:sz="4" w:space="0" w:color="auto"/>
              <w:bottom w:val="single" w:sz="4" w:space="0" w:color="auto"/>
              <w:right w:val="single" w:sz="4" w:space="0" w:color="auto"/>
            </w:tcBorders>
            <w:vAlign w:val="center"/>
          </w:tcPr>
          <w:p w14:paraId="3B204352" w14:textId="2B920158" w:rsidR="0023667C" w:rsidRPr="00180107" w:rsidRDefault="0023667C" w:rsidP="00B8097F">
            <w:pPr>
              <w:spacing w:line="360" w:lineRule="auto"/>
              <w:jc w:val="center"/>
              <w:rPr>
                <w:sz w:val="28"/>
                <w:szCs w:val="28"/>
              </w:rPr>
            </w:pPr>
            <w:r>
              <w:rPr>
                <w:sz w:val="28"/>
                <w:szCs w:val="28"/>
              </w:rPr>
              <w:t>8,11%</w:t>
            </w:r>
          </w:p>
        </w:tc>
        <w:tc>
          <w:tcPr>
            <w:tcW w:w="990" w:type="dxa"/>
            <w:tcBorders>
              <w:top w:val="single" w:sz="4" w:space="0" w:color="auto"/>
              <w:left w:val="single" w:sz="4" w:space="0" w:color="auto"/>
              <w:bottom w:val="single" w:sz="4" w:space="0" w:color="auto"/>
              <w:right w:val="single" w:sz="4" w:space="0" w:color="auto"/>
            </w:tcBorders>
            <w:vAlign w:val="center"/>
          </w:tcPr>
          <w:p w14:paraId="2070DFAD" w14:textId="5D5D6E4A" w:rsidR="0023667C" w:rsidRPr="00180107" w:rsidRDefault="0023667C" w:rsidP="0023667C">
            <w:pPr>
              <w:spacing w:line="360" w:lineRule="auto"/>
              <w:jc w:val="both"/>
              <w:rPr>
                <w:sz w:val="28"/>
                <w:szCs w:val="28"/>
              </w:rPr>
            </w:pPr>
          </w:p>
        </w:tc>
      </w:tr>
      <w:tr w:rsidR="002C3787" w:rsidRPr="00180107" w14:paraId="4F9526FD" w14:textId="77777777" w:rsidTr="002C3787">
        <w:tc>
          <w:tcPr>
            <w:tcW w:w="2250" w:type="dxa"/>
            <w:tcBorders>
              <w:top w:val="single" w:sz="4" w:space="0" w:color="auto"/>
              <w:left w:val="single" w:sz="4" w:space="0" w:color="auto"/>
              <w:bottom w:val="single" w:sz="4" w:space="0" w:color="auto"/>
              <w:right w:val="single" w:sz="4" w:space="0" w:color="auto"/>
            </w:tcBorders>
            <w:hideMark/>
          </w:tcPr>
          <w:p w14:paraId="64681EB3" w14:textId="77777777" w:rsidR="0023667C" w:rsidRPr="00180107" w:rsidRDefault="0023667C" w:rsidP="0023667C">
            <w:pPr>
              <w:spacing w:line="360" w:lineRule="auto"/>
              <w:jc w:val="both"/>
              <w:rPr>
                <w:spacing w:val="-4"/>
                <w:sz w:val="28"/>
                <w:szCs w:val="28"/>
              </w:rPr>
            </w:pPr>
            <w:r w:rsidRPr="00180107">
              <w:rPr>
                <w:sz w:val="28"/>
                <w:szCs w:val="28"/>
              </w:rPr>
              <w:t>Tỉ lệ học sinh xếp loại hạnh kiểm trung bình</w:t>
            </w:r>
          </w:p>
        </w:tc>
        <w:tc>
          <w:tcPr>
            <w:tcW w:w="1350" w:type="dxa"/>
            <w:tcBorders>
              <w:top w:val="single" w:sz="4" w:space="0" w:color="auto"/>
              <w:left w:val="single" w:sz="4" w:space="0" w:color="auto"/>
              <w:bottom w:val="single" w:sz="4" w:space="0" w:color="auto"/>
              <w:right w:val="single" w:sz="4" w:space="0" w:color="auto"/>
            </w:tcBorders>
            <w:vAlign w:val="center"/>
          </w:tcPr>
          <w:p w14:paraId="096E9DF6" w14:textId="42A12427" w:rsidR="0023667C" w:rsidRPr="00180107" w:rsidRDefault="0023667C" w:rsidP="00B8097F">
            <w:pPr>
              <w:spacing w:line="360" w:lineRule="auto"/>
              <w:jc w:val="center"/>
              <w:rPr>
                <w:sz w:val="28"/>
                <w:szCs w:val="28"/>
              </w:rPr>
            </w:pPr>
            <w:r w:rsidRPr="00180107">
              <w:rPr>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14:paraId="3086D1C1" w14:textId="0F8B247B" w:rsidR="0023667C" w:rsidRPr="00180107" w:rsidRDefault="0023667C" w:rsidP="00B8097F">
            <w:pPr>
              <w:spacing w:line="360" w:lineRule="auto"/>
              <w:jc w:val="center"/>
              <w:rPr>
                <w:sz w:val="28"/>
                <w:szCs w:val="28"/>
              </w:rPr>
            </w:pPr>
            <w:r w:rsidRPr="00180107">
              <w:rPr>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14:paraId="3F29AC49" w14:textId="3FA3314C" w:rsidR="0023667C" w:rsidRPr="00180107" w:rsidRDefault="0023667C" w:rsidP="00B8097F">
            <w:pPr>
              <w:spacing w:line="360" w:lineRule="auto"/>
              <w:jc w:val="center"/>
              <w:rPr>
                <w:sz w:val="28"/>
                <w:szCs w:val="28"/>
              </w:rPr>
            </w:pPr>
            <w:r>
              <w:rPr>
                <w:sz w:val="28"/>
                <w:szCs w:val="28"/>
              </w:rPr>
              <w:t>0,32%</w:t>
            </w:r>
          </w:p>
        </w:tc>
        <w:tc>
          <w:tcPr>
            <w:tcW w:w="1260" w:type="dxa"/>
            <w:tcBorders>
              <w:top w:val="single" w:sz="4" w:space="0" w:color="auto"/>
              <w:left w:val="single" w:sz="4" w:space="0" w:color="auto"/>
              <w:bottom w:val="single" w:sz="4" w:space="0" w:color="auto"/>
              <w:right w:val="single" w:sz="4" w:space="0" w:color="auto"/>
            </w:tcBorders>
            <w:vAlign w:val="center"/>
          </w:tcPr>
          <w:p w14:paraId="73AE8D2D" w14:textId="316B59E6" w:rsidR="0023667C" w:rsidRPr="00B80AC7" w:rsidRDefault="0023667C" w:rsidP="00B8097F">
            <w:pPr>
              <w:spacing w:line="360" w:lineRule="auto"/>
              <w:jc w:val="center"/>
              <w:rPr>
                <w:color w:val="000000" w:themeColor="text1"/>
                <w:sz w:val="28"/>
                <w:szCs w:val="28"/>
              </w:rPr>
            </w:pPr>
            <w:r w:rsidRPr="00B80AC7">
              <w:rPr>
                <w:color w:val="000000" w:themeColor="text1"/>
                <w:sz w:val="28"/>
                <w:szCs w:val="28"/>
              </w:rPr>
              <w:t>0%</w:t>
            </w:r>
          </w:p>
        </w:tc>
        <w:tc>
          <w:tcPr>
            <w:tcW w:w="1260" w:type="dxa"/>
            <w:tcBorders>
              <w:top w:val="single" w:sz="4" w:space="0" w:color="auto"/>
              <w:left w:val="single" w:sz="4" w:space="0" w:color="auto"/>
              <w:bottom w:val="single" w:sz="4" w:space="0" w:color="auto"/>
              <w:right w:val="single" w:sz="4" w:space="0" w:color="auto"/>
            </w:tcBorders>
            <w:vAlign w:val="center"/>
          </w:tcPr>
          <w:p w14:paraId="0A6AFB00" w14:textId="5FA6272B" w:rsidR="0023667C" w:rsidRPr="00180107" w:rsidRDefault="0023667C" w:rsidP="00B8097F">
            <w:pPr>
              <w:spacing w:line="360" w:lineRule="auto"/>
              <w:jc w:val="center"/>
              <w:rPr>
                <w:sz w:val="28"/>
                <w:szCs w:val="28"/>
              </w:rPr>
            </w:pPr>
            <w:r w:rsidRPr="00180107">
              <w:rPr>
                <w:sz w:val="28"/>
                <w:szCs w:val="28"/>
              </w:rPr>
              <w:t>0,32%</w:t>
            </w:r>
          </w:p>
        </w:tc>
        <w:tc>
          <w:tcPr>
            <w:tcW w:w="990" w:type="dxa"/>
            <w:tcBorders>
              <w:top w:val="single" w:sz="4" w:space="0" w:color="auto"/>
              <w:left w:val="single" w:sz="4" w:space="0" w:color="auto"/>
              <w:bottom w:val="single" w:sz="4" w:space="0" w:color="auto"/>
              <w:right w:val="single" w:sz="4" w:space="0" w:color="auto"/>
            </w:tcBorders>
            <w:vAlign w:val="center"/>
          </w:tcPr>
          <w:p w14:paraId="46DE0C92" w14:textId="4EB73555" w:rsidR="0023667C" w:rsidRPr="00180107" w:rsidRDefault="0023667C" w:rsidP="0023667C">
            <w:pPr>
              <w:spacing w:line="360" w:lineRule="auto"/>
              <w:jc w:val="both"/>
              <w:rPr>
                <w:sz w:val="28"/>
                <w:szCs w:val="28"/>
              </w:rPr>
            </w:pPr>
          </w:p>
        </w:tc>
      </w:tr>
    </w:tbl>
    <w:p w14:paraId="3EE692CF" w14:textId="7E3EA999" w:rsidR="00611771" w:rsidRPr="00180107" w:rsidRDefault="007D7368" w:rsidP="00C74F6F">
      <w:pPr>
        <w:pStyle w:val="Heading1"/>
        <w:tabs>
          <w:tab w:val="left" w:pos="525"/>
          <w:tab w:val="center" w:pos="4536"/>
        </w:tabs>
        <w:spacing w:before="0" w:line="360" w:lineRule="auto"/>
        <w:jc w:val="center"/>
        <w:rPr>
          <w:rFonts w:asciiTheme="majorHAnsi" w:hAnsiTheme="majorHAnsi" w:cstheme="majorHAnsi"/>
          <w:b/>
          <w:color w:val="auto"/>
          <w:sz w:val="28"/>
          <w:szCs w:val="28"/>
        </w:rPr>
      </w:pPr>
      <w:bookmarkStart w:id="8" w:name="_Hlk149507259"/>
      <w:bookmarkEnd w:id="6"/>
      <w:r w:rsidRPr="00180107">
        <w:rPr>
          <w:rFonts w:asciiTheme="majorHAnsi" w:hAnsiTheme="majorHAnsi" w:cstheme="majorHAnsi"/>
          <w:b/>
          <w:color w:val="auto"/>
          <w:sz w:val="28"/>
          <w:szCs w:val="28"/>
        </w:rPr>
        <w:lastRenderedPageBreak/>
        <w:t>Phần II</w:t>
      </w:r>
    </w:p>
    <w:p w14:paraId="2E9AE48B" w14:textId="77777777" w:rsidR="00611771" w:rsidRPr="00180107" w:rsidRDefault="007D7368" w:rsidP="00C74F6F">
      <w:pPr>
        <w:pStyle w:val="Heading1"/>
        <w:spacing w:before="0" w:line="360" w:lineRule="auto"/>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t>TỰ ĐÁNH GIÁ</w:t>
      </w:r>
    </w:p>
    <w:p w14:paraId="073E7E11" w14:textId="2D8CB83F" w:rsidR="00611771" w:rsidRPr="00180107" w:rsidRDefault="007D7368" w:rsidP="002C3787">
      <w:pPr>
        <w:pStyle w:val="Heading2"/>
        <w:tabs>
          <w:tab w:val="left" w:pos="1080"/>
        </w:tabs>
        <w:spacing w:before="0" w:line="360" w:lineRule="auto"/>
        <w:ind w:firstLine="720"/>
        <w:rPr>
          <w:rFonts w:asciiTheme="majorHAnsi" w:hAnsiTheme="majorHAnsi" w:cstheme="majorHAnsi"/>
          <w:b/>
          <w:color w:val="auto"/>
          <w:sz w:val="28"/>
          <w:szCs w:val="28"/>
        </w:rPr>
      </w:pPr>
      <w:bookmarkStart w:id="9" w:name="_heading=h.1t3h5sf" w:colFirst="0" w:colLast="0"/>
      <w:bookmarkEnd w:id="9"/>
      <w:r w:rsidRPr="00180107">
        <w:rPr>
          <w:rFonts w:asciiTheme="majorHAnsi" w:hAnsiTheme="majorHAnsi" w:cstheme="majorHAnsi"/>
          <w:b/>
          <w:color w:val="auto"/>
          <w:sz w:val="28"/>
          <w:szCs w:val="28"/>
        </w:rPr>
        <w:t>A. ĐẶT VẤN ĐỀ</w:t>
      </w:r>
    </w:p>
    <w:p w14:paraId="0377164A" w14:textId="77777777" w:rsidR="00611771" w:rsidRPr="00180107" w:rsidRDefault="007D7368" w:rsidP="00C74F6F">
      <w:pPr>
        <w:pBdr>
          <w:top w:val="nil"/>
          <w:left w:val="nil"/>
          <w:bottom w:val="nil"/>
          <w:right w:val="nil"/>
          <w:between w:val="nil"/>
        </w:pBdr>
        <w:spacing w:before="120" w:after="120" w:line="360" w:lineRule="auto"/>
        <w:ind w:firstLine="720"/>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1. Tình hình chung của nhà trường</w:t>
      </w:r>
    </w:p>
    <w:p w14:paraId="0A9ECCA2" w14:textId="39EB29DA"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Trường Trung học cơ sở </w:t>
      </w:r>
      <w:r w:rsidR="00F04E46"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tọa lạc tại số </w:t>
      </w:r>
      <w:r w:rsidR="00F04E46" w:rsidRPr="00180107">
        <w:rPr>
          <w:rFonts w:asciiTheme="majorHAnsi" w:hAnsiTheme="majorHAnsi" w:cstheme="majorHAnsi"/>
          <w:sz w:val="28"/>
          <w:szCs w:val="28"/>
        </w:rPr>
        <w:t>68</w:t>
      </w:r>
      <w:r w:rsidRPr="00180107">
        <w:rPr>
          <w:rFonts w:asciiTheme="majorHAnsi" w:hAnsiTheme="majorHAnsi" w:cstheme="majorHAnsi"/>
          <w:sz w:val="28"/>
          <w:szCs w:val="28"/>
        </w:rPr>
        <w:t xml:space="preserve"> đường </w:t>
      </w:r>
      <w:r w:rsidR="00F04E46" w:rsidRPr="00180107">
        <w:rPr>
          <w:rFonts w:asciiTheme="majorHAnsi" w:hAnsiTheme="majorHAnsi" w:cstheme="majorHAnsi"/>
          <w:sz w:val="28"/>
          <w:szCs w:val="28"/>
        </w:rPr>
        <w:t>Tân Thới Nhấ</w:t>
      </w:r>
      <w:r w:rsidR="008B5339" w:rsidRPr="00180107">
        <w:rPr>
          <w:rFonts w:asciiTheme="majorHAnsi" w:hAnsiTheme="majorHAnsi" w:cstheme="majorHAnsi"/>
          <w:sz w:val="28"/>
          <w:szCs w:val="28"/>
        </w:rPr>
        <w:t>t 14</w:t>
      </w:r>
      <w:r w:rsidRPr="00180107">
        <w:rPr>
          <w:rFonts w:asciiTheme="majorHAnsi" w:hAnsiTheme="majorHAnsi" w:cstheme="majorHAnsi"/>
          <w:sz w:val="28"/>
          <w:szCs w:val="28"/>
        </w:rPr>
        <w:t xml:space="preserve">, khu phố 5, phường </w:t>
      </w:r>
      <w:r w:rsidR="008B5339" w:rsidRPr="00180107">
        <w:rPr>
          <w:rFonts w:asciiTheme="majorHAnsi" w:hAnsiTheme="majorHAnsi" w:cstheme="majorHAnsi"/>
          <w:sz w:val="28"/>
          <w:szCs w:val="28"/>
        </w:rPr>
        <w:t>Tân Thới Nhất</w:t>
      </w:r>
      <w:r w:rsidRPr="00180107">
        <w:rPr>
          <w:rFonts w:asciiTheme="majorHAnsi" w:hAnsiTheme="majorHAnsi" w:cstheme="majorHAnsi"/>
          <w:sz w:val="28"/>
          <w:szCs w:val="28"/>
        </w:rPr>
        <w:t xml:space="preserve">, Quận 12, Thành phố Hồ Chí Minh. Trường được thành lập theo Quyết định số </w:t>
      </w:r>
      <w:r w:rsidR="00D47521" w:rsidRPr="00180107">
        <w:rPr>
          <w:rFonts w:asciiTheme="majorHAnsi" w:hAnsiTheme="majorHAnsi" w:cstheme="majorHAnsi"/>
          <w:sz w:val="28"/>
          <w:szCs w:val="28"/>
        </w:rPr>
        <w:t>20</w:t>
      </w:r>
      <w:r w:rsidRPr="00180107">
        <w:rPr>
          <w:rFonts w:asciiTheme="majorHAnsi" w:hAnsiTheme="majorHAnsi" w:cstheme="majorHAnsi"/>
          <w:sz w:val="28"/>
          <w:szCs w:val="28"/>
        </w:rPr>
        <w:t xml:space="preserve">/QĐ-UBND ngày </w:t>
      </w:r>
      <w:r w:rsidR="00682B07" w:rsidRPr="00180107">
        <w:rPr>
          <w:rFonts w:asciiTheme="majorHAnsi" w:hAnsiTheme="majorHAnsi" w:cstheme="majorHAnsi"/>
          <w:sz w:val="28"/>
          <w:szCs w:val="28"/>
        </w:rPr>
        <w:t>14</w:t>
      </w:r>
      <w:r w:rsidRPr="00180107">
        <w:rPr>
          <w:rFonts w:asciiTheme="majorHAnsi" w:hAnsiTheme="majorHAnsi" w:cstheme="majorHAnsi"/>
          <w:sz w:val="28"/>
          <w:szCs w:val="28"/>
        </w:rPr>
        <w:t xml:space="preserve"> tháng </w:t>
      </w:r>
      <w:r w:rsidR="00682B07" w:rsidRPr="00180107">
        <w:rPr>
          <w:rFonts w:asciiTheme="majorHAnsi" w:hAnsiTheme="majorHAnsi" w:cstheme="majorHAnsi"/>
          <w:sz w:val="28"/>
          <w:szCs w:val="28"/>
        </w:rPr>
        <w:t>4</w:t>
      </w:r>
      <w:r w:rsidRPr="00180107">
        <w:rPr>
          <w:rFonts w:asciiTheme="majorHAnsi" w:hAnsiTheme="majorHAnsi" w:cstheme="majorHAnsi"/>
          <w:sz w:val="28"/>
          <w:szCs w:val="28"/>
        </w:rPr>
        <w:t xml:space="preserve"> năm </w:t>
      </w:r>
      <w:r w:rsidR="005609BE" w:rsidRPr="00180107">
        <w:rPr>
          <w:rFonts w:asciiTheme="majorHAnsi" w:hAnsiTheme="majorHAnsi" w:cstheme="majorHAnsi"/>
          <w:sz w:val="28"/>
          <w:szCs w:val="28"/>
        </w:rPr>
        <w:t>1994</w:t>
      </w:r>
      <w:r w:rsidRPr="00180107">
        <w:rPr>
          <w:rFonts w:asciiTheme="majorHAnsi" w:hAnsiTheme="majorHAnsi" w:cstheme="majorHAnsi"/>
          <w:sz w:val="28"/>
          <w:szCs w:val="28"/>
        </w:rPr>
        <w:t xml:space="preserve"> của Ủy ban nhân dân </w:t>
      </w:r>
      <w:r w:rsidR="007E1492" w:rsidRPr="00180107">
        <w:rPr>
          <w:rFonts w:asciiTheme="majorHAnsi" w:hAnsiTheme="majorHAnsi" w:cstheme="majorHAnsi"/>
          <w:sz w:val="28"/>
          <w:szCs w:val="28"/>
        </w:rPr>
        <w:t>huyện Hóc Môn</w:t>
      </w:r>
      <w:r w:rsidRPr="00180107">
        <w:rPr>
          <w:rFonts w:asciiTheme="majorHAnsi" w:hAnsiTheme="majorHAnsi" w:cstheme="majorHAnsi"/>
          <w:sz w:val="28"/>
          <w:szCs w:val="28"/>
        </w:rPr>
        <w:t xml:space="preserve">, Thành phố Hồ Chí Minh. </w:t>
      </w:r>
    </w:p>
    <w:p w14:paraId="091D1BB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bố trí nhân sự khoa học, hợp lý. Trường có các tổ chức: Chi bộ Đảng, tổ chức Công đoàn cơ sở, Đoàn Thanh niên Cộng sản Hồ Chí Minh, Đội Thiếu niên Tiền phong Hồ Chí Minh; có 0</w:t>
      </w:r>
      <w:r w:rsidR="008B5339" w:rsidRPr="00180107">
        <w:rPr>
          <w:rFonts w:asciiTheme="majorHAnsi" w:hAnsiTheme="majorHAnsi" w:cstheme="majorHAnsi"/>
          <w:sz w:val="28"/>
          <w:szCs w:val="28"/>
        </w:rPr>
        <w:t>7</w:t>
      </w:r>
      <w:r w:rsidRPr="00180107">
        <w:rPr>
          <w:rFonts w:asciiTheme="majorHAnsi" w:hAnsiTheme="majorHAnsi" w:cstheme="majorHAnsi"/>
          <w:sz w:val="28"/>
          <w:szCs w:val="28"/>
        </w:rPr>
        <w:t xml:space="preserve"> tổ chuyên môn và 01 tổ Hành chính quản trị. Tổng số cán bộ, giáo viên, nhân viên là </w:t>
      </w:r>
      <w:r w:rsidR="00D860FA" w:rsidRPr="00180107">
        <w:rPr>
          <w:rFonts w:asciiTheme="majorHAnsi" w:hAnsiTheme="majorHAnsi" w:cstheme="majorHAnsi"/>
          <w:sz w:val="28"/>
          <w:szCs w:val="28"/>
        </w:rPr>
        <w:t>5</w:t>
      </w:r>
      <w:r w:rsidR="007C24EC" w:rsidRPr="00180107">
        <w:rPr>
          <w:rFonts w:asciiTheme="majorHAnsi" w:hAnsiTheme="majorHAnsi" w:cstheme="majorHAnsi"/>
          <w:sz w:val="28"/>
          <w:szCs w:val="28"/>
        </w:rPr>
        <w:t>3</w:t>
      </w:r>
      <w:r w:rsidRPr="00180107">
        <w:rPr>
          <w:rFonts w:asciiTheme="majorHAnsi" w:hAnsiTheme="majorHAnsi" w:cstheme="majorHAnsi"/>
          <w:sz w:val="28"/>
          <w:szCs w:val="28"/>
        </w:rPr>
        <w:t xml:space="preserve"> thành viên.</w:t>
      </w:r>
    </w:p>
    <w:p w14:paraId="3CBD5CE0" w14:textId="10CADD8E"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Trường có tổng diện tích </w:t>
      </w:r>
      <w:r w:rsidR="00125774" w:rsidRPr="00180107">
        <w:rPr>
          <w:rFonts w:asciiTheme="majorHAnsi" w:hAnsiTheme="majorHAnsi" w:cstheme="majorHAnsi"/>
          <w:sz w:val="28"/>
          <w:szCs w:val="28"/>
        </w:rPr>
        <w:t>7</w:t>
      </w:r>
      <w:r w:rsidR="005609BE" w:rsidRPr="00180107">
        <w:rPr>
          <w:rFonts w:asciiTheme="majorHAnsi" w:hAnsiTheme="majorHAnsi" w:cstheme="majorHAnsi"/>
          <w:sz w:val="28"/>
          <w:szCs w:val="28"/>
        </w:rPr>
        <w:t>5</w:t>
      </w:r>
      <w:r w:rsidR="00125774" w:rsidRPr="00180107">
        <w:rPr>
          <w:rFonts w:asciiTheme="majorHAnsi" w:hAnsiTheme="majorHAnsi" w:cstheme="majorHAnsi"/>
          <w:sz w:val="28"/>
          <w:szCs w:val="28"/>
        </w:rPr>
        <w:t>00</w:t>
      </w:r>
      <w:r w:rsidR="000B268D">
        <w:rPr>
          <w:rFonts w:asciiTheme="majorHAnsi" w:hAnsiTheme="majorHAnsi" w:cstheme="majorHAnsi"/>
          <w:sz w:val="28"/>
          <w:szCs w:val="28"/>
        </w:rPr>
        <w:t xml:space="preserve"> </w:t>
      </w:r>
      <w:r w:rsidR="00125774" w:rsidRPr="00180107">
        <w:rPr>
          <w:rFonts w:asciiTheme="majorHAnsi" w:hAnsiTheme="majorHAnsi" w:cstheme="majorHAnsi"/>
          <w:sz w:val="28"/>
          <w:szCs w:val="28"/>
        </w:rPr>
        <w:t>m</w:t>
      </w:r>
      <w:r w:rsidR="00125774" w:rsidRPr="00180107">
        <w:rPr>
          <w:rFonts w:asciiTheme="majorHAnsi" w:hAnsiTheme="majorHAnsi" w:cstheme="majorHAnsi"/>
          <w:sz w:val="28"/>
          <w:szCs w:val="28"/>
          <w:vertAlign w:val="superscript"/>
        </w:rPr>
        <w:t xml:space="preserve">2 </w:t>
      </w:r>
      <w:r w:rsidRPr="00180107">
        <w:rPr>
          <w:rFonts w:asciiTheme="majorHAnsi" w:hAnsiTheme="majorHAnsi" w:cstheme="majorHAnsi"/>
          <w:sz w:val="28"/>
          <w:szCs w:val="28"/>
        </w:rPr>
        <w:t>bao gồm các phòng học, khối các phòng phục vụ học tập, khối các phòng hành chính quản trị</w:t>
      </w:r>
      <w:r w:rsidR="00A92E14" w:rsidRPr="00180107">
        <w:rPr>
          <w:rFonts w:asciiTheme="majorHAnsi" w:hAnsiTheme="majorHAnsi" w:cstheme="majorHAnsi"/>
          <w:sz w:val="28"/>
          <w:szCs w:val="28"/>
        </w:rPr>
        <w:t xml:space="preserve"> </w:t>
      </w:r>
      <w:r w:rsidRPr="00180107">
        <w:rPr>
          <w:rFonts w:asciiTheme="majorHAnsi" w:hAnsiTheme="majorHAnsi" w:cstheme="majorHAnsi"/>
          <w:sz w:val="28"/>
          <w:szCs w:val="28"/>
        </w:rPr>
        <w:t>và sân chơi bãi tập. Trường được xây dựng khang trang, thoáng mát, yên tĩnh tạo điều kiện thuận lợi cho việc giảng dạy và học tập. Cơ sở vật chất của nhà trường hiện nay đáp ứng khá tốt yêu cầu đổi mới toàn diện giáo dục. Đội ngũ cán bộ quản lý, giáo viên, nhân viên nhà trường đa số có trình độ đạt chuẩn; nhiệt tình, tâm huyết trong công tác, với tinh thần “Tất cả vì học sinh thân yêu”. Chất lượng giáo dục của nhà trường được duy trì và giữ vững nhiều năm liền; trường liên tục đạt danh hiệu Tập thể lao động xuất sắc. Nhà trường luôn nhận được sự quan tâm của các cấp lãnh đạo, ban ngành, đoàn thể, chính quyền địa phương, Ban Đại diện cha mẹ học sinh, Chi hội Khuyến học.</w:t>
      </w:r>
    </w:p>
    <w:p w14:paraId="47A0E0F4" w14:textId="77777777" w:rsidR="00611771" w:rsidRPr="00180107" w:rsidRDefault="007D7368" w:rsidP="00CB265C">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Mục tiêu và sứ mạng của nhà trường:</w:t>
      </w:r>
    </w:p>
    <w:p w14:paraId="01E2D9D8" w14:textId="4FA835A0" w:rsidR="00611771" w:rsidRPr="007160BF" w:rsidRDefault="007D7368" w:rsidP="00CB265C">
      <w:pPr>
        <w:pStyle w:val="ListParagraph"/>
        <w:numPr>
          <w:ilvl w:val="0"/>
          <w:numId w:val="3"/>
        </w:numPr>
        <w:tabs>
          <w:tab w:val="left" w:pos="1080"/>
        </w:tabs>
        <w:spacing w:before="120" w:after="120" w:line="360" w:lineRule="auto"/>
        <w:ind w:left="0" w:firstLine="720"/>
        <w:jc w:val="both"/>
        <w:rPr>
          <w:rFonts w:asciiTheme="majorHAnsi" w:hAnsiTheme="majorHAnsi" w:cstheme="majorHAnsi"/>
          <w:sz w:val="28"/>
          <w:szCs w:val="28"/>
        </w:rPr>
      </w:pPr>
      <w:r w:rsidRPr="007160BF">
        <w:rPr>
          <w:rFonts w:asciiTheme="majorHAnsi" w:hAnsiTheme="majorHAnsi" w:cstheme="majorHAnsi"/>
          <w:sz w:val="28"/>
          <w:szCs w:val="28"/>
        </w:rPr>
        <w:t xml:space="preserve">Giáo dục và rèn luyện học sinh trở thành những công dân của thành phố thông minh, hiện đại, nghĩa tình: có ý thức học tập, chủ động sáng tạo có kỹ năng sống tốt, biết tự học, có khả năng hoạt động nhóm tốt, có tinh thần trách nhiệm </w:t>
      </w:r>
      <w:r w:rsidRPr="007160BF">
        <w:rPr>
          <w:rFonts w:asciiTheme="majorHAnsi" w:hAnsiTheme="majorHAnsi" w:cstheme="majorHAnsi"/>
          <w:sz w:val="28"/>
          <w:szCs w:val="28"/>
        </w:rPr>
        <w:lastRenderedPageBreak/>
        <w:t>trong công việc, yêu thương con người - biết phát huy khả năng sáng tạo và có tinh thần tương thân, tương ái, đoàn kết giúp đỡ nhau cùng tiến bộ.</w:t>
      </w:r>
    </w:p>
    <w:p w14:paraId="76CBE7D7" w14:textId="77777777" w:rsidR="00611771" w:rsidRPr="00180107" w:rsidRDefault="007D7368" w:rsidP="00CB265C">
      <w:pPr>
        <w:pStyle w:val="ListParagraph"/>
        <w:numPr>
          <w:ilvl w:val="0"/>
          <w:numId w:val="3"/>
        </w:numPr>
        <w:tabs>
          <w:tab w:val="left" w:pos="1080"/>
        </w:tabs>
        <w:spacing w:before="120" w:after="120" w:line="360" w:lineRule="auto"/>
        <w:ind w:left="0" w:firstLine="720"/>
        <w:jc w:val="both"/>
        <w:rPr>
          <w:rFonts w:asciiTheme="majorHAnsi" w:hAnsiTheme="majorHAnsi" w:cstheme="majorHAnsi"/>
          <w:sz w:val="28"/>
          <w:szCs w:val="28"/>
        </w:rPr>
      </w:pPr>
      <w:r w:rsidRPr="00180107">
        <w:rPr>
          <w:rFonts w:asciiTheme="majorHAnsi" w:hAnsiTheme="majorHAnsi" w:cstheme="majorHAnsi"/>
          <w:sz w:val="28"/>
          <w:szCs w:val="28"/>
        </w:rPr>
        <w:t>Đào tạo các thế hệ học sinh có tri thức toàn diện theo chuẩn kiến thức kỹ năng của Bộ Giáo dục và Đào tạo, có tinh thần yêu thích thể thao đáp ứng yêu cầu hội nhập Quốc tế đồng thời giúp các em đạt kết quả cao trong các kỳ thi học sinh giỏi cấp Quận và cấp Thành phố, thi vào lớp 10 trung học phổ thông và tiến tới đạt thành tích trong các cuộc thi cấp quốc gia.</w:t>
      </w:r>
    </w:p>
    <w:p w14:paraId="078A220A" w14:textId="77777777" w:rsidR="00611771" w:rsidRPr="00F1153E" w:rsidRDefault="007D7368" w:rsidP="00CB265C">
      <w:pPr>
        <w:pStyle w:val="ListParagraph"/>
        <w:numPr>
          <w:ilvl w:val="0"/>
          <w:numId w:val="3"/>
        </w:numPr>
        <w:tabs>
          <w:tab w:val="left" w:pos="1080"/>
        </w:tabs>
        <w:spacing w:before="120" w:after="120" w:line="360" w:lineRule="auto"/>
        <w:ind w:left="0"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Thực hiện theo Công văn số 5932/BGDĐT-QLCL ngày 28 tháng 12 năm 2018 của Bộ Giáo dục và Đào tạo về việc hướng dẫn tự đánh giá và đánh giá ngoài cơ sở giáo dục phổ thông, trường Trung học cơ sở </w:t>
      </w:r>
      <w:r w:rsidR="00C7254C" w:rsidRPr="00180107">
        <w:rPr>
          <w:rFonts w:asciiTheme="majorHAnsi" w:hAnsiTheme="majorHAnsi" w:cstheme="majorHAnsi"/>
          <w:sz w:val="28"/>
          <w:szCs w:val="28"/>
        </w:rPr>
        <w:t>Nguyễn Ảnh Thủ</w:t>
      </w:r>
      <w:r w:rsidRPr="00180107">
        <w:rPr>
          <w:rFonts w:asciiTheme="majorHAnsi" w:hAnsiTheme="majorHAnsi" w:cstheme="majorHAnsi"/>
          <w:sz w:val="28"/>
          <w:szCs w:val="28"/>
        </w:rPr>
        <w:t>, Quận 12 đã tiến hành thực hiện quy trình tự đánh giá đơn vị theo quy định. Đây là bước khởi đầu quan trọng để nhà trường định hướng những vấn đề cần thiết và quan trọng để đưa trường ngày càng đi lên.</w:t>
      </w:r>
    </w:p>
    <w:p w14:paraId="594898A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Mục đích tự đánh giá</w:t>
      </w:r>
    </w:p>
    <w:p w14:paraId="5114E8ED" w14:textId="77777777" w:rsidR="00611771" w:rsidRPr="00180107" w:rsidRDefault="007D7368" w:rsidP="00CB265C">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Quá trình tự đánh giá, nhà trường dựa trên các tiêu chuẩn đánh giá do Bộ Giáo dục và Đào tạo ban hành, tự xem xét, đánh giá thực trạng chất lượng các hoạt động giáo dục, cơ sở vật chất, các vấn đề liên quan khác của nhà trường để điều chỉnh các nguồn lực và quá trình thực hiện nhằm đạt tiêu chuẩn đánh giá trường trung học. Khuyến khích đầu tư và huy động các nguồn lực cho giáo dục, góp phần tạo điều kiện đảm bảo cho nhà trường không ngừng nâng cao chất lượng, hiệu quả giáo dục. Từ việc tự đánh giá, kiểm định chất lượng giáo dục nhằm xác định nhà trường đạt mức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trường Trung học cơ sở </w:t>
      </w:r>
      <w:r w:rsidR="005C10E6"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để cơ quan quản lý nhà nước đánh giá, công nhận trường đạt kiểm định chất lượng giáo dục. Quá trình tự đánh giá giúp cho việc xây dựng khối đoàn kết nội bộ trong tập thể sư phạm nhà trường được thắt chặt hơn; việc kiểm định từng tiêu chuẩn, xác minh </w:t>
      </w:r>
      <w:r w:rsidRPr="00180107">
        <w:rPr>
          <w:rFonts w:asciiTheme="majorHAnsi" w:hAnsiTheme="majorHAnsi" w:cstheme="majorHAnsi"/>
          <w:sz w:val="28"/>
          <w:szCs w:val="28"/>
        </w:rPr>
        <w:lastRenderedPageBreak/>
        <w:t xml:space="preserve">từng tiêu chí, thống kê các chỉ báo giúp cho các bộ phận, các thành viên trong nhà trường có cơ hội trao đổi thông tin hai chiều chặt chẽ hơn. </w:t>
      </w:r>
    </w:p>
    <w:p w14:paraId="39650B35" w14:textId="77777777" w:rsidR="00170D55" w:rsidRDefault="007D7368" w:rsidP="00170D55">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Báo cáo kiểm định chất lượng giáo dục được xem là một công trình trí tuệ và tấm lòng của tập thể sư phạm nhà trường. Thông qua báo cáo, mỗi thành viên của nhà trường đều có dịp được ghi nhận những đóng góp của mình và xem xét lại những hạn chế còn tồn tại để khắc phục.</w:t>
      </w:r>
    </w:p>
    <w:p w14:paraId="2A38B706" w14:textId="65FB4EFA" w:rsidR="00611771" w:rsidRPr="00180107" w:rsidRDefault="007D7368" w:rsidP="00170D55">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3. Tóm tắt quá trình và những vấn đề nổi bật trong hoạt động tự đánh giá</w:t>
      </w:r>
    </w:p>
    <w:p w14:paraId="5CD21C5F" w14:textId="47F7A48C"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0" w:name="_heading=h.4d34og8" w:colFirst="0" w:colLast="0"/>
      <w:bookmarkEnd w:id="10"/>
      <w:r w:rsidRPr="00180107">
        <w:rPr>
          <w:rFonts w:asciiTheme="majorHAnsi" w:hAnsiTheme="majorHAnsi" w:cstheme="majorHAnsi"/>
          <w:sz w:val="28"/>
          <w:szCs w:val="28"/>
        </w:rPr>
        <w:t>Để tiến hành tự đánh giá, nhà trường đã căn cứ vào 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14:paraId="03975563"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quá trình thực hiện tự đánh giá chất lượng giáo dục, nhà trường đã thành lập Hội đồng tự đánh giá chất lượng giáo dục gồm 1</w:t>
      </w:r>
      <w:r w:rsidR="005C10E6" w:rsidRPr="00180107">
        <w:rPr>
          <w:rFonts w:asciiTheme="majorHAnsi" w:hAnsiTheme="majorHAnsi" w:cstheme="majorHAnsi"/>
          <w:sz w:val="28"/>
          <w:szCs w:val="28"/>
        </w:rPr>
        <w:t>6</w:t>
      </w:r>
      <w:r w:rsidRPr="00180107">
        <w:rPr>
          <w:rFonts w:asciiTheme="majorHAnsi" w:hAnsiTheme="majorHAnsi" w:cstheme="majorHAnsi"/>
          <w:sz w:val="28"/>
          <w:szCs w:val="28"/>
        </w:rPr>
        <w:t xml:space="preserve"> thành viên với đầy đủ các thành phần: cấp ủy chi bộ, cán bộ quản lý, tổ trưởng tổ chuyên môn, trưởng các tổ chức đoàn thể trong nhà trường. Hội đồng tự đánh giá chất lượng giáo dục phân công cụ thể nhiệm vụ cho từng thành viên theo chức năng, năng lực mỗi ủy viên. Đồng thời, thành lập các nhóm công tác và nhóm thư ký, mỗi nhóm công tác do một thành viên Hội đồng tự đánh giá làm nhóm trưởng. Tất cả các bước trên đều được thực hiện đúng hướng dẫn số 5932/BGDĐT-QLCL ngày 28 tháng 12 năm 2018 của Bộ Giáo dục và Đào tạo về việc hướng dẫn tự đánh giá và đánh giá ngoài cơ sở giáo dục phổ thông. Việc tự đánh giá đảm bảo tính dân chủ, công khai, khoa học. </w:t>
      </w:r>
    </w:p>
    <w:p w14:paraId="5FB36784" w14:textId="7AA27CF9" w:rsidR="00611771" w:rsidRPr="00180107" w:rsidRDefault="007D7368" w:rsidP="00B548B9">
      <w:pPr>
        <w:pBdr>
          <w:top w:val="nil"/>
          <w:left w:val="nil"/>
          <w:bottom w:val="nil"/>
          <w:right w:val="nil"/>
          <w:between w:val="nil"/>
        </w:pBdr>
        <w:spacing w:before="120" w:after="120"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Để công tác tự đánh giá của nhà trường được tiến hành thuận lợi và đạt hiệu quả, Hội đồng tự đánh giá đã xây dựng kế hoạch tự đánh giá để phân công nhiệm</w:t>
      </w:r>
      <w:r w:rsidR="00380C3A" w:rsidRPr="00180107">
        <w:rPr>
          <w:rFonts w:asciiTheme="majorHAnsi" w:eastAsia="Times New Roman" w:hAnsiTheme="majorHAnsi" w:cstheme="majorHAnsi"/>
          <w:sz w:val="28"/>
          <w:szCs w:val="28"/>
        </w:rPr>
        <w:t xml:space="preserve"> vụ cụ thể cho từng thành viên.</w:t>
      </w:r>
    </w:p>
    <w:p w14:paraId="631C78B4" w14:textId="77777777" w:rsidR="00611771" w:rsidRPr="00180107" w:rsidRDefault="007D7368" w:rsidP="00B548B9">
      <w:pPr>
        <w:spacing w:before="120" w:after="120" w:line="360" w:lineRule="auto"/>
        <w:ind w:firstLine="675"/>
        <w:jc w:val="both"/>
        <w:rPr>
          <w:rFonts w:asciiTheme="majorHAnsi" w:hAnsiTheme="majorHAnsi" w:cstheme="majorHAnsi"/>
          <w:sz w:val="28"/>
          <w:szCs w:val="28"/>
        </w:rPr>
      </w:pPr>
      <w:r w:rsidRPr="00180107">
        <w:rPr>
          <w:rFonts w:asciiTheme="majorHAnsi" w:hAnsiTheme="majorHAnsi" w:cstheme="majorHAnsi"/>
          <w:sz w:val="28"/>
          <w:szCs w:val="28"/>
        </w:rPr>
        <w:lastRenderedPageBreak/>
        <w:t>Báo cáo được trình bày lần lượt từng tiêu chí của từng tiêu chuẩn theo các Mức độ 1, 2, 3. Mỗi tiêu chí đều được mô tả rõ ràng, cụ thể hiện trạng của nhà trường cần đạt được trong mỗi tiêu chí. Sau khi mô tả hiện trạng, báo cáo tự đánh giá còn nêu ra những điểm mạnh, điểm yếu của nhà trường và kế hoạch cải tiến chất lượng trong từng tiêu chí, tuy ngắn gọn nhưng rõ ràng và có tính khả thi.</w:t>
      </w:r>
    </w:p>
    <w:p w14:paraId="564F8155" w14:textId="0F542F3F" w:rsidR="00611771" w:rsidRPr="00180107" w:rsidRDefault="007D7368" w:rsidP="00B548B9">
      <w:pPr>
        <w:pStyle w:val="Heading2"/>
        <w:spacing w:before="120" w:after="120" w:line="360" w:lineRule="auto"/>
        <w:ind w:firstLine="720"/>
        <w:rPr>
          <w:rFonts w:asciiTheme="majorHAnsi" w:hAnsiTheme="majorHAnsi" w:cstheme="majorHAnsi"/>
          <w:b/>
          <w:color w:val="auto"/>
          <w:sz w:val="28"/>
          <w:szCs w:val="28"/>
        </w:rPr>
      </w:pPr>
      <w:bookmarkStart w:id="11" w:name="_heading=h.2s8eyo1" w:colFirst="0" w:colLast="0"/>
      <w:bookmarkEnd w:id="11"/>
      <w:r w:rsidRPr="00180107">
        <w:rPr>
          <w:rFonts w:asciiTheme="majorHAnsi" w:hAnsiTheme="majorHAnsi" w:cstheme="majorHAnsi"/>
          <w:b/>
          <w:color w:val="auto"/>
          <w:sz w:val="28"/>
          <w:szCs w:val="28"/>
        </w:rPr>
        <w:t>B. TỰ ĐÁNH GIÁ</w:t>
      </w:r>
    </w:p>
    <w:p w14:paraId="432181F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2" w:name="_heading=h.17dp8vu" w:colFirst="0" w:colLast="0"/>
      <w:bookmarkEnd w:id="12"/>
      <w:r w:rsidRPr="00180107">
        <w:rPr>
          <w:rFonts w:asciiTheme="majorHAnsi" w:eastAsia="Times New Roman" w:hAnsiTheme="majorHAnsi" w:cstheme="majorHAnsi"/>
          <w:b/>
          <w:sz w:val="28"/>
          <w:szCs w:val="28"/>
        </w:rPr>
        <w:t>Tiêu chuẩn 1: Tổ chức và quản lý nhà trường</w:t>
      </w:r>
    </w:p>
    <w:p w14:paraId="778352F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3" w:name="_heading=h.3rdcrjn" w:colFirst="0" w:colLast="0"/>
      <w:bookmarkEnd w:id="13"/>
      <w:r w:rsidRPr="00180107">
        <w:rPr>
          <w:rFonts w:asciiTheme="majorHAnsi" w:eastAsia="Times New Roman" w:hAnsiTheme="majorHAnsi" w:cstheme="majorHAnsi"/>
          <w:b/>
          <w:sz w:val="28"/>
          <w:szCs w:val="28"/>
        </w:rPr>
        <w:t>Mở đầu</w:t>
      </w:r>
      <w:r w:rsidRPr="00180107">
        <w:rPr>
          <w:rFonts w:asciiTheme="majorHAnsi" w:hAnsiTheme="majorHAnsi" w:cstheme="majorHAnsi"/>
          <w:sz w:val="28"/>
          <w:szCs w:val="28"/>
        </w:rPr>
        <w:t xml:space="preserve">: </w:t>
      </w:r>
    </w:p>
    <w:p w14:paraId="0411D793" w14:textId="5E85ECB3" w:rsidR="00611771" w:rsidRDefault="00153875" w:rsidP="00B548B9">
      <w:pPr>
        <w:spacing w:before="120" w:after="120" w:line="360" w:lineRule="auto"/>
        <w:ind w:firstLine="720"/>
        <w:jc w:val="both"/>
        <w:rPr>
          <w:rFonts w:asciiTheme="majorHAnsi" w:hAnsiTheme="majorHAnsi" w:cstheme="majorHAnsi"/>
          <w:sz w:val="28"/>
          <w:szCs w:val="28"/>
        </w:rPr>
      </w:pPr>
      <w:r w:rsidRPr="002569A9">
        <w:rPr>
          <w:rFonts w:asciiTheme="majorHAnsi" w:hAnsiTheme="majorHAnsi" w:cstheme="majorHAnsi"/>
          <w:color w:val="000000" w:themeColor="text1"/>
          <w:sz w:val="28"/>
          <w:szCs w:val="28"/>
        </w:rPr>
        <w:t xml:space="preserve">Trường Trung học cơ sở Nguyễn Ảnh Thủ </w:t>
      </w:r>
      <w:r w:rsidR="007D7368" w:rsidRPr="002569A9">
        <w:rPr>
          <w:rFonts w:asciiTheme="majorHAnsi" w:hAnsiTheme="majorHAnsi" w:cstheme="majorHAnsi"/>
          <w:color w:val="000000" w:themeColor="text1"/>
          <w:sz w:val="28"/>
          <w:szCs w:val="28"/>
        </w:rPr>
        <w:t xml:space="preserve">có đủ cơ cấu tổ chức theo quy </w:t>
      </w:r>
      <w:r w:rsidR="007D7368" w:rsidRPr="00180107">
        <w:rPr>
          <w:rFonts w:asciiTheme="majorHAnsi" w:hAnsiTheme="majorHAnsi" w:cstheme="majorHAnsi"/>
          <w:sz w:val="28"/>
          <w:szCs w:val="28"/>
        </w:rPr>
        <w:t>định của Điều lệ trường trung học và các quy định của Bộ Giáo dục và Đào tạo. Các tổ chuyên môn được thành lập và đi vào hoạt động có nề</w:t>
      </w:r>
      <w:r w:rsidR="00467087">
        <w:rPr>
          <w:rFonts w:asciiTheme="majorHAnsi" w:hAnsiTheme="majorHAnsi" w:cstheme="majorHAnsi"/>
          <w:sz w:val="28"/>
          <w:szCs w:val="28"/>
        </w:rPr>
        <w:t>n</w:t>
      </w:r>
      <w:r w:rsidR="007D7368" w:rsidRPr="00180107">
        <w:rPr>
          <w:rFonts w:asciiTheme="majorHAnsi" w:hAnsiTheme="majorHAnsi" w:cstheme="majorHAnsi"/>
          <w:sz w:val="28"/>
          <w:szCs w:val="28"/>
        </w:rPr>
        <w:t xml:space="preserve"> nếp, các tổ trưởng chuyên môn đều là giáo viên có kinh nghiệm trong việc điều hành công tác nên hoạt động của tổ chuyên môn là nền tảng thúc đẩy và góp phần quan trọng trong thành tích chung của nhà trường. </w:t>
      </w:r>
    </w:p>
    <w:p w14:paraId="3EF5398A" w14:textId="049411FB" w:rsidR="00153875" w:rsidRPr="002569A9" w:rsidRDefault="00153875" w:rsidP="00153875">
      <w:pPr>
        <w:spacing w:before="120" w:after="120" w:line="360" w:lineRule="auto"/>
        <w:ind w:firstLine="720"/>
        <w:jc w:val="both"/>
        <w:rPr>
          <w:rFonts w:asciiTheme="majorHAnsi" w:hAnsiTheme="majorHAnsi" w:cstheme="majorHAnsi"/>
          <w:color w:val="000000" w:themeColor="text1"/>
          <w:sz w:val="28"/>
          <w:szCs w:val="28"/>
        </w:rPr>
      </w:pPr>
      <w:r w:rsidRPr="002569A9">
        <w:rPr>
          <w:rFonts w:asciiTheme="majorHAnsi" w:hAnsiTheme="majorHAnsi" w:cstheme="majorHAnsi"/>
          <w:color w:val="000000" w:themeColor="text1"/>
          <w:sz w:val="28"/>
          <w:szCs w:val="28"/>
        </w:rPr>
        <w:t xml:space="preserve">Trường Trung học cơ sở Nguyễn Ảnh Thủ có cơ cấu tổ chức theo quy định của Điều lệ trường trung học ban hành kèm theo Thông tư số 32/2020/TT-BGDĐT ngày 15 tháng 9 năm 2020 của Bộ Giáo dục và Đào tạo, có tổ chức Đảng Cộng sản Việt Nam, Công đoàn, Đoàn thanh niên Cộng sản Hồ Chí Minh, Đội Thiếu niên tiền phong Hồ Chí Minh và các tổ chức xã hội khác. Có 07 tổ chuyên môn và 01 tổ văn phòng, đủ giáo viên dạy các môn học cơ bản và giáo viên chuyên trách dạy hoạt động giáo dục. Các tổ chuyên môn được thành lập và đi vào hoạt động có nề nếp, tổ trưởng chuyên môn là những giáo viên có kinh nghiệm trong việc điều hành công tác, hoạt động của tổ chuyên môn là nền tảng thúc đẩy và góp phần quan trọng trong thành tích chung của nhà trường. </w:t>
      </w:r>
    </w:p>
    <w:p w14:paraId="14B31F0C" w14:textId="2C8EE0F2" w:rsidR="00153875" w:rsidRPr="002569A9" w:rsidRDefault="00153875" w:rsidP="00153875">
      <w:pPr>
        <w:spacing w:before="120" w:after="120" w:line="360" w:lineRule="auto"/>
        <w:ind w:firstLine="720"/>
        <w:jc w:val="both"/>
        <w:rPr>
          <w:rFonts w:asciiTheme="majorHAnsi" w:hAnsiTheme="majorHAnsi" w:cstheme="majorHAnsi"/>
          <w:color w:val="000000" w:themeColor="text1"/>
          <w:sz w:val="28"/>
          <w:szCs w:val="28"/>
        </w:rPr>
      </w:pPr>
      <w:r w:rsidRPr="002569A9">
        <w:rPr>
          <w:rFonts w:asciiTheme="majorHAnsi" w:hAnsiTheme="majorHAnsi" w:cstheme="majorHAnsi"/>
          <w:color w:val="000000" w:themeColor="text1"/>
          <w:sz w:val="28"/>
          <w:szCs w:val="28"/>
        </w:rPr>
        <w:t xml:space="preserve">Cán bộ -giáo viên - nhân viên nhà trường chấp hành tốt mọi chủ trương, đường lối của Đảng, chính sách, pháp luật của Nhà nước, của địa phương và sự lãnh đạo, chỉ đạo của cơ quan quản lý giáo dục các cấp. Thực hiện đầy đủ các phong trào thi đua do ngành, địa phương tổ chức. Quản lý tốt các hoạt động giáo </w:t>
      </w:r>
      <w:r w:rsidRPr="002569A9">
        <w:rPr>
          <w:rFonts w:asciiTheme="majorHAnsi" w:hAnsiTheme="majorHAnsi" w:cstheme="majorHAnsi"/>
          <w:color w:val="000000" w:themeColor="text1"/>
          <w:sz w:val="28"/>
          <w:szCs w:val="28"/>
        </w:rPr>
        <w:lastRenderedPageBreak/>
        <w:t>dục, quản lý tài chính, tài sản của nhà trường theo đúng quy định. Đảm bảo an ninh trật tự, an toàn cho học sinh và cho cán bộ, giáo viên, nhân viên; phòng chống bạo lực học đường, phòng chống dịch bệnh, các tệ nạn xã hội trong nhà trường.</w:t>
      </w:r>
    </w:p>
    <w:p w14:paraId="1D8B4877"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chí 1.1: Phương hướng, chiến lược xây dựng và phát triển nhà trường</w:t>
      </w:r>
    </w:p>
    <w:p w14:paraId="0367C2C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eastAsia="Times New Roman" w:hAnsiTheme="majorHAnsi" w:cstheme="majorHAnsi"/>
          <w:sz w:val="28"/>
          <w:szCs w:val="28"/>
        </w:rPr>
        <w:t>Mức 1:</w:t>
      </w:r>
    </w:p>
    <w:p w14:paraId="3EA7A242" w14:textId="77777777"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Phù hợp với mục tiêu giáo dục được quy định tại Luật Giáo dục, định hướng phát triển kinh tế - xã hội của địa phương theo từng giai đoạn và các nguồn lực của nhà trường;</w:t>
      </w:r>
    </w:p>
    <w:p w14:paraId="40089BA3" w14:textId="77777777"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Được xác định bằng văn bản và cấp có thẩm quyền phê duyệt;</w:t>
      </w:r>
    </w:p>
    <w:p w14:paraId="24304234" w14:textId="77777777" w:rsidR="00CB265C"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35DADE34" w14:textId="77777777" w:rsidR="008D28DA" w:rsidRDefault="007D7368" w:rsidP="00CB265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r w:rsidR="00CB265C">
        <w:rPr>
          <w:rFonts w:asciiTheme="majorHAnsi" w:hAnsiTheme="majorHAnsi" w:cstheme="majorHAnsi"/>
          <w:sz w:val="28"/>
          <w:szCs w:val="28"/>
        </w:rPr>
        <w:t xml:space="preserve"> </w:t>
      </w:r>
    </w:p>
    <w:p w14:paraId="64D9F888" w14:textId="1E1F67B9" w:rsidR="00CB265C"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Nhà trường có các giải pháp giám sát việc thực hiện phương hướng chiến lược xây dựng và phát triển.</w:t>
      </w:r>
    </w:p>
    <w:p w14:paraId="006314C5" w14:textId="77777777" w:rsidR="008D28DA" w:rsidRDefault="007D7368" w:rsidP="00CB265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r w:rsidR="00CB265C">
        <w:rPr>
          <w:rFonts w:asciiTheme="majorHAnsi" w:hAnsiTheme="majorHAnsi" w:cstheme="majorHAnsi"/>
          <w:sz w:val="28"/>
          <w:szCs w:val="28"/>
        </w:rPr>
        <w:t xml:space="preserve"> </w:t>
      </w:r>
    </w:p>
    <w:p w14:paraId="25479801" w14:textId="288B3AFF"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469F2565"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626A750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29183F26" w14:textId="2EBADDB3"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Chiến lược phát triển nhà trường đã xác định rõ thời cơ, thách thức, các mục tiêu phát triển của nhà trường trong giai đoạn 2021 - 2025. Nội dung chiến </w:t>
      </w:r>
      <w:r w:rsidRPr="00180107">
        <w:rPr>
          <w:rFonts w:asciiTheme="majorHAnsi" w:hAnsiTheme="majorHAnsi" w:cstheme="majorHAnsi"/>
          <w:sz w:val="28"/>
          <w:szCs w:val="28"/>
        </w:rPr>
        <w:lastRenderedPageBreak/>
        <w:t>lược phát triển nhà trường phù hợp với mục tiêu giáo dục phổ thông cấp trung học cơ sở được quy định tại Luật Giáo dục 2019 (có hiệu lực từ ngày 01 tháng 7 năm 2020) và Chiến lược phát triển nhà trường đã đề ra các giải pháp phù hợp với mục tiêu giáo dục được quy định tại Luật Giáo dục nhằm giúp học sinh hình thành những cơ sở ban đầu cho sự phát triển đúng đắn và lâu dài về đạo đức, trí tuệ, thể chất, thẩm mỹ và các kỹ năng cơ bản để học sinh tiếp tục học trung học phổ thông; phù hợp với các nguồn lực của nhà trường về nhân lực, tài chính, cơ sở vật chất...</w:t>
      </w:r>
    </w:p>
    <w:p w14:paraId="223B51B9"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đã được xác định trong Nghị quyết của Đại hội Đảng bộ Quận 12 nhiệm kỳ 2020 - 2025 về định hướng phát triển kinh tế - xã hội của địa phương [H1-1.1-01].</w:t>
      </w:r>
    </w:p>
    <w:p w14:paraId="58BAF38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Ngày 0</w:t>
      </w:r>
      <w:r w:rsidR="00C31D70" w:rsidRPr="00180107">
        <w:rPr>
          <w:rFonts w:asciiTheme="majorHAnsi" w:hAnsiTheme="majorHAnsi" w:cstheme="majorHAnsi"/>
          <w:sz w:val="28"/>
          <w:szCs w:val="28"/>
        </w:rPr>
        <w:t>6</w:t>
      </w:r>
      <w:r w:rsidRPr="00180107">
        <w:rPr>
          <w:rFonts w:asciiTheme="majorHAnsi" w:hAnsiTheme="majorHAnsi" w:cstheme="majorHAnsi"/>
          <w:sz w:val="28"/>
          <w:szCs w:val="28"/>
        </w:rPr>
        <w:t xml:space="preserve"> tháng 01 năm 2021, trường Trung học cơ sở </w:t>
      </w:r>
      <w:r w:rsidR="00FE3EA1"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đã xây dựng Kế hoạch Chiến lược phát triển nhà trường giai đoạn 2021 - 2025, tầm nhìn đến năm 2030 và đã được Trưởng phòng Giáo dục và Đào tạo Quận 12 phê duyệt [H1-1.1-01].</w:t>
      </w:r>
    </w:p>
    <w:p w14:paraId="171D93A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Chiến lược xây dựng và phát triển nhà trường đã được thông báo công khai đến toàn thể cán bộ, giáo viên, nhân viên, cha mẹ học sinh, học sinh thông qua các cuộc họp, niêm yết trên các bảng thông báo và đăng tải trên website của trường [H1-1.1-01]; [H1-1.1-02]; [H1-1.1-03].</w:t>
      </w:r>
    </w:p>
    <w:p w14:paraId="64B55E8E" w14:textId="75B56B3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2600B793" w14:textId="3F2C121D" w:rsidR="005C7FB2" w:rsidRPr="00180107" w:rsidRDefault="005C7FB2" w:rsidP="005C7FB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Hiệu trưởng phân công Phó Hiệu trưởng giám sát việc thực hiện và báo cáo </w:t>
      </w:r>
      <w:r w:rsidR="00AC1769">
        <w:rPr>
          <w:rFonts w:asciiTheme="majorHAnsi" w:hAnsiTheme="majorHAnsi" w:cstheme="majorHAnsi"/>
          <w:sz w:val="28"/>
          <w:szCs w:val="28"/>
        </w:rPr>
        <w:t>kết quả cho Hiệu trưởng</w:t>
      </w:r>
      <w:r w:rsidR="00895CA4">
        <w:rPr>
          <w:rFonts w:asciiTheme="majorHAnsi" w:hAnsiTheme="majorHAnsi" w:cstheme="majorHAnsi"/>
          <w:sz w:val="28"/>
          <w:szCs w:val="28"/>
        </w:rPr>
        <w:t>. Hiệu trưởng sẽ báo cáo trong</w:t>
      </w:r>
      <w:r w:rsidRPr="00180107">
        <w:rPr>
          <w:rFonts w:asciiTheme="majorHAnsi" w:hAnsiTheme="majorHAnsi" w:cstheme="majorHAnsi"/>
          <w:sz w:val="28"/>
          <w:szCs w:val="28"/>
        </w:rPr>
        <w:t xml:space="preserve"> hội đồng trường để bổ sung và điều chỉnh cho phù hợp với tình hình thực tế</w:t>
      </w:r>
      <w:r w:rsidR="00221C57" w:rsidRPr="00180107">
        <w:rPr>
          <w:rFonts w:asciiTheme="majorHAnsi" w:hAnsiTheme="majorHAnsi" w:cstheme="majorHAnsi"/>
          <w:sz w:val="28"/>
          <w:szCs w:val="28"/>
        </w:rPr>
        <w:t xml:space="preserve"> </w:t>
      </w:r>
      <w:r w:rsidRPr="00180107">
        <w:rPr>
          <w:rFonts w:asciiTheme="majorHAnsi" w:hAnsiTheme="majorHAnsi" w:cstheme="majorHAnsi"/>
          <w:sz w:val="28"/>
          <w:szCs w:val="28"/>
        </w:rPr>
        <w:t>[H1-1.1-04].</w:t>
      </w:r>
    </w:p>
    <w:p w14:paraId="2297ADE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34E9B99C" w14:textId="77777777" w:rsidR="00CE7743" w:rsidRPr="00180107" w:rsidRDefault="00CE7743" w:rsidP="00323CB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mục tiêu của chiến lược xây dựng và phát triển nhà trường trong kế hoạch được yêu cầu rà soát thông qua trong các cuộc họp để góp ý rút kinh nghiệm [H1-1.1-04].</w:t>
      </w:r>
    </w:p>
    <w:p w14:paraId="2FF62ABD" w14:textId="6E384BE9"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Trong quá trình thực hiện chiến lược xây dựng và phát triển nhà trường, vào cuối mỗi năm học nhà trường đã tổ chức rà soát, bổ sung, điều chỉnh phương hướng, chiến lược xây dựng và phát triển. Tổ chức thực hiện chiến lược xây dựng </w:t>
      </w:r>
      <w:r w:rsidRPr="00180107">
        <w:rPr>
          <w:rFonts w:asciiTheme="majorHAnsi" w:hAnsiTheme="majorHAnsi" w:cstheme="majorHAnsi"/>
          <w:sz w:val="28"/>
          <w:szCs w:val="28"/>
        </w:rPr>
        <w:lastRenderedPageBreak/>
        <w:t>và phát triển nhà trường có sự tham gia của các thành viên trong Hội đồng trường, cán bộ quản lý, giáo viên, nhân viên. Tuy nhiên, kế hoạch chiến lược xây dựng và phát triển nhà trường có sự tham gia của học sinh, cha mẹ học sinh, chính quyền địa phương nhưng chưa tích cực [H1-1.1-03]; [H1-1.1-05].</w:t>
      </w:r>
      <w:r w:rsidR="00717BA0" w:rsidRPr="00180107">
        <w:rPr>
          <w:rFonts w:asciiTheme="majorHAnsi" w:hAnsiTheme="majorHAnsi" w:cstheme="majorHAnsi"/>
          <w:sz w:val="28"/>
          <w:szCs w:val="28"/>
        </w:rPr>
        <w:t xml:space="preserve"> </w:t>
      </w:r>
    </w:p>
    <w:p w14:paraId="11D26FA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5111143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Chiến lược xây dựng và phát triển nhà trường phù hợp với mục tiêu giáo dục của cấp học được quy định tại Luật Giáo dục, với các nguồn lực của nhà trường và định hướng phát triển kinh tế - xã hội của địa phương.</w:t>
      </w:r>
    </w:p>
    <w:p w14:paraId="174203B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2BCFDCD2" w14:textId="60571BF6" w:rsidR="00966101" w:rsidRPr="00180107" w:rsidRDefault="007D7368" w:rsidP="00966101">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Công tác tổ chức rà soát, bổ sung, điều chỉnh phương hướng, chiến lược xây dựng nhà trường có sự tham gia của học sinh, cha mẹ học sinh, chính quyền địa phương nhưng chưa tích cực.</w:t>
      </w:r>
    </w:p>
    <w:p w14:paraId="4B02A3B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4. Kế hoạch cải tiến chất lượng</w:t>
      </w:r>
    </w:p>
    <w:p w14:paraId="3F502D1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năm học 202</w:t>
      </w:r>
      <w:r w:rsidR="00F847DE"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F847DE" w:rsidRPr="00180107">
        <w:rPr>
          <w:rFonts w:asciiTheme="majorHAnsi" w:hAnsiTheme="majorHAnsi" w:cstheme="majorHAnsi"/>
          <w:sz w:val="28"/>
          <w:szCs w:val="28"/>
        </w:rPr>
        <w:t>4</w:t>
      </w:r>
      <w:r w:rsidRPr="00180107">
        <w:rPr>
          <w:rFonts w:asciiTheme="majorHAnsi" w:hAnsiTheme="majorHAnsi" w:cstheme="majorHAnsi"/>
          <w:sz w:val="28"/>
          <w:szCs w:val="28"/>
        </w:rPr>
        <w:t xml:space="preserve">, Hiệu trưởng tiếp tục phân công cụ thể các bộ phận phụ trách thường xuyên cập nhật thông tin và văn bản chỉ đạo các cấp để điều chỉnh, bổ sung kịp thời những yêu cầu đổi mới phù hợp với từng giai đoạn; Hiệu trưởng phân công nhân viên phụ trách công nghệ thông tin nhà trường tiếp tục công khai rộng rãi trên trang cổng thông tin điện tử về chiến lược phát triển nhà trường để tranh thủ sự tham gia, đóng góp ý kiến của học sinh, cha mẹ học sinh và chính quyền địa phương; Hiệu trưởng chỉ đạo bộ phận Tổng phụ trách Đội Thiếu niên Tiền phong Hồ Chí Minh tổ chức đối thoại học đường để cha mẹ học sinh, học sinh tham gia tích cực trong việc xây dựng chiến lược phát triển nhà trường góp phần thực hiện tốt mục tiêu giáo dục. </w:t>
      </w:r>
    </w:p>
    <w:p w14:paraId="01DF151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Hiệu trưởng tiếp tục tổ chức lấy ý kiến đóng góp của giáo viên, nhân viên, học sinh, cha mẹ học sinh qua các cuộc họp hoặc hộp thư đóng góp ý kiến đối với nội dung Chiến lược phát triển nhà trường giai đoạn 2021 - 2025.</w:t>
      </w:r>
    </w:p>
    <w:p w14:paraId="6637DFC0" w14:textId="52DE2FEB"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4" w:name="_heading=h.26in1rg" w:colFirst="0" w:colLast="0"/>
      <w:bookmarkEnd w:id="14"/>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 xml:space="preserve">đạt Mức </w:t>
      </w:r>
      <w:r w:rsidR="00966101" w:rsidRPr="00180107">
        <w:rPr>
          <w:rFonts w:asciiTheme="majorHAnsi" w:hAnsiTheme="majorHAnsi" w:cstheme="majorHAnsi"/>
          <w:sz w:val="28"/>
          <w:szCs w:val="28"/>
        </w:rPr>
        <w:t>2</w:t>
      </w:r>
      <w:r w:rsidRPr="00180107">
        <w:rPr>
          <w:rFonts w:asciiTheme="majorHAnsi" w:hAnsiTheme="majorHAnsi" w:cstheme="majorHAnsi"/>
          <w:sz w:val="28"/>
          <w:szCs w:val="28"/>
        </w:rPr>
        <w:t>.</w:t>
      </w:r>
    </w:p>
    <w:p w14:paraId="088FB9E6"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lastRenderedPageBreak/>
        <w:t>Tiêu chí 1.2: Hội đồng trường (Hội đồng quản trị đối với trường tư thục) và các hội đồng khác</w:t>
      </w:r>
    </w:p>
    <w:p w14:paraId="0CDB5B5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1: </w:t>
      </w:r>
    </w:p>
    <w:p w14:paraId="564ACCB9" w14:textId="77777777" w:rsidR="00611771" w:rsidRPr="00180107" w:rsidRDefault="007D7368" w:rsidP="00B548B9">
      <w:pPr>
        <w:numPr>
          <w:ilvl w:val="0"/>
          <w:numId w:val="1"/>
        </w:numPr>
        <w:spacing w:before="120" w:after="120" w:line="360" w:lineRule="auto"/>
        <w:jc w:val="both"/>
        <w:rPr>
          <w:rFonts w:asciiTheme="majorHAnsi" w:hAnsiTheme="majorHAnsi" w:cstheme="majorHAnsi"/>
          <w:i/>
          <w:sz w:val="28"/>
          <w:szCs w:val="28"/>
        </w:rPr>
      </w:pPr>
      <w:r w:rsidRPr="00180107">
        <w:rPr>
          <w:rFonts w:asciiTheme="majorHAnsi" w:hAnsiTheme="majorHAnsi" w:cstheme="majorHAnsi"/>
          <w:i/>
          <w:sz w:val="28"/>
          <w:szCs w:val="28"/>
        </w:rPr>
        <w:t>Được thành lập theo quy định;</w:t>
      </w:r>
    </w:p>
    <w:p w14:paraId="0E9CCC0C" w14:textId="77777777" w:rsidR="00611771" w:rsidRPr="00180107" w:rsidRDefault="007D7368" w:rsidP="00B548B9">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Thực hiện chức năng, nhiệm vụ và quyền hạn theo quy định;</w:t>
      </w:r>
    </w:p>
    <w:p w14:paraId="304C9EFC" w14:textId="77777777" w:rsidR="00611771" w:rsidRPr="00180107" w:rsidRDefault="007D7368" w:rsidP="00B548B9">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Các hoạt động được định kỳ rà soát, đánh giá.</w:t>
      </w:r>
    </w:p>
    <w:p w14:paraId="067BECF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5B3F454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Hoạt động có hiệu quả, góp phần nâng cao chất lượng giáo dục của nhà trường.</w:t>
      </w:r>
    </w:p>
    <w:p w14:paraId="25529F4C"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6DB5F7E7"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8F45C30" w14:textId="04ACAB24"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Hội đồng trường</w:t>
      </w:r>
      <w:r w:rsidR="006754CB">
        <w:rPr>
          <w:rFonts w:asciiTheme="majorHAnsi" w:hAnsiTheme="majorHAnsi" w:cstheme="majorHAnsi"/>
          <w:sz w:val="28"/>
          <w:szCs w:val="28"/>
        </w:rPr>
        <w:t xml:space="preserve"> được thành lập</w:t>
      </w:r>
      <w:r w:rsidRPr="00180107">
        <w:rPr>
          <w:rFonts w:asciiTheme="majorHAnsi" w:hAnsiTheme="majorHAnsi" w:cstheme="majorHAnsi"/>
          <w:sz w:val="28"/>
          <w:szCs w:val="28"/>
        </w:rPr>
        <w:t xml:space="preserve"> theo </w:t>
      </w:r>
      <w:r w:rsidR="008D28DA">
        <w:rPr>
          <w:rFonts w:asciiTheme="majorHAnsi" w:hAnsiTheme="majorHAnsi" w:cstheme="majorHAnsi"/>
          <w:sz w:val="28"/>
          <w:szCs w:val="28"/>
        </w:rPr>
        <w:t>Quyết định số 2628/QĐ-UBND ngày 27 tháng 05 năm 2022 của</w:t>
      </w:r>
      <w:r w:rsidR="008D28DA" w:rsidRPr="00180107">
        <w:rPr>
          <w:rFonts w:asciiTheme="majorHAnsi" w:hAnsiTheme="majorHAnsi" w:cstheme="majorHAnsi"/>
          <w:sz w:val="28"/>
          <w:szCs w:val="28"/>
        </w:rPr>
        <w:t xml:space="preserve"> Ủy ban nhân dân Quận 12</w:t>
      </w:r>
      <w:r w:rsidR="008D28DA">
        <w:rPr>
          <w:rFonts w:asciiTheme="majorHAnsi" w:hAnsiTheme="majorHAnsi" w:cstheme="majorHAnsi"/>
          <w:sz w:val="28"/>
          <w:szCs w:val="28"/>
        </w:rPr>
        <w:t xml:space="preserve">, thực hiện theo </w:t>
      </w:r>
      <w:r w:rsidRPr="00180107">
        <w:rPr>
          <w:rFonts w:asciiTheme="majorHAnsi" w:hAnsiTheme="majorHAnsi" w:cstheme="majorHAnsi"/>
          <w:sz w:val="28"/>
          <w:szCs w:val="28"/>
        </w:rPr>
        <w:t>Điều 10 Thông tư số 32/2020/TT-BGDĐT ngày 15 tháng 09 năm 2020 của Bộ Giáo dục và Đào tạo ban hành Điều lệ trường trung học cơ sở, trung học phổ thông và trường phổ thông có nhiều cấp học [H1-1.2-01].</w:t>
      </w:r>
    </w:p>
    <w:p w14:paraId="5181A6A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Ngoài ra, nhà trường còn có các hội đồng khác như: Hội đồng thi đua khen thưởng được thành lập hằng năm; Hội đồng tuyển sinh thực hiện công tác tuyển sinh đầu cấp; Hội đồng khoa học chấm sáng kiến kinh nghiệm; Hội đồng kiểm tra học kỳ; Hội đồng xét tốt nghiệp trung học cơ sở có nhiệm vụ xét và đề nghị công nhận tốt nghiệp Trung học cơ sở cho học sinh lớp 9 giúp hoạt động trường diễn ra xuyên suốt và hiệu quả [H1-1.2-02]; [H1-1.2-03]; [H1-1.2-04]; [H1-1.2-05]; [H1-1.2-06].</w:t>
      </w:r>
    </w:p>
    <w:p w14:paraId="75E25EC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Hội đồng trường đã đề ra “Quy chế hoạt động của Hội đồng trường” và thực hiện đầy đủ chức năng, nhiệm vụ và quyền hạn theo đúng quy định tại Điều 10 Thông tư số 32/2020/TT-BGDĐT ngày 15 tháng 09 năm 2020 của Bộ Giáo dục và Đào tạo ban hành Điều lệ trường trung học cơ sở, trung học phổ thông và </w:t>
      </w:r>
      <w:r w:rsidRPr="00180107">
        <w:rPr>
          <w:rFonts w:asciiTheme="majorHAnsi" w:hAnsiTheme="majorHAnsi" w:cstheme="majorHAnsi"/>
          <w:sz w:val="28"/>
          <w:szCs w:val="28"/>
        </w:rPr>
        <w:lastRenderedPageBreak/>
        <w:t>trường phổ thông có nhiều cấp học. Hội đồng trường có chức năng tham mưu, tư vấn nhằm hỗ trợ cho Hiệu trưởng hoạch định các kế hoạch chiến lược phát triển nhà trường đúng theo tình hình thực tế. Tuy nhiên, Hội đồng trường còn một vài thành viên đôi lúc chưa mạnh dạn trong đề xuất xây dựng phương hướng, chiến lược xây dựng và phát triển nhà trường [H1-1.1-05].</w:t>
      </w:r>
    </w:p>
    <w:p w14:paraId="4915722D" w14:textId="6FF340A7" w:rsidR="00611771" w:rsidRPr="00180107" w:rsidRDefault="007D7368" w:rsidP="004F7A82">
      <w:pPr>
        <w:spacing w:before="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Hội đồng khác thực hiện nhiệm vụ, quyền hạn tư vấn cho Hiệu trưởng trong việc quản lý và điều hành các hoạt động của nhà trường theo quy định tại Điều 12 Thông tư số 32/2020/TT-BGDĐT ngày 15 tháng 09 năm 2020 của Bộ Giáo dục và Đào tạo ban hành Điều lệ trường trung học cơ sở, trung học phổ thông và trường phổ thông có nhiều cấp học và quy định của Pháp luật [H1-1.2-02]; [H1-1.2-03]; [H1-1.2-04]; [H1-1.2-05]; [H1-1.2-06].</w:t>
      </w:r>
    </w:p>
    <w:p w14:paraId="56CA01D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Hội đồng thi đua khen thưởng được thành lập hằng năm thực hiện nhiệm vụ xây dựng và tổ chức các phong trào thi đua; xét và công nhận các danh hiệu thi đua của tập thể và cá nhân vào cuối học kỳ và cuối năm học; đồng thời đề nghị tuyên dương, khen thưởng những cán bộ quản lý, giáo viên, nhân viên và học sinh đạt thành tích xuất sắc trong các hoạt động [H1-1.2-02].</w:t>
      </w:r>
    </w:p>
    <w:p w14:paraId="1EB45DC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Cuối học kỳ và cuối năm học nhà trường tiến hành rà soát, nhận xét, đánh giá, rút kinh nghiệm tình hình và kết quả thực hiện nhiệm vụ. Kịp thời miễn nhiệm và bổ sung các thành viên của các Hội đồng theo quy định [H1-1.1-04].</w:t>
      </w:r>
    </w:p>
    <w:p w14:paraId="087DA31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56E73586" w14:textId="12B72A15"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Hội đồng của nhà trường hoạt động có hiệu quả, góp phần nâng cao chất lượng giáo dục giúp nhà trường hoàn thành xuất sắc nhiệm vụ</w:t>
      </w:r>
      <w:r w:rsidR="00B35BCB">
        <w:rPr>
          <w:rFonts w:asciiTheme="majorHAnsi" w:hAnsiTheme="majorHAnsi" w:cstheme="majorHAnsi"/>
          <w:sz w:val="28"/>
          <w:szCs w:val="28"/>
        </w:rPr>
        <w:t>.</w:t>
      </w:r>
      <w:r w:rsidRPr="00180107">
        <w:rPr>
          <w:rFonts w:asciiTheme="majorHAnsi" w:hAnsiTheme="majorHAnsi" w:cstheme="majorHAnsi"/>
          <w:sz w:val="28"/>
          <w:szCs w:val="28"/>
        </w:rPr>
        <w:t xml:space="preserve"> </w:t>
      </w:r>
      <w:r w:rsidR="00B35BCB">
        <w:rPr>
          <w:rFonts w:asciiTheme="majorHAnsi" w:hAnsiTheme="majorHAnsi" w:cstheme="majorHAnsi"/>
          <w:sz w:val="28"/>
          <w:szCs w:val="28"/>
        </w:rPr>
        <w:t>V</w:t>
      </w:r>
      <w:r w:rsidRPr="00180107">
        <w:rPr>
          <w:rFonts w:asciiTheme="majorHAnsi" w:hAnsiTheme="majorHAnsi" w:cstheme="majorHAnsi"/>
          <w:sz w:val="28"/>
          <w:szCs w:val="28"/>
        </w:rPr>
        <w:t>ì thế</w:t>
      </w:r>
      <w:r w:rsidR="00B35BCB">
        <w:rPr>
          <w:rFonts w:asciiTheme="majorHAnsi" w:hAnsiTheme="majorHAnsi" w:cstheme="majorHAnsi"/>
          <w:sz w:val="28"/>
          <w:szCs w:val="28"/>
        </w:rPr>
        <w:t>,</w:t>
      </w:r>
      <w:r w:rsidRPr="00180107">
        <w:rPr>
          <w:rFonts w:asciiTheme="majorHAnsi" w:hAnsiTheme="majorHAnsi" w:cstheme="majorHAnsi"/>
          <w:sz w:val="28"/>
          <w:szCs w:val="28"/>
        </w:rPr>
        <w:t xml:space="preserve"> trường Trung học cơ sở </w:t>
      </w:r>
      <w:r w:rsidR="00F847DE"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đã được Ủy ban nhân dân Thành phố Hồ Chí Minh tặng danh hiệu “Tập thể lao động xuất sắc” </w:t>
      </w:r>
      <w:r w:rsidR="00284A89" w:rsidRPr="00180107">
        <w:rPr>
          <w:rFonts w:asciiTheme="majorHAnsi" w:hAnsiTheme="majorHAnsi" w:cstheme="majorHAnsi"/>
          <w:sz w:val="28"/>
          <w:szCs w:val="28"/>
        </w:rPr>
        <w:t xml:space="preserve">nhiều năm liền </w:t>
      </w:r>
      <w:r w:rsidRPr="00180107">
        <w:rPr>
          <w:rFonts w:asciiTheme="majorHAnsi" w:hAnsiTheme="majorHAnsi" w:cstheme="majorHAnsi"/>
          <w:sz w:val="28"/>
          <w:szCs w:val="28"/>
        </w:rPr>
        <w:t>[H1-1.2-02].</w:t>
      </w:r>
    </w:p>
    <w:p w14:paraId="7EFD3309"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529BECE9" w14:textId="3202F39E"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Nhà trường có đầy đủ các Hội đồng theo quy định, hoạt động đúng chức năng, nhiệm vụ và có hiệu quả, góp phần nâng cao chất lượng giáo dục của nhà </w:t>
      </w:r>
      <w:r w:rsidRPr="00180107">
        <w:rPr>
          <w:rFonts w:asciiTheme="majorHAnsi" w:hAnsiTheme="majorHAnsi" w:cstheme="majorHAnsi"/>
          <w:sz w:val="28"/>
          <w:szCs w:val="28"/>
        </w:rPr>
        <w:lastRenderedPageBreak/>
        <w:t xml:space="preserve">trường. Đặc biệt nhà trường đã được Ủy ban nhân dân Thành phố Hồ Chí Minh tặng danh hiệu “Tập thể lao động xuất sắc” </w:t>
      </w:r>
      <w:r w:rsidR="00284A89" w:rsidRPr="00180107">
        <w:rPr>
          <w:rFonts w:asciiTheme="majorHAnsi" w:hAnsiTheme="majorHAnsi" w:cstheme="majorHAnsi"/>
          <w:sz w:val="28"/>
          <w:szCs w:val="28"/>
        </w:rPr>
        <w:t>nhiều năm liền.</w:t>
      </w:r>
    </w:p>
    <w:p w14:paraId="091217B0" w14:textId="77777777" w:rsidR="008D28DA" w:rsidRDefault="008D28DA" w:rsidP="00B548B9">
      <w:pPr>
        <w:spacing w:before="120" w:after="120" w:line="360" w:lineRule="auto"/>
        <w:ind w:firstLine="720"/>
        <w:jc w:val="both"/>
        <w:rPr>
          <w:rFonts w:asciiTheme="majorHAnsi" w:hAnsiTheme="majorHAnsi" w:cstheme="majorHAnsi"/>
          <w:b/>
          <w:sz w:val="28"/>
          <w:szCs w:val="28"/>
        </w:rPr>
      </w:pPr>
    </w:p>
    <w:p w14:paraId="42DC7E3C" w14:textId="7FD0D1EB"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3. Điểm yếu </w:t>
      </w:r>
    </w:p>
    <w:p w14:paraId="1FE3AA9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Hội đồng trường còn một vài thành viên đôi lúc chưa mạnh dạn trong đề xuất xây dựng phương hướng, chiến lược xây dựng và phát triển nhà trường.</w:t>
      </w:r>
    </w:p>
    <w:p w14:paraId="7C149183" w14:textId="77777777" w:rsidR="00611771" w:rsidRPr="00180107" w:rsidRDefault="007D7368" w:rsidP="002C3787">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p>
    <w:p w14:paraId="3C1F37F1" w14:textId="77777777" w:rsidR="00611771" w:rsidRPr="00180107" w:rsidRDefault="007D7368" w:rsidP="00B548B9">
      <w:pPr>
        <w:spacing w:before="120" w:after="120" w:line="360" w:lineRule="auto"/>
        <w:ind w:firstLine="600"/>
        <w:jc w:val="both"/>
        <w:rPr>
          <w:rFonts w:asciiTheme="majorHAnsi" w:hAnsiTheme="majorHAnsi" w:cstheme="majorHAnsi"/>
          <w:b/>
          <w:sz w:val="28"/>
          <w:szCs w:val="28"/>
        </w:rPr>
      </w:pPr>
      <w:r w:rsidRPr="00180107">
        <w:rPr>
          <w:rFonts w:asciiTheme="majorHAnsi" w:hAnsiTheme="majorHAnsi" w:cstheme="majorHAnsi"/>
          <w:sz w:val="28"/>
          <w:szCs w:val="28"/>
        </w:rPr>
        <w:t>Từ năm học 202</w:t>
      </w:r>
      <w:r w:rsidR="00284A89"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284A89"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những năm tiếp theo, Hiệu trưởng nhà trường tiếp tục phát huy hơn nữa tính chủ động của từng thành viên trong buổi họp Hội</w:t>
      </w:r>
    </w:p>
    <w:p w14:paraId="14B1DB04"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đồng trường qua việc đa dạng các hình thức báo cáo và tiếp nhận ý kiến đóng góp.</w:t>
      </w:r>
    </w:p>
    <w:p w14:paraId="062BE05A"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Hiệu trưởng tiếp tục phát huy hơn nữa vai trò lãnh đạo, phối hợp, tư vấn của các tổ chức đoàn thể và các hội đồng trong nhà trường.</w:t>
      </w:r>
    </w:p>
    <w:p w14:paraId="5C4AA380" w14:textId="77777777" w:rsidR="00611771" w:rsidRPr="00180107" w:rsidRDefault="007D7368" w:rsidP="002C3787">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2. </w:t>
      </w:r>
    </w:p>
    <w:p w14:paraId="366F584B" w14:textId="77777777" w:rsidR="00611771" w:rsidRPr="00180107" w:rsidRDefault="007D7368" w:rsidP="002C3787">
      <w:pPr>
        <w:spacing w:before="120" w:after="120" w:line="360" w:lineRule="auto"/>
        <w:ind w:firstLine="720"/>
        <w:jc w:val="both"/>
        <w:rPr>
          <w:rFonts w:asciiTheme="majorHAnsi" w:hAnsiTheme="majorHAnsi" w:cstheme="majorHAnsi"/>
          <w:b/>
          <w:sz w:val="28"/>
          <w:szCs w:val="28"/>
        </w:rPr>
      </w:pPr>
      <w:bookmarkStart w:id="15" w:name="_heading=h.lnxbz9" w:colFirst="0" w:colLast="0"/>
      <w:bookmarkEnd w:id="15"/>
      <w:r w:rsidRPr="00180107">
        <w:rPr>
          <w:rFonts w:asciiTheme="majorHAnsi" w:eastAsia="Times New Roman" w:hAnsiTheme="majorHAnsi" w:cstheme="majorHAnsi"/>
          <w:b/>
          <w:sz w:val="28"/>
          <w:szCs w:val="28"/>
        </w:rPr>
        <w:t>Tiêu chí 1.3: Tổ chức Đảng Cộng sản Việt Nam, các đoàn thể và tổ chức khác trong nhà trường</w:t>
      </w:r>
    </w:p>
    <w:p w14:paraId="689AF336"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sz w:val="28"/>
          <w:szCs w:val="28"/>
        </w:rPr>
        <w:t xml:space="preserve">Mức 1: </w:t>
      </w:r>
    </w:p>
    <w:p w14:paraId="1B7140C7" w14:textId="77777777" w:rsidR="00611771" w:rsidRPr="00180107" w:rsidRDefault="007D7368" w:rsidP="00CB265C">
      <w:pPr>
        <w:spacing w:before="120" w:after="120" w:line="360" w:lineRule="auto"/>
        <w:ind w:firstLine="567"/>
        <w:jc w:val="both"/>
        <w:rPr>
          <w:rFonts w:asciiTheme="majorHAnsi" w:hAnsiTheme="majorHAnsi" w:cstheme="majorHAnsi"/>
          <w:i/>
          <w:sz w:val="28"/>
          <w:szCs w:val="28"/>
        </w:rPr>
      </w:pPr>
      <w:r w:rsidRPr="00180107">
        <w:rPr>
          <w:rFonts w:asciiTheme="majorHAnsi" w:hAnsiTheme="majorHAnsi" w:cstheme="majorHAnsi"/>
          <w:i/>
          <w:sz w:val="28"/>
          <w:szCs w:val="28"/>
        </w:rPr>
        <w:t>a) Các đoàn thể và tổ chức khác trong nhà trường có cơ cấu tổ chức theo quy định;</w:t>
      </w:r>
    </w:p>
    <w:p w14:paraId="62CEC3D2" w14:textId="77777777" w:rsidR="00611771" w:rsidRPr="00180107" w:rsidRDefault="007D7368" w:rsidP="00CB265C">
      <w:pPr>
        <w:spacing w:before="120" w:after="120" w:line="360" w:lineRule="auto"/>
        <w:ind w:firstLine="567"/>
        <w:jc w:val="both"/>
        <w:rPr>
          <w:rFonts w:asciiTheme="majorHAnsi" w:hAnsiTheme="majorHAnsi" w:cstheme="majorHAnsi"/>
          <w:i/>
          <w:sz w:val="28"/>
          <w:szCs w:val="28"/>
        </w:rPr>
      </w:pPr>
      <w:r w:rsidRPr="00180107">
        <w:rPr>
          <w:rFonts w:asciiTheme="majorHAnsi" w:hAnsiTheme="majorHAnsi" w:cstheme="majorHAnsi"/>
          <w:i/>
          <w:sz w:val="28"/>
          <w:szCs w:val="28"/>
        </w:rPr>
        <w:t>b) Hoạt động theo quy định;</w:t>
      </w:r>
    </w:p>
    <w:p w14:paraId="313B2B9A" w14:textId="77777777" w:rsidR="00611771" w:rsidRPr="00180107" w:rsidRDefault="007D7368" w:rsidP="00CB265C">
      <w:pPr>
        <w:spacing w:before="120" w:after="120" w:line="360" w:lineRule="auto"/>
        <w:ind w:firstLine="567"/>
        <w:jc w:val="both"/>
        <w:rPr>
          <w:rFonts w:asciiTheme="majorHAnsi" w:hAnsiTheme="majorHAnsi" w:cstheme="majorHAnsi"/>
          <w:i/>
          <w:sz w:val="28"/>
          <w:szCs w:val="28"/>
        </w:rPr>
      </w:pPr>
      <w:r w:rsidRPr="00180107">
        <w:rPr>
          <w:rFonts w:asciiTheme="majorHAnsi" w:hAnsiTheme="majorHAnsi" w:cstheme="majorHAnsi"/>
          <w:i/>
          <w:sz w:val="28"/>
          <w:szCs w:val="28"/>
        </w:rPr>
        <w:t>c) Hằng năm, các hoạt động được rà soát, đánh giá.</w:t>
      </w:r>
    </w:p>
    <w:p w14:paraId="46048464"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3657DB2D" w14:textId="77777777" w:rsidR="00611771" w:rsidRPr="00180107" w:rsidRDefault="007D7368" w:rsidP="00B548B9">
      <w:pPr>
        <w:spacing w:before="120" w:after="120" w:line="360" w:lineRule="auto"/>
        <w:ind w:firstLine="567"/>
        <w:jc w:val="both"/>
        <w:rPr>
          <w:rFonts w:asciiTheme="majorHAnsi" w:hAnsiTheme="majorHAnsi" w:cstheme="majorHAnsi"/>
          <w:i/>
          <w:sz w:val="28"/>
          <w:szCs w:val="28"/>
        </w:rPr>
      </w:pPr>
      <w:r w:rsidRPr="00180107">
        <w:rPr>
          <w:rFonts w:asciiTheme="majorHAnsi" w:hAnsiTheme="majorHAnsi" w:cstheme="majorHAnsi"/>
          <w:i/>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638027EF" w14:textId="77777777" w:rsidR="00611771" w:rsidRPr="00180107" w:rsidRDefault="007D7368" w:rsidP="00B548B9">
      <w:pPr>
        <w:spacing w:before="120" w:after="120" w:line="360" w:lineRule="auto"/>
        <w:ind w:firstLine="567"/>
        <w:jc w:val="both"/>
        <w:rPr>
          <w:rFonts w:asciiTheme="majorHAnsi" w:hAnsiTheme="majorHAnsi" w:cstheme="majorHAnsi"/>
          <w:i/>
          <w:sz w:val="28"/>
          <w:szCs w:val="28"/>
        </w:rPr>
      </w:pPr>
      <w:r w:rsidRPr="00180107">
        <w:rPr>
          <w:rFonts w:asciiTheme="majorHAnsi" w:hAnsiTheme="majorHAnsi" w:cstheme="majorHAnsi"/>
          <w:i/>
          <w:sz w:val="28"/>
          <w:szCs w:val="28"/>
        </w:rPr>
        <w:t>b) Các đoàn thể, tổ chức khác có đóng góp tích cực trong các hoạt động của nhà trường.</w:t>
      </w:r>
    </w:p>
    <w:p w14:paraId="4688ECD1"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sz w:val="28"/>
          <w:szCs w:val="28"/>
        </w:rPr>
        <w:lastRenderedPageBreak/>
        <w:t xml:space="preserve">Mức 3: </w:t>
      </w:r>
    </w:p>
    <w:p w14:paraId="0DF1E479" w14:textId="77777777" w:rsidR="00611771" w:rsidRPr="00180107" w:rsidRDefault="007D7368" w:rsidP="000B268D">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i/>
          <w:sz w:val="28"/>
          <w:szCs w:val="28"/>
        </w:rPr>
        <w:t>a) Trong 05 năm liên tiếp tính đến thời điểm đánh giá, tổ chức Đảng Cộng</w:t>
      </w:r>
    </w:p>
    <w:p w14:paraId="13D6A191" w14:textId="77777777" w:rsidR="00611771" w:rsidRPr="00180107" w:rsidRDefault="007D7368" w:rsidP="000B268D">
      <w:pPr>
        <w:spacing w:before="120" w:after="120" w:line="360" w:lineRule="auto"/>
        <w:jc w:val="both"/>
        <w:rPr>
          <w:rFonts w:asciiTheme="majorHAnsi" w:hAnsiTheme="majorHAnsi" w:cstheme="majorHAnsi"/>
          <w:i/>
          <w:sz w:val="28"/>
          <w:szCs w:val="28"/>
        </w:rPr>
      </w:pPr>
      <w:r w:rsidRPr="00180107">
        <w:rPr>
          <w:rFonts w:asciiTheme="majorHAnsi" w:hAnsiTheme="majorHAnsi" w:cstheme="majorHAnsi"/>
          <w:i/>
          <w:sz w:val="28"/>
          <w:szCs w:val="28"/>
        </w:rPr>
        <w:t>sản Việt Nam có ít nhất 02 năm hoàn thành tốt nhiệm vụ, các năm còn lại hoàn thành nhiệm vụ trở lên;</w:t>
      </w:r>
    </w:p>
    <w:p w14:paraId="2C010694"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i/>
          <w:sz w:val="28"/>
          <w:szCs w:val="28"/>
        </w:rPr>
        <w:t>b) Các đoàn thể, tổ chức khác có đóng góp hiệu quả trong các hoạt động nhà trường và cộng đồng.</w:t>
      </w:r>
    </w:p>
    <w:p w14:paraId="3E661982" w14:textId="77777777" w:rsidR="00611771" w:rsidRPr="00180107" w:rsidRDefault="007D7368" w:rsidP="002C3787">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6DED5D7A" w14:textId="77777777" w:rsidR="00611771" w:rsidRPr="00180107" w:rsidRDefault="007D7368" w:rsidP="002C378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6601D2B5" w14:textId="77777777" w:rsidR="00A231AB" w:rsidRDefault="007D7368" w:rsidP="00A231AB">
      <w:pPr>
        <w:pStyle w:val="ListParagraph"/>
        <w:numPr>
          <w:ilvl w:val="0"/>
          <w:numId w:val="15"/>
        </w:numPr>
        <w:tabs>
          <w:tab w:val="left" w:pos="1080"/>
        </w:tabs>
        <w:spacing w:before="120" w:after="120" w:line="360" w:lineRule="auto"/>
        <w:ind w:left="0" w:firstLine="720"/>
        <w:jc w:val="both"/>
        <w:rPr>
          <w:rFonts w:asciiTheme="majorHAnsi" w:hAnsiTheme="majorHAnsi" w:cstheme="majorHAnsi"/>
          <w:sz w:val="28"/>
          <w:szCs w:val="28"/>
        </w:rPr>
      </w:pPr>
      <w:r w:rsidRPr="00A231AB">
        <w:rPr>
          <w:rFonts w:asciiTheme="majorHAnsi" w:hAnsiTheme="majorHAnsi" w:cstheme="majorHAnsi"/>
          <w:sz w:val="28"/>
          <w:szCs w:val="28"/>
        </w:rPr>
        <w:t>Các đoàn thể trong nhà trường có cơ cấu và tổ chức theo quy định như: Công đoàn cơ sở, Đoàn Thanh niên Cộng sản Hồ Chí Minh, Đội Thiếu niên Tiền phong Hồ Chí Minh. Năm học 202</w:t>
      </w:r>
      <w:r w:rsidR="005F0831" w:rsidRPr="00A231AB">
        <w:rPr>
          <w:rFonts w:asciiTheme="majorHAnsi" w:hAnsiTheme="majorHAnsi" w:cstheme="majorHAnsi"/>
          <w:sz w:val="28"/>
          <w:szCs w:val="28"/>
        </w:rPr>
        <w:t>3</w:t>
      </w:r>
      <w:r w:rsidRPr="00A231AB">
        <w:rPr>
          <w:rFonts w:asciiTheme="majorHAnsi" w:hAnsiTheme="majorHAnsi" w:cstheme="majorHAnsi"/>
          <w:sz w:val="28"/>
          <w:szCs w:val="28"/>
        </w:rPr>
        <w:t xml:space="preserve"> - 202</w:t>
      </w:r>
      <w:r w:rsidR="005F0831" w:rsidRPr="00A231AB">
        <w:rPr>
          <w:rFonts w:asciiTheme="majorHAnsi" w:hAnsiTheme="majorHAnsi" w:cstheme="majorHAnsi"/>
          <w:sz w:val="28"/>
          <w:szCs w:val="28"/>
        </w:rPr>
        <w:t>4</w:t>
      </w:r>
      <w:r w:rsidRPr="00A231AB">
        <w:rPr>
          <w:rFonts w:asciiTheme="majorHAnsi" w:hAnsiTheme="majorHAnsi" w:cstheme="majorHAnsi"/>
          <w:sz w:val="28"/>
          <w:szCs w:val="28"/>
        </w:rPr>
        <w:t xml:space="preserve">, Công đoàn trường có </w:t>
      </w:r>
      <w:r w:rsidR="00D93386" w:rsidRPr="00A231AB">
        <w:rPr>
          <w:rFonts w:asciiTheme="majorHAnsi" w:hAnsiTheme="majorHAnsi" w:cstheme="majorHAnsi"/>
          <w:sz w:val="28"/>
          <w:szCs w:val="28"/>
        </w:rPr>
        <w:t>57</w:t>
      </w:r>
      <w:r w:rsidRPr="00A231AB">
        <w:rPr>
          <w:rFonts w:asciiTheme="majorHAnsi" w:hAnsiTheme="majorHAnsi" w:cstheme="majorHAnsi"/>
          <w:sz w:val="28"/>
          <w:szCs w:val="28"/>
        </w:rPr>
        <w:t xml:space="preserve"> công đoàn viên. Ban Chấp hành Công đoàn có Chủ tịch</w:t>
      </w:r>
      <w:r w:rsidR="008D0C34" w:rsidRPr="00A231AB">
        <w:rPr>
          <w:rFonts w:asciiTheme="majorHAnsi" w:hAnsiTheme="majorHAnsi" w:cstheme="majorHAnsi"/>
          <w:sz w:val="28"/>
          <w:szCs w:val="28"/>
        </w:rPr>
        <w:t>, 01 Phó chủ tịch</w:t>
      </w:r>
      <w:r w:rsidRPr="00A231AB">
        <w:rPr>
          <w:rFonts w:asciiTheme="majorHAnsi" w:hAnsiTheme="majorHAnsi" w:cstheme="majorHAnsi"/>
          <w:sz w:val="28"/>
          <w:szCs w:val="28"/>
        </w:rPr>
        <w:t xml:space="preserve"> và 0</w:t>
      </w:r>
      <w:r w:rsidR="008D0C34" w:rsidRPr="00A231AB">
        <w:rPr>
          <w:rFonts w:asciiTheme="majorHAnsi" w:hAnsiTheme="majorHAnsi" w:cstheme="majorHAnsi"/>
          <w:sz w:val="28"/>
          <w:szCs w:val="28"/>
        </w:rPr>
        <w:t>3</w:t>
      </w:r>
      <w:r w:rsidRPr="00A231AB">
        <w:rPr>
          <w:rFonts w:asciiTheme="majorHAnsi" w:hAnsiTheme="majorHAnsi" w:cstheme="majorHAnsi"/>
          <w:sz w:val="28"/>
          <w:szCs w:val="28"/>
        </w:rPr>
        <w:t xml:space="preserve"> Ủy viên. Chi đoàn có </w:t>
      </w:r>
      <w:r w:rsidR="00FA1716" w:rsidRPr="00A231AB">
        <w:rPr>
          <w:rFonts w:asciiTheme="majorHAnsi" w:hAnsiTheme="majorHAnsi" w:cstheme="majorHAnsi"/>
          <w:sz w:val="28"/>
          <w:szCs w:val="28"/>
        </w:rPr>
        <w:t>09</w:t>
      </w:r>
      <w:r w:rsidRPr="00A231AB">
        <w:rPr>
          <w:rFonts w:asciiTheme="majorHAnsi" w:hAnsiTheme="majorHAnsi" w:cstheme="majorHAnsi"/>
          <w:sz w:val="28"/>
          <w:szCs w:val="28"/>
        </w:rPr>
        <w:t xml:space="preserve"> đoàn viên, Ban Chấp hành Chi đoàn gồm Bí thư, 01 Phó Bí thư, </w:t>
      </w:r>
      <w:r w:rsidR="00AF0CE5" w:rsidRPr="00A231AB">
        <w:rPr>
          <w:rFonts w:asciiTheme="majorHAnsi" w:hAnsiTheme="majorHAnsi" w:cstheme="majorHAnsi"/>
          <w:sz w:val="28"/>
          <w:szCs w:val="28"/>
        </w:rPr>
        <w:t>01</w:t>
      </w:r>
      <w:r w:rsidRPr="00A231AB">
        <w:rPr>
          <w:rFonts w:asciiTheme="majorHAnsi" w:hAnsiTheme="majorHAnsi" w:cstheme="majorHAnsi"/>
          <w:sz w:val="28"/>
          <w:szCs w:val="28"/>
        </w:rPr>
        <w:t xml:space="preserve"> Ủy viên. Liên </w:t>
      </w:r>
      <w:r w:rsidR="00813B8F" w:rsidRPr="00A231AB">
        <w:rPr>
          <w:rFonts w:asciiTheme="majorHAnsi" w:hAnsiTheme="majorHAnsi" w:cstheme="majorHAnsi"/>
          <w:sz w:val="28"/>
          <w:szCs w:val="28"/>
        </w:rPr>
        <w:t>đ</w:t>
      </w:r>
      <w:r w:rsidRPr="00A231AB">
        <w:rPr>
          <w:rFonts w:asciiTheme="majorHAnsi" w:hAnsiTheme="majorHAnsi" w:cstheme="majorHAnsi"/>
          <w:sz w:val="28"/>
          <w:szCs w:val="28"/>
        </w:rPr>
        <w:t xml:space="preserve">ội trường Trung học cơ sở </w:t>
      </w:r>
      <w:r w:rsidR="00AF0CE5" w:rsidRPr="00A231AB">
        <w:rPr>
          <w:rFonts w:asciiTheme="majorHAnsi" w:hAnsiTheme="majorHAnsi" w:cstheme="majorHAnsi"/>
          <w:sz w:val="28"/>
          <w:szCs w:val="28"/>
        </w:rPr>
        <w:t>Nguyễn Ảnh Thủ</w:t>
      </w:r>
      <w:r w:rsidRPr="00A231AB">
        <w:rPr>
          <w:rFonts w:asciiTheme="majorHAnsi" w:hAnsiTheme="majorHAnsi" w:cstheme="majorHAnsi"/>
          <w:sz w:val="28"/>
          <w:szCs w:val="28"/>
        </w:rPr>
        <w:t xml:space="preserve"> có 1</w:t>
      </w:r>
      <w:r w:rsidR="00796E0F" w:rsidRPr="00A231AB">
        <w:rPr>
          <w:rFonts w:asciiTheme="majorHAnsi" w:hAnsiTheme="majorHAnsi" w:cstheme="majorHAnsi"/>
          <w:sz w:val="28"/>
          <w:szCs w:val="28"/>
        </w:rPr>
        <w:t>297</w:t>
      </w:r>
      <w:r w:rsidRPr="00A231AB">
        <w:rPr>
          <w:rFonts w:asciiTheme="majorHAnsi" w:hAnsiTheme="majorHAnsi" w:cstheme="majorHAnsi"/>
          <w:sz w:val="28"/>
          <w:szCs w:val="28"/>
        </w:rPr>
        <w:t xml:space="preserve"> đội viên và Ban Chỉ huy </w:t>
      </w:r>
      <w:r w:rsidR="00145BA2" w:rsidRPr="00A231AB">
        <w:rPr>
          <w:rFonts w:asciiTheme="majorHAnsi" w:hAnsiTheme="majorHAnsi" w:cstheme="majorHAnsi"/>
          <w:sz w:val="28"/>
          <w:szCs w:val="28"/>
        </w:rPr>
        <w:t>l</w:t>
      </w:r>
      <w:r w:rsidRPr="00A231AB">
        <w:rPr>
          <w:rFonts w:asciiTheme="majorHAnsi" w:hAnsiTheme="majorHAnsi" w:cstheme="majorHAnsi"/>
          <w:sz w:val="28"/>
          <w:szCs w:val="28"/>
        </w:rPr>
        <w:t xml:space="preserve">iên đội. Ngoài các đoàn thể, nhà trường còn có Chi hội Khuyến học, Hội </w:t>
      </w:r>
      <w:r w:rsidR="00145BA2" w:rsidRPr="00A231AB">
        <w:rPr>
          <w:rFonts w:asciiTheme="majorHAnsi" w:hAnsiTheme="majorHAnsi" w:cstheme="majorHAnsi"/>
          <w:sz w:val="28"/>
          <w:szCs w:val="28"/>
        </w:rPr>
        <w:t>C</w:t>
      </w:r>
      <w:r w:rsidRPr="00A231AB">
        <w:rPr>
          <w:rFonts w:asciiTheme="majorHAnsi" w:hAnsiTheme="majorHAnsi" w:cstheme="majorHAnsi"/>
          <w:sz w:val="28"/>
          <w:szCs w:val="28"/>
        </w:rPr>
        <w:t xml:space="preserve">hữ </w:t>
      </w:r>
      <w:r w:rsidR="00145BA2" w:rsidRPr="00A231AB">
        <w:rPr>
          <w:rFonts w:asciiTheme="majorHAnsi" w:hAnsiTheme="majorHAnsi" w:cstheme="majorHAnsi"/>
          <w:sz w:val="28"/>
          <w:szCs w:val="28"/>
        </w:rPr>
        <w:t>t</w:t>
      </w:r>
      <w:r w:rsidRPr="00A231AB">
        <w:rPr>
          <w:rFonts w:asciiTheme="majorHAnsi" w:hAnsiTheme="majorHAnsi" w:cstheme="majorHAnsi"/>
          <w:sz w:val="28"/>
          <w:szCs w:val="28"/>
        </w:rPr>
        <w:t>hập đỏ</w:t>
      </w:r>
      <w:r w:rsidR="00A231AB" w:rsidRPr="00A231AB">
        <w:rPr>
          <w:rFonts w:asciiTheme="majorHAnsi" w:hAnsiTheme="majorHAnsi" w:cstheme="majorHAnsi"/>
          <w:sz w:val="28"/>
          <w:szCs w:val="28"/>
        </w:rPr>
        <w:t xml:space="preserve"> [H1-1.3-01]; [H1-1.3-02]; [H1-1.3-03]; [H1-1.3-04]; [H1-1.3-05].</w:t>
      </w:r>
    </w:p>
    <w:p w14:paraId="2969D017" w14:textId="37A6C2E1" w:rsidR="00A231AB" w:rsidRPr="000B268D" w:rsidRDefault="007D7368" w:rsidP="000B268D">
      <w:pPr>
        <w:pStyle w:val="ListParagraph"/>
        <w:numPr>
          <w:ilvl w:val="0"/>
          <w:numId w:val="15"/>
        </w:numPr>
        <w:tabs>
          <w:tab w:val="left" w:pos="1080"/>
        </w:tabs>
        <w:spacing w:before="120" w:after="120" w:line="360" w:lineRule="auto"/>
        <w:ind w:left="0" w:firstLine="567"/>
        <w:jc w:val="both"/>
        <w:rPr>
          <w:rFonts w:asciiTheme="majorHAnsi" w:hAnsiTheme="majorHAnsi" w:cstheme="majorHAnsi"/>
          <w:sz w:val="28"/>
          <w:szCs w:val="28"/>
        </w:rPr>
      </w:pPr>
      <w:r w:rsidRPr="00A231AB">
        <w:rPr>
          <w:rFonts w:asciiTheme="majorHAnsi" w:hAnsiTheme="majorHAnsi" w:cstheme="majorHAnsi"/>
          <w:sz w:val="28"/>
          <w:szCs w:val="28"/>
        </w:rPr>
        <w:t xml:space="preserve">Hoạt động của tổ chức Công đoàn, Đoàn Thanh niên Cộng sản Hồ Chí Minh, Đội Thiếu niên Tiền phong Hồ Chí Minh trong nhà trường theo các quy định, điều lệ hiện hành và các tổ chức xã hội khác như: Chi hội Khuyến học, Hội </w:t>
      </w:r>
      <w:r w:rsidR="00145BA2" w:rsidRPr="00A231AB">
        <w:rPr>
          <w:rFonts w:asciiTheme="majorHAnsi" w:hAnsiTheme="majorHAnsi" w:cstheme="majorHAnsi"/>
          <w:sz w:val="28"/>
          <w:szCs w:val="28"/>
        </w:rPr>
        <w:t>C</w:t>
      </w:r>
      <w:r w:rsidRPr="00A231AB">
        <w:rPr>
          <w:rFonts w:asciiTheme="majorHAnsi" w:hAnsiTheme="majorHAnsi" w:cstheme="majorHAnsi"/>
          <w:sz w:val="28"/>
          <w:szCs w:val="28"/>
        </w:rPr>
        <w:t>hữ thập đỏ… hoạt động theo quy định của pháp luật và Điều lệ của từng tổ chức nhằm giúp nhà trường thực hiện mục tiêu giáo dục. Các đoàn thể và tổ chức có lập kế hoạch hoạt động hằng năm, hằng tháng và sinh hoạt theo định kỳ; góp phần cùng với nhà trường nâng cao chất lượng giáo dục toàn diện cho học sinh, giúp nhà trường thực hiện đúng mục tiêu giáo dục đã đề ra</w:t>
      </w:r>
      <w:r w:rsidR="000B268D">
        <w:rPr>
          <w:rFonts w:asciiTheme="majorHAnsi" w:hAnsiTheme="majorHAnsi" w:cstheme="majorHAnsi"/>
          <w:sz w:val="28"/>
          <w:szCs w:val="28"/>
        </w:rPr>
        <w:t xml:space="preserve"> </w:t>
      </w:r>
      <w:r w:rsidR="000B268D" w:rsidRPr="00A231AB">
        <w:rPr>
          <w:rFonts w:asciiTheme="majorHAnsi" w:hAnsiTheme="majorHAnsi" w:cstheme="majorHAnsi"/>
          <w:sz w:val="28"/>
          <w:szCs w:val="28"/>
        </w:rPr>
        <w:t>[H1-1.3-01];</w:t>
      </w:r>
      <w:r w:rsidR="000B268D" w:rsidRPr="000B268D">
        <w:rPr>
          <w:rFonts w:asciiTheme="majorHAnsi" w:hAnsiTheme="majorHAnsi" w:cstheme="majorHAnsi"/>
          <w:sz w:val="28"/>
          <w:szCs w:val="28"/>
        </w:rPr>
        <w:t xml:space="preserve"> </w:t>
      </w:r>
      <w:r w:rsidR="000B268D" w:rsidRPr="00A231AB">
        <w:rPr>
          <w:rFonts w:asciiTheme="majorHAnsi" w:hAnsiTheme="majorHAnsi" w:cstheme="majorHAnsi"/>
          <w:sz w:val="28"/>
          <w:szCs w:val="28"/>
        </w:rPr>
        <w:t>[H1-1.3-02]; [H1-1.3-03]; [H1-1.3-04]; [H1-1.3-05].</w:t>
      </w:r>
    </w:p>
    <w:p w14:paraId="04A1B39D" w14:textId="2996ADC2" w:rsidR="00611771" w:rsidRPr="00A231AB" w:rsidRDefault="007D7368" w:rsidP="00A231AB">
      <w:pPr>
        <w:pStyle w:val="ListParagraph"/>
        <w:numPr>
          <w:ilvl w:val="0"/>
          <w:numId w:val="15"/>
        </w:numPr>
        <w:tabs>
          <w:tab w:val="left" w:pos="1080"/>
        </w:tabs>
        <w:spacing w:before="120" w:after="120" w:line="360" w:lineRule="auto"/>
        <w:ind w:left="0" w:firstLine="720"/>
        <w:jc w:val="both"/>
        <w:rPr>
          <w:rFonts w:asciiTheme="majorHAnsi" w:hAnsiTheme="majorHAnsi" w:cstheme="majorHAnsi"/>
          <w:sz w:val="28"/>
          <w:szCs w:val="28"/>
        </w:rPr>
      </w:pPr>
      <w:r w:rsidRPr="00A231AB">
        <w:rPr>
          <w:rFonts w:asciiTheme="majorHAnsi" w:hAnsiTheme="majorHAnsi" w:cstheme="majorHAnsi"/>
          <w:sz w:val="28"/>
          <w:szCs w:val="28"/>
        </w:rPr>
        <w:t xml:space="preserve"> Hằng tháng, các tổ chức tiến hành họp định kỳ rà soát, đánh giá các hoạt động giáo dục đã thực hiện đồng thời đề xuất biện pháp khắc phục đối với </w:t>
      </w:r>
      <w:r w:rsidRPr="00A231AB">
        <w:rPr>
          <w:rFonts w:asciiTheme="majorHAnsi" w:hAnsiTheme="majorHAnsi" w:cstheme="majorHAnsi"/>
          <w:sz w:val="28"/>
          <w:szCs w:val="28"/>
        </w:rPr>
        <w:lastRenderedPageBreak/>
        <w:t>những hạn chế, thiếu sót trong tháng trước và triển khai nhiệm vụ công tác của tháng sau; tham mưu với lãnh đạo đơn vị, vận động các thành viên thực hiện tốt các nhiệm vụ giáo dục trong nhà trường [H1-1.3-01]; [H1-1.3-02]; [H1-1.3-03];</w:t>
      </w:r>
      <w:r w:rsidR="00CB265C" w:rsidRPr="00A231AB">
        <w:rPr>
          <w:rFonts w:asciiTheme="majorHAnsi" w:hAnsiTheme="majorHAnsi" w:cstheme="majorHAnsi"/>
          <w:sz w:val="28"/>
          <w:szCs w:val="28"/>
        </w:rPr>
        <w:t xml:space="preserve"> </w:t>
      </w:r>
      <w:r w:rsidRPr="00A231AB">
        <w:rPr>
          <w:rFonts w:asciiTheme="majorHAnsi" w:hAnsiTheme="majorHAnsi" w:cstheme="majorHAnsi"/>
          <w:sz w:val="28"/>
          <w:szCs w:val="28"/>
        </w:rPr>
        <w:t>[H1-1.3-04]; [H1-1.3-05].</w:t>
      </w:r>
    </w:p>
    <w:p w14:paraId="4A743B5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Cuối mỗi năm học, các tổ chức, các đoàn thể trong nhà trường đều được kiểm tra và đánh giá các hoạt động và đạt kết quả cao [H1-1.2-02].</w:t>
      </w:r>
    </w:p>
    <w:p w14:paraId="48144033" w14:textId="77777777" w:rsidR="007C4C4A" w:rsidRPr="00180107" w:rsidRDefault="007D7368" w:rsidP="003F4B0E">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w:t>
      </w:r>
      <w:r w:rsidR="00FE70B6" w:rsidRPr="00180107">
        <w:rPr>
          <w:rFonts w:asciiTheme="majorHAnsi" w:hAnsiTheme="majorHAnsi" w:cstheme="majorHAnsi"/>
          <w:sz w:val="28"/>
          <w:szCs w:val="28"/>
        </w:rPr>
        <w:t xml:space="preserve"> </w:t>
      </w:r>
      <w:r w:rsidRPr="00180107">
        <w:rPr>
          <w:rFonts w:asciiTheme="majorHAnsi" w:hAnsiTheme="majorHAnsi" w:cstheme="majorHAnsi"/>
          <w:sz w:val="28"/>
          <w:szCs w:val="28"/>
        </w:rPr>
        <w:t>2:</w:t>
      </w:r>
    </w:p>
    <w:p w14:paraId="68165ADD" w14:textId="48A8DF56" w:rsidR="00611771" w:rsidRPr="00180107" w:rsidRDefault="007D7368" w:rsidP="003F4B0E">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Nhà trường có tổ chức Chi bộ độc lập, tại thời điểm đánh giá Chi bộ có số lượng là 1</w:t>
      </w:r>
      <w:r w:rsidR="009D6D6B" w:rsidRPr="00180107">
        <w:rPr>
          <w:rFonts w:asciiTheme="majorHAnsi" w:hAnsiTheme="majorHAnsi" w:cstheme="majorHAnsi"/>
          <w:sz w:val="28"/>
          <w:szCs w:val="28"/>
        </w:rPr>
        <w:t>0</w:t>
      </w:r>
      <w:r w:rsidRPr="00180107">
        <w:rPr>
          <w:rFonts w:asciiTheme="majorHAnsi" w:hAnsiTheme="majorHAnsi" w:cstheme="majorHAnsi"/>
          <w:sz w:val="28"/>
          <w:szCs w:val="28"/>
        </w:rPr>
        <w:t xml:space="preserve"> đảng viên (1</w:t>
      </w:r>
      <w:r w:rsidR="009D6D6B" w:rsidRPr="00180107">
        <w:rPr>
          <w:rFonts w:asciiTheme="majorHAnsi" w:hAnsiTheme="majorHAnsi" w:cstheme="majorHAnsi"/>
          <w:sz w:val="28"/>
          <w:szCs w:val="28"/>
        </w:rPr>
        <w:t>0</w:t>
      </w:r>
      <w:r w:rsidRPr="00180107">
        <w:rPr>
          <w:rFonts w:asciiTheme="majorHAnsi" w:hAnsiTheme="majorHAnsi" w:cstheme="majorHAnsi"/>
          <w:sz w:val="28"/>
          <w:szCs w:val="28"/>
        </w:rPr>
        <w:t xml:space="preserve"> đảng viên chính thức). Trong đó cấp ủy gồm 03 đồng chí (Bí thư, 01 Phó Bí thư, 01 Chi ủy viên) lãnh đạo nhà trường. Chi bộ hoạt động theo Điều lệ Đảng Cộng sản Việt Nam và trong khuôn khổ của Hiến pháp và Pháp luật. Hằng năm, thực hiện hướng dẫn của Đảng ủy </w:t>
      </w:r>
      <w:r w:rsidR="009D6D6B" w:rsidRPr="00180107">
        <w:rPr>
          <w:rFonts w:asciiTheme="majorHAnsi" w:hAnsiTheme="majorHAnsi" w:cstheme="majorHAnsi"/>
          <w:sz w:val="28"/>
          <w:szCs w:val="28"/>
        </w:rPr>
        <w:t>phường Tân Thới Nhất</w:t>
      </w:r>
      <w:r w:rsidRPr="00180107">
        <w:rPr>
          <w:rFonts w:asciiTheme="majorHAnsi" w:hAnsiTheme="majorHAnsi" w:cstheme="majorHAnsi"/>
          <w:sz w:val="28"/>
          <w:szCs w:val="28"/>
        </w:rPr>
        <w:t>, Chi bộ tổ chức đánh giá phân loại tổ chức cơ sở đảng và đảng viên. Kết quả đánh giá từ năm 2018 đến năm 202</w:t>
      </w:r>
      <w:r w:rsidR="009D6D6B" w:rsidRPr="00180107">
        <w:rPr>
          <w:rFonts w:asciiTheme="majorHAnsi" w:hAnsiTheme="majorHAnsi" w:cstheme="majorHAnsi"/>
          <w:sz w:val="28"/>
          <w:szCs w:val="28"/>
        </w:rPr>
        <w:t>2</w:t>
      </w:r>
      <w:r w:rsidRPr="00180107">
        <w:rPr>
          <w:rFonts w:asciiTheme="majorHAnsi" w:hAnsiTheme="majorHAnsi" w:cstheme="majorHAnsi"/>
          <w:sz w:val="28"/>
          <w:szCs w:val="28"/>
        </w:rPr>
        <w:t xml:space="preserve"> đạt Chi bộ hoàn thành tốt nhiệm vụ [H1-1.3-06]. </w:t>
      </w:r>
    </w:p>
    <w:p w14:paraId="3CA8C8B2" w14:textId="7F8CE1E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đoàn thể, tổ chức khác có đóng góp tích cực cho các hoạt động của nhà trường: tham gia tốt các hội thi của Liên đoàn Lao động Quận 12 tổ chức, hỗ trợ nhà trường trong các phong trào của đoàn cấp trên, của Đảng ủy</w:t>
      </w:r>
      <w:r w:rsidR="00AB4D87" w:rsidRPr="00180107">
        <w:rPr>
          <w:rFonts w:asciiTheme="majorHAnsi" w:hAnsiTheme="majorHAnsi" w:cstheme="majorHAnsi"/>
          <w:sz w:val="28"/>
          <w:szCs w:val="28"/>
        </w:rPr>
        <w:t xml:space="preserve"> phường Tân Thới Nhất</w:t>
      </w:r>
      <w:r w:rsidRPr="00180107">
        <w:rPr>
          <w:rFonts w:asciiTheme="majorHAnsi" w:hAnsiTheme="majorHAnsi" w:cstheme="majorHAnsi"/>
          <w:sz w:val="28"/>
          <w:szCs w:val="28"/>
        </w:rPr>
        <w:t>, Chi đoàn cùng với Liên đội hỗ trợ giám thị trong việc quản lý nề</w:t>
      </w:r>
      <w:r w:rsidR="00194724">
        <w:rPr>
          <w:rFonts w:asciiTheme="majorHAnsi" w:hAnsiTheme="majorHAnsi" w:cstheme="majorHAnsi"/>
          <w:sz w:val="28"/>
          <w:szCs w:val="28"/>
        </w:rPr>
        <w:t>n</w:t>
      </w:r>
      <w:r w:rsidRPr="00180107">
        <w:rPr>
          <w:rFonts w:asciiTheme="majorHAnsi" w:hAnsiTheme="majorHAnsi" w:cstheme="majorHAnsi"/>
          <w:sz w:val="28"/>
          <w:szCs w:val="28"/>
        </w:rPr>
        <w:t xml:space="preserve"> nếp của học sinh</w:t>
      </w:r>
      <w:r w:rsidR="007E7104">
        <w:rPr>
          <w:rFonts w:asciiTheme="majorHAnsi" w:hAnsiTheme="majorHAnsi" w:cstheme="majorHAnsi"/>
          <w:sz w:val="28"/>
          <w:szCs w:val="28"/>
        </w:rPr>
        <w:t>. Tuy nhiên, các công đoàn viên tham gia chưa đầy đủ do trùng với lịch dạy ở trường</w:t>
      </w:r>
      <w:r w:rsidRPr="00180107">
        <w:rPr>
          <w:rFonts w:asciiTheme="majorHAnsi" w:hAnsiTheme="majorHAnsi" w:cstheme="majorHAnsi"/>
          <w:sz w:val="28"/>
          <w:szCs w:val="28"/>
        </w:rPr>
        <w:t xml:space="preserve"> [H1-1.3-01]; [H1-1.3-02]; [H1-1.3-03].</w:t>
      </w:r>
    </w:p>
    <w:p w14:paraId="32282A8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Nhà trường có tổ chức Công đoàn, Đoàn Thanh niên, Liên đội tham gia tốt các hoạt động, phong trào của nhà trường: hiến máu nhân đạo, công tác xã hội nhân đạo, đền ơn đáp nghĩa. Ngoài ra, Chi hội Khuyến học đã góp phần trong công tác khuyến học, khuyến tài và tạo điều kiện tốt cho học sinh học tập. Chi đoàn thể hiện rõ tính xung kích trong các hoạt động của nhà trường cũng như của Đoàn cấp trên đề ra, Chi đoàn được đánh giá “Hoàn thành xuất sắc nhiệm vụ” 05 năm liên tiếp: năm học 201</w:t>
      </w:r>
      <w:r w:rsidR="002A603F" w:rsidRPr="00180107">
        <w:rPr>
          <w:rFonts w:asciiTheme="majorHAnsi" w:hAnsiTheme="majorHAnsi" w:cstheme="majorHAnsi"/>
          <w:sz w:val="28"/>
          <w:szCs w:val="28"/>
        </w:rPr>
        <w:t>8</w:t>
      </w:r>
      <w:r w:rsidRPr="00180107">
        <w:rPr>
          <w:rFonts w:asciiTheme="majorHAnsi" w:hAnsiTheme="majorHAnsi" w:cstheme="majorHAnsi"/>
          <w:sz w:val="28"/>
          <w:szCs w:val="28"/>
        </w:rPr>
        <w:t xml:space="preserve"> - 201</w:t>
      </w:r>
      <w:r w:rsidR="002A603F" w:rsidRPr="00180107">
        <w:rPr>
          <w:rFonts w:asciiTheme="majorHAnsi" w:hAnsiTheme="majorHAnsi" w:cstheme="majorHAnsi"/>
          <w:sz w:val="28"/>
          <w:szCs w:val="28"/>
        </w:rPr>
        <w:t>9</w:t>
      </w:r>
      <w:r w:rsidRPr="00180107">
        <w:rPr>
          <w:rFonts w:asciiTheme="majorHAnsi" w:hAnsiTheme="majorHAnsi" w:cstheme="majorHAnsi"/>
          <w:sz w:val="28"/>
          <w:szCs w:val="28"/>
        </w:rPr>
        <w:t>, 201</w:t>
      </w:r>
      <w:r w:rsidR="002A603F" w:rsidRPr="00180107">
        <w:rPr>
          <w:rFonts w:asciiTheme="majorHAnsi" w:hAnsiTheme="majorHAnsi" w:cstheme="majorHAnsi"/>
          <w:sz w:val="28"/>
          <w:szCs w:val="28"/>
        </w:rPr>
        <w:t>9</w:t>
      </w:r>
      <w:r w:rsidRPr="00180107">
        <w:rPr>
          <w:rFonts w:asciiTheme="majorHAnsi" w:hAnsiTheme="majorHAnsi" w:cstheme="majorHAnsi"/>
          <w:sz w:val="28"/>
          <w:szCs w:val="28"/>
        </w:rPr>
        <w:t xml:space="preserve"> - 20</w:t>
      </w:r>
      <w:r w:rsidR="002A603F" w:rsidRPr="00180107">
        <w:rPr>
          <w:rFonts w:asciiTheme="majorHAnsi" w:hAnsiTheme="majorHAnsi" w:cstheme="majorHAnsi"/>
          <w:sz w:val="28"/>
          <w:szCs w:val="28"/>
        </w:rPr>
        <w:t>20</w:t>
      </w:r>
      <w:r w:rsidRPr="00180107">
        <w:rPr>
          <w:rFonts w:asciiTheme="majorHAnsi" w:hAnsiTheme="majorHAnsi" w:cstheme="majorHAnsi"/>
          <w:sz w:val="28"/>
          <w:szCs w:val="28"/>
        </w:rPr>
        <w:t xml:space="preserve">, 2020 - 2021, 2021 </w:t>
      </w:r>
      <w:r w:rsidR="002A603F" w:rsidRPr="00180107">
        <w:rPr>
          <w:rFonts w:asciiTheme="majorHAnsi" w:hAnsiTheme="majorHAnsi" w:cstheme="majorHAnsi"/>
          <w:sz w:val="28"/>
          <w:szCs w:val="28"/>
        </w:rPr>
        <w:t>–</w:t>
      </w:r>
      <w:r w:rsidRPr="00180107">
        <w:rPr>
          <w:rFonts w:asciiTheme="majorHAnsi" w:hAnsiTheme="majorHAnsi" w:cstheme="majorHAnsi"/>
          <w:sz w:val="28"/>
          <w:szCs w:val="28"/>
        </w:rPr>
        <w:t xml:space="preserve"> 2022</w:t>
      </w:r>
      <w:r w:rsidR="002A603F" w:rsidRPr="00180107">
        <w:rPr>
          <w:rFonts w:asciiTheme="majorHAnsi" w:hAnsiTheme="majorHAnsi" w:cstheme="majorHAnsi"/>
          <w:sz w:val="28"/>
          <w:szCs w:val="28"/>
        </w:rPr>
        <w:t>, 2022 - 202</w:t>
      </w:r>
      <w:r w:rsidR="00D30B9C" w:rsidRPr="00180107">
        <w:rPr>
          <w:rFonts w:asciiTheme="majorHAnsi" w:hAnsiTheme="majorHAnsi" w:cstheme="majorHAnsi"/>
          <w:sz w:val="28"/>
          <w:szCs w:val="28"/>
        </w:rPr>
        <w:t>3</w:t>
      </w:r>
      <w:r w:rsidRPr="00180107">
        <w:rPr>
          <w:rFonts w:asciiTheme="majorHAnsi" w:hAnsiTheme="majorHAnsi" w:cstheme="majorHAnsi"/>
          <w:sz w:val="28"/>
          <w:szCs w:val="28"/>
        </w:rPr>
        <w:t xml:space="preserve"> [H1-1.3-01]; [H1-1.3-02]; [H1-1.3-03]; [H1-1.3-04]; [H1-1.3-05].</w:t>
      </w:r>
    </w:p>
    <w:p w14:paraId="49F4836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Mức 3:</w:t>
      </w:r>
    </w:p>
    <w:p w14:paraId="446160F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Chi bộ nhà trường được đánh giá hoàn thành tốt nhiệm vụ (năm 2018, năm 2019, năm 2020, năm 2021</w:t>
      </w:r>
      <w:r w:rsidR="00C83D2E" w:rsidRPr="00180107">
        <w:rPr>
          <w:rFonts w:asciiTheme="majorHAnsi" w:hAnsiTheme="majorHAnsi" w:cstheme="majorHAnsi"/>
          <w:sz w:val="28"/>
          <w:szCs w:val="28"/>
        </w:rPr>
        <w:t>, năm 2022</w:t>
      </w:r>
      <w:r w:rsidRPr="00180107">
        <w:rPr>
          <w:rFonts w:asciiTheme="majorHAnsi" w:hAnsiTheme="majorHAnsi" w:cstheme="majorHAnsi"/>
          <w:sz w:val="28"/>
          <w:szCs w:val="28"/>
        </w:rPr>
        <w:t>) [H1-1.3-06].</w:t>
      </w:r>
      <w:r w:rsidRPr="00180107">
        <w:rPr>
          <w:rFonts w:asciiTheme="majorHAnsi" w:hAnsiTheme="majorHAnsi" w:cstheme="majorHAnsi"/>
          <w:sz w:val="28"/>
          <w:szCs w:val="28"/>
        </w:rPr>
        <w:tab/>
      </w:r>
    </w:p>
    <w:p w14:paraId="66D1515F" w14:textId="3E60B20C"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Tổ chức Công đoàn, Đoàn Thanh niên Cộng sản Hồ Chí Minh, Đội Thiếu niên Tiền phong Hồ Chí Minh nhà trường đã có hoạt động tích cực trong các hoạt động cộng đồng như: Công đoàn tổ chức các phong trào, hoạt động thu hút toàn thể công đoàn viên tham gia (hiến máu nhân đạo do Liên đoàn lao động quận và phòng Giáo dục và Đào tạo phát động, hội diễn văn nghệ, viết thư pháp, hội thi hoa xuân, gói bánh chưng, hội thi xuân yêu thương…); hỗ trợ công đoàn viên khó khăn. Đoàn Thanh niên Cộng sản Hồ Chí Minh và Đội Thiếu niên Tiền phong Hồ Chí Minh thực hiện các hoạt động: quyên góp sách, tập trắng</w:t>
      </w:r>
      <w:r w:rsidR="00975108" w:rsidRPr="00180107">
        <w:rPr>
          <w:rFonts w:asciiTheme="majorHAnsi" w:hAnsiTheme="majorHAnsi" w:cstheme="majorHAnsi"/>
          <w:sz w:val="28"/>
          <w:szCs w:val="28"/>
        </w:rPr>
        <w:t xml:space="preserve"> cho</w:t>
      </w:r>
      <w:r w:rsidRPr="00180107">
        <w:rPr>
          <w:rFonts w:asciiTheme="majorHAnsi" w:hAnsiTheme="majorHAnsi" w:cstheme="majorHAnsi"/>
          <w:sz w:val="28"/>
          <w:szCs w:val="28"/>
        </w:rPr>
        <w:t xml:space="preserve"> </w:t>
      </w:r>
      <w:r w:rsidR="00093EBC" w:rsidRPr="00180107">
        <w:rPr>
          <w:rFonts w:asciiTheme="majorHAnsi" w:hAnsiTheme="majorHAnsi" w:cstheme="majorHAnsi"/>
          <w:sz w:val="28"/>
          <w:szCs w:val="28"/>
        </w:rPr>
        <w:t>chương trình “Vì người bạn ngoại thành”</w:t>
      </w:r>
      <w:r w:rsidRPr="00180107">
        <w:rPr>
          <w:rFonts w:asciiTheme="majorHAnsi" w:hAnsiTheme="majorHAnsi" w:cstheme="majorHAnsi"/>
          <w:sz w:val="28"/>
          <w:szCs w:val="28"/>
        </w:rPr>
        <w:t xml:space="preserve">; đóng góp quỹ “Nụ cười hồng” giúp bạn nghèo đến trường và vui Tết; tặng quà cho học sinh nghèo vui Tết Nguyên </w:t>
      </w:r>
      <w:r w:rsidR="00AE20B2">
        <w:rPr>
          <w:rFonts w:asciiTheme="majorHAnsi" w:hAnsiTheme="majorHAnsi" w:cstheme="majorHAnsi"/>
          <w:sz w:val="28"/>
          <w:szCs w:val="28"/>
        </w:rPr>
        <w:t>Đ</w:t>
      </w:r>
      <w:r w:rsidRPr="00180107">
        <w:rPr>
          <w:rFonts w:asciiTheme="majorHAnsi" w:hAnsiTheme="majorHAnsi" w:cstheme="majorHAnsi"/>
          <w:sz w:val="28"/>
          <w:szCs w:val="28"/>
        </w:rPr>
        <w:t xml:space="preserve">án. Hội </w:t>
      </w:r>
      <w:r w:rsidR="00AE20B2">
        <w:rPr>
          <w:rFonts w:asciiTheme="majorHAnsi" w:hAnsiTheme="majorHAnsi" w:cstheme="majorHAnsi"/>
          <w:sz w:val="28"/>
          <w:szCs w:val="28"/>
        </w:rPr>
        <w:t>C</w:t>
      </w:r>
      <w:r w:rsidRPr="00180107">
        <w:rPr>
          <w:rFonts w:asciiTheme="majorHAnsi" w:hAnsiTheme="majorHAnsi" w:cstheme="majorHAnsi"/>
          <w:sz w:val="28"/>
          <w:szCs w:val="28"/>
        </w:rPr>
        <w:t xml:space="preserve">hữ thập đỏ tổ chức tập huấn sơ cấp cứu cho học sinh, vận động hiến máu nhân đạo, thực hiện công tác xã hội nhân đạo… [H1-1.3-01]; [H1-1.3-02]; [H1-1.3-03]; </w:t>
      </w:r>
      <w:r w:rsidR="003F4B0E" w:rsidRPr="00180107">
        <w:rPr>
          <w:rFonts w:asciiTheme="majorHAnsi" w:hAnsiTheme="majorHAnsi" w:cstheme="majorHAnsi"/>
          <w:sz w:val="28"/>
          <w:szCs w:val="28"/>
        </w:rPr>
        <w:br/>
      </w:r>
      <w:r w:rsidRPr="00180107">
        <w:rPr>
          <w:rFonts w:asciiTheme="majorHAnsi" w:hAnsiTheme="majorHAnsi" w:cstheme="majorHAnsi"/>
          <w:sz w:val="28"/>
          <w:szCs w:val="28"/>
        </w:rPr>
        <w:t>[H1-1.3-04]; [H1-1.3-05].</w:t>
      </w:r>
    </w:p>
    <w:p w14:paraId="072B9676"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2E37E46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tổ chức đoàn thể trong nhà trường hoạt động đúng chức năng, nhiệm vụ theo quy định.</w:t>
      </w:r>
    </w:p>
    <w:p w14:paraId="31419AA9"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3CD7001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Việc tham gia các hội thi văn nghệ do Công đoàn cấp trên phát động chưa đạt giải cao do lịch dạy của công đoàn viên được sắp xếp đều cả tuần nên đoàn viên không có thời gian tập luyện.</w:t>
      </w:r>
    </w:p>
    <w:p w14:paraId="1F2A4845" w14:textId="0531B0E9" w:rsidR="00611771" w:rsidRPr="00180107" w:rsidRDefault="007D7368" w:rsidP="00A231AB">
      <w:pPr>
        <w:tabs>
          <w:tab w:val="left" w:pos="1080"/>
        </w:tabs>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0C3C71EE" w14:textId="66862B96" w:rsidR="008C248E"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b/>
          <w:sz w:val="28"/>
          <w:szCs w:val="28"/>
        </w:rPr>
        <w:tab/>
      </w:r>
      <w:r w:rsidRPr="00180107">
        <w:rPr>
          <w:rFonts w:asciiTheme="majorHAnsi" w:hAnsiTheme="majorHAnsi" w:cstheme="majorHAnsi"/>
          <w:sz w:val="28"/>
          <w:szCs w:val="28"/>
        </w:rPr>
        <w:t>Trong năm học 202</w:t>
      </w:r>
      <w:r w:rsidR="00C83D2E" w:rsidRPr="00180107">
        <w:rPr>
          <w:rFonts w:asciiTheme="majorHAnsi" w:hAnsiTheme="majorHAnsi" w:cstheme="majorHAnsi"/>
          <w:sz w:val="28"/>
          <w:szCs w:val="28"/>
        </w:rPr>
        <w:t>3</w:t>
      </w:r>
      <w:r w:rsidRPr="00180107">
        <w:rPr>
          <w:rFonts w:asciiTheme="majorHAnsi" w:hAnsiTheme="majorHAnsi" w:cstheme="majorHAnsi"/>
          <w:sz w:val="28"/>
          <w:szCs w:val="28"/>
        </w:rPr>
        <w:t xml:space="preserve"> </w:t>
      </w:r>
      <w:r w:rsidR="008C248E">
        <w:rPr>
          <w:rFonts w:asciiTheme="majorHAnsi" w:hAnsiTheme="majorHAnsi" w:cstheme="majorHAnsi"/>
          <w:sz w:val="28"/>
          <w:szCs w:val="28"/>
        </w:rPr>
        <w:t>–</w:t>
      </w:r>
      <w:r w:rsidRPr="00180107">
        <w:rPr>
          <w:rFonts w:asciiTheme="majorHAnsi" w:hAnsiTheme="majorHAnsi" w:cstheme="majorHAnsi"/>
          <w:sz w:val="28"/>
          <w:szCs w:val="28"/>
        </w:rPr>
        <w:t xml:space="preserve"> 202</w:t>
      </w:r>
      <w:r w:rsidR="00C83D2E" w:rsidRPr="00180107">
        <w:rPr>
          <w:rFonts w:asciiTheme="majorHAnsi" w:hAnsiTheme="majorHAnsi" w:cstheme="majorHAnsi"/>
          <w:sz w:val="28"/>
          <w:szCs w:val="28"/>
        </w:rPr>
        <w:t>4</w:t>
      </w:r>
      <w:r w:rsidR="008C248E">
        <w:rPr>
          <w:rFonts w:asciiTheme="majorHAnsi" w:hAnsiTheme="majorHAnsi" w:cstheme="majorHAnsi"/>
          <w:sz w:val="28"/>
          <w:szCs w:val="28"/>
        </w:rPr>
        <w:t xml:space="preserve"> và những năm tiếp theo nhà trường tạo điều kiện để các tổ chức đoàn thể phát huy tốt vai trò, nhiệm vụ của mình. </w:t>
      </w:r>
      <w:r w:rsidRPr="00180107">
        <w:rPr>
          <w:rFonts w:asciiTheme="majorHAnsi" w:hAnsiTheme="majorHAnsi" w:cstheme="majorHAnsi"/>
          <w:sz w:val="28"/>
          <w:szCs w:val="28"/>
        </w:rPr>
        <w:t xml:space="preserve">Ban Chấp hành Công đoàn sắp xếp thời gian tập luyện ngoài giờ và có chế độ bồi dưỡng hợp </w:t>
      </w:r>
      <w:r w:rsidRPr="00180107">
        <w:rPr>
          <w:rFonts w:asciiTheme="majorHAnsi" w:hAnsiTheme="majorHAnsi" w:cstheme="majorHAnsi"/>
          <w:sz w:val="28"/>
          <w:szCs w:val="28"/>
        </w:rPr>
        <w:lastRenderedPageBreak/>
        <w:t>lý cho những công đoàn viên có năng khiếu để tham gia các hội thi nhằm góp phần nâng cao hiệu quả hoạt động công đoàn.</w:t>
      </w:r>
      <w:r w:rsidR="007E7104">
        <w:rPr>
          <w:rFonts w:asciiTheme="majorHAnsi" w:hAnsiTheme="majorHAnsi" w:cstheme="majorHAnsi"/>
          <w:sz w:val="28"/>
          <w:szCs w:val="28"/>
        </w:rPr>
        <w:t xml:space="preserve"> </w:t>
      </w:r>
    </w:p>
    <w:p w14:paraId="4939636C" w14:textId="4B213825" w:rsidR="00611771" w:rsidRPr="00180107" w:rsidRDefault="007D7368" w:rsidP="00A231AB">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w:t>
      </w:r>
      <w:r w:rsidR="002F3FB0">
        <w:rPr>
          <w:rFonts w:asciiTheme="majorHAnsi" w:hAnsiTheme="majorHAnsi" w:cstheme="majorHAnsi"/>
          <w:sz w:val="28"/>
          <w:szCs w:val="28"/>
        </w:rPr>
        <w:t>2</w:t>
      </w:r>
      <w:r w:rsidRPr="00180107">
        <w:rPr>
          <w:rFonts w:asciiTheme="majorHAnsi" w:hAnsiTheme="majorHAnsi" w:cstheme="majorHAnsi"/>
          <w:sz w:val="28"/>
          <w:szCs w:val="28"/>
        </w:rPr>
        <w:t xml:space="preserve">. </w:t>
      </w:r>
    </w:p>
    <w:p w14:paraId="39A7F92E" w14:textId="6527CC66" w:rsidR="00611771" w:rsidRPr="00180107" w:rsidRDefault="007D7368" w:rsidP="00B548B9">
      <w:pPr>
        <w:spacing w:before="120" w:after="120" w:line="360" w:lineRule="auto"/>
        <w:ind w:firstLine="709"/>
        <w:jc w:val="both"/>
        <w:rPr>
          <w:rFonts w:asciiTheme="majorHAnsi" w:eastAsia="Times New Roman" w:hAnsiTheme="majorHAnsi" w:cstheme="majorHAnsi"/>
          <w:b/>
          <w:sz w:val="28"/>
          <w:szCs w:val="28"/>
        </w:rPr>
      </w:pPr>
      <w:bookmarkStart w:id="16" w:name="_heading=h.35nkun2" w:colFirst="0" w:colLast="0"/>
      <w:bookmarkEnd w:id="16"/>
      <w:r w:rsidRPr="00180107">
        <w:rPr>
          <w:rFonts w:asciiTheme="majorHAnsi" w:eastAsia="Times New Roman" w:hAnsiTheme="majorHAnsi" w:cstheme="majorHAnsi"/>
          <w:b/>
          <w:sz w:val="28"/>
          <w:szCs w:val="28"/>
        </w:rPr>
        <w:t>Tiêu chí 1.4: Hiệu trưởng, Phó Hiệu trưởng, tổ chuyên môn và tổ văn phòng</w:t>
      </w:r>
      <w:r w:rsidR="00A231AB">
        <w:rPr>
          <w:rFonts w:asciiTheme="majorHAnsi" w:eastAsia="Times New Roman" w:hAnsiTheme="majorHAnsi" w:cstheme="majorHAnsi"/>
          <w:b/>
          <w:sz w:val="28"/>
          <w:szCs w:val="28"/>
        </w:rPr>
        <w:t>.</w:t>
      </w:r>
    </w:p>
    <w:p w14:paraId="7C0F3678"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6EA994D9"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Có Hiệu trưởng, số lượng Phó Hiệu trưởng theo quy định;</w:t>
      </w:r>
    </w:p>
    <w:p w14:paraId="7AC04163"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b) Tổ chuyên môn và tổ văn phòng có cơ cấu tổ chức theo quy định;</w:t>
      </w:r>
    </w:p>
    <w:p w14:paraId="3C997D35"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Tổ chuyên môn, tổ văn phòng có kế hoạch hoạt động và thực hiện các nhiệm vụ theo quy định.</w:t>
      </w:r>
    </w:p>
    <w:p w14:paraId="67653909"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314A05DB"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Hằng năm, tổ chuyên môn đề xuất và thực hiện được ít nhất 01 (một) chuyên đề có tác dụng nâng cao chất lượng và hiệu quả giáo dục;</w:t>
      </w:r>
    </w:p>
    <w:p w14:paraId="7FCF787F"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b) Hoạt động của tổ chuyên môn, tổ văn phòng được định kỳ rà soát, đánh giá, điều chỉnh.</w:t>
      </w:r>
    </w:p>
    <w:p w14:paraId="554EAD73"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3:</w:t>
      </w:r>
    </w:p>
    <w:p w14:paraId="466104CC"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Hoạt động của tổ chuyên môn, tổ văn phòng có đóng góp hiệu quả trong việc nâng cao chất lượng các hoạt động trong nhà trường;</w:t>
      </w:r>
    </w:p>
    <w:p w14:paraId="1301CECB"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i/>
          <w:sz w:val="28"/>
          <w:szCs w:val="28"/>
        </w:rPr>
        <w:t>b) Tổ chuyên môn thực hiện hiệu quả các chuyên đề chuyên môn góp phần nâng cao chất lượng giáo dục.</w:t>
      </w:r>
    </w:p>
    <w:p w14:paraId="4766FC91"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6B7485F7" w14:textId="77777777" w:rsidR="008D28DA" w:rsidRDefault="007D7368" w:rsidP="008D28DA">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54F410B4" w14:textId="07F6EC86" w:rsidR="00611771" w:rsidRPr="00180107" w:rsidRDefault="007D7368" w:rsidP="008D28DA">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Trường trung học cơ sở </w:t>
      </w:r>
      <w:r w:rsidR="00A5484D"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có quy mô </w:t>
      </w:r>
      <w:r w:rsidR="00A5484D" w:rsidRPr="00180107">
        <w:rPr>
          <w:rFonts w:asciiTheme="majorHAnsi" w:hAnsiTheme="majorHAnsi" w:cstheme="majorHAnsi"/>
          <w:sz w:val="28"/>
          <w:szCs w:val="28"/>
        </w:rPr>
        <w:t>25</w:t>
      </w:r>
      <w:r w:rsidRPr="00180107">
        <w:rPr>
          <w:rFonts w:asciiTheme="majorHAnsi" w:hAnsiTheme="majorHAnsi" w:cstheme="majorHAnsi"/>
          <w:sz w:val="28"/>
          <w:szCs w:val="28"/>
        </w:rPr>
        <w:t xml:space="preserve"> lớp nên được bố trí Hiệu trưởng và 0</w:t>
      </w:r>
      <w:r w:rsidR="00A5484D" w:rsidRPr="00180107">
        <w:rPr>
          <w:rFonts w:asciiTheme="majorHAnsi" w:hAnsiTheme="majorHAnsi" w:cstheme="majorHAnsi"/>
          <w:sz w:val="28"/>
          <w:szCs w:val="28"/>
        </w:rPr>
        <w:t>1</w:t>
      </w:r>
      <w:r w:rsidRPr="00180107">
        <w:rPr>
          <w:rFonts w:asciiTheme="majorHAnsi" w:hAnsiTheme="majorHAnsi" w:cstheme="majorHAnsi"/>
          <w:sz w:val="28"/>
          <w:szCs w:val="28"/>
        </w:rPr>
        <w:t xml:space="preserve"> Phó Hiệu trưởng [H1-1.4-01].</w:t>
      </w:r>
    </w:p>
    <w:p w14:paraId="3231B4EA" w14:textId="5797DE1B"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7" w:name="_heading=h.1ksv4uv" w:colFirst="0" w:colLast="0"/>
      <w:bookmarkEnd w:id="17"/>
      <w:r w:rsidRPr="00180107">
        <w:rPr>
          <w:rFonts w:asciiTheme="majorHAnsi" w:hAnsiTheme="majorHAnsi" w:cstheme="majorHAnsi"/>
          <w:sz w:val="28"/>
          <w:szCs w:val="28"/>
        </w:rPr>
        <w:t xml:space="preserve">b) Căn cứ theo quy định tại Thông tư số 32/2020/TT-BGDĐT ngày 15 tháng 9 năm 2020 của Bộ Giáo dục và Đào tạo ban hành Điều lệ trường trung học </w:t>
      </w:r>
      <w:r w:rsidRPr="00180107">
        <w:rPr>
          <w:rFonts w:asciiTheme="majorHAnsi" w:hAnsiTheme="majorHAnsi" w:cstheme="majorHAnsi"/>
          <w:sz w:val="28"/>
          <w:szCs w:val="28"/>
        </w:rPr>
        <w:lastRenderedPageBreak/>
        <w:t>cơ sở, trung học phổ thông và trường phổ thông có nhiều cấp học, nhà trường tổ chức bộ máy gồm 03 tổ chuyên môn độc lập là tổ Ngữ văn, tổ Toán, tổ Tiếng Anh và 0</w:t>
      </w:r>
      <w:r w:rsidR="00374959" w:rsidRPr="00180107">
        <w:rPr>
          <w:rFonts w:asciiTheme="majorHAnsi" w:hAnsiTheme="majorHAnsi" w:cstheme="majorHAnsi"/>
          <w:sz w:val="28"/>
          <w:szCs w:val="28"/>
        </w:rPr>
        <w:t>4</w:t>
      </w:r>
      <w:r w:rsidRPr="00180107">
        <w:rPr>
          <w:rFonts w:asciiTheme="majorHAnsi" w:hAnsiTheme="majorHAnsi" w:cstheme="majorHAnsi"/>
          <w:sz w:val="28"/>
          <w:szCs w:val="28"/>
        </w:rPr>
        <w:t xml:space="preserve"> tổ chuyên môn ghép: tổ Khoa học tự nhiên, tổ Lịch sử - Địa lý - Giáo dục công dân, tổ </w:t>
      </w:r>
      <w:r w:rsidR="00374959" w:rsidRPr="00180107">
        <w:rPr>
          <w:rFonts w:asciiTheme="majorHAnsi" w:hAnsiTheme="majorHAnsi" w:cstheme="majorHAnsi"/>
          <w:sz w:val="28"/>
          <w:szCs w:val="28"/>
        </w:rPr>
        <w:t xml:space="preserve">Thể dục- Mỹ thuật, tổ </w:t>
      </w:r>
      <w:r w:rsidRPr="00180107">
        <w:rPr>
          <w:rFonts w:asciiTheme="majorHAnsi" w:hAnsiTheme="majorHAnsi" w:cstheme="majorHAnsi"/>
          <w:sz w:val="28"/>
          <w:szCs w:val="28"/>
        </w:rPr>
        <w:t>Tin học - Công nghệ và tổ Văn phòng. Đầu năm học, Hiệu trưởng ra quyết định bổ nhiệm tổ trưởng phù hợp với yêu cầu công việc và năng lực của từng người, mỗi tổ đều có một tổ trưởng điều hành hoạt động của tổ [H1-1.4-01].</w:t>
      </w:r>
    </w:p>
    <w:p w14:paraId="37F64196" w14:textId="7830A592"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18" w:name="_heading=h.44sinio" w:colFirst="0" w:colLast="0"/>
      <w:bookmarkEnd w:id="18"/>
      <w:r w:rsidRPr="00180107">
        <w:rPr>
          <w:rFonts w:asciiTheme="majorHAnsi" w:hAnsiTheme="majorHAnsi" w:cstheme="majorHAnsi"/>
          <w:sz w:val="28"/>
          <w:szCs w:val="28"/>
        </w:rPr>
        <w:t>c) Theo quy định tại Thông tư số 32/2020/TT-BGDĐT ngày 15 tháng 9 năm 2020 của Bộ Giáo dục và Đào tạo ban hành Điều lệ trường trung học cơ sở, trung học phổ thông và trường phổ thông có nhiều cấp học, các tổ trưởng chuyên môn căn cứ vào kế hoạch năm học và kế hoạch giáo dục của nhà trường tiến hành xây dựng kế hoạch giáo dục của tổ, nhóm chuyên môn; đồng thời căn cứ lịch công tác tháng, tuần của nhà trường để xây dựng kế hoạch hoạt động tháng và tuần của tổ. Tổ chuyên môn sinh hoạt theo quy định và có biên bản sinh hoạt tổ. Các tổ chuyên môn thường xuyên kiểm tra, đánh giá chất lượng và hiệu quả hoạt động giáo dục của các thành viên trong tổ thông qua buổi họp chuyên môn; tham gia bồi dưỡng chuyên môn, nghiệp vụ thông qua tổ chức chuyên đề. Tổ văn phòng giúp Hiệu trưởng thực hiện tốt nhiệm vụ quản lý về tài chính, tài sản trong nhà trường, hạch toán kế toán, thống kê; tham gia đánh giá, xếp loại viên chức theo quy định và lưu trữ hồ sơ của nhà trường đúng quy định. Tổ văn phòng họp theo quy định của Điều lệ trường trung học nhằm đánh giá, rút kinh nghiệm và triển khai công việc theo sự chỉ đạo trực tiếp của Hiệu trưởng [H1-1.4-02].</w:t>
      </w:r>
    </w:p>
    <w:p w14:paraId="006CF39B" w14:textId="721D1976" w:rsidR="00325774" w:rsidRPr="00180107" w:rsidRDefault="007D7368" w:rsidP="0032577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w:t>
      </w:r>
      <w:r w:rsidR="00325774" w:rsidRPr="00180107">
        <w:rPr>
          <w:rFonts w:asciiTheme="majorHAnsi" w:hAnsiTheme="majorHAnsi" w:cstheme="majorHAnsi"/>
          <w:sz w:val="28"/>
          <w:szCs w:val="28"/>
        </w:rPr>
        <w:t xml:space="preserve"> </w:t>
      </w:r>
      <w:r w:rsidRPr="00180107">
        <w:rPr>
          <w:rFonts w:asciiTheme="majorHAnsi" w:hAnsiTheme="majorHAnsi" w:cstheme="majorHAnsi"/>
          <w:sz w:val="28"/>
          <w:szCs w:val="28"/>
        </w:rPr>
        <w:t>2:</w:t>
      </w:r>
    </w:p>
    <w:p w14:paraId="7D3EE364" w14:textId="5F189F19" w:rsidR="00611771" w:rsidRPr="00180107" w:rsidRDefault="007D7368" w:rsidP="00325774">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a) Hằng năm, các tổ chuyên môn có thực hiện báo cáo chuyên đề đổi mới phương pháp giảng dạy, giải pháp nâng cao chất lượng giáo dục cấp trường ít nhất 01 chuyên đề/học kỳ. Ngoài ra, các tổ chuyên môn còn thực hiện báo cáo chuyên đề chuyên môn cấp quận theo chỉ định của cán bộ chỉ đạo chuyên môn của phòng Giáo dục - Đào tạo [H1-1.4-03].</w:t>
      </w:r>
    </w:p>
    <w:p w14:paraId="70A6739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b) Các tổ chuyên môn và tổ Văn phòng đảm bảo chế độ làm việc, hội họp theo quy định, thực hiện sinh hoạt chuyên môn tổ theo quy định ít nhất một lần trong 02 tuần và họp đột xuất theo yêu cầu công việc hoặc khi Hiệu trưởng yêu cầu. Trong các buổi họp, tổ trưởng đảm bảo tạo điều kiện cho từng thành viên tự đánh giá hoạt động của cá nhân, có hình thức rà soát, nhận xét công việc của tổ với nhiệm vụ được phân công [H1-1.4-02].</w:t>
      </w:r>
    </w:p>
    <w:p w14:paraId="78D4391F" w14:textId="5062AC2E" w:rsidR="00325774" w:rsidRPr="00180107" w:rsidRDefault="007D7368" w:rsidP="0032577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w:t>
      </w:r>
      <w:r w:rsidR="00325774" w:rsidRPr="00180107">
        <w:rPr>
          <w:rFonts w:asciiTheme="majorHAnsi" w:hAnsiTheme="majorHAnsi" w:cstheme="majorHAnsi"/>
          <w:sz w:val="28"/>
          <w:szCs w:val="28"/>
        </w:rPr>
        <w:t xml:space="preserve"> </w:t>
      </w:r>
      <w:r w:rsidRPr="00180107">
        <w:rPr>
          <w:rFonts w:asciiTheme="majorHAnsi" w:hAnsiTheme="majorHAnsi" w:cstheme="majorHAnsi"/>
          <w:sz w:val="28"/>
          <w:szCs w:val="28"/>
        </w:rPr>
        <w:t>3:</w:t>
      </w:r>
    </w:p>
    <w:p w14:paraId="3CADD9F3" w14:textId="2108D840" w:rsidR="00611771" w:rsidRPr="00180107" w:rsidRDefault="007D7368" w:rsidP="0032577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Kế hoạch hoạt động của tổ chuyên môn luôn bám sát kế hoạch giáo dục của nhà trường để đảm bảo sự thống nhất trong việc thực hiện các chỉ tiêu. Kế hoạch tháng đi sâu vào phân tích chuyên môn, có chú ý hướng dẫn giáo viên mới nhằm đưa ra những giải pháp tối ưu để hoạt động có hiệu quả, hoàn thành tốt các nhiệm vụ, tổ chức dự giờ học hỏi kinh nghiệm giảng dạy lẫn nhau thông qua các tiết thao giảng, chuyên đề, hỗ trợ chuẩn bị tốt đồ dùng dạy học, đồ dùng thực hành thí nghiệm cho công tác giảng dạy của giáo viên… đóng góp hiệu quả trong việc nâng cao chất lượng giáo dục học sinh. Nhà trường xây dựng kế hoạch giáo dục khả thi, tổ chức thực hiện có hiệu quả. Có kiểm tra, giám sát và rút kinh nghiệm nghiêm túc để thực hiện tốt hơn trong thời gian tới. Công tác chuyên môn được cấp trên đánh giá tốt. Hằng năm, tổ chuyên môn và tổ văn phòng hoạt động hiệu quả, đảm bảo tiến độ thực hiện nhiệm vụ. Các tổ chuyên môn và tổ văn phòng luôn có sự cải tiến phương thức hoạt động góp phần nâng cao chất lượng giáo dục của nhà trường [H1-1.4-02].</w:t>
      </w:r>
    </w:p>
    <w:p w14:paraId="748F149E"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sz w:val="28"/>
          <w:szCs w:val="28"/>
        </w:rPr>
        <w:t xml:space="preserve">b) Các tổ chuyên môn tổ chức thực hiện các chuyên đề chuyên môn mang tính đổi mới, bám sát chỉ đạo, được thực hiện có bài bản, có quy mô, mang tính khả thi có thể áp dụng đại trà. Sau mỗi chuyên đề, các tổ đều có hoạt động rút kinh nghiệm và có kế hoạch ứng dụng vào thực tế những năm tiếp theo. </w:t>
      </w:r>
      <w:r w:rsidRPr="00180107">
        <w:rPr>
          <w:rFonts w:asciiTheme="majorHAnsi" w:hAnsiTheme="majorHAnsi" w:cstheme="majorHAnsi"/>
          <w:sz w:val="28"/>
          <w:szCs w:val="28"/>
          <w:highlight w:val="white"/>
        </w:rPr>
        <w:t>Bên cạnh đó,</w:t>
      </w:r>
      <w:r w:rsidRPr="00180107">
        <w:rPr>
          <w:rFonts w:asciiTheme="majorHAnsi" w:hAnsiTheme="majorHAnsi" w:cstheme="majorHAnsi"/>
          <w:sz w:val="28"/>
          <w:szCs w:val="28"/>
        </w:rPr>
        <w:t xml:space="preserve"> các chuyên đề được thực hiện khá hiệu quả, góp phần nâng cao chất lượng giáo dục trong nhà trường. Tuy nhiên, nhà trường còn 0</w:t>
      </w:r>
      <w:r w:rsidR="008225AE" w:rsidRPr="00180107">
        <w:rPr>
          <w:rFonts w:asciiTheme="majorHAnsi" w:hAnsiTheme="majorHAnsi" w:cstheme="majorHAnsi"/>
          <w:sz w:val="28"/>
          <w:szCs w:val="28"/>
        </w:rPr>
        <w:t>4</w:t>
      </w:r>
      <w:r w:rsidRPr="00180107">
        <w:rPr>
          <w:rFonts w:asciiTheme="majorHAnsi" w:hAnsiTheme="majorHAnsi" w:cstheme="majorHAnsi"/>
          <w:sz w:val="28"/>
          <w:szCs w:val="28"/>
        </w:rPr>
        <w:t>/0</w:t>
      </w:r>
      <w:r w:rsidR="008225AE" w:rsidRPr="00180107">
        <w:rPr>
          <w:rFonts w:asciiTheme="majorHAnsi" w:hAnsiTheme="majorHAnsi" w:cstheme="majorHAnsi"/>
          <w:sz w:val="28"/>
          <w:szCs w:val="28"/>
        </w:rPr>
        <w:t>7</w:t>
      </w:r>
      <w:r w:rsidRPr="00180107">
        <w:rPr>
          <w:rFonts w:asciiTheme="majorHAnsi" w:hAnsiTheme="majorHAnsi" w:cstheme="majorHAnsi"/>
          <w:sz w:val="28"/>
          <w:szCs w:val="28"/>
        </w:rPr>
        <w:t xml:space="preserve"> tổ chuyên môn (tỷ lệ 5</w:t>
      </w:r>
      <w:r w:rsidR="008225AE" w:rsidRPr="00180107">
        <w:rPr>
          <w:rFonts w:asciiTheme="majorHAnsi" w:hAnsiTheme="majorHAnsi" w:cstheme="majorHAnsi"/>
          <w:sz w:val="28"/>
          <w:szCs w:val="28"/>
        </w:rPr>
        <w:t>7</w:t>
      </w:r>
      <w:r w:rsidRPr="00180107">
        <w:rPr>
          <w:rFonts w:asciiTheme="majorHAnsi" w:hAnsiTheme="majorHAnsi" w:cstheme="majorHAnsi"/>
          <w:sz w:val="28"/>
          <w:szCs w:val="28"/>
        </w:rPr>
        <w:t>%) là tổ ghép nhiều bộ môn nên có ảnh hưởng nhất định đến thời gian sinh hoạt tổ [H1-1.4-03].</w:t>
      </w:r>
    </w:p>
    <w:p w14:paraId="3016ED55"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2. Điểm mạnh</w:t>
      </w:r>
    </w:p>
    <w:p w14:paraId="7A9B9A23"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Các tổ chuyên môn và tổ Văn phòng đều hoạt động đồng bộ theo sự chỉ đạo, kiểm tra, giám sát của cán bộ quản lý nhà trường, trong quá trình hoạt động đều có sự liên kết, hỗ trợ lẫn nhau, tạo điều kiện cho các hoạt động trong nhà trường luôn hoàn thành xuất sắc nhiệm vụ năm học. </w:t>
      </w:r>
    </w:p>
    <w:p w14:paraId="3E751CC3"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2DDD3BFC"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Nhà trường còn 0</w:t>
      </w:r>
      <w:r w:rsidR="008225AE" w:rsidRPr="00180107">
        <w:rPr>
          <w:rFonts w:asciiTheme="majorHAnsi" w:hAnsiTheme="majorHAnsi" w:cstheme="majorHAnsi"/>
          <w:sz w:val="28"/>
          <w:szCs w:val="28"/>
        </w:rPr>
        <w:t>4</w:t>
      </w:r>
      <w:r w:rsidRPr="00180107">
        <w:rPr>
          <w:rFonts w:asciiTheme="majorHAnsi" w:hAnsiTheme="majorHAnsi" w:cstheme="majorHAnsi"/>
          <w:sz w:val="28"/>
          <w:szCs w:val="28"/>
        </w:rPr>
        <w:t>/0</w:t>
      </w:r>
      <w:r w:rsidR="008225AE" w:rsidRPr="00180107">
        <w:rPr>
          <w:rFonts w:asciiTheme="majorHAnsi" w:hAnsiTheme="majorHAnsi" w:cstheme="majorHAnsi"/>
          <w:sz w:val="28"/>
          <w:szCs w:val="28"/>
        </w:rPr>
        <w:t>7</w:t>
      </w:r>
      <w:r w:rsidRPr="00180107">
        <w:rPr>
          <w:rFonts w:asciiTheme="majorHAnsi" w:hAnsiTheme="majorHAnsi" w:cstheme="majorHAnsi"/>
          <w:sz w:val="28"/>
          <w:szCs w:val="28"/>
        </w:rPr>
        <w:t xml:space="preserve"> tổ chuyên môn (tỷ lệ 5</w:t>
      </w:r>
      <w:r w:rsidR="008225AE" w:rsidRPr="00180107">
        <w:rPr>
          <w:rFonts w:asciiTheme="majorHAnsi" w:hAnsiTheme="majorHAnsi" w:cstheme="majorHAnsi"/>
          <w:sz w:val="28"/>
          <w:szCs w:val="28"/>
        </w:rPr>
        <w:t>7</w:t>
      </w:r>
      <w:r w:rsidRPr="00180107">
        <w:rPr>
          <w:rFonts w:asciiTheme="majorHAnsi" w:hAnsiTheme="majorHAnsi" w:cstheme="majorHAnsi"/>
          <w:sz w:val="28"/>
          <w:szCs w:val="28"/>
        </w:rPr>
        <w:t>%) là tổ ghép nhiều bộ môn</w:t>
      </w:r>
    </w:p>
    <w:p w14:paraId="1B52EF8B"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nên có ảnh hưởng nhất định đến thời gian sinh hoạt tổ và hạn chế về chất lượng nội dung sinh hoạt.</w:t>
      </w:r>
    </w:p>
    <w:p w14:paraId="57BC556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6F261DB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Từ năm học 202</w:t>
      </w:r>
      <w:r w:rsidR="008225AE"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8225AE" w:rsidRPr="00180107">
        <w:rPr>
          <w:rFonts w:asciiTheme="majorHAnsi" w:hAnsiTheme="majorHAnsi" w:cstheme="majorHAnsi"/>
          <w:sz w:val="28"/>
          <w:szCs w:val="28"/>
        </w:rPr>
        <w:t>4</w:t>
      </w:r>
      <w:r w:rsidRPr="00180107">
        <w:rPr>
          <w:rFonts w:asciiTheme="majorHAnsi" w:hAnsiTheme="majorHAnsi" w:cstheme="majorHAnsi"/>
          <w:sz w:val="28"/>
          <w:szCs w:val="28"/>
        </w:rPr>
        <w:t>, Phó Hiệu trưởng chuyên môn chỉ đạo thực hiện kế hoạch chuyên môn rõ ràng ở từng môn trong tổ ghép, linh hoạt rà soát thời gian họp vào ngày các giáo viên trong tổ ghép cùng nghỉ hoặc chiều thứ bảy để tiện việc sinh hoạt chuyên môn; định kỳ rà soát, đánh giá hoạt động sinh hoạt nhóm, việc thực hiện chuyên đề của từng bộ môn trong tổ ghép.</w:t>
      </w:r>
    </w:p>
    <w:p w14:paraId="244E3378" w14:textId="7B9CAC4C" w:rsidR="00611771" w:rsidRPr="00180107" w:rsidRDefault="005E192B"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b/>
          <w:sz w:val="28"/>
          <w:szCs w:val="28"/>
        </w:rPr>
        <w:tab/>
      </w:r>
      <w:r w:rsidR="007D7368" w:rsidRPr="00180107">
        <w:rPr>
          <w:rFonts w:asciiTheme="majorHAnsi" w:hAnsiTheme="majorHAnsi" w:cstheme="majorHAnsi"/>
          <w:b/>
          <w:sz w:val="28"/>
          <w:szCs w:val="28"/>
        </w:rPr>
        <w:t>5. Tự đánh giá:</w:t>
      </w:r>
      <w:r w:rsidR="007D7368" w:rsidRPr="00180107">
        <w:rPr>
          <w:rFonts w:asciiTheme="majorHAnsi" w:hAnsiTheme="majorHAnsi" w:cstheme="majorHAnsi"/>
          <w:sz w:val="28"/>
          <w:szCs w:val="28"/>
        </w:rPr>
        <w:t xml:space="preserve"> đạt Mức 3. </w:t>
      </w:r>
    </w:p>
    <w:p w14:paraId="67195B88"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19" w:name="_heading=h.2jxsxqh" w:colFirst="0" w:colLast="0"/>
      <w:bookmarkEnd w:id="19"/>
      <w:r w:rsidRPr="00180107">
        <w:rPr>
          <w:rFonts w:asciiTheme="majorHAnsi" w:eastAsia="Times New Roman" w:hAnsiTheme="majorHAnsi" w:cstheme="majorHAnsi"/>
          <w:b/>
          <w:sz w:val="28"/>
          <w:szCs w:val="28"/>
        </w:rPr>
        <w:t>Tiêu chí 1.5: Lớp học</w:t>
      </w:r>
    </w:p>
    <w:p w14:paraId="5FB1E259" w14:textId="77777777" w:rsidR="00CB265C"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01EC2F75" w14:textId="77777777" w:rsidR="00BA5209"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Có đủ các lớp của cấp học;</w:t>
      </w:r>
    </w:p>
    <w:p w14:paraId="1A549876" w14:textId="017BB570" w:rsidR="00DF4EC8"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Học sinh được tổ chức theo lớp; lớp học được tổ chức theo quy định;</w:t>
      </w:r>
      <w:r w:rsidRPr="00180107">
        <w:rPr>
          <w:rFonts w:asciiTheme="majorHAnsi" w:hAnsiTheme="majorHAnsi" w:cstheme="majorHAnsi"/>
          <w:i/>
          <w:sz w:val="28"/>
          <w:szCs w:val="28"/>
        </w:rPr>
        <w:br/>
      </w:r>
      <w:r w:rsidRPr="00180107">
        <w:rPr>
          <w:rFonts w:asciiTheme="majorHAnsi" w:hAnsiTheme="majorHAnsi" w:cstheme="majorHAnsi"/>
          <w:i/>
          <w:sz w:val="28"/>
          <w:szCs w:val="28"/>
        </w:rPr>
        <w:tab/>
        <w:t>c)</w:t>
      </w:r>
      <w:r w:rsidR="00DF4EC8">
        <w:rPr>
          <w:rFonts w:asciiTheme="majorHAnsi" w:hAnsiTheme="majorHAnsi" w:cstheme="majorHAnsi"/>
          <w:i/>
          <w:sz w:val="28"/>
          <w:szCs w:val="28"/>
        </w:rPr>
        <w:t xml:space="preserve"> </w:t>
      </w:r>
      <w:r w:rsidRPr="00180107">
        <w:rPr>
          <w:rFonts w:asciiTheme="majorHAnsi" w:hAnsiTheme="majorHAnsi" w:cstheme="majorHAnsi"/>
          <w:i/>
          <w:sz w:val="28"/>
          <w:szCs w:val="28"/>
        </w:rPr>
        <w:t>Lớp học hoạt động theo nguyên tắc tự quản, dân chủ.</w:t>
      </w:r>
    </w:p>
    <w:p w14:paraId="1EA67222" w14:textId="032D12CC" w:rsidR="00DF4EC8" w:rsidRDefault="007D7368" w:rsidP="00CB265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332BF1F4" w14:textId="72754BA1" w:rsidR="00CB265C"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Trường có không quá 45 (bốn mươi lăm) lớp. Sĩ số học sinh trong lớp theo quy định.</w:t>
      </w:r>
    </w:p>
    <w:p w14:paraId="63CFB295" w14:textId="77777777" w:rsidR="00DF4EC8"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580886A8" w14:textId="77777777" w:rsidR="00BA5209" w:rsidRDefault="007D7368" w:rsidP="00BA5209">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78801C56" w14:textId="33DA47FD" w:rsidR="00611771" w:rsidRPr="00180107" w:rsidRDefault="007D7368" w:rsidP="00BA520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2026810E" w14:textId="77777777" w:rsidR="009C0647" w:rsidRPr="00180107" w:rsidRDefault="007D7368" w:rsidP="009C0647">
      <w:pPr>
        <w:spacing w:before="120" w:after="120" w:line="360" w:lineRule="auto"/>
        <w:ind w:firstLine="720"/>
        <w:jc w:val="both"/>
        <w:rPr>
          <w:rFonts w:asciiTheme="majorHAnsi" w:hAnsiTheme="majorHAnsi" w:cstheme="majorHAnsi"/>
          <w:sz w:val="28"/>
          <w:szCs w:val="28"/>
        </w:rPr>
      </w:pPr>
      <w:bookmarkStart w:id="20" w:name="_heading=h.z337ya" w:colFirst="0" w:colLast="0"/>
      <w:bookmarkEnd w:id="20"/>
      <w:r w:rsidRPr="00180107">
        <w:rPr>
          <w:rFonts w:asciiTheme="majorHAnsi" w:hAnsiTheme="majorHAnsi" w:cstheme="majorHAnsi"/>
          <w:sz w:val="28"/>
          <w:szCs w:val="28"/>
        </w:rPr>
        <w:t>Mức 1:</w:t>
      </w:r>
    </w:p>
    <w:p w14:paraId="65CBFF55" w14:textId="691A746A" w:rsidR="00611771" w:rsidRPr="00180107" w:rsidRDefault="007D7368" w:rsidP="009C0647">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Trường Trung học cơ sở </w:t>
      </w:r>
      <w:r w:rsidR="00740FDB"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có đầy đủ 4 khối từ lớp 6 đến lớp 9, năm học 202</w:t>
      </w:r>
      <w:r w:rsidR="00740FDB"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740FDB" w:rsidRPr="00180107">
        <w:rPr>
          <w:rFonts w:asciiTheme="majorHAnsi" w:hAnsiTheme="majorHAnsi" w:cstheme="majorHAnsi"/>
          <w:sz w:val="28"/>
          <w:szCs w:val="28"/>
        </w:rPr>
        <w:t>4</w:t>
      </w:r>
      <w:r w:rsidRPr="00180107">
        <w:rPr>
          <w:rFonts w:asciiTheme="majorHAnsi" w:hAnsiTheme="majorHAnsi" w:cstheme="majorHAnsi"/>
          <w:sz w:val="28"/>
          <w:szCs w:val="28"/>
        </w:rPr>
        <w:t xml:space="preserve"> có tổng cộng </w:t>
      </w:r>
      <w:r w:rsidR="00740FDB" w:rsidRPr="00180107">
        <w:rPr>
          <w:rFonts w:asciiTheme="majorHAnsi" w:hAnsiTheme="majorHAnsi" w:cstheme="majorHAnsi"/>
          <w:sz w:val="28"/>
          <w:szCs w:val="28"/>
        </w:rPr>
        <w:t>25</w:t>
      </w:r>
      <w:r w:rsidRPr="00180107">
        <w:rPr>
          <w:rFonts w:asciiTheme="majorHAnsi" w:hAnsiTheme="majorHAnsi" w:cstheme="majorHAnsi"/>
          <w:sz w:val="28"/>
          <w:szCs w:val="28"/>
        </w:rPr>
        <w:t xml:space="preserve"> lớp, trong đó: khối lớp 6: </w:t>
      </w:r>
      <w:r w:rsidR="00CB5B4D" w:rsidRPr="00180107">
        <w:rPr>
          <w:rFonts w:asciiTheme="majorHAnsi" w:hAnsiTheme="majorHAnsi" w:cstheme="majorHAnsi"/>
          <w:sz w:val="28"/>
          <w:szCs w:val="28"/>
        </w:rPr>
        <w:t>08</w:t>
      </w:r>
      <w:r w:rsidRPr="00180107">
        <w:rPr>
          <w:rFonts w:asciiTheme="majorHAnsi" w:hAnsiTheme="majorHAnsi" w:cstheme="majorHAnsi"/>
          <w:sz w:val="28"/>
          <w:szCs w:val="28"/>
        </w:rPr>
        <w:t xml:space="preserve"> lớp, khối lớp 7: 07 lớp, khối lớp 8: 0</w:t>
      </w:r>
      <w:r w:rsidR="00CB5B4D" w:rsidRPr="00180107">
        <w:rPr>
          <w:rFonts w:asciiTheme="majorHAnsi" w:hAnsiTheme="majorHAnsi" w:cstheme="majorHAnsi"/>
          <w:sz w:val="28"/>
          <w:szCs w:val="28"/>
        </w:rPr>
        <w:t>5</w:t>
      </w:r>
      <w:r w:rsidRPr="00180107">
        <w:rPr>
          <w:rFonts w:asciiTheme="majorHAnsi" w:hAnsiTheme="majorHAnsi" w:cstheme="majorHAnsi"/>
          <w:sz w:val="28"/>
          <w:szCs w:val="28"/>
        </w:rPr>
        <w:t xml:space="preserve"> lớp và khối lớp 9: 0</w:t>
      </w:r>
      <w:r w:rsidR="00CB5B4D" w:rsidRPr="00180107">
        <w:rPr>
          <w:rFonts w:asciiTheme="majorHAnsi" w:hAnsiTheme="majorHAnsi" w:cstheme="majorHAnsi"/>
          <w:sz w:val="28"/>
          <w:szCs w:val="28"/>
        </w:rPr>
        <w:t>5</w:t>
      </w:r>
      <w:r w:rsidRPr="00180107">
        <w:rPr>
          <w:rFonts w:asciiTheme="majorHAnsi" w:hAnsiTheme="majorHAnsi" w:cstheme="majorHAnsi"/>
          <w:sz w:val="28"/>
          <w:szCs w:val="28"/>
        </w:rPr>
        <w:t xml:space="preserve"> lớp [H1-1.5-01]; </w:t>
      </w:r>
      <w:r w:rsidR="009C0647" w:rsidRPr="00180107">
        <w:rPr>
          <w:rFonts w:asciiTheme="majorHAnsi" w:hAnsiTheme="majorHAnsi" w:cstheme="majorHAnsi"/>
          <w:sz w:val="28"/>
          <w:szCs w:val="28"/>
        </w:rPr>
        <w:br/>
      </w:r>
      <w:r w:rsidRPr="00180107">
        <w:rPr>
          <w:rFonts w:asciiTheme="majorHAnsi" w:hAnsiTheme="majorHAnsi" w:cstheme="majorHAnsi"/>
          <w:sz w:val="28"/>
          <w:szCs w:val="28"/>
        </w:rPr>
        <w:t>[H1-1.5-02]; [H1-1.5-03].</w:t>
      </w:r>
    </w:p>
    <w:p w14:paraId="5E0F55E4" w14:textId="03A219F1"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Học sinh được tổ chức theo lớp, đa số mỗi lớp từ 4</w:t>
      </w:r>
      <w:r w:rsidR="00E24884" w:rsidRPr="00180107">
        <w:rPr>
          <w:rFonts w:asciiTheme="majorHAnsi" w:hAnsiTheme="majorHAnsi" w:cstheme="majorHAnsi"/>
          <w:sz w:val="28"/>
          <w:szCs w:val="28"/>
        </w:rPr>
        <w:t>4</w:t>
      </w:r>
      <w:r w:rsidRPr="00180107">
        <w:rPr>
          <w:rFonts w:asciiTheme="majorHAnsi" w:hAnsiTheme="majorHAnsi" w:cstheme="majorHAnsi"/>
          <w:sz w:val="28"/>
          <w:szCs w:val="28"/>
        </w:rPr>
        <w:t xml:space="preserve"> - 5</w:t>
      </w:r>
      <w:r w:rsidR="00457441" w:rsidRPr="00180107">
        <w:rPr>
          <w:rFonts w:asciiTheme="majorHAnsi" w:hAnsiTheme="majorHAnsi" w:cstheme="majorHAnsi"/>
          <w:sz w:val="28"/>
          <w:szCs w:val="28"/>
        </w:rPr>
        <w:t>5</w:t>
      </w:r>
      <w:r w:rsidRPr="00180107">
        <w:rPr>
          <w:rFonts w:asciiTheme="majorHAnsi" w:hAnsiTheme="majorHAnsi" w:cstheme="majorHAnsi"/>
          <w:sz w:val="28"/>
          <w:szCs w:val="28"/>
        </w:rPr>
        <w:t xml:space="preserve"> học sinh (khối 6,</w:t>
      </w:r>
      <w:r w:rsidR="00013C4D">
        <w:rPr>
          <w:rFonts w:asciiTheme="majorHAnsi" w:hAnsiTheme="majorHAnsi" w:cstheme="majorHAnsi"/>
          <w:sz w:val="28"/>
          <w:szCs w:val="28"/>
        </w:rPr>
        <w:t xml:space="preserve"> </w:t>
      </w:r>
      <w:r w:rsidRPr="00180107">
        <w:rPr>
          <w:rFonts w:asciiTheme="majorHAnsi" w:hAnsiTheme="majorHAnsi" w:cstheme="majorHAnsi"/>
          <w:sz w:val="28"/>
          <w:szCs w:val="28"/>
        </w:rPr>
        <w:t>7,</w:t>
      </w:r>
      <w:r w:rsidR="00013C4D">
        <w:rPr>
          <w:rFonts w:asciiTheme="majorHAnsi" w:hAnsiTheme="majorHAnsi" w:cstheme="majorHAnsi"/>
          <w:sz w:val="28"/>
          <w:szCs w:val="28"/>
        </w:rPr>
        <w:t xml:space="preserve"> </w:t>
      </w:r>
      <w:r w:rsidRPr="00180107">
        <w:rPr>
          <w:rFonts w:asciiTheme="majorHAnsi" w:hAnsiTheme="majorHAnsi" w:cstheme="majorHAnsi"/>
          <w:sz w:val="28"/>
          <w:szCs w:val="28"/>
        </w:rPr>
        <w:t>8,</w:t>
      </w:r>
      <w:r w:rsidR="00013C4D">
        <w:rPr>
          <w:rFonts w:asciiTheme="majorHAnsi" w:hAnsiTheme="majorHAnsi" w:cstheme="majorHAnsi"/>
          <w:sz w:val="28"/>
          <w:szCs w:val="28"/>
        </w:rPr>
        <w:t xml:space="preserve"> </w:t>
      </w:r>
      <w:r w:rsidRPr="00180107">
        <w:rPr>
          <w:rFonts w:asciiTheme="majorHAnsi" w:hAnsiTheme="majorHAnsi" w:cstheme="majorHAnsi"/>
          <w:sz w:val="28"/>
          <w:szCs w:val="28"/>
        </w:rPr>
        <w:t>9), cơ cấu mỗi lớp đều có ban cán sự lớp gồm lớp trưởng phụ trách hoạt động chung, 01 lớp phó phụ trách học tập, 01 lớp phó phụ trách kỷ luật, lao động, phong trào do lớp bầu ra vào đầu năm học. Mỗi lớp chia làm 04 - 06 tổ và mỗi tổ có tổ trưởng, tổ phó phụ trách hoạt động của tổ, giáo viên chủ nhiệm mỗi lớp đều nắm thông tin và cập nhật đầy đủ ở sổ chủ nhiệm [H1-1.5-02].</w:t>
      </w:r>
    </w:p>
    <w:p w14:paraId="0D5EE8E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Lớp học hoạt động theo nguyên tắc tự quản, dân chủ. Hằng tuần, ban cán sự lớp điều hành sinh hoạt dưới sự hướng dẫn của giáo viên chủ nhiệm lớp. Các hoạt động của lớp được bàn bạc thảo luận để thống nhất thực hiện [H1-1.5-02].</w:t>
      </w:r>
    </w:p>
    <w:p w14:paraId="720B602C" w14:textId="77777777" w:rsidR="009C0647" w:rsidRPr="00180107" w:rsidRDefault="007D7368" w:rsidP="00B548B9">
      <w:pPr>
        <w:spacing w:before="120" w:after="120" w:line="360" w:lineRule="auto"/>
        <w:ind w:firstLine="720"/>
        <w:rPr>
          <w:rFonts w:asciiTheme="majorHAnsi" w:hAnsiTheme="majorHAnsi" w:cstheme="majorHAnsi"/>
          <w:sz w:val="28"/>
          <w:szCs w:val="28"/>
        </w:rPr>
      </w:pPr>
      <w:r w:rsidRPr="00180107">
        <w:rPr>
          <w:rFonts w:asciiTheme="majorHAnsi" w:hAnsiTheme="majorHAnsi" w:cstheme="majorHAnsi"/>
          <w:sz w:val="28"/>
          <w:szCs w:val="28"/>
        </w:rPr>
        <w:t>Mức 2:</w:t>
      </w:r>
    </w:p>
    <w:p w14:paraId="0D193D3C" w14:textId="0F4F1575" w:rsidR="00611771" w:rsidRPr="00180107" w:rsidRDefault="007D7368" w:rsidP="009C0647">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Tại thời điểm đánh giá nhà trường có </w:t>
      </w:r>
      <w:r w:rsidR="006D2630" w:rsidRPr="00180107">
        <w:rPr>
          <w:rFonts w:asciiTheme="majorHAnsi" w:hAnsiTheme="majorHAnsi" w:cstheme="majorHAnsi"/>
          <w:sz w:val="28"/>
          <w:szCs w:val="28"/>
        </w:rPr>
        <w:t>25</w:t>
      </w:r>
      <w:r w:rsidRPr="00180107">
        <w:rPr>
          <w:rFonts w:asciiTheme="majorHAnsi" w:hAnsiTheme="majorHAnsi" w:cstheme="majorHAnsi"/>
          <w:sz w:val="28"/>
          <w:szCs w:val="28"/>
        </w:rPr>
        <w:t xml:space="preserve"> lớp, trong đó: khối lớp 6: </w:t>
      </w:r>
      <w:r w:rsidR="006D2630" w:rsidRPr="00180107">
        <w:rPr>
          <w:rFonts w:asciiTheme="majorHAnsi" w:hAnsiTheme="majorHAnsi" w:cstheme="majorHAnsi"/>
          <w:sz w:val="28"/>
          <w:szCs w:val="28"/>
        </w:rPr>
        <w:t>08</w:t>
      </w:r>
      <w:r w:rsidRPr="00180107">
        <w:rPr>
          <w:rFonts w:asciiTheme="majorHAnsi" w:hAnsiTheme="majorHAnsi" w:cstheme="majorHAnsi"/>
          <w:sz w:val="28"/>
          <w:szCs w:val="28"/>
        </w:rPr>
        <w:t xml:space="preserve"> lớp, khối lớp 7: 07 lớp, khối lớp 8: 0</w:t>
      </w:r>
      <w:r w:rsidR="006D2630" w:rsidRPr="00180107">
        <w:rPr>
          <w:rFonts w:asciiTheme="majorHAnsi" w:hAnsiTheme="majorHAnsi" w:cstheme="majorHAnsi"/>
          <w:sz w:val="28"/>
          <w:szCs w:val="28"/>
        </w:rPr>
        <w:t>5</w:t>
      </w:r>
      <w:r w:rsidRPr="00180107">
        <w:rPr>
          <w:rFonts w:asciiTheme="majorHAnsi" w:hAnsiTheme="majorHAnsi" w:cstheme="majorHAnsi"/>
          <w:sz w:val="28"/>
          <w:szCs w:val="28"/>
        </w:rPr>
        <w:t xml:space="preserve"> lớp và khối lớp 9: 0</w:t>
      </w:r>
      <w:r w:rsidR="006D2630" w:rsidRPr="00180107">
        <w:rPr>
          <w:rFonts w:asciiTheme="majorHAnsi" w:hAnsiTheme="majorHAnsi" w:cstheme="majorHAnsi"/>
          <w:sz w:val="28"/>
          <w:szCs w:val="28"/>
        </w:rPr>
        <w:t>5</w:t>
      </w:r>
      <w:r w:rsidRPr="00180107">
        <w:rPr>
          <w:rFonts w:asciiTheme="majorHAnsi" w:hAnsiTheme="majorHAnsi" w:cstheme="majorHAnsi"/>
          <w:sz w:val="28"/>
          <w:szCs w:val="28"/>
        </w:rPr>
        <w:t xml:space="preserve"> lớp. Đa số sĩ số học sinh các lớp trung </w:t>
      </w:r>
      <w:r w:rsidRPr="00B80AC7">
        <w:rPr>
          <w:rFonts w:asciiTheme="majorHAnsi" w:hAnsiTheme="majorHAnsi" w:cstheme="majorHAnsi"/>
          <w:color w:val="000000" w:themeColor="text1"/>
          <w:sz w:val="28"/>
          <w:szCs w:val="28"/>
        </w:rPr>
        <w:t>bình từ 4</w:t>
      </w:r>
      <w:r w:rsidR="002867AE" w:rsidRPr="00B80AC7">
        <w:rPr>
          <w:rFonts w:asciiTheme="majorHAnsi" w:hAnsiTheme="majorHAnsi" w:cstheme="majorHAnsi"/>
          <w:color w:val="000000" w:themeColor="text1"/>
          <w:sz w:val="28"/>
          <w:szCs w:val="28"/>
        </w:rPr>
        <w:t>4</w:t>
      </w:r>
      <w:r w:rsidRPr="00B80AC7">
        <w:rPr>
          <w:rFonts w:asciiTheme="majorHAnsi" w:hAnsiTheme="majorHAnsi" w:cstheme="majorHAnsi"/>
          <w:color w:val="000000" w:themeColor="text1"/>
          <w:sz w:val="28"/>
          <w:szCs w:val="28"/>
        </w:rPr>
        <w:t xml:space="preserve"> - 5</w:t>
      </w:r>
      <w:r w:rsidR="002867AE" w:rsidRPr="00B80AC7">
        <w:rPr>
          <w:rFonts w:asciiTheme="majorHAnsi" w:hAnsiTheme="majorHAnsi" w:cstheme="majorHAnsi"/>
          <w:color w:val="000000" w:themeColor="text1"/>
          <w:sz w:val="28"/>
          <w:szCs w:val="28"/>
        </w:rPr>
        <w:t>5</w:t>
      </w:r>
      <w:r w:rsidRPr="00B80AC7">
        <w:rPr>
          <w:rFonts w:asciiTheme="majorHAnsi" w:hAnsiTheme="majorHAnsi" w:cstheme="majorHAnsi"/>
          <w:color w:val="000000" w:themeColor="text1"/>
          <w:sz w:val="28"/>
          <w:szCs w:val="28"/>
        </w:rPr>
        <w:t xml:space="preserve"> học sinh</w:t>
      </w:r>
      <w:r w:rsidR="006D2630" w:rsidRPr="00180107">
        <w:rPr>
          <w:rFonts w:asciiTheme="majorHAnsi" w:hAnsiTheme="majorHAnsi" w:cstheme="majorHAnsi"/>
          <w:sz w:val="28"/>
          <w:szCs w:val="28"/>
        </w:rPr>
        <w:t>.</w:t>
      </w:r>
      <w:r w:rsidRPr="00180107">
        <w:rPr>
          <w:rFonts w:asciiTheme="majorHAnsi" w:hAnsiTheme="majorHAnsi" w:cstheme="majorHAnsi"/>
          <w:sz w:val="28"/>
          <w:szCs w:val="28"/>
        </w:rPr>
        <w:t xml:space="preserve"> [H1-1.5-01]; [H1-1.5-02]; [H1-1.5-03].</w:t>
      </w:r>
    </w:p>
    <w:p w14:paraId="659D0F50" w14:textId="77777777" w:rsidR="009C0647" w:rsidRPr="00180107" w:rsidRDefault="007D7368" w:rsidP="00B548B9">
      <w:pPr>
        <w:spacing w:before="120" w:after="120" w:line="360" w:lineRule="auto"/>
        <w:ind w:firstLine="720"/>
        <w:rPr>
          <w:rFonts w:asciiTheme="majorHAnsi" w:hAnsiTheme="majorHAnsi" w:cstheme="majorHAnsi"/>
          <w:sz w:val="28"/>
          <w:szCs w:val="28"/>
        </w:rPr>
      </w:pPr>
      <w:r w:rsidRPr="00180107">
        <w:rPr>
          <w:rFonts w:asciiTheme="majorHAnsi" w:hAnsiTheme="majorHAnsi" w:cstheme="majorHAnsi"/>
          <w:sz w:val="28"/>
          <w:szCs w:val="28"/>
        </w:rPr>
        <w:t>Mức 3:</w:t>
      </w:r>
    </w:p>
    <w:p w14:paraId="47DBA551" w14:textId="7111544C" w:rsidR="00BA5209" w:rsidRPr="000D13FE" w:rsidRDefault="007D7368" w:rsidP="000D13FE">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lastRenderedPageBreak/>
        <w:tab/>
        <w:t>Năm học 202</w:t>
      </w:r>
      <w:r w:rsidR="006D2630"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6D2630" w:rsidRPr="00180107">
        <w:rPr>
          <w:rFonts w:asciiTheme="majorHAnsi" w:hAnsiTheme="majorHAnsi" w:cstheme="majorHAnsi"/>
          <w:sz w:val="28"/>
          <w:szCs w:val="28"/>
        </w:rPr>
        <w:t>4</w:t>
      </w:r>
      <w:r w:rsidRPr="00180107">
        <w:rPr>
          <w:rFonts w:asciiTheme="majorHAnsi" w:hAnsiTheme="majorHAnsi" w:cstheme="majorHAnsi"/>
          <w:sz w:val="28"/>
          <w:szCs w:val="28"/>
        </w:rPr>
        <w:t xml:space="preserve"> trường có </w:t>
      </w:r>
      <w:r w:rsidR="006D2630" w:rsidRPr="00180107">
        <w:rPr>
          <w:rFonts w:asciiTheme="majorHAnsi" w:hAnsiTheme="majorHAnsi" w:cstheme="majorHAnsi"/>
          <w:sz w:val="28"/>
          <w:szCs w:val="28"/>
        </w:rPr>
        <w:t>25</w:t>
      </w:r>
      <w:r w:rsidRPr="00180107">
        <w:rPr>
          <w:rFonts w:asciiTheme="majorHAnsi" w:hAnsiTheme="majorHAnsi" w:cstheme="majorHAnsi"/>
          <w:sz w:val="28"/>
          <w:szCs w:val="28"/>
        </w:rPr>
        <w:t xml:space="preserve"> lớp học. Đa số sĩ số học sinh các lớp bình quân từ 4</w:t>
      </w:r>
      <w:r w:rsidR="003846A5" w:rsidRPr="00180107">
        <w:rPr>
          <w:rFonts w:asciiTheme="majorHAnsi" w:hAnsiTheme="majorHAnsi" w:cstheme="majorHAnsi"/>
          <w:sz w:val="28"/>
          <w:szCs w:val="28"/>
        </w:rPr>
        <w:t>4</w:t>
      </w:r>
      <w:r w:rsidRPr="00180107">
        <w:rPr>
          <w:rFonts w:asciiTheme="majorHAnsi" w:hAnsiTheme="majorHAnsi" w:cstheme="majorHAnsi"/>
          <w:sz w:val="28"/>
          <w:szCs w:val="28"/>
        </w:rPr>
        <w:t xml:space="preserve"> - 5</w:t>
      </w:r>
      <w:r w:rsidR="003846A5" w:rsidRPr="00180107">
        <w:rPr>
          <w:rFonts w:asciiTheme="majorHAnsi" w:hAnsiTheme="majorHAnsi" w:cstheme="majorHAnsi"/>
          <w:sz w:val="28"/>
          <w:szCs w:val="28"/>
        </w:rPr>
        <w:t>5</w:t>
      </w:r>
      <w:r w:rsidRPr="00180107">
        <w:rPr>
          <w:rFonts w:asciiTheme="majorHAnsi" w:hAnsiTheme="majorHAnsi" w:cstheme="majorHAnsi"/>
          <w:sz w:val="28"/>
          <w:szCs w:val="28"/>
        </w:rPr>
        <w:t xml:space="preserve"> học sinh</w:t>
      </w:r>
      <w:r w:rsidR="009B3D16" w:rsidRPr="00180107">
        <w:rPr>
          <w:rFonts w:asciiTheme="majorHAnsi" w:hAnsiTheme="majorHAnsi" w:cstheme="majorHAnsi"/>
          <w:sz w:val="28"/>
          <w:szCs w:val="28"/>
        </w:rPr>
        <w:t xml:space="preserve"> và</w:t>
      </w:r>
      <w:r w:rsidRPr="00180107">
        <w:rPr>
          <w:rFonts w:asciiTheme="majorHAnsi" w:hAnsiTheme="majorHAnsi" w:cstheme="majorHAnsi"/>
          <w:sz w:val="28"/>
          <w:szCs w:val="28"/>
        </w:rPr>
        <w:t xml:space="preserve"> đặc biệt có </w:t>
      </w:r>
      <w:r w:rsidR="00EE2F84" w:rsidRPr="00180107">
        <w:rPr>
          <w:rFonts w:asciiTheme="majorHAnsi" w:hAnsiTheme="majorHAnsi" w:cstheme="majorHAnsi"/>
          <w:sz w:val="28"/>
          <w:szCs w:val="28"/>
        </w:rPr>
        <w:t>15</w:t>
      </w:r>
      <w:r w:rsidRPr="00180107">
        <w:rPr>
          <w:rFonts w:asciiTheme="majorHAnsi" w:hAnsiTheme="majorHAnsi" w:cstheme="majorHAnsi"/>
          <w:sz w:val="28"/>
          <w:szCs w:val="28"/>
        </w:rPr>
        <w:t xml:space="preserve"> lớp có sĩ số vượt quá 50 học sinh/lớp [H1-1.5-01]; [H1-1.5-02]; [H1-1.5-03].</w:t>
      </w:r>
    </w:p>
    <w:p w14:paraId="1A37C8A9" w14:textId="775D0D7E"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6919C92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biên chế đủ bốn khối lớp từ khối 6 đến khối 9; tổ chức lớp và ban cán sự lớp theo quy định của Luật Giáo dục và Điều lệ trường trung học tạo thuận lợi cho việc học tập và tổ chức các hoạt động của học sinh. Lớp học hoạt động theo nguyên tắc tự quản, dân chủ phù hợp với hoạt động giáo dục phát huy được vai trò tích cực chủ động của học sinh.</w:t>
      </w:r>
    </w:p>
    <w:p w14:paraId="1D47654B"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5705AC96"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 xml:space="preserve">          Sĩ số học sinh trong một lớp còn cao hơn quy định.</w:t>
      </w:r>
    </w:p>
    <w:p w14:paraId="0FBAD521"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4. Kế hoạch cải tiến chất lượng</w:t>
      </w:r>
    </w:p>
    <w:p w14:paraId="0D8F1647" w14:textId="181D0BD0" w:rsidR="00611771" w:rsidRPr="00B80AC7" w:rsidRDefault="007D7368" w:rsidP="00B548B9">
      <w:pPr>
        <w:spacing w:before="120" w:after="120" w:line="360" w:lineRule="auto"/>
        <w:ind w:firstLine="720"/>
        <w:jc w:val="both"/>
        <w:rPr>
          <w:rFonts w:asciiTheme="majorHAnsi" w:hAnsiTheme="majorHAnsi" w:cstheme="majorHAnsi"/>
          <w:b/>
          <w:color w:val="000000" w:themeColor="text1"/>
          <w:sz w:val="28"/>
          <w:szCs w:val="28"/>
        </w:rPr>
      </w:pPr>
      <w:r w:rsidRPr="00B80AC7">
        <w:rPr>
          <w:rFonts w:asciiTheme="majorHAnsi" w:hAnsiTheme="majorHAnsi" w:cstheme="majorHAnsi"/>
          <w:color w:val="000000" w:themeColor="text1"/>
          <w:sz w:val="28"/>
          <w:szCs w:val="28"/>
        </w:rPr>
        <w:t>Tháng 5 năm 202</w:t>
      </w:r>
      <w:r w:rsidR="00EE2F84" w:rsidRPr="00B80AC7">
        <w:rPr>
          <w:rFonts w:asciiTheme="majorHAnsi" w:hAnsiTheme="majorHAnsi" w:cstheme="majorHAnsi"/>
          <w:color w:val="000000" w:themeColor="text1"/>
          <w:sz w:val="28"/>
          <w:szCs w:val="28"/>
        </w:rPr>
        <w:t>4</w:t>
      </w:r>
      <w:r w:rsidRPr="00B80AC7">
        <w:rPr>
          <w:rFonts w:asciiTheme="majorHAnsi" w:hAnsiTheme="majorHAnsi" w:cstheme="majorHAnsi"/>
          <w:color w:val="000000" w:themeColor="text1"/>
          <w:sz w:val="28"/>
          <w:szCs w:val="28"/>
        </w:rPr>
        <w:t>, Hiệu trưởng nhà trường tiếp tục tham mưu với Phòng</w:t>
      </w:r>
      <w:r w:rsidRPr="00B80AC7">
        <w:rPr>
          <w:rFonts w:asciiTheme="majorHAnsi" w:hAnsiTheme="majorHAnsi" w:cstheme="majorHAnsi"/>
          <w:b/>
          <w:color w:val="000000" w:themeColor="text1"/>
          <w:sz w:val="28"/>
          <w:szCs w:val="28"/>
        </w:rPr>
        <w:t xml:space="preserve"> </w:t>
      </w:r>
      <w:r w:rsidRPr="00B80AC7">
        <w:rPr>
          <w:rFonts w:asciiTheme="majorHAnsi" w:hAnsiTheme="majorHAnsi" w:cstheme="majorHAnsi"/>
          <w:color w:val="000000" w:themeColor="text1"/>
          <w:sz w:val="28"/>
          <w:szCs w:val="28"/>
        </w:rPr>
        <w:t xml:space="preserve">Giáo dục và Đào tạo về chỉ tiêu tuyển sinh </w:t>
      </w:r>
      <w:r w:rsidR="00827EC6" w:rsidRPr="00B80AC7">
        <w:rPr>
          <w:rFonts w:asciiTheme="majorHAnsi" w:hAnsiTheme="majorHAnsi" w:cstheme="majorHAnsi"/>
          <w:color w:val="000000" w:themeColor="text1"/>
          <w:sz w:val="28"/>
          <w:szCs w:val="28"/>
        </w:rPr>
        <w:t xml:space="preserve">để kịp thời có kế hoạch quy hoạch mạng lưới trường lớp và phân bổ chỉ tiêu tuyển sinh </w:t>
      </w:r>
      <w:r w:rsidRPr="00B80AC7">
        <w:rPr>
          <w:rFonts w:asciiTheme="majorHAnsi" w:hAnsiTheme="majorHAnsi" w:cstheme="majorHAnsi"/>
          <w:color w:val="000000" w:themeColor="text1"/>
          <w:sz w:val="28"/>
          <w:szCs w:val="28"/>
        </w:rPr>
        <w:t>phù hợp</w:t>
      </w:r>
      <w:r w:rsidR="00827EC6" w:rsidRPr="00B80AC7">
        <w:rPr>
          <w:rFonts w:asciiTheme="majorHAnsi" w:hAnsiTheme="majorHAnsi" w:cstheme="majorHAnsi"/>
          <w:color w:val="000000" w:themeColor="text1"/>
          <w:sz w:val="28"/>
          <w:szCs w:val="28"/>
        </w:rPr>
        <w:t xml:space="preserve"> </w:t>
      </w:r>
      <w:r w:rsidRPr="00B80AC7">
        <w:rPr>
          <w:rFonts w:asciiTheme="majorHAnsi" w:hAnsiTheme="majorHAnsi" w:cstheme="majorHAnsi"/>
          <w:color w:val="000000" w:themeColor="text1"/>
          <w:sz w:val="28"/>
          <w:szCs w:val="28"/>
        </w:rPr>
        <w:t>với điều kiện cơ sở vật chất của nhà trường, nhằm đảm bảo sĩ số học sinh trên mỗi lớp theo đúng quy định trong những năm học tiếp theo.</w:t>
      </w:r>
    </w:p>
    <w:p w14:paraId="4556599D" w14:textId="15803D5F" w:rsidR="00611771" w:rsidRPr="00180107" w:rsidRDefault="009C0647" w:rsidP="00B548B9">
      <w:pPr>
        <w:spacing w:before="120" w:after="120" w:line="360" w:lineRule="auto"/>
        <w:jc w:val="both"/>
        <w:rPr>
          <w:rFonts w:asciiTheme="majorHAnsi" w:hAnsiTheme="majorHAnsi" w:cstheme="majorHAnsi"/>
          <w:sz w:val="28"/>
          <w:szCs w:val="28"/>
        </w:rPr>
      </w:pPr>
      <w:bookmarkStart w:id="21" w:name="_heading=h.3j2qqm3" w:colFirst="0" w:colLast="0"/>
      <w:bookmarkEnd w:id="21"/>
      <w:r w:rsidRPr="00180107">
        <w:rPr>
          <w:rFonts w:asciiTheme="majorHAnsi" w:hAnsiTheme="majorHAnsi" w:cstheme="majorHAnsi"/>
          <w:b/>
          <w:sz w:val="28"/>
          <w:szCs w:val="28"/>
        </w:rPr>
        <w:tab/>
      </w:r>
      <w:r w:rsidR="007D7368" w:rsidRPr="00180107">
        <w:rPr>
          <w:rFonts w:asciiTheme="majorHAnsi" w:hAnsiTheme="majorHAnsi" w:cstheme="majorHAnsi"/>
          <w:b/>
          <w:sz w:val="28"/>
          <w:szCs w:val="28"/>
        </w:rPr>
        <w:t>5. Tự đánh giá:</w:t>
      </w:r>
      <w:r w:rsidR="007D7368" w:rsidRPr="00180107">
        <w:rPr>
          <w:rFonts w:asciiTheme="majorHAnsi" w:hAnsiTheme="majorHAnsi" w:cstheme="majorHAnsi"/>
          <w:sz w:val="28"/>
          <w:szCs w:val="28"/>
        </w:rPr>
        <w:t xml:space="preserve"> đạt Mức 1. </w:t>
      </w:r>
    </w:p>
    <w:p w14:paraId="1CB8C23D"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ab/>
      </w:r>
      <w:r w:rsidRPr="00180107">
        <w:rPr>
          <w:rFonts w:asciiTheme="majorHAnsi" w:eastAsia="Times New Roman" w:hAnsiTheme="majorHAnsi" w:cstheme="majorHAnsi"/>
          <w:b/>
          <w:sz w:val="28"/>
          <w:szCs w:val="28"/>
        </w:rPr>
        <w:t>Tiêu chí 1.6: Quản lý hành chính, tài chính và tài sản</w:t>
      </w:r>
    </w:p>
    <w:p w14:paraId="77006EB4" w14:textId="77777777" w:rsidR="00611771" w:rsidRPr="00180107" w:rsidRDefault="007D7368" w:rsidP="00B548B9">
      <w:pPr>
        <w:spacing w:before="120" w:after="120" w:line="360" w:lineRule="auto"/>
        <w:ind w:firstLine="720"/>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66A3F9B5" w14:textId="77777777"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Hệ thống hồ sơ của nhà trường được lưu trữ theo quy định;</w:t>
      </w:r>
    </w:p>
    <w:p w14:paraId="3BAF7A95" w14:textId="77777777"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65C1C507" w14:textId="77777777" w:rsidR="00CB265C"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Quản lý, sử dụng tài chính, tài sản đúng mục đích và có hiệu quả để phục vụ các hoạt động giáo dục.</w:t>
      </w:r>
    </w:p>
    <w:p w14:paraId="7853E76B" w14:textId="5061E8B8" w:rsidR="00CB265C" w:rsidRDefault="007D7368" w:rsidP="00CB265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Mức 2:</w:t>
      </w:r>
    </w:p>
    <w:p w14:paraId="0504B531" w14:textId="20A7D33F" w:rsidR="00CB265C" w:rsidRPr="00CB265C" w:rsidRDefault="007D7368" w:rsidP="00CB265C">
      <w:pPr>
        <w:pStyle w:val="ListParagraph"/>
        <w:numPr>
          <w:ilvl w:val="0"/>
          <w:numId w:val="4"/>
        </w:numPr>
        <w:tabs>
          <w:tab w:val="left" w:pos="1080"/>
        </w:tabs>
        <w:spacing w:before="120" w:after="120" w:line="360" w:lineRule="auto"/>
        <w:ind w:left="0" w:firstLine="720"/>
        <w:jc w:val="both"/>
        <w:rPr>
          <w:rFonts w:asciiTheme="majorHAnsi" w:hAnsiTheme="majorHAnsi" w:cstheme="majorHAnsi"/>
          <w:i/>
          <w:sz w:val="28"/>
          <w:szCs w:val="28"/>
        </w:rPr>
      </w:pPr>
      <w:r w:rsidRPr="00CB265C">
        <w:rPr>
          <w:rFonts w:asciiTheme="majorHAnsi" w:hAnsiTheme="majorHAnsi" w:cstheme="majorHAnsi"/>
          <w:i/>
          <w:sz w:val="28"/>
          <w:szCs w:val="28"/>
        </w:rPr>
        <w:t>Ứng dụng công nghệ thông tin hiệu quả trong công tác quản lý hành chính, tài chính và tài sản của nhà trường;</w:t>
      </w:r>
    </w:p>
    <w:p w14:paraId="55FE7A33" w14:textId="1084052A" w:rsidR="00611771" w:rsidRPr="00CB265C" w:rsidRDefault="007D7368" w:rsidP="00CB265C">
      <w:pPr>
        <w:pStyle w:val="ListParagraph"/>
        <w:numPr>
          <w:ilvl w:val="0"/>
          <w:numId w:val="4"/>
        </w:numPr>
        <w:tabs>
          <w:tab w:val="left" w:pos="1080"/>
        </w:tabs>
        <w:spacing w:before="120" w:after="120" w:line="360" w:lineRule="auto"/>
        <w:ind w:left="0" w:firstLine="720"/>
        <w:jc w:val="both"/>
        <w:rPr>
          <w:rFonts w:asciiTheme="majorHAnsi" w:hAnsiTheme="majorHAnsi" w:cstheme="majorHAnsi"/>
          <w:i/>
          <w:sz w:val="28"/>
          <w:szCs w:val="28"/>
        </w:rPr>
      </w:pPr>
      <w:r w:rsidRPr="00CB265C">
        <w:rPr>
          <w:rFonts w:asciiTheme="majorHAnsi" w:hAnsiTheme="majorHAnsi" w:cstheme="majorHAnsi"/>
          <w:i/>
          <w:sz w:val="28"/>
          <w:szCs w:val="28"/>
        </w:rPr>
        <w:t>Trong 05 năm liên tiếp tính đến thời điểm đánh giá, không có vi phạm liên quan đến việc quản lý hành chính, tài chính và tài sản theo kết luận của thanh tra, kiểm toán.</w:t>
      </w:r>
    </w:p>
    <w:p w14:paraId="7143D9D8" w14:textId="77777777" w:rsidR="00DF4EC8" w:rsidRDefault="007D7368" w:rsidP="00CB265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r w:rsidR="00CB265C">
        <w:rPr>
          <w:rFonts w:asciiTheme="majorHAnsi" w:hAnsiTheme="majorHAnsi" w:cstheme="majorHAnsi"/>
          <w:sz w:val="28"/>
          <w:szCs w:val="28"/>
        </w:rPr>
        <w:t xml:space="preserve"> </w:t>
      </w:r>
    </w:p>
    <w:p w14:paraId="1EA2C8BA" w14:textId="22DF72CD" w:rsidR="00611771" w:rsidRPr="00180107" w:rsidRDefault="007D7368" w:rsidP="00CB265C">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Có kế hoạch ngắn hạn, trung hạn và dài hạn để tạo các nguồn tài chính hợp pháp phù hợp với điều kiện nhà trường, thực tế địa phương.</w:t>
      </w:r>
    </w:p>
    <w:p w14:paraId="65FB4502"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73935BD4" w14:textId="77777777" w:rsidR="00611771" w:rsidRPr="00180107" w:rsidRDefault="007D7368" w:rsidP="00B548B9">
      <w:pPr>
        <w:spacing w:before="120" w:after="120" w:line="360" w:lineRule="auto"/>
        <w:ind w:left="720"/>
        <w:jc w:val="both"/>
        <w:rPr>
          <w:rFonts w:asciiTheme="majorHAnsi" w:hAnsiTheme="majorHAnsi" w:cstheme="majorHAnsi"/>
          <w:sz w:val="28"/>
          <w:szCs w:val="28"/>
        </w:rPr>
      </w:pPr>
      <w:bookmarkStart w:id="22" w:name="_heading=h.1y810tw" w:colFirst="0" w:colLast="0"/>
      <w:bookmarkEnd w:id="22"/>
      <w:r w:rsidRPr="00180107">
        <w:rPr>
          <w:rFonts w:asciiTheme="majorHAnsi" w:hAnsiTheme="majorHAnsi" w:cstheme="majorHAnsi"/>
          <w:sz w:val="28"/>
          <w:szCs w:val="28"/>
        </w:rPr>
        <w:t>Mức 1:</w:t>
      </w:r>
    </w:p>
    <w:p w14:paraId="7736C8C0" w14:textId="427C3773"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Nhà trường thực hiện hệ thống hồ sơ sổ sách theo dõi hoạt động giáo dục theo quy định tại Thông tư số 32/2020/TT-BGDĐT ngày 15 tháng 9 năm 2020 của Bộ Giáo dục và Đào tạo ban hành Điều lệ trường trung học cơ sở, trung học phổ thông và trường phổ thông có nhiều cấp học được lưu trữ theo quy định tại các bộ phận văn thư, thiết bị, kế toán, giáo vụ, y tế. Sổ quản lý và lưu trữ các văn bản, công văn đi, đến; hồ sơ quản lý tài sản, thiết bị giáo dục; hồ sơ quản lý tài chính; sổ đăng bộ; sổ gọi tên ghi điểm; sổ theo dõi học sinh chuyển đi, chuyển đến; sổ quản lý cấp phát bằng; sổ ghi đầu bài; học bạ học sinh; hồ sơ thi đua khen thưởng; hồ sơ kiểm tra, đánh giá giáo viên và nhân viên; hồ sơ tổ chuyên môn (sổ kế hoạch hoạt động chuyên môn, sổ họp tổ chuyên môn); hồ sơ giáo viên: kế hoạch bài dạy (giáo án) và ghi chép sinh hoạt chuyên môn; sổ điểm cá nhân; sổ chủ nhiệm lớp; hồ sơ quản lý thư viện; hồ sơ theo dõi sức khỏe học sinh </w:t>
      </w:r>
      <w:r w:rsidR="00214887" w:rsidRPr="00180107">
        <w:rPr>
          <w:rFonts w:asciiTheme="majorHAnsi" w:hAnsiTheme="majorHAnsi" w:cstheme="majorHAnsi"/>
          <w:sz w:val="28"/>
          <w:szCs w:val="28"/>
        </w:rPr>
        <w:br/>
      </w:r>
      <w:r w:rsidRPr="00180107">
        <w:rPr>
          <w:rFonts w:asciiTheme="majorHAnsi" w:hAnsiTheme="majorHAnsi" w:cstheme="majorHAnsi"/>
          <w:sz w:val="28"/>
          <w:szCs w:val="28"/>
        </w:rPr>
        <w:t>[H1-1.6-01]; [H1-1.6-02]; [H1-1.6-03]; [H1-1.5-01]; [H1-1.5-03]; [H1-1.6-04]; [H1-1.6-05]; [H1-1.6-06]; [H1-1.6-07]; [H1-1.2-02]; [H1-1.6-08]; [H1-1.4-02]; [H1-1.6-</w:t>
      </w:r>
      <w:r w:rsidR="00013C4D">
        <w:rPr>
          <w:rFonts w:asciiTheme="majorHAnsi" w:hAnsiTheme="majorHAnsi" w:cstheme="majorHAnsi"/>
          <w:sz w:val="28"/>
          <w:szCs w:val="28"/>
        </w:rPr>
        <w:t xml:space="preserve">09]; [H1-1.6-10]; [H1-1.5-02]; </w:t>
      </w:r>
      <w:r w:rsidRPr="00180107">
        <w:rPr>
          <w:rFonts w:asciiTheme="majorHAnsi" w:hAnsiTheme="majorHAnsi" w:cstheme="majorHAnsi"/>
          <w:sz w:val="28"/>
          <w:szCs w:val="28"/>
        </w:rPr>
        <w:t>[H1-1.6-11]; [H1-1.6-12].</w:t>
      </w:r>
    </w:p>
    <w:p w14:paraId="0BC06DF5" w14:textId="1E1A0CCE" w:rsidR="00611771" w:rsidRPr="00180107" w:rsidRDefault="007D7368" w:rsidP="00A83FAB">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Hằng năm, bộ phận kế toán lập dự toán năm gửi về phòng Tài chính - Kế hoạch quận trong quý IV. Thực hiện thu chi, quyết toán, thống kê, báo cáo tài </w:t>
      </w:r>
      <w:r w:rsidRPr="00180107">
        <w:rPr>
          <w:rFonts w:asciiTheme="majorHAnsi" w:hAnsiTheme="majorHAnsi" w:cstheme="majorHAnsi"/>
          <w:sz w:val="28"/>
          <w:szCs w:val="28"/>
        </w:rPr>
        <w:lastRenderedPageBreak/>
        <w:t xml:space="preserve">chính và tài sản đúng biểu mẫu, đúng thời gian, đúng quy định. Mỗi tháng kế toán nhà trường niêm yết công khai tài chính tại bảng tin phòng hội đồng giáo viên để cán bộ quản lý, giáo viên, nhân viên biết và tham gia giám sát, kiểm tra. Công tác kiểm tra tài chính được tiến hành theo định kỳ đúng quy định. Hiệu trưởng có kiểm tra từng bộ phận theo kế hoạch kiểm tra nội bộ. Có quy chế chi tiêu nội bộ xây dựng chi tiết rõ ràng, được các tổ thảo luận và góp ý cho phù hợp với điều kiện và quy định từng năm, quy chế có hiệu lực sau khi đã thống nhất trong hội nghị cán bộ, viên chức đầu năm học [H1-1.6-03]; [H1-1.6-08]; [H1-1.6-13]; </w:t>
      </w:r>
      <w:r w:rsidR="00A83FAB" w:rsidRPr="00180107">
        <w:rPr>
          <w:rFonts w:asciiTheme="majorHAnsi" w:hAnsiTheme="majorHAnsi" w:cstheme="majorHAnsi"/>
          <w:sz w:val="28"/>
          <w:szCs w:val="28"/>
        </w:rPr>
        <w:br/>
      </w:r>
      <w:r w:rsidRPr="00180107">
        <w:rPr>
          <w:rFonts w:asciiTheme="majorHAnsi" w:hAnsiTheme="majorHAnsi" w:cstheme="majorHAnsi"/>
          <w:sz w:val="28"/>
          <w:szCs w:val="28"/>
        </w:rPr>
        <w:t>[H1-1.6-14].</w:t>
      </w:r>
    </w:p>
    <w:p w14:paraId="7046FB63"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Quản lý và sử dụng tài chính, tài sản theo Luật Quản lý, sử dụng tài sản công số 15/2017/QH14 ngày 21 tháng 06 năm 2017, đúng quy chế, đúng mục đích đạt hiệu quả: đảm bảo các hoạt động giảng dạy của giáo viên và hoạt động học tập của học sinh, đồng thời góp phần ổn định tăng thu nhập cho cán bộ quản lý, giáo viên, nhân viên [H1-1.6-14].</w:t>
      </w:r>
    </w:p>
    <w:p w14:paraId="6E26E55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04805284" w14:textId="77777777" w:rsidR="008D28DA" w:rsidRDefault="007D7368" w:rsidP="00E73031">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quản lý nhân sự thông qua phần mềm:</w:t>
      </w:r>
      <w:r w:rsidR="00E73031">
        <w:rPr>
          <w:rFonts w:asciiTheme="majorHAnsi" w:hAnsiTheme="majorHAnsi" w:cstheme="majorHAnsi"/>
          <w:sz w:val="28"/>
          <w:szCs w:val="28"/>
        </w:rPr>
        <w:t xml:space="preserve"> </w:t>
      </w:r>
    </w:p>
    <w:p w14:paraId="26E3CE25" w14:textId="757D7BD0" w:rsidR="008D28DA" w:rsidRDefault="008D28DA" w:rsidP="008D28DA">
      <w:pPr>
        <w:tabs>
          <w:tab w:val="left" w:pos="1440"/>
        </w:tabs>
        <w:spacing w:before="120" w:after="120" w:line="360" w:lineRule="auto"/>
        <w:ind w:firstLine="1080"/>
        <w:jc w:val="both"/>
        <w:rPr>
          <w:rFonts w:asciiTheme="majorHAnsi" w:hAnsiTheme="majorHAnsi" w:cstheme="majorHAnsi"/>
          <w:sz w:val="28"/>
          <w:szCs w:val="28"/>
        </w:rPr>
      </w:pPr>
      <w:r>
        <w:rPr>
          <w:rFonts w:asciiTheme="majorHAnsi" w:hAnsiTheme="majorHAnsi" w:cstheme="majorHAnsi"/>
          <w:sz w:val="28"/>
          <w:szCs w:val="28"/>
        </w:rPr>
        <w:t xml:space="preserve">+ </w:t>
      </w:r>
      <w:r w:rsidR="00E73031">
        <w:rPr>
          <w:rFonts w:asciiTheme="majorHAnsi" w:hAnsiTheme="majorHAnsi" w:cstheme="majorHAnsi"/>
          <w:sz w:val="28"/>
          <w:szCs w:val="28"/>
        </w:rPr>
        <w:t>cbcc.hochiminhcity.gov.vn</w:t>
      </w:r>
      <w:r w:rsidR="00007BD9">
        <w:rPr>
          <w:rFonts w:asciiTheme="majorHAnsi" w:hAnsiTheme="majorHAnsi" w:cstheme="majorHAnsi"/>
          <w:sz w:val="28"/>
          <w:szCs w:val="28"/>
        </w:rPr>
        <w:t>;</w:t>
      </w:r>
      <w:r w:rsidR="00E73031">
        <w:rPr>
          <w:rFonts w:asciiTheme="majorHAnsi" w:hAnsiTheme="majorHAnsi" w:cstheme="majorHAnsi"/>
          <w:sz w:val="28"/>
          <w:szCs w:val="28"/>
        </w:rPr>
        <w:t xml:space="preserve"> quanly.hcm.edu.vn; t</w:t>
      </w:r>
      <w:r w:rsidR="00E73031" w:rsidRPr="00180107">
        <w:rPr>
          <w:rFonts w:asciiTheme="majorHAnsi" w:hAnsiTheme="majorHAnsi" w:cstheme="majorHAnsi"/>
          <w:sz w:val="28"/>
          <w:szCs w:val="28"/>
        </w:rPr>
        <w:t>ruong.hcm.edu.vn</w:t>
      </w:r>
      <w:r w:rsidR="00007BD9">
        <w:rPr>
          <w:rFonts w:asciiTheme="majorHAnsi" w:hAnsiTheme="majorHAnsi" w:cstheme="majorHAnsi"/>
          <w:sz w:val="28"/>
          <w:szCs w:val="28"/>
        </w:rPr>
        <w:t>.</w:t>
      </w:r>
      <w:r w:rsidR="00E73031">
        <w:rPr>
          <w:rFonts w:asciiTheme="majorHAnsi" w:hAnsiTheme="majorHAnsi" w:cstheme="majorHAnsi"/>
          <w:sz w:val="28"/>
          <w:szCs w:val="28"/>
        </w:rPr>
        <w:t xml:space="preserve">; </w:t>
      </w:r>
    </w:p>
    <w:p w14:paraId="5B876101" w14:textId="0C11B329" w:rsidR="00007BD9" w:rsidRDefault="008D28DA" w:rsidP="00007BD9">
      <w:pPr>
        <w:tabs>
          <w:tab w:val="left" w:pos="1080"/>
        </w:tabs>
        <w:spacing w:before="120" w:after="120" w:line="360" w:lineRule="auto"/>
        <w:ind w:firstLine="720"/>
        <w:jc w:val="both"/>
      </w:pPr>
      <w:r>
        <w:rPr>
          <w:rFonts w:asciiTheme="majorHAnsi" w:hAnsiTheme="majorHAnsi" w:cstheme="majorHAnsi"/>
          <w:sz w:val="28"/>
          <w:szCs w:val="28"/>
        </w:rPr>
        <w:t>Q</w:t>
      </w:r>
      <w:r w:rsidR="00E73031">
        <w:rPr>
          <w:rFonts w:asciiTheme="majorHAnsi" w:hAnsiTheme="majorHAnsi" w:cstheme="majorHAnsi"/>
          <w:sz w:val="28"/>
          <w:szCs w:val="28"/>
        </w:rPr>
        <w:t>uản lý học sinh, giáo viên thông qua trang</w:t>
      </w:r>
      <w:r>
        <w:rPr>
          <w:rFonts w:asciiTheme="majorHAnsi" w:hAnsiTheme="majorHAnsi" w:cstheme="majorHAnsi"/>
          <w:sz w:val="28"/>
          <w:szCs w:val="28"/>
        </w:rPr>
        <w:t>:</w:t>
      </w:r>
      <w:r w:rsidR="00007BD9">
        <w:fldChar w:fldCharType="begin"/>
      </w:r>
      <w:r w:rsidR="00007BD9">
        <w:instrText>HYPERLINK "https://csdl.moet.gov.vn"</w:instrText>
      </w:r>
      <w:r w:rsidR="00007BD9">
        <w:fldChar w:fldCharType="separate"/>
      </w:r>
    </w:p>
    <w:p w14:paraId="51E4DBD6" w14:textId="0FD4E5B8" w:rsidR="008D28DA" w:rsidRDefault="00007BD9" w:rsidP="008D28DA">
      <w:pPr>
        <w:tabs>
          <w:tab w:val="left" w:pos="1440"/>
        </w:tabs>
        <w:spacing w:before="120" w:after="120" w:line="360" w:lineRule="auto"/>
        <w:ind w:firstLine="1080"/>
        <w:jc w:val="both"/>
        <w:rPr>
          <w:rFonts w:asciiTheme="majorHAnsi" w:hAnsiTheme="majorHAnsi" w:cstheme="majorHAnsi"/>
          <w:sz w:val="28"/>
          <w:szCs w:val="28"/>
        </w:rPr>
      </w:pPr>
      <w:r>
        <w:t xml:space="preserve">+ </w:t>
      </w:r>
      <w:r>
        <w:rPr>
          <w:rFonts w:asciiTheme="majorHAnsi" w:hAnsiTheme="majorHAnsi" w:cstheme="majorHAnsi"/>
          <w:sz w:val="28"/>
          <w:szCs w:val="28"/>
        </w:rPr>
        <w:t>quanly.hcm.edu.vn</w:t>
      </w:r>
      <w:r>
        <w:rPr>
          <w:sz w:val="28"/>
          <w:szCs w:val="28"/>
        </w:rPr>
        <w:t xml:space="preserve">; </w:t>
      </w:r>
      <w:r w:rsidRPr="008D28DA">
        <w:rPr>
          <w:sz w:val="28"/>
          <w:szCs w:val="28"/>
        </w:rPr>
        <w:t>csdl.moet.gov.vn</w:t>
      </w:r>
      <w:r>
        <w:fldChar w:fldCharType="end"/>
      </w:r>
      <w:r>
        <w:rPr>
          <w:rFonts w:asciiTheme="majorHAnsi" w:hAnsiTheme="majorHAnsi" w:cstheme="majorHAnsi"/>
          <w:sz w:val="28"/>
          <w:szCs w:val="28"/>
        </w:rPr>
        <w:t>;</w:t>
      </w:r>
      <w:r w:rsidR="008D28DA">
        <w:rPr>
          <w:rFonts w:asciiTheme="majorHAnsi" w:hAnsiTheme="majorHAnsi" w:cstheme="majorHAnsi"/>
          <w:sz w:val="28"/>
          <w:szCs w:val="28"/>
        </w:rPr>
        <w:t xml:space="preserve"> </w:t>
      </w:r>
      <w:r w:rsidR="00E73031">
        <w:rPr>
          <w:rFonts w:asciiTheme="majorHAnsi" w:hAnsiTheme="majorHAnsi" w:cstheme="majorHAnsi"/>
          <w:sz w:val="28"/>
          <w:szCs w:val="28"/>
        </w:rPr>
        <w:t>t</w:t>
      </w:r>
      <w:r w:rsidR="00E73031" w:rsidRPr="00180107">
        <w:rPr>
          <w:rFonts w:asciiTheme="majorHAnsi" w:hAnsiTheme="majorHAnsi" w:cstheme="majorHAnsi"/>
          <w:sz w:val="28"/>
          <w:szCs w:val="28"/>
        </w:rPr>
        <w:t>ruong.hcm.edu.vn</w:t>
      </w:r>
      <w:r>
        <w:rPr>
          <w:rFonts w:asciiTheme="majorHAnsi" w:hAnsiTheme="majorHAnsi" w:cstheme="majorHAnsi"/>
          <w:sz w:val="28"/>
          <w:szCs w:val="28"/>
        </w:rPr>
        <w:t>.</w:t>
      </w:r>
      <w:r w:rsidR="00E73031">
        <w:rPr>
          <w:rFonts w:asciiTheme="majorHAnsi" w:hAnsiTheme="majorHAnsi" w:cstheme="majorHAnsi"/>
          <w:sz w:val="28"/>
          <w:szCs w:val="28"/>
        </w:rPr>
        <w:t xml:space="preserve"> </w:t>
      </w:r>
    </w:p>
    <w:p w14:paraId="15BEDC04" w14:textId="4B70A66A" w:rsidR="00E73031" w:rsidRDefault="008D28DA" w:rsidP="008D28DA">
      <w:pPr>
        <w:tabs>
          <w:tab w:val="left" w:pos="1080"/>
        </w:tabs>
        <w:spacing w:before="120" w:after="120" w:line="360" w:lineRule="auto"/>
        <w:ind w:firstLine="720"/>
        <w:jc w:val="both"/>
        <w:rPr>
          <w:rFonts w:asciiTheme="majorHAnsi" w:hAnsiTheme="majorHAnsi" w:cstheme="majorHAnsi"/>
          <w:sz w:val="28"/>
          <w:szCs w:val="28"/>
        </w:rPr>
      </w:pPr>
      <w:r>
        <w:rPr>
          <w:rFonts w:asciiTheme="majorHAnsi" w:hAnsiTheme="majorHAnsi" w:cstheme="majorHAnsi"/>
          <w:sz w:val="28"/>
          <w:szCs w:val="28"/>
        </w:rPr>
        <w:t>Q</w:t>
      </w:r>
      <w:r w:rsidR="00E73031" w:rsidRPr="00180107">
        <w:rPr>
          <w:rFonts w:asciiTheme="majorHAnsi" w:hAnsiTheme="majorHAnsi" w:cstheme="majorHAnsi"/>
          <w:sz w:val="28"/>
          <w:szCs w:val="28"/>
        </w:rPr>
        <w:t>uản lý tài chính bằng phần mềm quản lý tài chính IMAS</w:t>
      </w:r>
      <w:r w:rsidR="00E73031">
        <w:rPr>
          <w:rFonts w:asciiTheme="majorHAnsi" w:hAnsiTheme="majorHAnsi" w:cstheme="majorHAnsi"/>
          <w:sz w:val="28"/>
          <w:szCs w:val="28"/>
        </w:rPr>
        <w:t xml:space="preserve"> </w:t>
      </w:r>
      <w:r w:rsidR="00E73031" w:rsidRPr="00CB265C">
        <w:rPr>
          <w:rFonts w:asciiTheme="majorHAnsi" w:hAnsiTheme="majorHAnsi" w:cstheme="majorHAnsi"/>
          <w:sz w:val="28"/>
          <w:szCs w:val="28"/>
        </w:rPr>
        <w:t>[H1-1.6-15].</w:t>
      </w:r>
    </w:p>
    <w:p w14:paraId="2E6C3506" w14:textId="263599E7" w:rsidR="00ED3B70"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Từ </w:t>
      </w:r>
      <w:r w:rsidR="004C4656" w:rsidRPr="00180107">
        <w:rPr>
          <w:rFonts w:asciiTheme="majorHAnsi" w:hAnsiTheme="majorHAnsi" w:cstheme="majorHAnsi"/>
          <w:sz w:val="28"/>
          <w:szCs w:val="28"/>
        </w:rPr>
        <w:t>khi thành lập đến nay</w:t>
      </w:r>
      <w:r w:rsidRPr="00180107">
        <w:rPr>
          <w:rFonts w:asciiTheme="majorHAnsi" w:hAnsiTheme="majorHAnsi" w:cstheme="majorHAnsi"/>
          <w:sz w:val="28"/>
          <w:szCs w:val="28"/>
        </w:rPr>
        <w:t xml:space="preserve">, nhà trường không có vi phạm liên quan đến việc quản lý hành chính, tài chính, tài sản theo kết luận của thanh tra, kiểm tra </w:t>
      </w:r>
      <w:r w:rsidR="00ED3B70" w:rsidRPr="00180107">
        <w:rPr>
          <w:rFonts w:asciiTheme="majorHAnsi" w:hAnsiTheme="majorHAnsi" w:cstheme="majorHAnsi"/>
          <w:sz w:val="28"/>
          <w:szCs w:val="28"/>
        </w:rPr>
        <w:t>[H1-1.6-03]</w:t>
      </w:r>
      <w:r w:rsidR="006062F5" w:rsidRPr="00180107">
        <w:rPr>
          <w:rFonts w:asciiTheme="majorHAnsi" w:hAnsiTheme="majorHAnsi" w:cstheme="majorHAnsi"/>
          <w:sz w:val="28"/>
          <w:szCs w:val="28"/>
        </w:rPr>
        <w:t>.</w:t>
      </w:r>
    </w:p>
    <w:p w14:paraId="22497AEB" w14:textId="03E2CA01"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77FD5246"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Trường có xây dựng kế hoạch ngắn hạn nhưng chưa xây dựng kế hoạch trung hạn, dài hạn để tạo các nguồn tài chính hợp pháp phù hợp với điều kiện nhà trường [H1-1.6-03].</w:t>
      </w:r>
    </w:p>
    <w:p w14:paraId="4C4A3D84" w14:textId="774FEE88"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2. Điểm mạnh</w:t>
      </w:r>
    </w:p>
    <w:p w14:paraId="5726D4FB"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Hoạt động tài chính minh bạch rõ ràng, thực hiện công khai kịp thời, không có trường hợp thắc mắc, khiếu nại liên quan tới tài chính.</w:t>
      </w:r>
    </w:p>
    <w:p w14:paraId="191AB119" w14:textId="4949F04E" w:rsidR="00007BD9"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40DEE664" w14:textId="4D88EDE1"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Trường có xây dựng kế hoạch ngắn hạn nhưng chưa xây dựng kế hoạch trung hạn, dài hạn để tạo các nguồn tài chính hợp pháp phù hợp với điều kiện nhà trường.</w:t>
      </w:r>
    </w:p>
    <w:p w14:paraId="4239652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2EE9F59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Trong năm học 202</w:t>
      </w:r>
      <w:r w:rsidR="00201EF3"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201EF3"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những năm học tiếp theo, Hiệu trưởng cùng Hội đồng trường và kế toán sẽ xây dựng kế hoạch tài chính trung hạn, dài hạn để tạo các nguồn tài chính hợp pháp phù hợp với điều kiện nhà trường nhằm định hướng cho công tác lập dự toán ngân sách nhà nước. Ban Chấp hành Công đoàn và Ban Thanh tra nhân dân tích cực kiểm tra, giám sát hoạt động tài chính của nhà trường. </w:t>
      </w:r>
    </w:p>
    <w:p w14:paraId="60805236"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35DEDB14" w14:textId="77777777" w:rsidR="00611771" w:rsidRPr="00180107" w:rsidRDefault="007D7368" w:rsidP="00CB265C">
      <w:pPr>
        <w:tabs>
          <w:tab w:val="left" w:pos="1080"/>
        </w:tabs>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1.7: Quản lý cán bộ, giáo viên và nhân viên</w:t>
      </w:r>
    </w:p>
    <w:p w14:paraId="4187529A"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F78AA98"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Có kế hoạch bồi dưỡng chuyên môn, nghiệp vụ cho đội ngũ cán bộ quản lý, giáo viên và nhân viên;</w:t>
      </w:r>
    </w:p>
    <w:p w14:paraId="53358274"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b) Phân công, sử dụng cán bộ quản lý, giáo viên, nhân viên rõ ràng, hợp lý đảm bảo hiệu quả hoạt động của nhà trường;</w:t>
      </w:r>
    </w:p>
    <w:p w14:paraId="46DA7215"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Cán bộ quản lý, giáo viên và nhân viên được đảm bảo các quyền theo quy định.</w:t>
      </w:r>
    </w:p>
    <w:p w14:paraId="45577695"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476CFBA2" w14:textId="77777777" w:rsidR="00611771" w:rsidRPr="00180107" w:rsidRDefault="007D7368" w:rsidP="00CB265C">
      <w:pPr>
        <w:tabs>
          <w:tab w:val="left" w:pos="1080"/>
        </w:tabs>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Có các biện pháp để phát huy năng lực của cán bộ quản lý, giáo viên, nhân viên trong việc xây dựng, phát triển và nâng cao chất lượng giáo dục nhà trường.</w:t>
      </w:r>
    </w:p>
    <w:p w14:paraId="3AFE56F6"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1. Mô tả hiện trạng</w:t>
      </w:r>
    </w:p>
    <w:p w14:paraId="4A5ADE6D" w14:textId="3CFEB3C8"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a) Hằng năm, Hiệu trưởng có kế hoạch bồi dưỡng chuyên môn, nghiệp vụ và phát triển đội ngũ cán bộ quản lý, giáo viên và nhân viên. Hiệu trưởng thông qua kế hoạch bồi dưỡng, phát triển đội ngũ trong các buổi họp liên tịch, hội đồng sư phạm được ghi nhận trong biên bản và sổ Nghị quyết của nhà trường. Tính đến thời điểm đánh giá, trường có 0</w:t>
      </w:r>
      <w:r w:rsidR="00201EF3" w:rsidRPr="00180107">
        <w:rPr>
          <w:rFonts w:asciiTheme="majorHAnsi" w:hAnsiTheme="majorHAnsi" w:cstheme="majorHAnsi"/>
          <w:sz w:val="28"/>
          <w:szCs w:val="28"/>
        </w:rPr>
        <w:t>2</w:t>
      </w:r>
      <w:r w:rsidRPr="00180107">
        <w:rPr>
          <w:rFonts w:asciiTheme="majorHAnsi" w:hAnsiTheme="majorHAnsi" w:cstheme="majorHAnsi"/>
          <w:sz w:val="28"/>
          <w:szCs w:val="28"/>
        </w:rPr>
        <w:t xml:space="preserve"> cán bộ quản lý đạt trình độ chuyên môn và trung cấp chính trị, </w:t>
      </w:r>
      <w:r w:rsidR="004C4DA5" w:rsidRPr="00180107">
        <w:rPr>
          <w:rFonts w:asciiTheme="majorHAnsi" w:hAnsiTheme="majorHAnsi" w:cstheme="majorHAnsi"/>
          <w:sz w:val="28"/>
          <w:szCs w:val="28"/>
        </w:rPr>
        <w:t>1</w:t>
      </w:r>
      <w:r w:rsidR="00313D17" w:rsidRPr="00180107">
        <w:rPr>
          <w:rFonts w:asciiTheme="majorHAnsi" w:hAnsiTheme="majorHAnsi" w:cstheme="majorHAnsi"/>
          <w:sz w:val="28"/>
          <w:szCs w:val="28"/>
        </w:rPr>
        <w:t>2</w:t>
      </w:r>
      <w:r w:rsidRPr="00180107">
        <w:rPr>
          <w:rFonts w:asciiTheme="majorHAnsi" w:hAnsiTheme="majorHAnsi" w:cstheme="majorHAnsi"/>
          <w:sz w:val="28"/>
          <w:szCs w:val="28"/>
        </w:rPr>
        <w:t xml:space="preserve"> giáo viên đạt trình độ trung cấp lý luận chính trị; 0</w:t>
      </w:r>
      <w:r w:rsidR="004A0102" w:rsidRPr="00180107">
        <w:rPr>
          <w:rFonts w:asciiTheme="majorHAnsi" w:hAnsiTheme="majorHAnsi" w:cstheme="majorHAnsi"/>
          <w:sz w:val="28"/>
          <w:szCs w:val="28"/>
        </w:rPr>
        <w:t>2</w:t>
      </w:r>
      <w:r w:rsidRPr="00180107">
        <w:rPr>
          <w:rFonts w:asciiTheme="majorHAnsi" w:hAnsiTheme="majorHAnsi" w:cstheme="majorHAnsi"/>
          <w:sz w:val="28"/>
          <w:szCs w:val="28"/>
        </w:rPr>
        <w:t xml:space="preserve"> cán bộ quản lý và 0</w:t>
      </w:r>
      <w:r w:rsidR="004A0102" w:rsidRPr="00180107">
        <w:rPr>
          <w:rFonts w:asciiTheme="majorHAnsi" w:hAnsiTheme="majorHAnsi" w:cstheme="majorHAnsi"/>
          <w:sz w:val="28"/>
          <w:szCs w:val="28"/>
        </w:rPr>
        <w:t>6</w:t>
      </w:r>
      <w:r w:rsidRPr="00180107">
        <w:rPr>
          <w:rFonts w:asciiTheme="majorHAnsi" w:hAnsiTheme="majorHAnsi" w:cstheme="majorHAnsi"/>
          <w:sz w:val="28"/>
          <w:szCs w:val="28"/>
        </w:rPr>
        <w:t xml:space="preserve"> giáo viên đạt trình độ thạc sĩ</w:t>
      </w:r>
      <w:r w:rsidR="00157D9C" w:rsidRPr="00180107">
        <w:rPr>
          <w:rFonts w:asciiTheme="majorHAnsi" w:hAnsiTheme="majorHAnsi" w:cstheme="majorHAnsi"/>
          <w:sz w:val="28"/>
          <w:szCs w:val="28"/>
        </w:rPr>
        <w:t xml:space="preserve"> </w:t>
      </w:r>
      <w:r w:rsidRPr="00180107">
        <w:rPr>
          <w:rFonts w:asciiTheme="majorHAnsi" w:hAnsiTheme="majorHAnsi" w:cstheme="majorHAnsi"/>
          <w:sz w:val="28"/>
          <w:szCs w:val="28"/>
        </w:rPr>
        <w:t>[H1-1.7-01].</w:t>
      </w:r>
    </w:p>
    <w:p w14:paraId="1B13EB3E"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Đầu mỗi năm học, Hiệu trưởng ra quyết định phân công nhiệm vụ cho từng thành viên trong nhà trường một cách cụ thể, phù hợp năng lực cá nhân, kỹ năng sư phạm, sự am hiểu về tâm sinh lý học sinh nhằm đảm bảo hiệu quả các hoạt động của nhà trường. Công tác bố trí phân công nhân sự được Hiệu trưởng thực hiện công bằng và phù hợp với trình độ chuyên môn, năng lực công tác của cá nhân và yêu cầu công việc của nhà trường. Việc quy hoạch, bồi dưỡng cán bộ nguồn cũng được Hiệu trưởng quan tâm thực hiện hằng năm. Tuy nhiên, việc phân công chuyên môn còn gặp khó khăn khi có giáo viên nghỉ hộ sản trong năm hoặc chưa tuyển dụng được giáo viên [H1-1.7-02].</w:t>
      </w:r>
    </w:p>
    <w:p w14:paraId="663475B9" w14:textId="1243C3C5"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c) Cán bộ quản lý, giáo viên và nhân viên được đảm bảo các quyền theo quy định tại Thông tư số 32/2020/TT-BGDĐT ngày 15 tháng 09 năm 2020 của Bộ Giáo dục và Đào tạo ban hành Điều lệ trường trung học cơ sở, trung học phổ thông và trường phổ thông có nhiều cấp học và các văn bản hiện hành khác như: quyền lợi về vật chất, tinh thần và được chăm sóc, bảo vệ sức khoẻ theo các chế độ, chính sách quy định đối với nhà giáo; được trực tiếp hoặc thông qua các tổ chức tham gia quản lý nhà trường; được hưởng lương và phụ cấp khi được cử đi học để nâng cao trình độ chuyên môn, nghiệp vụ theo quy định hiện hành; được cử tham gia các lớp bồi dưỡng, hội nghị chuyên đề để nâng cao trình độ chuyên môn, nghiệp vụ; được bảo vệ nhân phẩm, danh dự, an toàn thân thể; được chăm sóc, bảo vệ sức khỏe theo chế độ bảo hiểm y tế; hưởng các chính sách quy định đối với nhà giáo và các quyền lợi ghi trong nghị quyết hội nghị cán bộ, công chức, </w:t>
      </w:r>
      <w:r w:rsidRPr="00180107">
        <w:rPr>
          <w:rFonts w:asciiTheme="majorHAnsi" w:hAnsiTheme="majorHAnsi" w:cstheme="majorHAnsi"/>
          <w:sz w:val="28"/>
          <w:szCs w:val="28"/>
        </w:rPr>
        <w:lastRenderedPageBreak/>
        <w:t xml:space="preserve">viên chức; thực hiện các quyền khác theo quy định của pháp luật, đảm bảo quy chế dân chủ tại cơ sở và quy chế đối thoại với người lao động [H1-1.7-01]; </w:t>
      </w:r>
      <w:r w:rsidR="00157D9C" w:rsidRPr="00180107">
        <w:rPr>
          <w:rFonts w:asciiTheme="majorHAnsi" w:hAnsiTheme="majorHAnsi" w:cstheme="majorHAnsi"/>
          <w:sz w:val="28"/>
          <w:szCs w:val="28"/>
        </w:rPr>
        <w:br/>
      </w:r>
      <w:r w:rsidRPr="00180107">
        <w:rPr>
          <w:rFonts w:asciiTheme="majorHAnsi" w:hAnsiTheme="majorHAnsi" w:cstheme="majorHAnsi"/>
          <w:sz w:val="28"/>
          <w:szCs w:val="28"/>
        </w:rPr>
        <w:t xml:space="preserve">[H1-1.7-03]. </w:t>
      </w:r>
    </w:p>
    <w:p w14:paraId="05953000"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475F11CB"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Căn cứ vào kế hoạch năm học; hằng tháng, các tổ, các bộ phận, đoàn thể đều tổ chức họp đánh giá nhận xét những hoạt động giáo dục, những hạn chế thiếu sót trong tháng để rút kinh nghiệm và đề ra hoạt động cho tháng sau. Thực hiện báo cáo nhanh hoạt động của tổ cho các Phó Hiệu trưởng phụ trách để nắm tình hình [H1-1.4-02]; [H1-1.7-04].</w:t>
      </w:r>
    </w:p>
    <w:p w14:paraId="253A6F84" w14:textId="77777777" w:rsidR="00611771" w:rsidRPr="00180107" w:rsidRDefault="007D7368" w:rsidP="00B548B9">
      <w:pPr>
        <w:tabs>
          <w:tab w:val="left" w:pos="450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Bên cạnh đó, Hiệu trưởng đã chủ động xây dựng kế hoạch kiểm tra nội bộ nhằm theo dõi, giám sát và kịp thời khắc phục các sai sót để giúp đỡ cán bộ, giáo viên và nhân viên hoàn thành tốt nhiệm vụ được giao [H1-1.6-08].</w:t>
      </w:r>
    </w:p>
    <w:p w14:paraId="4DD4DB77" w14:textId="6A11ECC3" w:rsidR="00611771" w:rsidRPr="00180107" w:rsidRDefault="007D7368" w:rsidP="00B548B9">
      <w:pPr>
        <w:pBdr>
          <w:top w:val="nil"/>
          <w:left w:val="nil"/>
          <w:bottom w:val="nil"/>
          <w:right w:val="nil"/>
          <w:between w:val="nil"/>
        </w:pBdr>
        <w:spacing w:before="120" w:after="120"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Hiệu trưởng xây dựng kế hoạch cuộc thi giáo viên dạy giỏi cấp trường và phân công Phó Hiệu trưởng triển khai đến các tổ thực hiện nhằm phát huy năng lực giáo viên trong việc xây dựng, phát triển và nâng cao chất lượng giáo dục nhà trường</w:t>
      </w:r>
      <w:r w:rsidR="00F06D90">
        <w:rPr>
          <w:rFonts w:asciiTheme="majorHAnsi" w:eastAsia="Times New Roman" w:hAnsiTheme="majorHAnsi" w:cstheme="majorHAnsi"/>
          <w:sz w:val="28"/>
          <w:szCs w:val="28"/>
        </w:rPr>
        <w:t>.</w:t>
      </w:r>
      <w:r w:rsidRPr="00180107">
        <w:rPr>
          <w:rFonts w:asciiTheme="majorHAnsi" w:eastAsia="Times New Roman" w:hAnsiTheme="majorHAnsi" w:cstheme="majorHAnsi"/>
          <w:sz w:val="28"/>
          <w:szCs w:val="28"/>
        </w:rPr>
        <w:t xml:space="preserve"> </w:t>
      </w:r>
      <w:r w:rsidR="00F06D90">
        <w:rPr>
          <w:rFonts w:asciiTheme="majorHAnsi" w:eastAsia="Times New Roman" w:hAnsiTheme="majorHAnsi" w:cstheme="majorHAnsi"/>
          <w:sz w:val="28"/>
          <w:szCs w:val="28"/>
        </w:rPr>
        <w:t>T</w:t>
      </w:r>
      <w:r w:rsidRPr="00180107">
        <w:rPr>
          <w:rFonts w:asciiTheme="majorHAnsi" w:eastAsia="Times New Roman" w:hAnsiTheme="majorHAnsi" w:cstheme="majorHAnsi"/>
          <w:sz w:val="28"/>
          <w:szCs w:val="28"/>
        </w:rPr>
        <w:t>uy nhiên chưa có nhiều biện pháp phong phú để phát huy toàn diện được năng lực của giáo viên. Cuối mỗi năm học, Hội đồng thi đua nhà trường thực hiện đánh giá xếp loại giáo viên, nhân viên; thực hiện công tác thi đua khen thưởng theo đúng quy định của Nhà nước [H1-1.2-02]; [H1-1.7-05]; [H1-1.7-06].</w:t>
      </w:r>
    </w:p>
    <w:p w14:paraId="79F44D20"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bookmarkStart w:id="23" w:name="_heading=h.4i7ojhp" w:colFirst="0" w:colLast="0"/>
      <w:bookmarkEnd w:id="23"/>
      <w:r w:rsidRPr="00180107">
        <w:rPr>
          <w:rFonts w:asciiTheme="majorHAnsi" w:hAnsiTheme="majorHAnsi" w:cstheme="majorHAnsi"/>
          <w:b/>
          <w:sz w:val="28"/>
          <w:szCs w:val="28"/>
        </w:rPr>
        <w:t>2. Điểm mạnh</w:t>
      </w:r>
    </w:p>
    <w:p w14:paraId="2C3FD038"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sz w:val="28"/>
          <w:szCs w:val="28"/>
        </w:rPr>
        <w:t>Kế hoạch bồi dưỡng chuyên môn, nghiệp vụ cho đội ngũ cán bộ quản lý, giáo viên nhân viên được xây dựng và thực hiện xuyên suốt trong từng năm học dựa vào tình hình thực tế của nhà trường. Các thành viên trong nhà trường được đảm bảo các quyền theo quy định.</w:t>
      </w:r>
    </w:p>
    <w:p w14:paraId="2723B71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Hiệu trưởng phân công công tác trong cán bộ quản lý, giáo viên, nhân viên rõ ràng, hợp lý đảm bảo hiệu quả hoạt động của nhà trường. </w:t>
      </w:r>
    </w:p>
    <w:p w14:paraId="20345A95" w14:textId="0838D3ED"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1383BC7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lastRenderedPageBreak/>
        <w:t>Việc phân công chuyên môn còn gặp khó khăn khi có giáo viên nghỉ hộ sản trong năm hoặc chưa tuyển dụng được giáo viên.</w:t>
      </w:r>
    </w:p>
    <w:p w14:paraId="3FE17C11" w14:textId="47C5ACE2"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48616E6B"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Khi có giáo viên nghỉ hộ sản, Hiệu trưởng báo cáo về</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Phòng Giáo dục và Đào tạo Quận 12 để được giới thiệu giáo viên thỉnh giảng đồng thời Hiệu trưởng nhà trường cũng chủ động tìm giáo viên thỉnh giảng nhằm đảm bảo hiệu quả hoạt động chuyên môn của nhà trường.</w:t>
      </w:r>
    </w:p>
    <w:p w14:paraId="5CD5DB5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năm học 202</w:t>
      </w:r>
      <w:r w:rsidR="00681467"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681467" w:rsidRPr="00180107">
        <w:rPr>
          <w:rFonts w:asciiTheme="majorHAnsi" w:hAnsiTheme="majorHAnsi" w:cstheme="majorHAnsi"/>
          <w:sz w:val="28"/>
          <w:szCs w:val="28"/>
        </w:rPr>
        <w:t>4</w:t>
      </w:r>
      <w:r w:rsidRPr="00180107">
        <w:rPr>
          <w:rFonts w:asciiTheme="majorHAnsi" w:hAnsiTheme="majorHAnsi" w:cstheme="majorHAnsi"/>
          <w:sz w:val="28"/>
          <w:szCs w:val="28"/>
        </w:rPr>
        <w:t>, Hiệu trưởng tham mưu với lãnh đạo Phòng Giáo dục và Đào tạo Quận 12 để có kế hoạch tuyển dụng giáo viên sớm nhằm đáp ứng nhu cầu giảng dạy của nhà trường.</w:t>
      </w:r>
    </w:p>
    <w:p w14:paraId="134C2B4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6C248BF1"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1.8: Quản lý các hoạt động giáo dục</w:t>
      </w:r>
    </w:p>
    <w:p w14:paraId="51199E40"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bookmarkStart w:id="24" w:name="_heading=h.2xcytpi" w:colFirst="0" w:colLast="0"/>
      <w:bookmarkEnd w:id="24"/>
      <w:r w:rsidRPr="00180107">
        <w:rPr>
          <w:rFonts w:asciiTheme="majorHAnsi" w:hAnsiTheme="majorHAnsi" w:cstheme="majorHAnsi"/>
          <w:sz w:val="28"/>
          <w:szCs w:val="28"/>
        </w:rPr>
        <w:t>Mức 1:</w:t>
      </w:r>
    </w:p>
    <w:p w14:paraId="5ED8E746" w14:textId="77777777" w:rsidR="00611771" w:rsidRPr="00180107" w:rsidRDefault="007D7368" w:rsidP="00CB265C">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Kế hoạch giáo dục phù hợp với quy định hiện hành, điều kiện thực tế địa phương và điều kiện của nhà trường;</w:t>
      </w:r>
    </w:p>
    <w:p w14:paraId="422D4318" w14:textId="77777777" w:rsidR="00611771" w:rsidRPr="00180107" w:rsidRDefault="007D7368" w:rsidP="00CB265C">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b) Kế hoạch giáo dục được thực hiện đầy đủ;</w:t>
      </w:r>
    </w:p>
    <w:p w14:paraId="5D73C150" w14:textId="77777777" w:rsidR="00611771" w:rsidRPr="00180107" w:rsidRDefault="007D7368" w:rsidP="00CB265C">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Kế hoạch giáo dục được rà soát, đánh giá, điều chỉnh kịp thời.</w:t>
      </w:r>
    </w:p>
    <w:p w14:paraId="3CCC12D9" w14:textId="77777777" w:rsidR="00611771" w:rsidRPr="00180107" w:rsidRDefault="007D7368" w:rsidP="00CB265C">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7BFBE12D" w14:textId="77777777" w:rsidR="00611771" w:rsidRPr="00180107" w:rsidRDefault="007D7368" w:rsidP="00CB265C">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i/>
          <w:sz w:val="28"/>
          <w:szCs w:val="28"/>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08FA6D18" w14:textId="77777777" w:rsidR="00611771" w:rsidRPr="00180107" w:rsidRDefault="007D7368" w:rsidP="00B548B9">
      <w:pPr>
        <w:widowControl w:val="0"/>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0A37DB02"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1BD9926D" w14:textId="6174D98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Đầu mỗi năm học, Phó Hiệu trưởng căn cứ kế hoạch của Sở Giáo dục và Đào tạo, Phòng Giáo dục và Đào tạo, căn cứ kế hoạch năm học của nhà trường để lập kế hoạch giáo dục phù hợp với điều kiện thực tế của địa phương và điều kiện </w:t>
      </w:r>
      <w:r w:rsidRPr="00180107">
        <w:rPr>
          <w:rFonts w:asciiTheme="majorHAnsi" w:hAnsiTheme="majorHAnsi" w:cstheme="majorHAnsi"/>
          <w:sz w:val="28"/>
          <w:szCs w:val="28"/>
        </w:rPr>
        <w:lastRenderedPageBreak/>
        <w:t xml:space="preserve">của trường; nhà trường chỉ đạo giáo viên xây dựng kế hoạch giáo dục cá nhân và kế hoạch bài dạy đảm bảo phù hợp với quy định theo văn bản của Bộ </w:t>
      </w:r>
      <w:r w:rsidR="00F06D90">
        <w:rPr>
          <w:rFonts w:asciiTheme="majorHAnsi" w:hAnsiTheme="majorHAnsi" w:cstheme="majorHAnsi"/>
          <w:sz w:val="28"/>
          <w:szCs w:val="28"/>
        </w:rPr>
        <w:t>G</w:t>
      </w:r>
      <w:r w:rsidRPr="00180107">
        <w:rPr>
          <w:rFonts w:asciiTheme="majorHAnsi" w:hAnsiTheme="majorHAnsi" w:cstheme="majorHAnsi"/>
          <w:sz w:val="28"/>
          <w:szCs w:val="28"/>
        </w:rPr>
        <w:t>iáo dục và Đào tạo [H1-1.4-02]; [H1-1.8-01].</w:t>
      </w:r>
    </w:p>
    <w:p w14:paraId="04D32A01" w14:textId="77777777" w:rsidR="00611771" w:rsidRPr="00180107" w:rsidRDefault="007D7368" w:rsidP="00B548B9">
      <w:pPr>
        <w:spacing w:before="120" w:after="120" w:line="360" w:lineRule="auto"/>
        <w:ind w:firstLine="720"/>
        <w:jc w:val="both"/>
        <w:rPr>
          <w:rFonts w:asciiTheme="majorHAnsi" w:hAnsiTheme="majorHAnsi" w:cstheme="majorHAnsi"/>
          <w:strike/>
          <w:sz w:val="28"/>
          <w:szCs w:val="28"/>
        </w:rPr>
      </w:pPr>
      <w:r w:rsidRPr="00180107">
        <w:rPr>
          <w:rFonts w:asciiTheme="majorHAnsi" w:hAnsiTheme="majorHAnsi" w:cstheme="majorHAnsi"/>
          <w:sz w:val="28"/>
          <w:szCs w:val="28"/>
        </w:rPr>
        <w:t>b) Kế hoạch giáo dục của nhà trường được thực hiện đầy đủ. Hoạt động giảng dạy được tiến hành thông qua việc dạy học các môn học bắt buộc và tự chọn trong chương trình giáo dục của cấp học do Bộ trưởng Bộ Giáo dục và Đào tạo ban hành. Bên cạnh đó, nhà trường đã quan tâm, tích cực thực hiện các hoạt động giáo dục ngoài giờ lên lớp bao gồm các hoạt động về văn học, nghệ thuật, thể dục thể thao, an toàn giao thông, giáo dục giới tính, giáo dục pháp luật, giáo dục hướng nghiệp, giáo dục kỹ năng sống nhằm phát triển toàn diện và bồi dưỡng năng khiếu; các hoạt động vui chơi, tham quan ngoại khóa và các hoạt động xã hội khác phù hợp với đặc điểm tâm sinh lý lứa tuổi học sinh. Ngoài ra, nhà trường xây dựng kế hoạch dạy học hai buổi/ngày giúp cho học sinh phát huy được kỹ năng và nâng cao kiến thức của mình và đảm bảo thực hiện đúng, đủ chương trình theo quy định [H1-1.1-04]; [H1-1.8-01].</w:t>
      </w:r>
    </w:p>
    <w:p w14:paraId="33FF2A00" w14:textId="53B133CD"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Định kỳ nhà trường tiến hành rà soát, đánh giá, điều chỉnh kế hoạch hoạt động giáo dục theo từng giai đoạn, </w:t>
      </w:r>
      <w:r w:rsidR="00D163FA">
        <w:rPr>
          <w:rFonts w:asciiTheme="majorHAnsi" w:hAnsiTheme="majorHAnsi" w:cstheme="majorHAnsi"/>
          <w:sz w:val="28"/>
          <w:szCs w:val="28"/>
        </w:rPr>
        <w:t xml:space="preserve">từng tháng, </w:t>
      </w:r>
      <w:r w:rsidRPr="00180107">
        <w:rPr>
          <w:rFonts w:asciiTheme="majorHAnsi" w:hAnsiTheme="majorHAnsi" w:cstheme="majorHAnsi"/>
          <w:sz w:val="28"/>
          <w:szCs w:val="28"/>
        </w:rPr>
        <w:t>từng học kỳ. Hiệu trưởng chỉ đạo các Phó Hiệu trưởng định kỳ tiến hành kiểm tra hoạt động thực hiện chương trình của giáo viên thông qua thời khóa biểu, sổ ghi đầu bài, kế hoạch cá nhân. Hằng tháng, các tổ chuyên môn họp định kỳ theo đúng quy định và rà soát đánh giá kết quả giảng dạy, chất lượng giáo dục của bộ môn nhằm xây dựng điều chỉnh kế hoạch, đề ra giải pháp cụ thể nhằm nâng cao chất lượng giáo dục [H1-1.4-02].</w:t>
      </w:r>
    </w:p>
    <w:p w14:paraId="5EFB205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6314510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Hằng năm, Phó Hiệu trưởng định kỳ tiến hành kiểm tra, đánh giá việc thực hiện các hoạt động giáo dục thông qua việc rà soát đánh giá hoạt động dạy, chất lượng giáo dục của bộ môn để điều chỉnh kế hoạch nhằm nâng cao chất lượng giáo dục và được Phòng Giáo dục và Đào tạo đánh giá cao [H1-1.6-08]. </w:t>
      </w:r>
    </w:p>
    <w:p w14:paraId="1D74F52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Hằng năm, Hiệu trưởng có triển khai các quy định về dạy thêm, học thêm ngoài nhà trường đến toàn thể giáo viên, nhân viên trong buổi họp toàn đơn vị. Tuy nhiên, việc kiểm tra hoạt động dạy thêm của giáo viên ngoài nhà trường chưa được thực hiện thường xuyên [H1-1.1-03]; [H1-1.8-03].</w:t>
      </w:r>
    </w:p>
    <w:p w14:paraId="2AEC8AF8"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4F9C045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Kế hoạch giáo dục nhà trường được xây dựng phù hợp với điều kiện thực</w:t>
      </w:r>
    </w:p>
    <w:p w14:paraId="2F604D6F"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tế; có rà soát, đánh giá điều chỉnh kịp thời phù hợp với các văn bản chỉ đạo giúp cho nhà trường luôn đạt kết quả cao trong giáo dục.</w:t>
      </w:r>
    </w:p>
    <w:p w14:paraId="1C877983"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Hoạt động giáo dục của nhà trường được triển khai thực hiện theo đúng kế hoạch giáo dục đề ra. Hằng tháng có rà soát, điều chỉnh kế hoạch nhằm nâng cao chất lượng giáo dục.</w:t>
      </w:r>
    </w:p>
    <w:p w14:paraId="144D566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75F98A8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Việc kiểm tra hoạt động dạy thêm của giáo viên ngoài nhà trường chưa được thực hiện thường xuyên.</w:t>
      </w:r>
    </w:p>
    <w:p w14:paraId="0143812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4. Kế hoạch cải tiến chất lượng</w:t>
      </w:r>
    </w:p>
    <w:p w14:paraId="15BFA78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học kỳ I năm học 202</w:t>
      </w:r>
      <w:r w:rsidR="00886C2E"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886C2E" w:rsidRPr="00180107">
        <w:rPr>
          <w:rFonts w:asciiTheme="majorHAnsi" w:hAnsiTheme="majorHAnsi" w:cstheme="majorHAnsi"/>
          <w:sz w:val="28"/>
          <w:szCs w:val="28"/>
        </w:rPr>
        <w:t>4</w:t>
      </w:r>
      <w:r w:rsidRPr="00180107">
        <w:rPr>
          <w:rFonts w:asciiTheme="majorHAnsi" w:hAnsiTheme="majorHAnsi" w:cstheme="majorHAnsi"/>
          <w:sz w:val="28"/>
          <w:szCs w:val="28"/>
        </w:rPr>
        <w:t>, Hiệu trưởng nhà trường tiếp tục chỉ đạo Ban Thanh tra nhân dân xây dựng kế hoạch giám sát nắm bắt thông tin việc dạy thêm, học thêm ngoài nhà trường của giáo viên để có biện pháp nhắc nhở, không để giáo viên vi phạm các quy định về dạy thêm, học thêm.</w:t>
      </w:r>
    </w:p>
    <w:p w14:paraId="748B2D33"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1A520197"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1.9: Thực hiện quy chế dân chủ cơ sở</w:t>
      </w:r>
    </w:p>
    <w:p w14:paraId="5713CA0E"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2D3B70E0"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 xml:space="preserve">a) Cán bộ quản lý, giáo viên, nhân viên được tham gia thảo luận, đóng góp ý kiến khi xây dựng kế hoạch, nội quy, quy định, quy chế liên quan đến các hoạt động của nhà trường; </w:t>
      </w:r>
    </w:p>
    <w:p w14:paraId="5C660988"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b) Các khiếu nại, tố cáo, kiến nghị, phản ánh (nếu có) thuộc thẩm quyền xử lý của nhà trường được giải quyết đúng pháp luật;</w:t>
      </w:r>
    </w:p>
    <w:p w14:paraId="51887D2C"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Hằng năm, có báo cáo thực hiện quy chế dân chủ cơ sở.</w:t>
      </w:r>
    </w:p>
    <w:p w14:paraId="7C36E7DC"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6169CBD2"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Các biện pháp và cơ chế giám sát việc thực hiện quy chế dân chủ cơ sở đảm bảo công khai, minh bạch, hiệu quả.</w:t>
      </w:r>
    </w:p>
    <w:p w14:paraId="32BD1C85"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1BFBDD0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25" w:name="_heading=h.1ci93xb" w:colFirst="0" w:colLast="0"/>
      <w:bookmarkEnd w:id="25"/>
      <w:r w:rsidRPr="00180107">
        <w:rPr>
          <w:rFonts w:asciiTheme="majorHAnsi" w:hAnsiTheme="majorHAnsi" w:cstheme="majorHAnsi"/>
          <w:sz w:val="28"/>
          <w:szCs w:val="28"/>
        </w:rPr>
        <w:t>Mức 1:</w:t>
      </w:r>
    </w:p>
    <w:p w14:paraId="285A3C2B" w14:textId="0894B573"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Cán bộ quản lý, giáo viên, nhân viên được tham gia thảo luận, đóng góp ý kiến khi xây dựng kế hoạch, nội quy, quy định, quy chế liên quan đến các hoạt động của nhà trường </w:t>
      </w:r>
      <w:r w:rsidR="00C231BA" w:rsidRPr="00180107">
        <w:rPr>
          <w:rFonts w:asciiTheme="majorHAnsi" w:hAnsiTheme="majorHAnsi" w:cstheme="majorHAnsi"/>
          <w:sz w:val="28"/>
          <w:szCs w:val="28"/>
        </w:rPr>
        <w:t xml:space="preserve">theo </w:t>
      </w:r>
      <w:r w:rsidRPr="00180107">
        <w:rPr>
          <w:rFonts w:asciiTheme="majorHAnsi" w:hAnsiTheme="majorHAnsi" w:cstheme="majorHAnsi"/>
          <w:sz w:val="28"/>
          <w:szCs w:val="28"/>
        </w:rPr>
        <w:t>Thông tư số 11/2020/TT-BGDĐT ngày 19 tháng 5 năm 2020 của Bộ trưởng Bộ Giáo dục và Đào tạo hướng dẫn thực hiện dân chủ trong hoạt động của cơ sở giáo dục công lập và Thông tư số 36/2017/TT-BGDĐT ngày 28 tháng 12 năm 2017 về ban hành Quy chế thực hiện công khai đối với cơ sở giáo dục và đào tạo thuộc hệ thống giáo dục quốc dân thông qua hội nghị cán bộ, công chức, viên chức được tổ chức vào đầu năm học để Hội đồng sư phạm bàn bạc, thảo luận, thống nhất về nghĩa vụ, quyền lợi, các chỉ tiêu phấn đấu cần thực hiện trong năm học mới. Chủ tịch Công đoàn là người đại diện cho Hội đồng sư phạm ký kết thỏa ước với Hiệu trưởng về việc thực hiện Nghị quyết hội nghị cán bộ, công chức, viên chức. Ban Thanh tra nhân dân giám sát việc thực hiện Nghị quyết Hội nghị qua việc kiểm tra nội bộ. Tuy nhiên, nhà trường chưa nhận được nhiều ý kiến đóng góp của giáo viên trong quy chế liên quan đến các hoạt động của nhà trường [H1-1.1-03]; [H1-1.3-01]; [H1-1.9-01].</w:t>
      </w:r>
    </w:p>
    <w:p w14:paraId="28C2F81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kế hoạch hoạt động giáo dục năm học, kế hoạch chuyên môn theo từng tháng đều được cán bộ quản lý, giáo viên, nhân viên bàn bạc và thống nhất trong các kỳ họp Hội đồng sư phạm, họp Tổ chuyên môn [H1-1.4-02].</w:t>
      </w:r>
    </w:p>
    <w:p w14:paraId="5AB371BA"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b) Hiệu trưởng đã xây dựng Quy chế dân chủ và đảm bảo thực hiện theo đúng Nghị định số 04/2015/NĐ-CP ngày 09 tháng 01 năm 2015 của Chính phủ; </w:t>
      </w:r>
      <w:r w:rsidRPr="00180107">
        <w:rPr>
          <w:rFonts w:asciiTheme="majorHAnsi" w:hAnsiTheme="majorHAnsi" w:cstheme="majorHAnsi"/>
          <w:sz w:val="28"/>
          <w:szCs w:val="28"/>
        </w:rPr>
        <w:lastRenderedPageBreak/>
        <w:t>Thông tư số 01/2016/TT-BNV ngày 13 ngày 01 năm 2016 về hướng dẫn một số nội dung của Nghị định số 04/2015/NĐ-CP ngày 09 tháng 01 năm 2015 của Chính phủ về thực hiện dân chủ trong hoạt động của cơ quan hành chính Nhà nước và đơn vị sự nghiệp công lập. Tất cả các hoạt động đều được phổ biến công khai trong toàn trường, tạo điều kiện cho toàn thể cán bộ, giáo viên, nhân viên, học sinh và cha mẹ học sinh tham gia trao đổi, bàn bạc, đóng góp ý kiến. Trường không có đơn thư khiếu nại, tố cáo. Khi có các kiến nghị, phản ánh về các mặt hoạt động của cán bộ, giáo viên, nhân viên, cha mẹ học sinh nếu thuộc thẩm quyền xử lý của nhà trường đều được giải quyết hợp tình, hợp lý đúng quy định pháp luật [H1-1.3-01]; [H1-1.9-02].</w:t>
      </w:r>
    </w:p>
    <w:p w14:paraId="311EC656"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c) Hằng năm, Hiệu trưởng có báo cáo thực hiện Quy chế dân chủ cơ sở về Liên đoàn Lao động và Phòng Giáo dục và Đào tạo Quận 12 [H1-1.3-01].</w:t>
      </w:r>
    </w:p>
    <w:p w14:paraId="04AB9BF3"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468A706D"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Hiệu trưởng thành lập Ban chỉ đạo thực hiện Quy chế dân chủ cơ sở giám sát việc thực hiện Quy chế dân chủ tại đơn vị đảm bảo công khai, minh bạch, hiệu quả. Hằng tháng, Ban Thanh tra nhân dân của trường thực hiện giám sát, kiểm tra tài chính và công khai trên bảng thông tin ở phòng giáo viên [H1-1.9-01].</w:t>
      </w:r>
    </w:p>
    <w:p w14:paraId="4807D373"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6F47B20D"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Nhà trường thực hiện tốt Quy chế dân chủ, phát huy được sức mạnh tập thể, tạo khối đoàn kết thực hiện tốt nhiệm vụ được giao. Trong 05 năm học gần đây, nhà trường không có cá nhân nào vi phạm quy chế dân chủ, không có đơn thư khiếu nại, tố cáo.</w:t>
      </w:r>
    </w:p>
    <w:p w14:paraId="2C867D4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3E81F86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chưa nhận được nhiều ý kiến đóng góp tư vấn của giáo viên trong quy chế liên quan đến các hoạt động của nhà trường.</w:t>
      </w:r>
    </w:p>
    <w:p w14:paraId="1B240DF8"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r w:rsidRPr="00180107">
        <w:rPr>
          <w:rFonts w:asciiTheme="majorHAnsi" w:hAnsiTheme="majorHAnsi" w:cstheme="majorHAnsi"/>
          <w:b/>
          <w:sz w:val="28"/>
          <w:szCs w:val="28"/>
        </w:rPr>
        <w:tab/>
      </w:r>
    </w:p>
    <w:p w14:paraId="5138A88D"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Trong năm học 202</w:t>
      </w:r>
      <w:r w:rsidR="00CB0F52"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CB0F52"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các năm học tiếp theo, nhà trường tiếp tục </w:t>
      </w:r>
      <w:r w:rsidRPr="00180107">
        <w:rPr>
          <w:rFonts w:asciiTheme="majorHAnsi" w:hAnsiTheme="majorHAnsi" w:cstheme="majorHAnsi"/>
          <w:sz w:val="28"/>
          <w:szCs w:val="28"/>
        </w:rPr>
        <w:lastRenderedPageBreak/>
        <w:t>thực hiện nghiêm túc các Chỉ thị, Nghị quyết của cấp trên về công tác dân chủ cơ sở và kịp thời báo cáo việc thực hiện quy chế dân chủ cơ sở theo quy định.</w:t>
      </w:r>
    </w:p>
    <w:p w14:paraId="05A711AD"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Hiệu trưởng tiếp tục triển khai thực hiện Quy chế dân chủ, quy chế phối hợp hoạt động giữa cán bộ quản lý với các đoàn thể trong nhà trường ngay từ đầu năm học. </w:t>
      </w:r>
    </w:p>
    <w:p w14:paraId="755DD543" w14:textId="51C31AAA"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Hiệu trưởng tạo điều kiện, khuyến khích</w:t>
      </w:r>
      <w:r w:rsidR="00F06D90">
        <w:rPr>
          <w:rFonts w:asciiTheme="majorHAnsi" w:hAnsiTheme="majorHAnsi" w:cstheme="majorHAnsi"/>
          <w:sz w:val="28"/>
          <w:szCs w:val="28"/>
        </w:rPr>
        <w:t>,</w:t>
      </w:r>
      <w:r w:rsidRPr="00180107">
        <w:rPr>
          <w:rFonts w:asciiTheme="majorHAnsi" w:hAnsiTheme="majorHAnsi" w:cstheme="majorHAnsi"/>
          <w:sz w:val="28"/>
          <w:szCs w:val="28"/>
        </w:rPr>
        <w:t xml:space="preserve"> tuyên dương, khen thưởng với những đóng góp tư vấn hay, có giá trị góp phần cải tiến chất lượng công việc để giáo viên tham gia nhiều đóng góp trong quy chế liên quan đến các hoạt động của nhà trường.</w:t>
      </w:r>
    </w:p>
    <w:p w14:paraId="2BCB6D1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5.</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Tự đánh giá: </w:t>
      </w:r>
      <w:r w:rsidRPr="00180107">
        <w:rPr>
          <w:rFonts w:asciiTheme="majorHAnsi" w:hAnsiTheme="majorHAnsi" w:cstheme="majorHAnsi"/>
          <w:sz w:val="28"/>
          <w:szCs w:val="28"/>
        </w:rPr>
        <w:t>đạt Mức 2.</w:t>
      </w:r>
    </w:p>
    <w:p w14:paraId="3625E27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1.10: Đảm bảo an ninh trật tự, an toàn trường học</w:t>
      </w:r>
    </w:p>
    <w:p w14:paraId="666D4BB6"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bookmarkStart w:id="26" w:name="_heading=h.3whwml4" w:colFirst="0" w:colLast="0"/>
      <w:bookmarkEnd w:id="26"/>
      <w:r w:rsidRPr="00180107">
        <w:rPr>
          <w:rFonts w:asciiTheme="majorHAnsi" w:hAnsiTheme="majorHAnsi" w:cstheme="majorHAnsi"/>
          <w:sz w:val="28"/>
          <w:szCs w:val="28"/>
        </w:rPr>
        <w:t>Mức 1:</w:t>
      </w:r>
    </w:p>
    <w:p w14:paraId="09FE8194"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 </w:t>
      </w:r>
    </w:p>
    <w:p w14:paraId="03BDB2EE"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14:paraId="1F8615BA" w14:textId="5AF7B60C"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Không có hiện tượng kỳ thị, hành vi bạo lực,</w:t>
      </w:r>
      <w:r w:rsidR="00485AD0">
        <w:rPr>
          <w:rFonts w:asciiTheme="majorHAnsi" w:hAnsiTheme="majorHAnsi" w:cstheme="majorHAnsi"/>
          <w:i/>
          <w:sz w:val="28"/>
          <w:szCs w:val="28"/>
        </w:rPr>
        <w:t xml:space="preserve"> </w:t>
      </w:r>
      <w:r w:rsidRPr="00180107">
        <w:rPr>
          <w:rFonts w:asciiTheme="majorHAnsi" w:hAnsiTheme="majorHAnsi" w:cstheme="majorHAnsi"/>
          <w:i/>
          <w:sz w:val="28"/>
          <w:szCs w:val="28"/>
        </w:rPr>
        <w:t>vi phạm pháp luật về bình đẳng giới trong nhà trường.</w:t>
      </w:r>
    </w:p>
    <w:p w14:paraId="75FC3C0F"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68991431"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 xml:space="preserve">a) Cán bộ - giáo viên - công nhân viên và học sinh được phổ biến, hướng dẫn và thực hiện phương án đảm bảo an ninh trật tự; vệ sinh an toàn thực phẩm; an toàn phòng, chống tai nạn, thương tích; an toàn phòng, chống cháy, nổ; an </w:t>
      </w:r>
      <w:r w:rsidRPr="00180107">
        <w:rPr>
          <w:rFonts w:asciiTheme="majorHAnsi" w:hAnsiTheme="majorHAnsi" w:cstheme="majorHAnsi"/>
          <w:i/>
          <w:sz w:val="28"/>
          <w:szCs w:val="28"/>
        </w:rPr>
        <w:lastRenderedPageBreak/>
        <w:t>toàn phòng, chống thảm họa, thiên tai; phòng, chống dịch bệnh; phòng, chống các tệ nạn xã hội và phòng, chống bạo lực trong nhà trường;</w:t>
      </w:r>
    </w:p>
    <w:p w14:paraId="03900568" w14:textId="565DC81B" w:rsidR="00611771" w:rsidRPr="00180107" w:rsidRDefault="007D7368" w:rsidP="00007BD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i/>
          <w:sz w:val="28"/>
          <w:szCs w:val="28"/>
        </w:rPr>
        <w:t>b) Nhà trường thường xuyên kiểm tra, thu thập, đánh giá, xử lý các thông tin, biểu hiện liên quan đến bạo lực học đường, an ninh trật tự và có biện pháp</w:t>
      </w:r>
      <w:r w:rsidR="00007BD9">
        <w:rPr>
          <w:rFonts w:asciiTheme="majorHAnsi" w:hAnsiTheme="majorHAnsi" w:cstheme="majorHAnsi"/>
          <w:i/>
          <w:sz w:val="28"/>
          <w:szCs w:val="28"/>
        </w:rPr>
        <w:t xml:space="preserve"> </w:t>
      </w:r>
      <w:r w:rsidRPr="00180107">
        <w:rPr>
          <w:rFonts w:asciiTheme="majorHAnsi" w:hAnsiTheme="majorHAnsi" w:cstheme="majorHAnsi"/>
          <w:i/>
          <w:sz w:val="28"/>
          <w:szCs w:val="28"/>
        </w:rPr>
        <w:t>ngăn chặn kịp thời, hiệu quả.</w:t>
      </w:r>
    </w:p>
    <w:p w14:paraId="472C0EDE" w14:textId="77777777" w:rsidR="00611771" w:rsidRPr="00180107" w:rsidRDefault="007D7368" w:rsidP="00B548B9">
      <w:pPr>
        <w:widowControl w:val="0"/>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00433B4F"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BE3B543" w14:textId="194D5A63" w:rsidR="00A231AB"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Ngay từ đầu năm học, Hiệu trưởng đã xây dựng và triển khai các kế hoạch và các phương án phối hợp với địa phương, công an phường </w:t>
      </w:r>
      <w:r w:rsidR="00980BAB" w:rsidRPr="00180107">
        <w:rPr>
          <w:rFonts w:asciiTheme="majorHAnsi" w:hAnsiTheme="majorHAnsi" w:cstheme="majorHAnsi"/>
          <w:sz w:val="28"/>
          <w:szCs w:val="28"/>
        </w:rPr>
        <w:t xml:space="preserve">Tân Thới Nhất, </w:t>
      </w:r>
      <w:r w:rsidRPr="00180107">
        <w:rPr>
          <w:rFonts w:asciiTheme="majorHAnsi" w:hAnsiTheme="majorHAnsi" w:cstheme="majorHAnsi"/>
          <w:sz w:val="28"/>
          <w:szCs w:val="28"/>
        </w:rPr>
        <w:t>trạm y tế, trung tâm y tế, đơn vị cảnh sát phòng cháy chữa cháy Quận 12 nhằm đảm bảo về an ninh trật tự trường học; an toàn vệ sinh thực phẩm; an toàn phòng chống tai nạn, thương tích; an toàn phòng, chống cháy nổ; an toàn phòng chống thảm họa, thiên tai; phòng chống dịch bệnh; phòng, chống các tệ nạn xã hội và phòng, chống bạo lực trong nhà trường, phòng chống đuối nước. Nhà trường triển khai các phương án phòng cháy chữa cháy và tổ chức diễn tập cứu nạn, cứu hộ cho cán bộ quản lý, giáo viên, nhân viên và học sinh mỗi năm 01 lần</w:t>
      </w:r>
      <w:r w:rsidR="00A231AB">
        <w:rPr>
          <w:rFonts w:asciiTheme="majorHAnsi" w:hAnsiTheme="majorHAnsi" w:cstheme="majorHAnsi"/>
          <w:sz w:val="28"/>
          <w:szCs w:val="28"/>
        </w:rPr>
        <w:t xml:space="preserve"> </w:t>
      </w:r>
      <w:r w:rsidR="00A231AB" w:rsidRPr="00180107">
        <w:rPr>
          <w:rFonts w:asciiTheme="majorHAnsi" w:hAnsiTheme="majorHAnsi" w:cstheme="majorHAnsi"/>
          <w:sz w:val="28"/>
          <w:szCs w:val="28"/>
        </w:rPr>
        <w:t>[H1-1.10-01]; [H1-1.10-02</w:t>
      </w:r>
      <w:r w:rsidR="00A231AB">
        <w:rPr>
          <w:rFonts w:asciiTheme="majorHAnsi" w:hAnsiTheme="majorHAnsi" w:cstheme="majorHAnsi"/>
          <w:sz w:val="28"/>
          <w:szCs w:val="28"/>
        </w:rPr>
        <w:t>].</w:t>
      </w:r>
    </w:p>
    <w:p w14:paraId="75A3B011" w14:textId="7336C431"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thực hiện nghiêm túc các quy định hiện hành về phòng, chống cháy nổ. Định kỳ mỗi quý, Hiệu trưởng phân công các thành viên trong Ban An toàn trường học kiểm tra các thiết bị điện, các bình chữa cháy. Tổ chức các buổi truyền thông, tập huấn các kỹ năng phòng chống dịch bệnh, phòng chống thiên tai, kỹ năng sơ cấp cứu, phòng chống cháy nổ cho cán bộ quản lý, giáo viên, nhân viên và học sinh toàn trường. Tổ chức các tiết học Kỹ năng sống giảng dạy về chủ đề bạo lực trong nhà trường, đồng thời lồng ghép trong giờ Giáo dục công dân, Ngữ văn, Lịch sử dạy các em biết yêu thương bạn bè, sống chan hòa nhân ái bao dung... góp phần phòng chống bạo lực trong nhà trường [H1-1.10-03].</w:t>
      </w:r>
    </w:p>
    <w:p w14:paraId="23A67AE2" w14:textId="17BEC3E1"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Các nhân viên bảo vệ đảm bảo trực 24/24 giờ tại trường, thực hiện kiểm tra, kiểm soát phương tiện, người và tài sản ra, vào để phát hiện và phối hợp ngăn </w:t>
      </w:r>
      <w:r w:rsidRPr="00180107">
        <w:rPr>
          <w:rFonts w:asciiTheme="majorHAnsi" w:hAnsiTheme="majorHAnsi" w:cstheme="majorHAnsi"/>
          <w:sz w:val="28"/>
          <w:szCs w:val="28"/>
        </w:rPr>
        <w:lastRenderedPageBreak/>
        <w:t>chặn các hiện tượng gây mất trật tự xã hội trong nhà trường, ngăn chặn các hiện tượng xâm phạm tài sản công, tài sản của cán bộ, giáo viên, nhân viên</w:t>
      </w:r>
      <w:r w:rsidRPr="00180107">
        <w:rPr>
          <w:rFonts w:asciiTheme="majorHAnsi" w:hAnsiTheme="majorHAnsi" w:cstheme="majorHAnsi"/>
          <w:i/>
          <w:sz w:val="28"/>
          <w:szCs w:val="28"/>
        </w:rPr>
        <w:t xml:space="preserve"> </w:t>
      </w:r>
      <w:r w:rsidRPr="00180107">
        <w:rPr>
          <w:rFonts w:asciiTheme="majorHAnsi" w:hAnsiTheme="majorHAnsi" w:cstheme="majorHAnsi"/>
          <w:sz w:val="28"/>
          <w:szCs w:val="28"/>
        </w:rPr>
        <w:t xml:space="preserve">và học sinh. </w:t>
      </w:r>
      <w:r w:rsidRPr="00833837">
        <w:rPr>
          <w:rFonts w:asciiTheme="majorHAnsi" w:hAnsiTheme="majorHAnsi" w:cstheme="majorHAnsi"/>
          <w:sz w:val="28"/>
          <w:szCs w:val="28"/>
        </w:rPr>
        <w:t xml:space="preserve">Các nhận xét trong ca trực được ghi nhận vào sổ nhật ký trực của bảo vệ </w:t>
      </w:r>
      <w:r w:rsidR="00D6319F" w:rsidRPr="00180107">
        <w:rPr>
          <w:rFonts w:asciiTheme="majorHAnsi" w:hAnsiTheme="majorHAnsi" w:cstheme="majorHAnsi"/>
          <w:sz w:val="28"/>
          <w:szCs w:val="28"/>
        </w:rPr>
        <w:br/>
      </w:r>
      <w:r w:rsidRPr="00180107">
        <w:rPr>
          <w:rFonts w:asciiTheme="majorHAnsi" w:hAnsiTheme="majorHAnsi" w:cstheme="majorHAnsi"/>
          <w:sz w:val="28"/>
          <w:szCs w:val="28"/>
        </w:rPr>
        <w:t>[H1-1.10-01].</w:t>
      </w:r>
    </w:p>
    <w:p w14:paraId="44C4E992"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Nhà trường nỗ lực thực hiện các quy định hiện hành về phòng, chống tai nạn, thương tích, về an toàn vệ sinh thực phẩm, an toàn lao động; Hiệu trưởng phân công và quy định rõ nhiệm vụ các thành viên Ban An toàn trường học trong khâu phòng ngừa và khi xảy ra tai nạn hoặc dịch bệnh tại đơn vị [H1-1.10-02]. </w:t>
      </w:r>
    </w:p>
    <w:p w14:paraId="51416C17"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Nhà trường có tổ chức bán trú. Các suất cơm của học sinh được bố trí sắp xếp theo khu vực tiếp nhận, mỗi ngày nhân viên y tế đều lấy mẫu thức ăn để lưu trữ. Ngoài ra, các món ăn đều được công khai mỗi ngày về chỉ số chất lượng khẩu phần ăn đảm bảo nhu cầu dinh dưỡng cho các em [H1-1.10-04].</w:t>
      </w:r>
    </w:p>
    <w:p w14:paraId="55DC975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Nhà trường có hộp thư góp ý, lịch tiếp công dân hằng tuần để xử lý các thông tin phản ánh của người dân, tổ chức tọa đàm với học sinh 01 lần/học kỳ để lắng nghe ý kiến các em; xây dựng phương án đảm bảo an toàn cho cán bộ quản lý, giáo viên, nhân viên và học sinh trong nhà trường [H1-1.10-01]; [H1-1.10-02].</w:t>
      </w:r>
    </w:p>
    <w:p w14:paraId="0AA65DB7" w14:textId="023BACD9"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Công tác tuyên truyền phòng chống bạo lực học đường luôn được nhà trường quan tâm thực hiện thông qua các giờ sinh hoạt dưới cờ, các buổi giáo dục kỹ năng sống và các tiết sinh hoạt chủ nhiệm. Vì vậy, học sinh của nhà trường luôn đoàn kết và giúp đỡ nhau trong sinh hoạt và học tập, không có hiện tượng kỳ thị, không xảy ra các trường hợp học sinh bạo lực trong nhà trường [H1-1.10-03].</w:t>
      </w:r>
    </w:p>
    <w:p w14:paraId="2B65F40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01503D8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[H1-1.10-02]; [H1-1.10-05].</w:t>
      </w:r>
    </w:p>
    <w:p w14:paraId="7E558E0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Nhà trường phối hợp với Công an Phòng cháy chữa cháy Quận 12 tổ chức truyền thông và diễn tập phòng, chống cháy, nổ và cứu nạn cứu hộ cho toàn thể cán bộ quản lý, giáo viên, nhân viên và học sinh toàn trường. Nhà trường phối hợp với Trung tâm Y tế dự phòng Quận 12 báo cáo truyền thông vệ sinh an toàn thực phẩm; phòng, chống dịch bệnh; phòng, chống các tệ nạn xã hội và phòng, chống bạo lực trong nhà trường [H1-1.10-02]; [H1-1.10-03]; [H1-1.10-06].</w:t>
      </w:r>
    </w:p>
    <w:p w14:paraId="33378E66" w14:textId="5C1F582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Nhà trường thường xuyên kiểm tra, thu thập, đánh giá, xử lý các thông tin, biểu hiện liên quan đến bạo lực học đường, an ninh trật tự thông qua chính quyền địa phương cụ thể là phối hợp với lực lượng bảo vệ khu phố giữ trật tự vào giờ cao điểm trước cổng trường, không cho học sinh ra ngoài cổng trường giờ ra chơi, nhắc nhở học sinh không mua quà trước cổng trường đầu giờ và giờ ra về. Bộ phận giám thị, đội sao đỏ, đội xung kích ghi nhận các trường hợp vi phạm để đưa vào nội dung thi đua hàng ngày, hàng tuần. Tuy nhiên, </w:t>
      </w:r>
      <w:r w:rsidR="00D21E8B" w:rsidRPr="00180107">
        <w:rPr>
          <w:rFonts w:asciiTheme="majorHAnsi" w:hAnsiTheme="majorHAnsi" w:cstheme="majorHAnsi"/>
          <w:sz w:val="28"/>
          <w:szCs w:val="28"/>
        </w:rPr>
        <w:t>do ý thức giao thông của phụ huynh khi đậu xe đứng chờ con</w:t>
      </w:r>
      <w:r w:rsidR="00914907" w:rsidRPr="00180107">
        <w:rPr>
          <w:rFonts w:asciiTheme="majorHAnsi" w:hAnsiTheme="majorHAnsi" w:cstheme="majorHAnsi"/>
          <w:sz w:val="28"/>
          <w:szCs w:val="28"/>
        </w:rPr>
        <w:t xml:space="preserve"> </w:t>
      </w:r>
      <w:r w:rsidRPr="00180107">
        <w:rPr>
          <w:rFonts w:asciiTheme="majorHAnsi" w:hAnsiTheme="majorHAnsi" w:cstheme="majorHAnsi"/>
          <w:sz w:val="28"/>
          <w:szCs w:val="28"/>
        </w:rPr>
        <w:t>nên đôi lúc gây ùn tắc giao thông trong  giờ ra về [H1-1.10-01].</w:t>
      </w:r>
    </w:p>
    <w:p w14:paraId="755E9FD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2. Điểm mạnh </w:t>
      </w:r>
    </w:p>
    <w:p w14:paraId="4A27E60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đã phối hợp chặt chẽ với các lực lượng chức năng trong công tác đảm bảo an toàn, an ninh trường học, phòng chống tai nạn thương tích, không có tệ nạn xã hội, bạo lực học đường trong môi trường giáo dục của nhà trường. Công tác bảo vệ, phòng chống cháy nổ, dịch bệnh được nhà trường thực hiện nghiêm túc.</w:t>
      </w:r>
    </w:p>
    <w:p w14:paraId="77B1A23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3. Điểm yếu</w:t>
      </w:r>
    </w:p>
    <w:p w14:paraId="74A81C59" w14:textId="25714EFC" w:rsidR="00914907" w:rsidRPr="002569A9" w:rsidRDefault="00827EC6" w:rsidP="00B548B9">
      <w:pPr>
        <w:widowControl w:val="0"/>
        <w:spacing w:before="120" w:after="120" w:line="360" w:lineRule="auto"/>
        <w:ind w:right="-32" w:firstLine="709"/>
        <w:jc w:val="both"/>
        <w:rPr>
          <w:rFonts w:asciiTheme="majorHAnsi" w:hAnsiTheme="majorHAnsi" w:cstheme="majorHAnsi"/>
          <w:color w:val="000000" w:themeColor="text1"/>
          <w:sz w:val="28"/>
          <w:szCs w:val="28"/>
        </w:rPr>
      </w:pPr>
      <w:r w:rsidRPr="002569A9">
        <w:rPr>
          <w:rFonts w:asciiTheme="majorHAnsi" w:hAnsiTheme="majorHAnsi" w:cstheme="majorHAnsi"/>
          <w:color w:val="000000" w:themeColor="text1"/>
          <w:sz w:val="28"/>
          <w:szCs w:val="28"/>
        </w:rPr>
        <w:t>Tuy nhiên, vẫn còn tình trạng gây ùn tắc giao thông trước cổng trưởng vào giờ học sinh ra về. Do nhiều phụ huynh đậu xe không ngay ngắn</w:t>
      </w:r>
      <w:r w:rsidR="001942ED" w:rsidRPr="002569A9">
        <w:rPr>
          <w:rFonts w:asciiTheme="majorHAnsi" w:hAnsiTheme="majorHAnsi" w:cstheme="majorHAnsi"/>
          <w:color w:val="000000" w:themeColor="text1"/>
          <w:sz w:val="28"/>
          <w:szCs w:val="28"/>
        </w:rPr>
        <w:t xml:space="preserve">, dừng xe ngay giữa lòng đường, </w:t>
      </w:r>
      <w:r w:rsidRPr="002569A9">
        <w:rPr>
          <w:rFonts w:asciiTheme="majorHAnsi" w:hAnsiTheme="majorHAnsi" w:cstheme="majorHAnsi"/>
          <w:color w:val="000000" w:themeColor="text1"/>
          <w:sz w:val="28"/>
          <w:szCs w:val="28"/>
        </w:rPr>
        <w:t>khiến các phương tiện khác di chuyển chậm, gây ùn tắc</w:t>
      </w:r>
      <w:r w:rsidR="002569A9">
        <w:rPr>
          <w:rFonts w:asciiTheme="majorHAnsi" w:hAnsiTheme="majorHAnsi" w:cstheme="majorHAnsi"/>
          <w:color w:val="000000" w:themeColor="text1"/>
          <w:sz w:val="28"/>
          <w:szCs w:val="28"/>
        </w:rPr>
        <w:t>.</w:t>
      </w:r>
    </w:p>
    <w:p w14:paraId="7054678F"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p>
    <w:p w14:paraId="7115C212" w14:textId="77777777" w:rsidR="00611771" w:rsidRPr="00180107" w:rsidRDefault="007D7368" w:rsidP="00B548B9">
      <w:pPr>
        <w:spacing w:before="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năm học 202</w:t>
      </w:r>
      <w:r w:rsidR="00A4349C"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A4349C"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các năm tiếp theo, Hiệu trưởng tiếp tục chỉ đạo các bộ phận thực hiện tốt kế hoạch đảm bảo an toàn trường học.</w:t>
      </w:r>
    </w:p>
    <w:p w14:paraId="6AC326BF" w14:textId="77777777" w:rsidR="00611771" w:rsidRPr="00180107" w:rsidRDefault="007D7368" w:rsidP="00B548B9">
      <w:pPr>
        <w:spacing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Tiếp tục đẩy mạnh việc phối hợp giữa nhà trường và chính quyền địa phương, lực lượng công an phường, bảo vệ khu phố cùng với việc tăng cường giáo dục học sinh, điều tiết số lượng học sinh di chuyển lệch giờ ra về và tuyên truyền đến phụ huynh về vấn đề chống ùn tắc giao thông trước cổng trường.</w:t>
      </w:r>
    </w:p>
    <w:p w14:paraId="5BB2511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Tiếp tục tập huấn về phòng chống tai nạn thương tích, cháy nổ, phòng tránh các hiểm họa thiên tai, phòng chống dịch bệnh, ngộ độc thực phẩm, phòng tránh các tệ nạn xã hội, phòng chống kỳ thị về giới và bạo lực trong đội ngũ cán bộ, giáo viên, nhân viên và học sinh.</w:t>
      </w:r>
    </w:p>
    <w:p w14:paraId="62DEBCAB"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b/>
          <w:sz w:val="28"/>
          <w:szCs w:val="28"/>
        </w:rPr>
        <w:t>5.</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Tự đánh giá: </w:t>
      </w:r>
      <w:r w:rsidRPr="00180107">
        <w:rPr>
          <w:rFonts w:asciiTheme="majorHAnsi" w:hAnsiTheme="majorHAnsi" w:cstheme="majorHAnsi"/>
          <w:sz w:val="28"/>
          <w:szCs w:val="28"/>
        </w:rPr>
        <w:t>đạt Mức 2.</w:t>
      </w:r>
    </w:p>
    <w:p w14:paraId="15F8E4FC"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Kết luận về Tiêu chuẩn 1</w:t>
      </w:r>
    </w:p>
    <w:p w14:paraId="08754A80"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Điểm mạnh nổi bật</w:t>
      </w:r>
    </w:p>
    <w:p w14:paraId="16B7D7C2"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sz w:val="28"/>
          <w:szCs w:val="28"/>
        </w:rPr>
        <w:t>Nhà trường có cơ cấu tổ chức phù hợp với quy định. Các đoàn thể trong nhà trường như: Chi bộ, Công đoàn, Chi đoàn, Liên đội, các tổ chuyên môn đều hoạt động đồng bộ, phối hợp tốt, đều tay để hoàn thành tốt nhiệm vụ từng năm học.</w:t>
      </w:r>
    </w:p>
    <w:p w14:paraId="25DCFD5A"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sz w:val="28"/>
          <w:szCs w:val="28"/>
        </w:rPr>
        <w:t>Các tổ chuyên môn và tổ văn phòng hoạt động rất đồng bộ theo sự chỉ đạo toàn diện của lãnh đạo nhà trường. Trong quá trình hoạt động, các bộ phận đều có sự hỗ trợ lẫn nhau nhằm góp phần hoàn thành tốt nhiệm vụ năm học.</w:t>
      </w:r>
    </w:p>
    <w:p w14:paraId="29F0314D"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sz w:val="28"/>
          <w:szCs w:val="28"/>
        </w:rPr>
      </w:pPr>
      <w:r w:rsidRPr="00180107">
        <w:rPr>
          <w:rFonts w:asciiTheme="majorHAnsi" w:hAnsiTheme="majorHAnsi" w:cstheme="majorHAnsi"/>
          <w:b/>
          <w:sz w:val="28"/>
          <w:szCs w:val="28"/>
        </w:rPr>
        <w:t>Điểm yếu cơ bản</w:t>
      </w:r>
    </w:p>
    <w:p w14:paraId="7EA01503"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Sĩ số học sinh mỗi lớp của trường vượt quá quy định.</w:t>
      </w:r>
    </w:p>
    <w:p w14:paraId="5E52FD36" w14:textId="77777777" w:rsidR="00611771" w:rsidRPr="00180107" w:rsidRDefault="007D7368" w:rsidP="00B548B9">
      <w:pPr>
        <w:tabs>
          <w:tab w:val="left" w:pos="3465"/>
        </w:tabs>
        <w:spacing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Tổ ghép nhiều bộ môn nên ảnh hưởng nhất định đến thời gian sinh hoạt tổ.</w:t>
      </w:r>
    </w:p>
    <w:p w14:paraId="59410ABE" w14:textId="1D2641A1" w:rsidR="00D6319F" w:rsidRPr="00180107" w:rsidRDefault="00FE3695" w:rsidP="00485AD0">
      <w:pPr>
        <w:tabs>
          <w:tab w:val="left" w:pos="1440"/>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xml:space="preserve">- </w:t>
      </w:r>
      <w:r w:rsidR="00D6319F" w:rsidRPr="00180107">
        <w:rPr>
          <w:rFonts w:asciiTheme="majorHAnsi" w:hAnsiTheme="majorHAnsi" w:cstheme="majorHAnsi"/>
          <w:sz w:val="28"/>
          <w:szCs w:val="28"/>
        </w:rPr>
        <w:t>Số lượng tiêu chí đạt yêu cầu:</w:t>
      </w:r>
      <w:r w:rsidRPr="00180107">
        <w:rPr>
          <w:rFonts w:asciiTheme="majorHAnsi" w:hAnsiTheme="majorHAnsi" w:cstheme="majorHAnsi"/>
          <w:sz w:val="28"/>
          <w:szCs w:val="28"/>
        </w:rPr>
        <w:t xml:space="preserve"> </w:t>
      </w:r>
      <w:r w:rsidR="00E22CFE" w:rsidRPr="00180107">
        <w:rPr>
          <w:rFonts w:asciiTheme="majorHAnsi" w:hAnsiTheme="majorHAnsi" w:cstheme="majorHAnsi"/>
          <w:sz w:val="28"/>
          <w:szCs w:val="28"/>
        </w:rPr>
        <w:t>10/10</w:t>
      </w:r>
      <w:r w:rsidR="008120AF" w:rsidRPr="00180107">
        <w:rPr>
          <w:rFonts w:asciiTheme="majorHAnsi" w:hAnsiTheme="majorHAnsi" w:cstheme="majorHAnsi"/>
          <w:sz w:val="28"/>
          <w:szCs w:val="28"/>
        </w:rPr>
        <w:t>.</w:t>
      </w:r>
    </w:p>
    <w:p w14:paraId="1A9F0F2D" w14:textId="631603B1" w:rsidR="00A61516" w:rsidRPr="00180107" w:rsidRDefault="00FE3695" w:rsidP="00485AD0">
      <w:pPr>
        <w:tabs>
          <w:tab w:val="left" w:pos="1440"/>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xml:space="preserve">- Số lượng tiêu chí không đạt yêu cầu: </w:t>
      </w:r>
      <w:r w:rsidR="00E22CFE" w:rsidRPr="00180107">
        <w:rPr>
          <w:rFonts w:asciiTheme="majorHAnsi" w:hAnsiTheme="majorHAnsi" w:cstheme="majorHAnsi"/>
          <w:sz w:val="28"/>
          <w:szCs w:val="28"/>
        </w:rPr>
        <w:t>00/10</w:t>
      </w:r>
      <w:r w:rsidR="008120AF" w:rsidRPr="00180107">
        <w:rPr>
          <w:rFonts w:asciiTheme="majorHAnsi" w:hAnsiTheme="majorHAnsi" w:cstheme="majorHAnsi"/>
          <w:sz w:val="28"/>
          <w:szCs w:val="28"/>
        </w:rPr>
        <w:t>.</w:t>
      </w:r>
    </w:p>
    <w:p w14:paraId="30C8FAD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27" w:name="_heading=h.2bn6wsx" w:colFirst="0" w:colLast="0"/>
      <w:bookmarkEnd w:id="27"/>
      <w:r w:rsidRPr="00180107">
        <w:rPr>
          <w:rFonts w:asciiTheme="majorHAnsi" w:eastAsia="Times New Roman" w:hAnsiTheme="majorHAnsi" w:cstheme="majorHAnsi"/>
          <w:b/>
          <w:sz w:val="28"/>
          <w:szCs w:val="28"/>
        </w:rPr>
        <w:t>Tiêu chuẩn 2: Cán bộ quản lý, giáo viên, nhân viên và học sinh</w:t>
      </w:r>
    </w:p>
    <w:p w14:paraId="294B544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28" w:name="_heading=h.qsh70q" w:colFirst="0" w:colLast="0"/>
      <w:bookmarkEnd w:id="28"/>
      <w:r w:rsidRPr="00180107">
        <w:rPr>
          <w:rFonts w:asciiTheme="majorHAnsi" w:eastAsia="Times New Roman" w:hAnsiTheme="majorHAnsi" w:cstheme="majorHAnsi"/>
          <w:b/>
          <w:sz w:val="28"/>
          <w:szCs w:val="28"/>
        </w:rPr>
        <w:t>Mở đầu:</w:t>
      </w:r>
    </w:p>
    <w:p w14:paraId="49EE2481" w14:textId="64140532"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Trường Trung học cơ sở </w:t>
      </w:r>
      <w:r w:rsidR="00A4349C"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có đủ Hiệu trưởng, 0</w:t>
      </w:r>
      <w:r w:rsidR="00A4349C" w:rsidRPr="00180107">
        <w:rPr>
          <w:rFonts w:asciiTheme="majorHAnsi" w:hAnsiTheme="majorHAnsi" w:cstheme="majorHAnsi"/>
          <w:sz w:val="28"/>
          <w:szCs w:val="28"/>
        </w:rPr>
        <w:t>1</w:t>
      </w:r>
      <w:r w:rsidRPr="00180107">
        <w:rPr>
          <w:rFonts w:asciiTheme="majorHAnsi" w:hAnsiTheme="majorHAnsi" w:cstheme="majorHAnsi"/>
          <w:sz w:val="28"/>
          <w:szCs w:val="28"/>
        </w:rPr>
        <w:t xml:space="preserve"> Phó Hiệu trưởng. Đội ngũ cán bộ quản lý có trình độ đào tạo trên chuẩn, được bồi dưỡng, tập huấn đầy đủ về lý luận chính trị, chuyên môn, nghiệp vụ quản lý giáo dục theo </w:t>
      </w:r>
      <w:r w:rsidRPr="00180107">
        <w:rPr>
          <w:rFonts w:asciiTheme="majorHAnsi" w:hAnsiTheme="majorHAnsi" w:cstheme="majorHAnsi"/>
          <w:sz w:val="28"/>
          <w:szCs w:val="28"/>
        </w:rPr>
        <w:lastRenderedPageBreak/>
        <w:t xml:space="preserve">quy định, được giáo viên, nhân viên trong trường tín nhiệm cao. Đội ngũ giáo viên có năng lực, tinh thần trách nhiệm cao đảm bảo cho việc thực hiện chương trình giáo dục và tổ chức các hoạt động giáo dục trong nhà trường, đạt chuẩn trình độ đào tạo và chuẩn nghề nghiệp. Nhân viên được phân công phù hợp với công việc, hợp lý theo năng lực. Học sinh đảm bảo về tuổi đi học và được đảm bảo các quyền theo quy định. Học sinh chăm ngoan, học giỏi, có ý thức phấn đấu, đạt nhiều thành tích cao trong học tập và rèn luyện. </w:t>
      </w:r>
    </w:p>
    <w:p w14:paraId="4FFB3F7B"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29" w:name="_heading=h.3as4poj" w:colFirst="0" w:colLast="0"/>
      <w:bookmarkEnd w:id="29"/>
      <w:r w:rsidRPr="00180107">
        <w:rPr>
          <w:rFonts w:asciiTheme="majorHAnsi" w:eastAsia="Times New Roman" w:hAnsiTheme="majorHAnsi" w:cstheme="majorHAnsi"/>
          <w:b/>
          <w:sz w:val="28"/>
          <w:szCs w:val="28"/>
        </w:rPr>
        <w:t>Tiêu chí 2.1: Đối với Hiệu trưởng, Phó Hiệu trưởng</w:t>
      </w:r>
    </w:p>
    <w:p w14:paraId="0700DEA6" w14:textId="77777777"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02446B52" w14:textId="77777777" w:rsidR="00485AD0" w:rsidRDefault="007D7368" w:rsidP="00485AD0">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Đạt tiêu chuẩn theo quy định;</w:t>
      </w:r>
    </w:p>
    <w:p w14:paraId="53173572" w14:textId="77777777" w:rsidR="00485AD0" w:rsidRDefault="007D7368" w:rsidP="00485AD0">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Được đánh giá đạt chuẩn Hiệu trưởng trở lên;</w:t>
      </w:r>
    </w:p>
    <w:p w14:paraId="44C83C02" w14:textId="77777777" w:rsidR="00485AD0" w:rsidRDefault="007D7368" w:rsidP="00485AD0">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Được bồi dưỡng, tập huấn về chuyên môn, nghiệp vụ quản lý giáo dục theo quy định.</w:t>
      </w:r>
    </w:p>
    <w:p w14:paraId="3643E6BD" w14:textId="77777777" w:rsidR="00485AD0" w:rsidRDefault="007D7368" w:rsidP="00485AD0">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10D48951" w14:textId="44A4B2D4" w:rsidR="00485AD0" w:rsidRPr="00485AD0" w:rsidRDefault="007D7368" w:rsidP="00485AD0">
      <w:pPr>
        <w:pStyle w:val="ListParagraph"/>
        <w:numPr>
          <w:ilvl w:val="0"/>
          <w:numId w:val="5"/>
        </w:numPr>
        <w:tabs>
          <w:tab w:val="left" w:pos="1080"/>
        </w:tabs>
        <w:spacing w:before="120" w:after="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Trong 05 năm liên tiếp tính đến thời điểm đánh giá, có ít nhất 02 năm được đánh giá đạt chuẩn Hiệu trưởng ở mức khá trở lên;</w:t>
      </w:r>
    </w:p>
    <w:p w14:paraId="4DD69E27" w14:textId="77777777" w:rsidR="00485AD0" w:rsidRDefault="007D7368" w:rsidP="00485AD0">
      <w:pPr>
        <w:pStyle w:val="ListParagraph"/>
        <w:numPr>
          <w:ilvl w:val="0"/>
          <w:numId w:val="5"/>
        </w:numPr>
        <w:tabs>
          <w:tab w:val="left" w:pos="1080"/>
        </w:tabs>
        <w:spacing w:before="120" w:after="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Được bồi dưỡng, tập huấn về lý luận chính trị theo quy định; được giáo viên, nhân viên trong trường tín nhiệm.</w:t>
      </w:r>
    </w:p>
    <w:p w14:paraId="7FF987E6" w14:textId="77777777" w:rsidR="00DF4EC8" w:rsidRDefault="007D7368" w:rsidP="00485AD0">
      <w:pPr>
        <w:pStyle w:val="ListParagraph"/>
        <w:tabs>
          <w:tab w:val="left" w:pos="1080"/>
        </w:tabs>
        <w:spacing w:before="120" w:after="120" w:line="360" w:lineRule="auto"/>
        <w:ind w:left="0" w:firstLine="720"/>
        <w:jc w:val="both"/>
        <w:rPr>
          <w:rFonts w:asciiTheme="majorHAnsi" w:hAnsiTheme="majorHAnsi" w:cstheme="majorHAnsi"/>
          <w:i/>
          <w:sz w:val="28"/>
          <w:szCs w:val="28"/>
        </w:rPr>
      </w:pPr>
      <w:r w:rsidRPr="00485AD0">
        <w:rPr>
          <w:rFonts w:asciiTheme="majorHAnsi" w:hAnsiTheme="majorHAnsi" w:cstheme="majorHAnsi"/>
          <w:sz w:val="28"/>
          <w:szCs w:val="28"/>
        </w:rPr>
        <w:t>Mức 3:</w:t>
      </w:r>
      <w:r w:rsidRPr="00485AD0">
        <w:rPr>
          <w:rFonts w:asciiTheme="majorHAnsi" w:hAnsiTheme="majorHAnsi" w:cstheme="majorHAnsi"/>
          <w:i/>
          <w:sz w:val="28"/>
          <w:szCs w:val="28"/>
        </w:rPr>
        <w:t xml:space="preserve"> </w:t>
      </w:r>
    </w:p>
    <w:p w14:paraId="74BF2A9F" w14:textId="4BCC843A" w:rsidR="00611771" w:rsidRPr="00485AD0" w:rsidRDefault="007D7368" w:rsidP="00485AD0">
      <w:pPr>
        <w:pStyle w:val="ListParagraph"/>
        <w:tabs>
          <w:tab w:val="left" w:pos="1080"/>
        </w:tabs>
        <w:spacing w:before="120" w:after="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Trong 05 năm liên tiếp tính đến thời điểm đánh giá, được đánh giá đạt chuẩn Hiệu trưởng ở mức khá trở lên, trong đó có ít nhất 01 năm được đánh giá đạt chuẩn Hiệu trưởng ở mức tốt.</w:t>
      </w:r>
    </w:p>
    <w:p w14:paraId="64D306E7"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0EBCB08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7CDC286" w14:textId="73F9191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Cán bộ quản lý nhà trường có 01 Hiệu trưởng và 0</w:t>
      </w:r>
      <w:r w:rsidR="00FE06C3" w:rsidRPr="00180107">
        <w:rPr>
          <w:rFonts w:asciiTheme="majorHAnsi" w:hAnsiTheme="majorHAnsi" w:cstheme="majorHAnsi"/>
          <w:sz w:val="28"/>
          <w:szCs w:val="28"/>
        </w:rPr>
        <w:t>1</w:t>
      </w:r>
      <w:r w:rsidRPr="00180107">
        <w:rPr>
          <w:rFonts w:asciiTheme="majorHAnsi" w:hAnsiTheme="majorHAnsi" w:cstheme="majorHAnsi"/>
          <w:sz w:val="28"/>
          <w:szCs w:val="28"/>
        </w:rPr>
        <w:t xml:space="preserve"> Phó Hiệu trưởng; tất cả đều có trình độ đào tạo đạt chuẩn</w:t>
      </w:r>
      <w:r w:rsidR="00710902">
        <w:rPr>
          <w:rFonts w:asciiTheme="majorHAnsi" w:hAnsiTheme="majorHAnsi" w:cstheme="majorHAnsi"/>
          <w:sz w:val="28"/>
          <w:szCs w:val="28"/>
        </w:rPr>
        <w:t xml:space="preserve">, đã đạt trình độ Thạc sĩ quản lý giáo dục </w:t>
      </w:r>
      <w:r w:rsidRPr="00180107">
        <w:rPr>
          <w:rFonts w:asciiTheme="majorHAnsi" w:hAnsiTheme="majorHAnsi" w:cstheme="majorHAnsi"/>
          <w:sz w:val="28"/>
          <w:szCs w:val="28"/>
        </w:rPr>
        <w:t xml:space="preserve">và đã tham gia giảng dạy ít nhất 05 năm theo đúng Thông tư số 32/2020/TT-BGDĐT </w:t>
      </w:r>
      <w:r w:rsidRPr="00180107">
        <w:rPr>
          <w:rFonts w:asciiTheme="majorHAnsi" w:hAnsiTheme="majorHAnsi" w:cstheme="majorHAnsi"/>
          <w:sz w:val="28"/>
          <w:szCs w:val="28"/>
        </w:rPr>
        <w:lastRenderedPageBreak/>
        <w:t>ngày 15 tháng 9 năm 2020 của Bộ Giáo dục và Đào tạo ban hành Điều lệ trường trung học cơ sở, trung học phổ thông và trường phổ thông có nhiều cấp học [H2-2.1-01].</w:t>
      </w:r>
    </w:p>
    <w:tbl>
      <w:tblPr>
        <w:tblStyle w:val="ad"/>
        <w:tblW w:w="9393" w:type="dxa"/>
        <w:tblInd w:w="-185" w:type="dxa"/>
        <w:tblLayout w:type="fixed"/>
        <w:tblLook w:val="0000" w:firstRow="0" w:lastRow="0" w:firstColumn="0" w:lastColumn="0" w:noHBand="0" w:noVBand="0"/>
      </w:tblPr>
      <w:tblGrid>
        <w:gridCol w:w="720"/>
        <w:gridCol w:w="2340"/>
        <w:gridCol w:w="1624"/>
        <w:gridCol w:w="1996"/>
        <w:gridCol w:w="1440"/>
        <w:gridCol w:w="1273"/>
      </w:tblGrid>
      <w:tr w:rsidR="00611771" w:rsidRPr="00180107" w14:paraId="79A43939" w14:textId="77777777" w:rsidTr="002C3787">
        <w:trPr>
          <w:trHeight w:val="1556"/>
        </w:trPr>
        <w:tc>
          <w:tcPr>
            <w:tcW w:w="720" w:type="dxa"/>
            <w:tcBorders>
              <w:top w:val="single" w:sz="4" w:space="0" w:color="000000"/>
              <w:left w:val="single" w:sz="4" w:space="0" w:color="000000"/>
              <w:bottom w:val="single" w:sz="4" w:space="0" w:color="000000"/>
              <w:right w:val="single" w:sz="4" w:space="0" w:color="000000"/>
            </w:tcBorders>
            <w:vAlign w:val="center"/>
          </w:tcPr>
          <w:p w14:paraId="2BAC7C74"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Stt</w:t>
            </w:r>
          </w:p>
        </w:tc>
        <w:tc>
          <w:tcPr>
            <w:tcW w:w="2340" w:type="dxa"/>
            <w:tcBorders>
              <w:top w:val="single" w:sz="4" w:space="0" w:color="000000"/>
              <w:left w:val="single" w:sz="4" w:space="0" w:color="000000"/>
              <w:bottom w:val="single" w:sz="4" w:space="0" w:color="000000"/>
              <w:right w:val="single" w:sz="4" w:space="0" w:color="000000"/>
            </w:tcBorders>
            <w:vAlign w:val="center"/>
          </w:tcPr>
          <w:p w14:paraId="132F25AA"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Họ và tên</w:t>
            </w:r>
          </w:p>
        </w:tc>
        <w:tc>
          <w:tcPr>
            <w:tcW w:w="1624" w:type="dxa"/>
            <w:tcBorders>
              <w:top w:val="single" w:sz="4" w:space="0" w:color="000000"/>
              <w:left w:val="single" w:sz="4" w:space="0" w:color="000000"/>
              <w:bottom w:val="single" w:sz="4" w:space="0" w:color="000000"/>
              <w:right w:val="single" w:sz="4" w:space="0" w:color="000000"/>
            </w:tcBorders>
            <w:vAlign w:val="center"/>
          </w:tcPr>
          <w:p w14:paraId="12C4B517"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Chức vụ</w:t>
            </w:r>
          </w:p>
        </w:tc>
        <w:tc>
          <w:tcPr>
            <w:tcW w:w="1996" w:type="dxa"/>
            <w:tcBorders>
              <w:top w:val="single" w:sz="4" w:space="0" w:color="000000"/>
              <w:left w:val="single" w:sz="4" w:space="0" w:color="000000"/>
              <w:bottom w:val="single" w:sz="4" w:space="0" w:color="000000"/>
              <w:right w:val="single" w:sz="4" w:space="0" w:color="000000"/>
            </w:tcBorders>
            <w:vAlign w:val="center"/>
          </w:tcPr>
          <w:p w14:paraId="1F63EE07"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Trình độ Chuyên môn -nghiệp vụ</w:t>
            </w:r>
          </w:p>
        </w:tc>
        <w:tc>
          <w:tcPr>
            <w:tcW w:w="1440" w:type="dxa"/>
            <w:tcBorders>
              <w:top w:val="single" w:sz="4" w:space="0" w:color="000000"/>
              <w:left w:val="single" w:sz="4" w:space="0" w:color="000000"/>
              <w:bottom w:val="single" w:sz="4" w:space="0" w:color="000000"/>
              <w:right w:val="single" w:sz="4" w:space="0" w:color="000000"/>
            </w:tcBorders>
            <w:vAlign w:val="center"/>
          </w:tcPr>
          <w:p w14:paraId="57AF3EA2"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Trình độ lí luận chính trị</w:t>
            </w:r>
          </w:p>
        </w:tc>
        <w:tc>
          <w:tcPr>
            <w:tcW w:w="1273" w:type="dxa"/>
            <w:tcBorders>
              <w:top w:val="single" w:sz="4" w:space="0" w:color="000000"/>
              <w:left w:val="single" w:sz="4" w:space="0" w:color="000000"/>
              <w:bottom w:val="single" w:sz="4" w:space="0" w:color="000000"/>
              <w:right w:val="single" w:sz="4" w:space="0" w:color="000000"/>
            </w:tcBorders>
            <w:vAlign w:val="center"/>
          </w:tcPr>
          <w:p w14:paraId="7902C09D" w14:textId="77777777" w:rsidR="00611771" w:rsidRPr="00180107" w:rsidRDefault="007D7368" w:rsidP="002C3787">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năm công tác</w:t>
            </w:r>
          </w:p>
        </w:tc>
      </w:tr>
      <w:tr w:rsidR="00611771" w:rsidRPr="00180107" w14:paraId="60E4EDBF" w14:textId="77777777" w:rsidTr="002C3787">
        <w:trPr>
          <w:trHeight w:val="1979"/>
        </w:trPr>
        <w:tc>
          <w:tcPr>
            <w:tcW w:w="720" w:type="dxa"/>
            <w:tcBorders>
              <w:top w:val="single" w:sz="4" w:space="0" w:color="000000"/>
              <w:left w:val="single" w:sz="4" w:space="0" w:color="000000"/>
              <w:bottom w:val="single" w:sz="4" w:space="0" w:color="000000"/>
              <w:right w:val="single" w:sz="4" w:space="0" w:color="000000"/>
            </w:tcBorders>
            <w:vAlign w:val="center"/>
          </w:tcPr>
          <w:p w14:paraId="2C343904"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2340" w:type="dxa"/>
            <w:tcBorders>
              <w:top w:val="single" w:sz="4" w:space="0" w:color="000000"/>
              <w:left w:val="single" w:sz="4" w:space="0" w:color="000000"/>
              <w:bottom w:val="single" w:sz="4" w:space="0" w:color="000000"/>
              <w:right w:val="single" w:sz="4" w:space="0" w:color="000000"/>
            </w:tcBorders>
            <w:vAlign w:val="center"/>
          </w:tcPr>
          <w:p w14:paraId="6A7C2B49" w14:textId="77777777" w:rsidR="00611771" w:rsidRPr="00180107" w:rsidRDefault="00FE06C3" w:rsidP="002C3787">
            <w:pPr>
              <w:spacing w:line="360" w:lineRule="auto"/>
              <w:rPr>
                <w:rFonts w:asciiTheme="majorHAnsi" w:hAnsiTheme="majorHAnsi" w:cstheme="majorHAnsi"/>
                <w:sz w:val="28"/>
                <w:szCs w:val="28"/>
              </w:rPr>
            </w:pPr>
            <w:r w:rsidRPr="00180107">
              <w:rPr>
                <w:rFonts w:asciiTheme="majorHAnsi" w:hAnsiTheme="majorHAnsi" w:cstheme="majorHAnsi"/>
                <w:sz w:val="28"/>
                <w:szCs w:val="28"/>
              </w:rPr>
              <w:t>Lê Thị Tuyết Nhung</w:t>
            </w:r>
          </w:p>
        </w:tc>
        <w:tc>
          <w:tcPr>
            <w:tcW w:w="1624" w:type="dxa"/>
            <w:tcBorders>
              <w:top w:val="single" w:sz="4" w:space="0" w:color="000000"/>
              <w:left w:val="single" w:sz="4" w:space="0" w:color="000000"/>
              <w:bottom w:val="single" w:sz="4" w:space="0" w:color="000000"/>
              <w:right w:val="single" w:sz="4" w:space="0" w:color="000000"/>
            </w:tcBorders>
            <w:vAlign w:val="center"/>
          </w:tcPr>
          <w:p w14:paraId="389591BF"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996" w:type="dxa"/>
            <w:tcBorders>
              <w:top w:val="single" w:sz="4" w:space="0" w:color="000000"/>
              <w:left w:val="single" w:sz="4" w:space="0" w:color="000000"/>
              <w:bottom w:val="single" w:sz="4" w:space="0" w:color="000000"/>
              <w:right w:val="single" w:sz="4" w:space="0" w:color="000000"/>
            </w:tcBorders>
            <w:vAlign w:val="center"/>
          </w:tcPr>
          <w:p w14:paraId="5D051A63"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Đại học sư phạm -</w:t>
            </w:r>
          </w:p>
          <w:p w14:paraId="27D2252D"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Thạc sĩ Quản lý giáo dục</w:t>
            </w:r>
          </w:p>
        </w:tc>
        <w:tc>
          <w:tcPr>
            <w:tcW w:w="1440" w:type="dxa"/>
            <w:tcBorders>
              <w:top w:val="single" w:sz="4" w:space="0" w:color="000000"/>
              <w:left w:val="single" w:sz="4" w:space="0" w:color="000000"/>
              <w:bottom w:val="single" w:sz="4" w:space="0" w:color="000000"/>
              <w:right w:val="single" w:sz="4" w:space="0" w:color="000000"/>
            </w:tcBorders>
            <w:vAlign w:val="center"/>
          </w:tcPr>
          <w:p w14:paraId="43E907B0"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Trung cấp</w:t>
            </w:r>
          </w:p>
        </w:tc>
        <w:tc>
          <w:tcPr>
            <w:tcW w:w="1273" w:type="dxa"/>
            <w:tcBorders>
              <w:top w:val="single" w:sz="4" w:space="0" w:color="000000"/>
              <w:left w:val="single" w:sz="4" w:space="0" w:color="000000"/>
              <w:bottom w:val="single" w:sz="4" w:space="0" w:color="000000"/>
              <w:right w:val="single" w:sz="4" w:space="0" w:color="000000"/>
            </w:tcBorders>
            <w:vAlign w:val="center"/>
          </w:tcPr>
          <w:p w14:paraId="5DD8CAB2"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FE06C3" w:rsidRPr="00180107">
              <w:rPr>
                <w:rFonts w:asciiTheme="majorHAnsi" w:hAnsiTheme="majorHAnsi" w:cstheme="majorHAnsi"/>
                <w:sz w:val="28"/>
                <w:szCs w:val="28"/>
              </w:rPr>
              <w:t>2</w:t>
            </w:r>
          </w:p>
        </w:tc>
      </w:tr>
      <w:tr w:rsidR="00611771" w:rsidRPr="00180107" w14:paraId="1F6DAB67" w14:textId="77777777" w:rsidTr="002C3787">
        <w:trPr>
          <w:trHeight w:val="551"/>
        </w:trPr>
        <w:tc>
          <w:tcPr>
            <w:tcW w:w="720" w:type="dxa"/>
            <w:tcBorders>
              <w:top w:val="single" w:sz="4" w:space="0" w:color="000000"/>
              <w:left w:val="single" w:sz="4" w:space="0" w:color="000000"/>
              <w:bottom w:val="single" w:sz="4" w:space="0" w:color="000000"/>
              <w:right w:val="single" w:sz="4" w:space="0" w:color="000000"/>
            </w:tcBorders>
            <w:vAlign w:val="center"/>
          </w:tcPr>
          <w:p w14:paraId="4981A57B"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2340" w:type="dxa"/>
            <w:tcBorders>
              <w:top w:val="single" w:sz="4" w:space="0" w:color="000000"/>
              <w:left w:val="single" w:sz="4" w:space="0" w:color="000000"/>
              <w:bottom w:val="single" w:sz="4" w:space="0" w:color="000000"/>
              <w:right w:val="single" w:sz="4" w:space="0" w:color="000000"/>
            </w:tcBorders>
            <w:vAlign w:val="center"/>
          </w:tcPr>
          <w:p w14:paraId="0DB64B82" w14:textId="77777777" w:rsidR="00611771" w:rsidRPr="00180107" w:rsidRDefault="00FE06C3" w:rsidP="002C3787">
            <w:pPr>
              <w:spacing w:line="360" w:lineRule="auto"/>
              <w:rPr>
                <w:rFonts w:asciiTheme="majorHAnsi" w:hAnsiTheme="majorHAnsi" w:cstheme="majorHAnsi"/>
                <w:sz w:val="28"/>
                <w:szCs w:val="28"/>
              </w:rPr>
            </w:pPr>
            <w:r w:rsidRPr="00180107">
              <w:rPr>
                <w:rFonts w:asciiTheme="majorHAnsi" w:hAnsiTheme="majorHAnsi" w:cstheme="majorHAnsi"/>
                <w:sz w:val="28"/>
                <w:szCs w:val="28"/>
              </w:rPr>
              <w:t>Lê Thị Ngọc Diệp</w:t>
            </w:r>
          </w:p>
        </w:tc>
        <w:tc>
          <w:tcPr>
            <w:tcW w:w="1624" w:type="dxa"/>
            <w:tcBorders>
              <w:top w:val="single" w:sz="4" w:space="0" w:color="000000"/>
              <w:left w:val="single" w:sz="4" w:space="0" w:color="000000"/>
              <w:bottom w:val="single" w:sz="4" w:space="0" w:color="000000"/>
              <w:right w:val="single" w:sz="4" w:space="0" w:color="000000"/>
            </w:tcBorders>
            <w:vAlign w:val="center"/>
          </w:tcPr>
          <w:p w14:paraId="257B7C51"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996" w:type="dxa"/>
            <w:tcBorders>
              <w:top w:val="single" w:sz="4" w:space="0" w:color="000000"/>
              <w:left w:val="single" w:sz="4" w:space="0" w:color="000000"/>
              <w:bottom w:val="single" w:sz="4" w:space="0" w:color="000000"/>
              <w:right w:val="single" w:sz="4" w:space="0" w:color="000000"/>
            </w:tcBorders>
            <w:vAlign w:val="center"/>
          </w:tcPr>
          <w:p w14:paraId="0D5CEAD9" w14:textId="77777777" w:rsidR="00FE06C3"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Đại học sư phạm </w:t>
            </w:r>
            <w:r w:rsidR="00FE06C3" w:rsidRPr="00180107">
              <w:rPr>
                <w:rFonts w:asciiTheme="majorHAnsi" w:hAnsiTheme="majorHAnsi" w:cstheme="majorHAnsi"/>
                <w:sz w:val="28"/>
                <w:szCs w:val="28"/>
              </w:rPr>
              <w:t>-</w:t>
            </w:r>
          </w:p>
          <w:p w14:paraId="40AA3BE2" w14:textId="77777777" w:rsidR="00611771" w:rsidRPr="00180107" w:rsidRDefault="00FE06C3"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Thạc sĩ Quản lý giáo dục</w:t>
            </w:r>
          </w:p>
        </w:tc>
        <w:tc>
          <w:tcPr>
            <w:tcW w:w="1440" w:type="dxa"/>
            <w:tcBorders>
              <w:top w:val="single" w:sz="4" w:space="0" w:color="000000"/>
              <w:left w:val="single" w:sz="4" w:space="0" w:color="000000"/>
              <w:bottom w:val="single" w:sz="4" w:space="0" w:color="000000"/>
              <w:right w:val="single" w:sz="4" w:space="0" w:color="000000"/>
            </w:tcBorders>
            <w:vAlign w:val="center"/>
          </w:tcPr>
          <w:p w14:paraId="5DC817A7"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Trung cấp</w:t>
            </w:r>
          </w:p>
        </w:tc>
        <w:tc>
          <w:tcPr>
            <w:tcW w:w="1273" w:type="dxa"/>
            <w:tcBorders>
              <w:top w:val="single" w:sz="4" w:space="0" w:color="000000"/>
              <w:left w:val="single" w:sz="4" w:space="0" w:color="000000"/>
              <w:bottom w:val="single" w:sz="4" w:space="0" w:color="000000"/>
              <w:right w:val="single" w:sz="4" w:space="0" w:color="000000"/>
            </w:tcBorders>
            <w:vAlign w:val="center"/>
          </w:tcPr>
          <w:p w14:paraId="6040579A" w14:textId="77777777" w:rsidR="00611771" w:rsidRPr="00180107" w:rsidRDefault="007D7368" w:rsidP="002C3787">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C179F9" w:rsidRPr="00180107">
              <w:rPr>
                <w:rFonts w:asciiTheme="majorHAnsi" w:hAnsiTheme="majorHAnsi" w:cstheme="majorHAnsi"/>
                <w:sz w:val="28"/>
                <w:szCs w:val="28"/>
              </w:rPr>
              <w:t>6</w:t>
            </w:r>
          </w:p>
        </w:tc>
      </w:tr>
    </w:tbl>
    <w:p w14:paraId="4D555CF1" w14:textId="3EEDEDF1" w:rsidR="00611771"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Hằng năm, nhà trường đã tổ chức cho cán bộ quản lý, giáo viên, nhân viên đánh giá chuẩn Hiệu trưởng và Phó Hiệu trưởng theo quy định</w:t>
      </w:r>
      <w:r w:rsidR="00C2175E">
        <w:rPr>
          <w:rFonts w:asciiTheme="majorHAnsi" w:hAnsiTheme="majorHAnsi" w:cstheme="majorHAnsi"/>
          <w:sz w:val="28"/>
          <w:szCs w:val="28"/>
        </w:rPr>
        <w:t xml:space="preserve"> của</w:t>
      </w:r>
      <w:r w:rsidRPr="00180107">
        <w:rPr>
          <w:rFonts w:asciiTheme="majorHAnsi" w:hAnsiTheme="majorHAnsi" w:cstheme="majorHAnsi"/>
          <w:sz w:val="28"/>
          <w:szCs w:val="28"/>
        </w:rPr>
        <w:t xml:space="preserve"> Thông tư số </w:t>
      </w:r>
      <w:hyperlink r:id="rId10">
        <w:r w:rsidRPr="00180107">
          <w:rPr>
            <w:rFonts w:asciiTheme="majorHAnsi" w:hAnsiTheme="majorHAnsi" w:cstheme="majorHAnsi"/>
            <w:sz w:val="28"/>
            <w:szCs w:val="28"/>
          </w:rPr>
          <w:t>14/2018/TT-BGDĐT</w:t>
        </w:r>
      </w:hyperlink>
      <w:r w:rsidRPr="00180107">
        <w:rPr>
          <w:rFonts w:asciiTheme="majorHAnsi" w:hAnsiTheme="majorHAnsi" w:cstheme="majorHAnsi"/>
          <w:sz w:val="28"/>
          <w:szCs w:val="28"/>
        </w:rPr>
        <w:t xml:space="preserve"> ngày 20 tháng 7 năm 2018 của Bộ Giáo dục và Đào tạo ban hành Quy định chuẩn Hiệu trưởng trường trung học cơ sở, trường trung học phổ thông và trường phổ thông có nhiều cấp học. Tất cả cán bộ quản lý đều được Phòng Giáo dục và Đào tạo, tập thể sư phạm nhà trường xếp loại khá trở lên </w:t>
      </w:r>
      <w:r w:rsidRPr="00180107">
        <w:rPr>
          <w:rFonts w:asciiTheme="majorHAnsi" w:hAnsiTheme="majorHAnsi" w:cstheme="majorHAnsi"/>
          <w:sz w:val="28"/>
          <w:szCs w:val="28"/>
        </w:rPr>
        <w:br/>
        <w:t>[H2-2.1-02]; [H2-2.1-03].</w:t>
      </w:r>
    </w:p>
    <w:p w14:paraId="796D97AF" w14:textId="0642EAFF" w:rsidR="00FC5B2B" w:rsidRPr="00B80AC7" w:rsidRDefault="002C32C8" w:rsidP="00FC5B2B">
      <w:pPr>
        <w:spacing w:before="120" w:after="120" w:line="360" w:lineRule="auto"/>
        <w:ind w:firstLine="720"/>
        <w:jc w:val="both"/>
        <w:rPr>
          <w:color w:val="000000" w:themeColor="text1"/>
          <w:sz w:val="28"/>
          <w:szCs w:val="28"/>
          <w:shd w:val="clear" w:color="auto" w:fill="FFFFFF"/>
        </w:rPr>
      </w:pPr>
      <w:r w:rsidRPr="00B80AC7">
        <w:rPr>
          <w:color w:val="000000" w:themeColor="text1"/>
          <w:sz w:val="28"/>
          <w:szCs w:val="28"/>
          <w:shd w:val="clear" w:color="auto" w:fill="FFFFFF"/>
        </w:rPr>
        <w:t>Hàng năm đánh giá chuẩn Hiệu trưởng</w:t>
      </w:r>
      <w:r w:rsidRPr="00B80AC7">
        <w:rPr>
          <w:rFonts w:asciiTheme="majorHAnsi" w:hAnsiTheme="majorHAnsi" w:cstheme="majorHAnsi"/>
          <w:color w:val="000000" w:themeColor="text1"/>
          <w:sz w:val="28"/>
          <w:szCs w:val="28"/>
        </w:rPr>
        <w:t xml:space="preserve"> và Phó Hiệu trưởng</w:t>
      </w:r>
      <w:r w:rsidRPr="00B80AC7">
        <w:rPr>
          <w:color w:val="000000" w:themeColor="text1"/>
          <w:sz w:val="28"/>
          <w:szCs w:val="28"/>
          <w:shd w:val="clear" w:color="auto" w:fill="FFFFFF"/>
        </w:rPr>
        <w:t xml:space="preserve"> theo Thông tư 14</w:t>
      </w:r>
      <w:r w:rsidRPr="00B80AC7">
        <w:rPr>
          <w:rStyle w:val="Strong"/>
          <w:color w:val="000000" w:themeColor="text1"/>
          <w:sz w:val="28"/>
          <w:szCs w:val="28"/>
          <w:shd w:val="clear" w:color="auto" w:fill="FFFFFF"/>
        </w:rPr>
        <w:t>/</w:t>
      </w:r>
      <w:r w:rsidRPr="00B80AC7">
        <w:rPr>
          <w:color w:val="000000" w:themeColor="text1"/>
          <w:sz w:val="28"/>
          <w:szCs w:val="28"/>
          <w:shd w:val="clear" w:color="auto" w:fill="FFFFFF"/>
        </w:rPr>
        <w:t>2018/TT-BGDĐT ngày 20 tháng 07 năm 2018 của Bộ Giáo dục và Đào tạo đều đạt loại khá trở lên.</w:t>
      </w:r>
      <w:r w:rsidR="00FC5B2B" w:rsidRPr="00B80AC7">
        <w:rPr>
          <w:color w:val="000000" w:themeColor="text1"/>
          <w:sz w:val="28"/>
          <w:szCs w:val="28"/>
          <w:shd w:val="clear" w:color="auto" w:fill="FFFFFF"/>
        </w:rPr>
        <w:t xml:space="preserve"> Nhà trường tổ chức lấy ý kiến giáo viên, nhân viên trong trường đối với Hiệu trưởng và Phó hiệu trưởng.</w:t>
      </w:r>
    </w:p>
    <w:p w14:paraId="48CE17F5" w14:textId="6D679DDB" w:rsidR="002C32C8" w:rsidRPr="008C248E" w:rsidRDefault="00FC5B2B" w:rsidP="008C248E">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Tất cả cán bộ quản lý đều được Phòng Giáo dục và Đào tạo, tập thể sư phạm nhà trường xếp loại khá trở lên</w:t>
      </w:r>
      <w:r>
        <w:rPr>
          <w:rFonts w:asciiTheme="majorHAnsi" w:hAnsiTheme="majorHAnsi" w:cstheme="majorHAnsi"/>
          <w:sz w:val="28"/>
          <w:szCs w:val="28"/>
        </w:rPr>
        <w:t xml:space="preserve"> </w:t>
      </w:r>
      <w:r w:rsidRPr="00180107">
        <w:rPr>
          <w:rFonts w:asciiTheme="majorHAnsi" w:hAnsiTheme="majorHAnsi" w:cstheme="majorHAnsi"/>
          <w:sz w:val="28"/>
          <w:szCs w:val="28"/>
        </w:rPr>
        <w:t>[H2-2.1-02]; [H2-2.1-03].</w:t>
      </w:r>
    </w:p>
    <w:tbl>
      <w:tblPr>
        <w:tblStyle w:val="ae"/>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59"/>
        <w:gridCol w:w="1559"/>
        <w:gridCol w:w="1559"/>
        <w:gridCol w:w="1560"/>
        <w:gridCol w:w="1450"/>
      </w:tblGrid>
      <w:tr w:rsidR="00611771" w:rsidRPr="00180107" w14:paraId="79DF196E" w14:textId="77777777" w:rsidTr="002C3787">
        <w:trPr>
          <w:trHeight w:val="1529"/>
        </w:trPr>
        <w:tc>
          <w:tcPr>
            <w:tcW w:w="1560" w:type="dxa"/>
            <w:vAlign w:val="center"/>
          </w:tcPr>
          <w:p w14:paraId="5EDB712D" w14:textId="77777777" w:rsidR="00611771" w:rsidRPr="002C3787" w:rsidRDefault="007D7368" w:rsidP="002C3787">
            <w:pPr>
              <w:spacing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lastRenderedPageBreak/>
              <w:t>Mức đánh giá</w:t>
            </w:r>
          </w:p>
        </w:tc>
        <w:tc>
          <w:tcPr>
            <w:tcW w:w="1559" w:type="dxa"/>
            <w:vAlign w:val="center"/>
          </w:tcPr>
          <w:p w14:paraId="2391AD35" w14:textId="2BB1933F" w:rsidR="00611771" w:rsidRPr="002C3787" w:rsidRDefault="007D7368" w:rsidP="002C3787">
            <w:pPr>
              <w:spacing w:before="120"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t>Năm học 201</w:t>
            </w:r>
            <w:r w:rsidR="00C179F9" w:rsidRPr="002C3787">
              <w:rPr>
                <w:rFonts w:asciiTheme="majorHAnsi" w:hAnsiTheme="majorHAnsi" w:cstheme="majorHAnsi"/>
                <w:b/>
                <w:bCs/>
                <w:sz w:val="28"/>
                <w:szCs w:val="28"/>
              </w:rPr>
              <w:t>8</w:t>
            </w:r>
            <w:r w:rsidRPr="002C3787">
              <w:rPr>
                <w:rFonts w:asciiTheme="majorHAnsi" w:hAnsiTheme="majorHAnsi" w:cstheme="majorHAnsi"/>
                <w:b/>
                <w:bCs/>
                <w:sz w:val="28"/>
                <w:szCs w:val="28"/>
              </w:rPr>
              <w:t xml:space="preserve"> </w:t>
            </w:r>
            <w:r w:rsidR="00AC0BD3" w:rsidRPr="002C3787">
              <w:rPr>
                <w:rFonts w:asciiTheme="majorHAnsi" w:hAnsiTheme="majorHAnsi" w:cstheme="majorHAnsi"/>
                <w:b/>
                <w:bCs/>
                <w:sz w:val="28"/>
                <w:szCs w:val="28"/>
              </w:rPr>
              <w:t>–</w:t>
            </w:r>
            <w:r w:rsidRPr="002C3787">
              <w:rPr>
                <w:rFonts w:asciiTheme="majorHAnsi" w:hAnsiTheme="majorHAnsi" w:cstheme="majorHAnsi"/>
                <w:b/>
                <w:bCs/>
                <w:sz w:val="28"/>
                <w:szCs w:val="28"/>
              </w:rPr>
              <w:t xml:space="preserve"> 201</w:t>
            </w:r>
            <w:r w:rsidR="00C179F9" w:rsidRPr="002C3787">
              <w:rPr>
                <w:rFonts w:asciiTheme="majorHAnsi" w:hAnsiTheme="majorHAnsi" w:cstheme="majorHAnsi"/>
                <w:b/>
                <w:bCs/>
                <w:sz w:val="28"/>
                <w:szCs w:val="28"/>
              </w:rPr>
              <w:t>9</w:t>
            </w:r>
          </w:p>
        </w:tc>
        <w:tc>
          <w:tcPr>
            <w:tcW w:w="1559" w:type="dxa"/>
            <w:vAlign w:val="center"/>
          </w:tcPr>
          <w:p w14:paraId="26AE8646" w14:textId="77777777" w:rsidR="00611771" w:rsidRPr="002C3787" w:rsidRDefault="007D7368" w:rsidP="002C3787">
            <w:pPr>
              <w:spacing w:before="120"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t>Năm học 201</w:t>
            </w:r>
            <w:r w:rsidR="00C179F9" w:rsidRPr="002C3787">
              <w:rPr>
                <w:rFonts w:asciiTheme="majorHAnsi" w:hAnsiTheme="majorHAnsi" w:cstheme="majorHAnsi"/>
                <w:b/>
                <w:bCs/>
                <w:sz w:val="28"/>
                <w:szCs w:val="28"/>
              </w:rPr>
              <w:t>9</w:t>
            </w:r>
            <w:r w:rsidRPr="002C3787">
              <w:rPr>
                <w:rFonts w:asciiTheme="majorHAnsi" w:hAnsiTheme="majorHAnsi" w:cstheme="majorHAnsi"/>
                <w:b/>
                <w:bCs/>
                <w:sz w:val="28"/>
                <w:szCs w:val="28"/>
              </w:rPr>
              <w:t xml:space="preserve"> - 20</w:t>
            </w:r>
            <w:r w:rsidR="00C179F9" w:rsidRPr="002C3787">
              <w:rPr>
                <w:rFonts w:asciiTheme="majorHAnsi" w:hAnsiTheme="majorHAnsi" w:cstheme="majorHAnsi"/>
                <w:b/>
                <w:bCs/>
                <w:sz w:val="28"/>
                <w:szCs w:val="28"/>
              </w:rPr>
              <w:t>20</w:t>
            </w:r>
          </w:p>
        </w:tc>
        <w:tc>
          <w:tcPr>
            <w:tcW w:w="1559" w:type="dxa"/>
            <w:vAlign w:val="center"/>
          </w:tcPr>
          <w:p w14:paraId="1061F1DE" w14:textId="7DB26F09" w:rsidR="00611771" w:rsidRPr="002C3787" w:rsidRDefault="007D7368" w:rsidP="002C3787">
            <w:pPr>
              <w:spacing w:before="120"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t>Năm học 20</w:t>
            </w:r>
            <w:r w:rsidR="0037044C" w:rsidRPr="002C3787">
              <w:rPr>
                <w:rFonts w:asciiTheme="majorHAnsi" w:hAnsiTheme="majorHAnsi" w:cstheme="majorHAnsi"/>
                <w:b/>
                <w:bCs/>
                <w:sz w:val="28"/>
                <w:szCs w:val="28"/>
              </w:rPr>
              <w:t>20</w:t>
            </w:r>
            <w:r w:rsidRPr="002C3787">
              <w:rPr>
                <w:rFonts w:asciiTheme="majorHAnsi" w:hAnsiTheme="majorHAnsi" w:cstheme="majorHAnsi"/>
                <w:b/>
                <w:bCs/>
                <w:sz w:val="28"/>
                <w:szCs w:val="28"/>
              </w:rPr>
              <w:t xml:space="preserve"> </w:t>
            </w:r>
            <w:r w:rsidR="00710902">
              <w:rPr>
                <w:rFonts w:asciiTheme="majorHAnsi" w:hAnsiTheme="majorHAnsi" w:cstheme="majorHAnsi"/>
                <w:b/>
                <w:bCs/>
                <w:sz w:val="28"/>
                <w:szCs w:val="28"/>
              </w:rPr>
              <w:t>–</w:t>
            </w:r>
            <w:r w:rsidRPr="002C3787">
              <w:rPr>
                <w:rFonts w:asciiTheme="majorHAnsi" w:hAnsiTheme="majorHAnsi" w:cstheme="majorHAnsi"/>
                <w:b/>
                <w:bCs/>
                <w:sz w:val="28"/>
                <w:szCs w:val="28"/>
              </w:rPr>
              <w:t xml:space="preserve"> 202</w:t>
            </w:r>
            <w:r w:rsidR="0037044C" w:rsidRPr="002C3787">
              <w:rPr>
                <w:rFonts w:asciiTheme="majorHAnsi" w:hAnsiTheme="majorHAnsi" w:cstheme="majorHAnsi"/>
                <w:b/>
                <w:bCs/>
                <w:sz w:val="28"/>
                <w:szCs w:val="28"/>
              </w:rPr>
              <w:t>1</w:t>
            </w:r>
          </w:p>
        </w:tc>
        <w:tc>
          <w:tcPr>
            <w:tcW w:w="1560" w:type="dxa"/>
            <w:vAlign w:val="center"/>
          </w:tcPr>
          <w:p w14:paraId="18887B3D" w14:textId="77777777" w:rsidR="00611771" w:rsidRPr="002C3787" w:rsidRDefault="007D7368" w:rsidP="002C3787">
            <w:pPr>
              <w:spacing w:before="120"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t>Năm học 202</w:t>
            </w:r>
            <w:r w:rsidR="0037044C" w:rsidRPr="002C3787">
              <w:rPr>
                <w:rFonts w:asciiTheme="majorHAnsi" w:hAnsiTheme="majorHAnsi" w:cstheme="majorHAnsi"/>
                <w:b/>
                <w:bCs/>
                <w:sz w:val="28"/>
                <w:szCs w:val="28"/>
              </w:rPr>
              <w:t>1</w:t>
            </w:r>
            <w:r w:rsidRPr="002C3787">
              <w:rPr>
                <w:rFonts w:asciiTheme="majorHAnsi" w:hAnsiTheme="majorHAnsi" w:cstheme="majorHAnsi"/>
                <w:b/>
                <w:bCs/>
                <w:sz w:val="28"/>
                <w:szCs w:val="28"/>
              </w:rPr>
              <w:t xml:space="preserve"> - 202</w:t>
            </w:r>
            <w:r w:rsidR="0037044C" w:rsidRPr="002C3787">
              <w:rPr>
                <w:rFonts w:asciiTheme="majorHAnsi" w:hAnsiTheme="majorHAnsi" w:cstheme="majorHAnsi"/>
                <w:b/>
                <w:bCs/>
                <w:sz w:val="28"/>
                <w:szCs w:val="28"/>
              </w:rPr>
              <w:t>2</w:t>
            </w:r>
          </w:p>
        </w:tc>
        <w:tc>
          <w:tcPr>
            <w:tcW w:w="1450" w:type="dxa"/>
            <w:vAlign w:val="center"/>
          </w:tcPr>
          <w:p w14:paraId="46EC7F5E" w14:textId="77777777" w:rsidR="00611771" w:rsidRPr="002C3787" w:rsidRDefault="007D7368" w:rsidP="002C3787">
            <w:pPr>
              <w:spacing w:before="120" w:line="360" w:lineRule="auto"/>
              <w:jc w:val="center"/>
              <w:rPr>
                <w:rFonts w:asciiTheme="majorHAnsi" w:hAnsiTheme="majorHAnsi" w:cstheme="majorHAnsi"/>
                <w:b/>
                <w:bCs/>
                <w:sz w:val="28"/>
                <w:szCs w:val="28"/>
              </w:rPr>
            </w:pPr>
            <w:r w:rsidRPr="002C3787">
              <w:rPr>
                <w:rFonts w:asciiTheme="majorHAnsi" w:hAnsiTheme="majorHAnsi" w:cstheme="majorHAnsi"/>
                <w:b/>
                <w:bCs/>
                <w:sz w:val="28"/>
                <w:szCs w:val="28"/>
              </w:rPr>
              <w:t>Năm học 202</w:t>
            </w:r>
            <w:r w:rsidR="0037044C" w:rsidRPr="002C3787">
              <w:rPr>
                <w:rFonts w:asciiTheme="majorHAnsi" w:hAnsiTheme="majorHAnsi" w:cstheme="majorHAnsi"/>
                <w:b/>
                <w:bCs/>
                <w:sz w:val="28"/>
                <w:szCs w:val="28"/>
              </w:rPr>
              <w:t>2</w:t>
            </w:r>
            <w:r w:rsidRPr="002C3787">
              <w:rPr>
                <w:rFonts w:asciiTheme="majorHAnsi" w:hAnsiTheme="majorHAnsi" w:cstheme="majorHAnsi"/>
                <w:b/>
                <w:bCs/>
                <w:sz w:val="28"/>
                <w:szCs w:val="28"/>
              </w:rPr>
              <w:t xml:space="preserve"> </w:t>
            </w:r>
            <w:r w:rsidR="0037044C" w:rsidRPr="002C3787">
              <w:rPr>
                <w:rFonts w:asciiTheme="majorHAnsi" w:hAnsiTheme="majorHAnsi" w:cstheme="majorHAnsi"/>
                <w:b/>
                <w:bCs/>
                <w:sz w:val="28"/>
                <w:szCs w:val="28"/>
              </w:rPr>
              <w:t>–</w:t>
            </w:r>
            <w:r w:rsidRPr="002C3787">
              <w:rPr>
                <w:rFonts w:asciiTheme="majorHAnsi" w:hAnsiTheme="majorHAnsi" w:cstheme="majorHAnsi"/>
                <w:b/>
                <w:bCs/>
                <w:sz w:val="28"/>
                <w:szCs w:val="28"/>
              </w:rPr>
              <w:t xml:space="preserve"> 202</w:t>
            </w:r>
            <w:r w:rsidR="0037044C" w:rsidRPr="002C3787">
              <w:rPr>
                <w:rFonts w:asciiTheme="majorHAnsi" w:hAnsiTheme="majorHAnsi" w:cstheme="majorHAnsi"/>
                <w:b/>
                <w:bCs/>
                <w:sz w:val="28"/>
                <w:szCs w:val="28"/>
              </w:rPr>
              <w:t>3</w:t>
            </w:r>
          </w:p>
        </w:tc>
      </w:tr>
      <w:tr w:rsidR="00611771" w:rsidRPr="00180107" w14:paraId="717DBDEA" w14:textId="77777777" w:rsidTr="002C3787">
        <w:trPr>
          <w:trHeight w:val="400"/>
        </w:trPr>
        <w:tc>
          <w:tcPr>
            <w:tcW w:w="1560" w:type="dxa"/>
            <w:vAlign w:val="center"/>
          </w:tcPr>
          <w:p w14:paraId="7EDF7A75"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559" w:type="dxa"/>
            <w:vAlign w:val="center"/>
          </w:tcPr>
          <w:p w14:paraId="5E69D11D"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01</w:t>
            </w:r>
          </w:p>
        </w:tc>
        <w:tc>
          <w:tcPr>
            <w:tcW w:w="1559" w:type="dxa"/>
          </w:tcPr>
          <w:p w14:paraId="1C88340F"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01</w:t>
            </w:r>
          </w:p>
        </w:tc>
        <w:tc>
          <w:tcPr>
            <w:tcW w:w="1559" w:type="dxa"/>
          </w:tcPr>
          <w:p w14:paraId="3041D3DB"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01</w:t>
            </w:r>
          </w:p>
        </w:tc>
        <w:tc>
          <w:tcPr>
            <w:tcW w:w="1560" w:type="dxa"/>
          </w:tcPr>
          <w:p w14:paraId="68693912"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01</w:t>
            </w:r>
          </w:p>
        </w:tc>
        <w:tc>
          <w:tcPr>
            <w:tcW w:w="1450" w:type="dxa"/>
          </w:tcPr>
          <w:p w14:paraId="27BF5071"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01</w:t>
            </w:r>
          </w:p>
        </w:tc>
      </w:tr>
      <w:tr w:rsidR="00611771" w:rsidRPr="00180107" w14:paraId="7E9384F8" w14:textId="77777777" w:rsidTr="002C3787">
        <w:trPr>
          <w:trHeight w:val="400"/>
        </w:trPr>
        <w:tc>
          <w:tcPr>
            <w:tcW w:w="1560" w:type="dxa"/>
            <w:vAlign w:val="center"/>
          </w:tcPr>
          <w:p w14:paraId="7FEBA30E"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559" w:type="dxa"/>
            <w:vAlign w:val="center"/>
          </w:tcPr>
          <w:p w14:paraId="0DDB4367"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w:t>
            </w:r>
            <w:r w:rsidR="0037044C" w:rsidRPr="00180107">
              <w:rPr>
                <w:rFonts w:asciiTheme="majorHAnsi" w:hAnsiTheme="majorHAnsi" w:cstheme="majorHAnsi"/>
                <w:sz w:val="28"/>
                <w:szCs w:val="28"/>
              </w:rPr>
              <w:t>2</w:t>
            </w:r>
          </w:p>
        </w:tc>
        <w:tc>
          <w:tcPr>
            <w:tcW w:w="1559" w:type="dxa"/>
            <w:vAlign w:val="center"/>
          </w:tcPr>
          <w:p w14:paraId="2FB58EE0"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w:t>
            </w:r>
            <w:r w:rsidR="0037044C" w:rsidRPr="00180107">
              <w:rPr>
                <w:rFonts w:asciiTheme="majorHAnsi" w:hAnsiTheme="majorHAnsi" w:cstheme="majorHAnsi"/>
                <w:sz w:val="28"/>
                <w:szCs w:val="28"/>
              </w:rPr>
              <w:t>2</w:t>
            </w:r>
          </w:p>
        </w:tc>
        <w:tc>
          <w:tcPr>
            <w:tcW w:w="1559" w:type="dxa"/>
            <w:vAlign w:val="center"/>
          </w:tcPr>
          <w:p w14:paraId="6336F3A6"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w:t>
            </w:r>
            <w:r w:rsidR="0037044C" w:rsidRPr="00180107">
              <w:rPr>
                <w:rFonts w:asciiTheme="majorHAnsi" w:hAnsiTheme="majorHAnsi" w:cstheme="majorHAnsi"/>
                <w:sz w:val="28"/>
                <w:szCs w:val="28"/>
              </w:rPr>
              <w:t>1</w:t>
            </w:r>
          </w:p>
        </w:tc>
        <w:tc>
          <w:tcPr>
            <w:tcW w:w="1560" w:type="dxa"/>
          </w:tcPr>
          <w:p w14:paraId="4E2E240F"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w:t>
            </w:r>
            <w:r w:rsidR="0037044C" w:rsidRPr="00180107">
              <w:rPr>
                <w:rFonts w:asciiTheme="majorHAnsi" w:hAnsiTheme="majorHAnsi" w:cstheme="majorHAnsi"/>
                <w:sz w:val="28"/>
                <w:szCs w:val="28"/>
              </w:rPr>
              <w:t>1</w:t>
            </w:r>
          </w:p>
        </w:tc>
        <w:tc>
          <w:tcPr>
            <w:tcW w:w="1450" w:type="dxa"/>
          </w:tcPr>
          <w:p w14:paraId="5B2A3DD9" w14:textId="77777777" w:rsidR="00611771" w:rsidRPr="00180107" w:rsidRDefault="007D7368" w:rsidP="00B548B9">
            <w:pPr>
              <w:spacing w:before="36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Tốt: 0</w:t>
            </w:r>
            <w:r w:rsidR="0037044C" w:rsidRPr="00180107">
              <w:rPr>
                <w:rFonts w:asciiTheme="majorHAnsi" w:hAnsiTheme="majorHAnsi" w:cstheme="majorHAnsi"/>
                <w:sz w:val="28"/>
                <w:szCs w:val="28"/>
              </w:rPr>
              <w:t>1</w:t>
            </w:r>
          </w:p>
        </w:tc>
      </w:tr>
    </w:tbl>
    <w:p w14:paraId="7C6127CF" w14:textId="2A3C6AC5" w:rsidR="00611771" w:rsidRPr="00180107" w:rsidRDefault="007D7368" w:rsidP="00485AD0">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Cán bộ quản lý của nhà trường thường xuyên tham gia nghiêm túc các lớp bồi dưỡng, tập huấn về chính trị, về chuyên môn, nghiệp vụ quản lý giáo dục và chương trình bồi dưỡng thường xuyên do các cấp tổ chức. Hiệu trưởng</w:t>
      </w:r>
      <w:r w:rsidR="0037044C" w:rsidRPr="00180107">
        <w:rPr>
          <w:rFonts w:asciiTheme="majorHAnsi" w:hAnsiTheme="majorHAnsi" w:cstheme="majorHAnsi"/>
          <w:sz w:val="28"/>
          <w:szCs w:val="28"/>
        </w:rPr>
        <w:t xml:space="preserve"> và Phó Hiệu trưởng</w:t>
      </w:r>
      <w:r w:rsidRPr="00180107">
        <w:rPr>
          <w:rFonts w:asciiTheme="majorHAnsi" w:hAnsiTheme="majorHAnsi" w:cstheme="majorHAnsi"/>
          <w:sz w:val="28"/>
          <w:szCs w:val="28"/>
        </w:rPr>
        <w:t xml:space="preserve"> đã có bằng Thạc sĩ quản lý giáo dục [H2-2.1-01].  </w:t>
      </w:r>
    </w:p>
    <w:p w14:paraId="36412B02" w14:textId="77777777" w:rsidR="00611771" w:rsidRPr="00180107" w:rsidRDefault="007D7368" w:rsidP="00B548B9">
      <w:pPr>
        <w:tabs>
          <w:tab w:val="left" w:pos="7044"/>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7D1BBA79" w14:textId="77777777" w:rsidR="00611771" w:rsidRPr="00180107" w:rsidRDefault="007D7368" w:rsidP="00485AD0">
      <w:pPr>
        <w:tabs>
          <w:tab w:val="left" w:pos="1080"/>
          <w:tab w:val="left" w:pos="7044"/>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Trong 05 năm liên tiếp từ năm 201</w:t>
      </w:r>
      <w:r w:rsidR="0037044C" w:rsidRPr="00180107">
        <w:rPr>
          <w:rFonts w:asciiTheme="majorHAnsi" w:hAnsiTheme="majorHAnsi" w:cstheme="majorHAnsi"/>
          <w:sz w:val="28"/>
          <w:szCs w:val="28"/>
        </w:rPr>
        <w:t>8</w:t>
      </w:r>
      <w:r w:rsidRPr="00180107">
        <w:rPr>
          <w:rFonts w:asciiTheme="majorHAnsi" w:hAnsiTheme="majorHAnsi" w:cstheme="majorHAnsi"/>
          <w:sz w:val="28"/>
          <w:szCs w:val="28"/>
        </w:rPr>
        <w:t xml:space="preserve"> đến năm 202</w:t>
      </w:r>
      <w:r w:rsidR="0037044C" w:rsidRPr="00180107">
        <w:rPr>
          <w:rFonts w:asciiTheme="majorHAnsi" w:hAnsiTheme="majorHAnsi" w:cstheme="majorHAnsi"/>
          <w:sz w:val="28"/>
          <w:szCs w:val="28"/>
        </w:rPr>
        <w:t>2</w:t>
      </w:r>
      <w:r w:rsidRPr="00180107">
        <w:rPr>
          <w:rFonts w:asciiTheme="majorHAnsi" w:hAnsiTheme="majorHAnsi" w:cstheme="majorHAnsi"/>
          <w:sz w:val="28"/>
          <w:szCs w:val="28"/>
        </w:rPr>
        <w:t>, Hiệu trưởng được đánh giá đạt chuẩn hiệu trưởng ở mức Tốt [H2-2.1-02].</w:t>
      </w:r>
    </w:p>
    <w:p w14:paraId="2BCDB07D" w14:textId="77777777" w:rsidR="00611771" w:rsidRPr="00180107" w:rsidRDefault="007D7368" w:rsidP="00485AD0">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Hiệu trưởng và Phó hiệu trưởng có bằng Trung cấp lý luận chính trị. Hằng năm, cán bộ quản lý nhà trường được giáo viên, nhân viên trong trường nhận xét đánh giá tín nhiệm cao [H2-2.1-01]; [H2-2.1-02]; [H2-2.1-03].</w:t>
      </w:r>
    </w:p>
    <w:p w14:paraId="0CF8810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347BC12A" w14:textId="60A5A971" w:rsidR="00611771" w:rsidRPr="00180107" w:rsidRDefault="007D7368" w:rsidP="00485AD0">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05 năm liên tiếp từ năm 201</w:t>
      </w:r>
      <w:r w:rsidR="00A62132" w:rsidRPr="00180107">
        <w:rPr>
          <w:rFonts w:asciiTheme="majorHAnsi" w:hAnsiTheme="majorHAnsi" w:cstheme="majorHAnsi"/>
          <w:sz w:val="28"/>
          <w:szCs w:val="28"/>
        </w:rPr>
        <w:t>8</w:t>
      </w:r>
      <w:r w:rsidRPr="00180107">
        <w:rPr>
          <w:rFonts w:asciiTheme="majorHAnsi" w:hAnsiTheme="majorHAnsi" w:cstheme="majorHAnsi"/>
          <w:sz w:val="28"/>
          <w:szCs w:val="28"/>
        </w:rPr>
        <w:t xml:space="preserve"> đến năm 202</w:t>
      </w:r>
      <w:r w:rsidR="00A62132" w:rsidRPr="00180107">
        <w:rPr>
          <w:rFonts w:asciiTheme="majorHAnsi" w:hAnsiTheme="majorHAnsi" w:cstheme="majorHAnsi"/>
          <w:sz w:val="28"/>
          <w:szCs w:val="28"/>
        </w:rPr>
        <w:t>2</w:t>
      </w:r>
      <w:r w:rsidRPr="00180107">
        <w:rPr>
          <w:rFonts w:asciiTheme="majorHAnsi" w:hAnsiTheme="majorHAnsi" w:cstheme="majorHAnsi"/>
          <w:sz w:val="28"/>
          <w:szCs w:val="28"/>
        </w:rPr>
        <w:t>, Hiệu trưởng được đánh giá đạt chuẩn hiệu trưởng ở mức xếp loại Tốt</w:t>
      </w:r>
      <w:r w:rsidR="000A7312">
        <w:rPr>
          <w:rFonts w:asciiTheme="majorHAnsi" w:hAnsiTheme="majorHAnsi" w:cstheme="majorHAnsi"/>
          <w:sz w:val="28"/>
          <w:szCs w:val="28"/>
        </w:rPr>
        <w:t xml:space="preserve">. Tuy nhiên, khả năng giao tiếp ngoại ngữ </w:t>
      </w:r>
      <w:r w:rsidR="00401AC3">
        <w:rPr>
          <w:rFonts w:asciiTheme="majorHAnsi" w:hAnsiTheme="majorHAnsi" w:cstheme="majorHAnsi"/>
          <w:sz w:val="28"/>
          <w:szCs w:val="28"/>
        </w:rPr>
        <w:t>của cán bộ quản lý còn chưa thực sự lưu loát</w:t>
      </w:r>
      <w:r w:rsidRPr="00180107">
        <w:rPr>
          <w:rFonts w:asciiTheme="majorHAnsi" w:hAnsiTheme="majorHAnsi" w:cstheme="majorHAnsi"/>
          <w:sz w:val="28"/>
          <w:szCs w:val="28"/>
        </w:rPr>
        <w:t xml:space="preserve"> [H2-2.1-02]; [H2-2.1-03]. </w:t>
      </w:r>
    </w:p>
    <w:p w14:paraId="0AAE4240"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5A304A7E" w14:textId="60BD3338" w:rsidR="00611771" w:rsidRPr="00180107" w:rsidRDefault="007D7368" w:rsidP="00B548B9">
      <w:pPr>
        <w:spacing w:before="120" w:after="120" w:line="360" w:lineRule="auto"/>
        <w:ind w:firstLine="720"/>
        <w:jc w:val="both"/>
        <w:rPr>
          <w:rFonts w:asciiTheme="majorHAnsi" w:hAnsiTheme="majorHAnsi" w:cstheme="majorHAnsi"/>
          <w:sz w:val="28"/>
          <w:szCs w:val="28"/>
          <w:highlight w:val="white"/>
        </w:rPr>
      </w:pPr>
      <w:r w:rsidRPr="00180107">
        <w:rPr>
          <w:rFonts w:asciiTheme="majorHAnsi" w:hAnsiTheme="majorHAnsi" w:cstheme="majorHAnsi"/>
          <w:sz w:val="28"/>
          <w:szCs w:val="28"/>
          <w:highlight w:val="white"/>
        </w:rPr>
        <w:t>C</w:t>
      </w:r>
      <w:r w:rsidR="00710902">
        <w:rPr>
          <w:rFonts w:asciiTheme="majorHAnsi" w:hAnsiTheme="majorHAnsi" w:cstheme="majorHAnsi"/>
          <w:sz w:val="28"/>
          <w:szCs w:val="28"/>
          <w:highlight w:val="white"/>
        </w:rPr>
        <w:t>ác c</w:t>
      </w:r>
      <w:r w:rsidRPr="00180107">
        <w:rPr>
          <w:rFonts w:asciiTheme="majorHAnsi" w:hAnsiTheme="majorHAnsi" w:cstheme="majorHAnsi"/>
          <w:sz w:val="28"/>
          <w:szCs w:val="28"/>
          <w:highlight w:val="white"/>
        </w:rPr>
        <w:t>án bộ quản lý</w:t>
      </w:r>
      <w:r w:rsidR="00710902">
        <w:rPr>
          <w:rFonts w:asciiTheme="majorHAnsi" w:hAnsiTheme="majorHAnsi" w:cstheme="majorHAnsi"/>
          <w:sz w:val="28"/>
          <w:szCs w:val="28"/>
          <w:highlight w:val="white"/>
        </w:rPr>
        <w:t xml:space="preserve"> của trường </w:t>
      </w:r>
      <w:r w:rsidRPr="00180107">
        <w:rPr>
          <w:rFonts w:asciiTheme="majorHAnsi" w:hAnsiTheme="majorHAnsi" w:cstheme="majorHAnsi"/>
          <w:sz w:val="28"/>
          <w:szCs w:val="28"/>
          <w:highlight w:val="white"/>
        </w:rPr>
        <w:t xml:space="preserve">đáp ứng các yêu cầu theo quy định của Bộ Giáo dục Đào tạo, có phẩm chất chính trị, đạo đức tốt, có trình độ chuyên môn vững vàng, có năng lực quản lý được tập thể nhà trường tín nhiệm và lãnh đạo </w:t>
      </w:r>
      <w:r w:rsidRPr="00180107">
        <w:rPr>
          <w:rFonts w:asciiTheme="majorHAnsi" w:hAnsiTheme="majorHAnsi" w:cstheme="majorHAnsi"/>
          <w:sz w:val="28"/>
          <w:szCs w:val="28"/>
          <w:highlight w:val="white"/>
        </w:rPr>
        <w:lastRenderedPageBreak/>
        <w:t>đánh giá cao.</w:t>
      </w:r>
      <w:r w:rsidR="00710902">
        <w:rPr>
          <w:rFonts w:asciiTheme="majorHAnsi" w:hAnsiTheme="majorHAnsi" w:cstheme="majorHAnsi"/>
          <w:sz w:val="28"/>
          <w:szCs w:val="28"/>
          <w:highlight w:val="white"/>
        </w:rPr>
        <w:t xml:space="preserve"> </w:t>
      </w:r>
      <w:r w:rsidR="000A7312">
        <w:rPr>
          <w:rFonts w:asciiTheme="majorHAnsi" w:hAnsiTheme="majorHAnsi" w:cstheme="majorHAnsi"/>
          <w:sz w:val="28"/>
          <w:szCs w:val="28"/>
          <w:highlight w:val="white"/>
        </w:rPr>
        <w:t>Đ</w:t>
      </w:r>
      <w:r w:rsidR="00710902">
        <w:rPr>
          <w:rFonts w:asciiTheme="majorHAnsi" w:hAnsiTheme="majorHAnsi" w:cstheme="majorHAnsi"/>
          <w:sz w:val="28"/>
          <w:szCs w:val="28"/>
          <w:highlight w:val="white"/>
        </w:rPr>
        <w:t>ạt chuẩn và trên chuẩn về trình độ chuyên môn cũng như quản lý giáo dục.</w:t>
      </w:r>
    </w:p>
    <w:p w14:paraId="09A6BB4A" w14:textId="2B4D4CDC" w:rsidR="00611771" w:rsidRPr="00180107" w:rsidRDefault="007D7368" w:rsidP="00485AD0">
      <w:pPr>
        <w:tabs>
          <w:tab w:val="left" w:pos="1080"/>
        </w:tabs>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5C6BAE7E" w14:textId="31486F9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b/>
          <w:sz w:val="28"/>
          <w:szCs w:val="28"/>
        </w:rPr>
        <w:tab/>
      </w:r>
      <w:r w:rsidR="00401AC3">
        <w:rPr>
          <w:rFonts w:asciiTheme="majorHAnsi" w:hAnsiTheme="majorHAnsi" w:cstheme="majorHAnsi"/>
          <w:sz w:val="28"/>
          <w:szCs w:val="28"/>
        </w:rPr>
        <w:t>Khả năng giao tiếp ngoại ngữ của cán bộ quản lý còn chưa thực sự lưu loát</w:t>
      </w:r>
      <w:r w:rsidRPr="00180107">
        <w:rPr>
          <w:rFonts w:asciiTheme="majorHAnsi" w:hAnsiTheme="majorHAnsi" w:cstheme="majorHAnsi"/>
          <w:sz w:val="28"/>
          <w:szCs w:val="28"/>
        </w:rPr>
        <w:t>.</w:t>
      </w:r>
    </w:p>
    <w:p w14:paraId="2A1202D9" w14:textId="03C157AD" w:rsidR="00611771" w:rsidRPr="00180107" w:rsidRDefault="007D7368" w:rsidP="00485AD0">
      <w:pPr>
        <w:tabs>
          <w:tab w:val="left" w:pos="1080"/>
        </w:tabs>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100407F7" w14:textId="5A8725EF"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năm học 202</w:t>
      </w:r>
      <w:r w:rsidR="00A62132"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A62132"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những năm học tiếp theo, cán bộ quản lý của trường sẽ tự nghiên cứu, học tập, học hỏi kinh nghiệm của cán bộ quản lý để hoàn thiện mình, tiếp tục tham dự bồi dưỡng, tập huấn về chính trị, chuyên môn của ngành và tự học tự rèn nâng cao năng lực quản lý</w:t>
      </w:r>
      <w:r w:rsidR="00401AC3">
        <w:rPr>
          <w:rFonts w:asciiTheme="majorHAnsi" w:hAnsiTheme="majorHAnsi" w:cstheme="majorHAnsi"/>
          <w:sz w:val="28"/>
          <w:szCs w:val="28"/>
        </w:rPr>
        <w:t>, ngoại ngữ</w:t>
      </w:r>
      <w:r w:rsidRPr="00180107">
        <w:rPr>
          <w:rFonts w:asciiTheme="majorHAnsi" w:hAnsiTheme="majorHAnsi" w:cstheme="majorHAnsi"/>
          <w:sz w:val="28"/>
          <w:szCs w:val="28"/>
        </w:rPr>
        <w:t xml:space="preserve"> để hoàn thành tốt chức trách nhiệm vụ được giao, tạo được uy tín trong hội đồng sư phạm, cha mẹ học sinh và học sinh</w:t>
      </w:r>
      <w:r w:rsidRPr="00180107">
        <w:rPr>
          <w:rFonts w:asciiTheme="majorHAnsi" w:hAnsiTheme="majorHAnsi" w:cstheme="majorHAnsi"/>
          <w:b/>
          <w:sz w:val="28"/>
          <w:szCs w:val="28"/>
        </w:rPr>
        <w:t>.</w:t>
      </w:r>
    </w:p>
    <w:p w14:paraId="05B24D00" w14:textId="4C1D0D8E" w:rsidR="00611771" w:rsidRPr="000D13FE" w:rsidRDefault="007D7368" w:rsidP="00485AD0">
      <w:pPr>
        <w:tabs>
          <w:tab w:val="left" w:pos="1080"/>
        </w:tabs>
        <w:spacing w:before="120" w:after="120" w:line="360" w:lineRule="auto"/>
        <w:ind w:firstLine="720"/>
        <w:jc w:val="both"/>
        <w:rPr>
          <w:rFonts w:asciiTheme="majorHAnsi" w:hAnsiTheme="majorHAnsi" w:cstheme="majorHAnsi"/>
          <w:sz w:val="28"/>
          <w:szCs w:val="28"/>
        </w:rPr>
      </w:pPr>
      <w:r w:rsidRPr="000D13FE">
        <w:rPr>
          <w:rFonts w:asciiTheme="majorHAnsi" w:hAnsiTheme="majorHAnsi" w:cstheme="majorHAnsi"/>
          <w:b/>
          <w:sz w:val="28"/>
          <w:szCs w:val="28"/>
        </w:rPr>
        <w:t>5. Tự đánh giá:</w:t>
      </w:r>
      <w:r w:rsidRPr="000D13FE">
        <w:rPr>
          <w:rFonts w:asciiTheme="majorHAnsi" w:hAnsiTheme="majorHAnsi" w:cstheme="majorHAnsi"/>
          <w:sz w:val="28"/>
          <w:szCs w:val="28"/>
        </w:rPr>
        <w:t xml:space="preserve"> đạt Mức </w:t>
      </w:r>
      <w:r w:rsidR="000D13FE" w:rsidRPr="000D13FE">
        <w:rPr>
          <w:rFonts w:asciiTheme="majorHAnsi" w:hAnsiTheme="majorHAnsi" w:cstheme="majorHAnsi"/>
          <w:sz w:val="28"/>
          <w:szCs w:val="28"/>
        </w:rPr>
        <w:t>2</w:t>
      </w:r>
      <w:r w:rsidRPr="000D13FE">
        <w:rPr>
          <w:rFonts w:asciiTheme="majorHAnsi" w:hAnsiTheme="majorHAnsi" w:cstheme="majorHAnsi"/>
          <w:sz w:val="28"/>
          <w:szCs w:val="28"/>
        </w:rPr>
        <w:t xml:space="preserve">. </w:t>
      </w:r>
    </w:p>
    <w:p w14:paraId="2440AA4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30" w:name="_heading=h.1pxezwc" w:colFirst="0" w:colLast="0"/>
      <w:bookmarkEnd w:id="30"/>
      <w:r w:rsidRPr="00180107">
        <w:rPr>
          <w:rFonts w:asciiTheme="majorHAnsi" w:eastAsia="Times New Roman" w:hAnsiTheme="majorHAnsi" w:cstheme="majorHAnsi"/>
          <w:b/>
          <w:sz w:val="28"/>
          <w:szCs w:val="28"/>
        </w:rPr>
        <w:t>Tiêu chí 2.2: Đối với giáo viên</w:t>
      </w:r>
    </w:p>
    <w:p w14:paraId="5FD239BE"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1:</w:t>
      </w:r>
    </w:p>
    <w:p w14:paraId="1EFE0BD6"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i/>
          <w:sz w:val="28"/>
          <w:szCs w:val="28"/>
        </w:rPr>
        <w:t>a) Số lượng, cơ cấu giáo viên đảm bảo thực hiện Chương trình giáo dục và</w:t>
      </w:r>
    </w:p>
    <w:p w14:paraId="1318D41B" w14:textId="77777777" w:rsidR="00611771" w:rsidRPr="00180107" w:rsidRDefault="007D7368" w:rsidP="00B548B9">
      <w:pPr>
        <w:spacing w:before="120" w:after="120" w:line="360" w:lineRule="auto"/>
        <w:jc w:val="both"/>
        <w:rPr>
          <w:rFonts w:asciiTheme="majorHAnsi" w:hAnsiTheme="majorHAnsi" w:cstheme="majorHAnsi"/>
          <w:i/>
          <w:sz w:val="28"/>
          <w:szCs w:val="28"/>
        </w:rPr>
      </w:pPr>
      <w:r w:rsidRPr="00180107">
        <w:rPr>
          <w:rFonts w:asciiTheme="majorHAnsi" w:hAnsiTheme="majorHAnsi" w:cstheme="majorHAnsi"/>
          <w:i/>
          <w:sz w:val="28"/>
          <w:szCs w:val="28"/>
        </w:rPr>
        <w:t xml:space="preserve">tổ chức các hoạt động giáo dục; </w:t>
      </w:r>
    </w:p>
    <w:p w14:paraId="3A8DCE99"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 xml:space="preserve">b) 100% giáo viên đạt chuẩn trình độ đào tạo theo quy định; </w:t>
      </w:r>
    </w:p>
    <w:p w14:paraId="6D3BA5A9"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c) Có ít nhất 95% giáo viên đạt chuẩn nghề nghiệp giáo viên ở mức đạt trở lên.</w:t>
      </w:r>
    </w:p>
    <w:p w14:paraId="244F3BAF"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0EB162A6"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Trong 05 năm liên tiếp tính đến thời điểm đánh giá, tỷ lệ giáo viên trên chuẩn trình độ đào tạo được duy trì ổn định và tăng dần theo lộ trình phù hợp;</w:t>
      </w:r>
    </w:p>
    <w:p w14:paraId="46222504"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26F2D276" w14:textId="77777777" w:rsidR="00611771" w:rsidRPr="00180107" w:rsidRDefault="007D7368" w:rsidP="00B548B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48A72C39" w14:textId="77777777" w:rsidR="00BA5209" w:rsidRDefault="007D7368" w:rsidP="00BA520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3:</w:t>
      </w:r>
    </w:p>
    <w:p w14:paraId="6A6D66FE" w14:textId="7557E989" w:rsidR="00F43F08" w:rsidRDefault="007D7368" w:rsidP="00BA5209">
      <w:pPr>
        <w:spacing w:before="120" w:after="120" w:line="360" w:lineRule="auto"/>
        <w:ind w:firstLine="709"/>
        <w:jc w:val="both"/>
        <w:rPr>
          <w:rFonts w:asciiTheme="majorHAnsi" w:hAnsiTheme="majorHAnsi" w:cstheme="majorHAnsi"/>
          <w:i/>
          <w:sz w:val="28"/>
          <w:szCs w:val="28"/>
        </w:rPr>
      </w:pPr>
      <w:r w:rsidRPr="00180107">
        <w:rPr>
          <w:rFonts w:asciiTheme="majorHAnsi" w:hAnsiTheme="majorHAnsi" w:cstheme="majorHAnsi"/>
          <w:i/>
          <w:sz w:val="28"/>
          <w:szCs w:val="28"/>
        </w:rPr>
        <w:t>a) Trong 05 năm liên tiếp tính đến thời điểm đánh giá, có ít nhất 80% giáo</w:t>
      </w:r>
      <w:r w:rsidR="00F43F08">
        <w:rPr>
          <w:rFonts w:asciiTheme="majorHAnsi" w:hAnsiTheme="majorHAnsi" w:cstheme="majorHAnsi"/>
          <w:i/>
          <w:sz w:val="28"/>
          <w:szCs w:val="28"/>
        </w:rPr>
        <w:t xml:space="preserve"> </w:t>
      </w:r>
      <w:r w:rsidRPr="00180107">
        <w:rPr>
          <w:rFonts w:asciiTheme="majorHAnsi" w:hAnsiTheme="majorHAnsi" w:cstheme="majorHAnsi"/>
          <w:i/>
          <w:sz w:val="28"/>
          <w:szCs w:val="28"/>
        </w:rPr>
        <w:t>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33D2A31C" w14:textId="255935B0" w:rsidR="00611771" w:rsidRPr="00180107" w:rsidRDefault="007D7368" w:rsidP="00F43F08">
      <w:pPr>
        <w:spacing w:before="240" w:after="240" w:line="360" w:lineRule="auto"/>
        <w:ind w:firstLine="709"/>
        <w:jc w:val="both"/>
        <w:rPr>
          <w:rFonts w:asciiTheme="majorHAnsi" w:hAnsiTheme="majorHAnsi" w:cstheme="majorHAnsi"/>
          <w:sz w:val="28"/>
          <w:szCs w:val="28"/>
        </w:rPr>
      </w:pPr>
      <w:r w:rsidRPr="00180107">
        <w:rPr>
          <w:rFonts w:asciiTheme="majorHAnsi" w:hAnsiTheme="majorHAnsi" w:cstheme="majorHAnsi"/>
          <w:i/>
          <w:sz w:val="28"/>
          <w:szCs w:val="28"/>
        </w:rPr>
        <w:t>b) Trong 05 năm liên tiếp tính đến thời điểm đánh giá, giáo viên có báo cáo kết quả nghiên cứu khoa học.</w:t>
      </w:r>
    </w:p>
    <w:p w14:paraId="32C845B6"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2117C1AE" w14:textId="77777777" w:rsidR="001A5385" w:rsidRPr="00180107" w:rsidRDefault="007D7368" w:rsidP="001A5385">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4827171B" w14:textId="54BC4F08" w:rsidR="00611771" w:rsidRPr="00180107" w:rsidRDefault="007D7368" w:rsidP="00A231AB">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Nhà trường có đủ số lượng, cơ cấu giáo viên theo quy định tại Thông tư số 16/2017/TT-BGDĐT ngày 12 tháng 7 năm 2017 của Bộ Giáo dục và Đào tạo về việc Hướng dẫn danh mục khung vị trí việc làm và định mức số lượng người làm việc trong các cơ sở giáo dục phổ thông công lập để thực hiện Chương trình giáo dục và tổ chức các hoạt động giáo dục. Nhà trường có </w:t>
      </w:r>
      <w:r w:rsidR="00942479" w:rsidRPr="00180107">
        <w:rPr>
          <w:rFonts w:asciiTheme="majorHAnsi" w:hAnsiTheme="majorHAnsi" w:cstheme="majorHAnsi"/>
          <w:sz w:val="28"/>
          <w:szCs w:val="28"/>
        </w:rPr>
        <w:t>4</w:t>
      </w:r>
      <w:r w:rsidR="00B10A83" w:rsidRPr="00180107">
        <w:rPr>
          <w:rFonts w:asciiTheme="majorHAnsi" w:hAnsiTheme="majorHAnsi" w:cstheme="majorHAnsi"/>
          <w:sz w:val="28"/>
          <w:szCs w:val="28"/>
        </w:rPr>
        <w:t>2</w:t>
      </w:r>
      <w:r w:rsidRPr="00180107">
        <w:rPr>
          <w:rFonts w:asciiTheme="majorHAnsi" w:hAnsiTheme="majorHAnsi" w:cstheme="majorHAnsi"/>
          <w:sz w:val="28"/>
          <w:szCs w:val="28"/>
        </w:rPr>
        <w:t xml:space="preserve"> giáo viên được phân bố dạy đầy đủ các môn học bắt buộc theo quy định, học sinh được học đầy đủ số tiết của tất cả các môn học theo đúng số tiết quy định trong phân phối chương trình. Giáo viên chủ nhiệm đảm bảo tiết dạy ngoài giờ lên lớp; nhóm giáo viên thể dục đảm nhiệm hoạt động thể dục thể thao; nhóm giáo viên âm nhạc đảm nhiệm hoạt động văn nghệ; giáo viên phụ trách pháp chế có nhiệm vụ tuyên truyền phổ biến pháp luật đến cán bộ quản lý, giáo viên, nhân viên và học sinh [H1-1.7-02]; [H2-2.1-01]; [H2-2.2-01]; [H2-2.2-02].</w:t>
      </w:r>
    </w:p>
    <w:p w14:paraId="2A211244" w14:textId="39E272A0" w:rsidR="00A231AB"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lastRenderedPageBreak/>
        <w:t xml:space="preserve">b) Nhà trường có tổng cộng </w:t>
      </w:r>
      <w:r w:rsidR="00747882" w:rsidRPr="00180107">
        <w:rPr>
          <w:rFonts w:asciiTheme="majorHAnsi" w:hAnsiTheme="majorHAnsi" w:cstheme="majorHAnsi"/>
          <w:sz w:val="28"/>
          <w:szCs w:val="28"/>
        </w:rPr>
        <w:t>4</w:t>
      </w:r>
      <w:r w:rsidR="00B10A83" w:rsidRPr="00180107">
        <w:rPr>
          <w:rFonts w:asciiTheme="majorHAnsi" w:hAnsiTheme="majorHAnsi" w:cstheme="majorHAnsi"/>
          <w:sz w:val="28"/>
          <w:szCs w:val="28"/>
        </w:rPr>
        <w:t>2</w:t>
      </w:r>
      <w:r w:rsidRPr="00180107">
        <w:rPr>
          <w:rFonts w:asciiTheme="majorHAnsi" w:hAnsiTheme="majorHAnsi" w:cstheme="majorHAnsi"/>
          <w:sz w:val="28"/>
          <w:szCs w:val="28"/>
        </w:rPr>
        <w:t xml:space="preserve"> giáo viên, trong đó có </w:t>
      </w:r>
      <w:r w:rsidR="008470A1" w:rsidRPr="00180107">
        <w:rPr>
          <w:rFonts w:asciiTheme="majorHAnsi" w:hAnsiTheme="majorHAnsi" w:cstheme="majorHAnsi"/>
          <w:sz w:val="28"/>
          <w:szCs w:val="28"/>
        </w:rPr>
        <w:t>35</w:t>
      </w:r>
      <w:r w:rsidRPr="00180107">
        <w:rPr>
          <w:rFonts w:asciiTheme="majorHAnsi" w:hAnsiTheme="majorHAnsi" w:cstheme="majorHAnsi"/>
          <w:sz w:val="28"/>
          <w:szCs w:val="28"/>
        </w:rPr>
        <w:t xml:space="preserve"> giáo viên đạt trình độ chuẩn chiếm tỷ lệ </w:t>
      </w:r>
      <w:r w:rsidR="00CB69C3" w:rsidRPr="00180107">
        <w:rPr>
          <w:rFonts w:asciiTheme="majorHAnsi" w:hAnsiTheme="majorHAnsi" w:cstheme="majorHAnsi"/>
          <w:sz w:val="28"/>
          <w:szCs w:val="28"/>
        </w:rPr>
        <w:t>8</w:t>
      </w:r>
      <w:r w:rsidR="00443E17" w:rsidRPr="00180107">
        <w:rPr>
          <w:rFonts w:asciiTheme="majorHAnsi" w:hAnsiTheme="majorHAnsi" w:cstheme="majorHAnsi"/>
          <w:sz w:val="28"/>
          <w:szCs w:val="28"/>
        </w:rPr>
        <w:t>3,33</w:t>
      </w:r>
      <w:r w:rsidRPr="00180107">
        <w:rPr>
          <w:rFonts w:asciiTheme="majorHAnsi" w:hAnsiTheme="majorHAnsi" w:cstheme="majorHAnsi"/>
          <w:sz w:val="28"/>
          <w:szCs w:val="28"/>
        </w:rPr>
        <w:t>%, 0</w:t>
      </w:r>
      <w:r w:rsidR="00F63022" w:rsidRPr="00180107">
        <w:rPr>
          <w:rFonts w:asciiTheme="majorHAnsi" w:hAnsiTheme="majorHAnsi" w:cstheme="majorHAnsi"/>
          <w:sz w:val="28"/>
          <w:szCs w:val="28"/>
        </w:rPr>
        <w:t>6</w:t>
      </w:r>
      <w:r w:rsidRPr="00180107">
        <w:rPr>
          <w:rFonts w:asciiTheme="majorHAnsi" w:hAnsiTheme="majorHAnsi" w:cstheme="majorHAnsi"/>
          <w:sz w:val="28"/>
          <w:szCs w:val="28"/>
        </w:rPr>
        <w:t xml:space="preserve"> giáo viên đạt trình độ thạc sĩ chiếm tỷ lệ </w:t>
      </w:r>
      <w:r w:rsidR="00CB69C3" w:rsidRPr="00180107">
        <w:rPr>
          <w:rFonts w:asciiTheme="majorHAnsi" w:hAnsiTheme="majorHAnsi" w:cstheme="majorHAnsi"/>
          <w:sz w:val="28"/>
          <w:szCs w:val="28"/>
        </w:rPr>
        <w:t>14,29</w:t>
      </w:r>
      <w:r w:rsidRPr="00180107">
        <w:rPr>
          <w:rFonts w:asciiTheme="majorHAnsi" w:hAnsiTheme="majorHAnsi" w:cstheme="majorHAnsi"/>
          <w:sz w:val="28"/>
          <w:szCs w:val="28"/>
        </w:rPr>
        <w:t>%. Theo Luật Giáo dục 2019 thì nhà trường còn 0</w:t>
      </w:r>
      <w:r w:rsidR="00F63022" w:rsidRPr="00180107">
        <w:rPr>
          <w:rFonts w:asciiTheme="majorHAnsi" w:hAnsiTheme="majorHAnsi" w:cstheme="majorHAnsi"/>
          <w:sz w:val="28"/>
          <w:szCs w:val="28"/>
        </w:rPr>
        <w:t>1</w:t>
      </w:r>
      <w:r w:rsidRPr="00180107">
        <w:rPr>
          <w:rFonts w:asciiTheme="majorHAnsi" w:hAnsiTheme="majorHAnsi" w:cstheme="majorHAnsi"/>
          <w:sz w:val="28"/>
          <w:szCs w:val="28"/>
        </w:rPr>
        <w:t xml:space="preserve"> giáo viên trình độ cao đẳng </w:t>
      </w:r>
      <w:r w:rsidR="005346C5">
        <w:rPr>
          <w:rFonts w:asciiTheme="majorHAnsi" w:hAnsiTheme="majorHAnsi" w:cstheme="majorHAnsi"/>
          <w:sz w:val="28"/>
          <w:szCs w:val="28"/>
        </w:rPr>
        <w:t>đang</w:t>
      </w:r>
      <w:r w:rsidRPr="00180107">
        <w:rPr>
          <w:rFonts w:asciiTheme="majorHAnsi" w:hAnsiTheme="majorHAnsi" w:cstheme="majorHAnsi"/>
          <w:sz w:val="28"/>
          <w:szCs w:val="28"/>
        </w:rPr>
        <w:t xml:space="preserve"> đi học nâng chuẩn </w:t>
      </w:r>
      <w:r w:rsidR="005346C5">
        <w:rPr>
          <w:rFonts w:asciiTheme="majorHAnsi" w:hAnsiTheme="majorHAnsi" w:cstheme="majorHAnsi"/>
          <w:sz w:val="28"/>
          <w:szCs w:val="28"/>
        </w:rPr>
        <w:t xml:space="preserve">và sắp hoàn thành chương trình </w:t>
      </w:r>
      <w:r w:rsidRPr="00180107">
        <w:rPr>
          <w:rFonts w:asciiTheme="majorHAnsi" w:hAnsiTheme="majorHAnsi" w:cstheme="majorHAnsi"/>
          <w:sz w:val="28"/>
          <w:szCs w:val="28"/>
        </w:rPr>
        <w:t xml:space="preserve">chiếm tỷ lệ </w:t>
      </w:r>
      <w:r w:rsidR="002B608F" w:rsidRPr="00180107">
        <w:rPr>
          <w:rFonts w:asciiTheme="majorHAnsi" w:hAnsiTheme="majorHAnsi" w:cstheme="majorHAnsi"/>
          <w:sz w:val="28"/>
          <w:szCs w:val="28"/>
        </w:rPr>
        <w:t>2,</w:t>
      </w:r>
      <w:r w:rsidR="00443E17" w:rsidRPr="00180107">
        <w:rPr>
          <w:rFonts w:asciiTheme="majorHAnsi" w:hAnsiTheme="majorHAnsi" w:cstheme="majorHAnsi"/>
          <w:sz w:val="28"/>
          <w:szCs w:val="28"/>
        </w:rPr>
        <w:t>38</w:t>
      </w:r>
      <w:r w:rsidRPr="00180107">
        <w:rPr>
          <w:rFonts w:asciiTheme="majorHAnsi" w:hAnsiTheme="majorHAnsi" w:cstheme="majorHAnsi"/>
          <w:sz w:val="28"/>
          <w:szCs w:val="28"/>
        </w:rPr>
        <w:t>%</w:t>
      </w:r>
      <w:r w:rsidR="00A231AB">
        <w:rPr>
          <w:rFonts w:asciiTheme="majorHAnsi" w:hAnsiTheme="majorHAnsi" w:cstheme="majorHAnsi"/>
          <w:sz w:val="28"/>
          <w:szCs w:val="28"/>
        </w:rPr>
        <w:t xml:space="preserve"> </w:t>
      </w:r>
      <w:r w:rsidR="00A231AB" w:rsidRPr="00180107">
        <w:rPr>
          <w:rFonts w:asciiTheme="majorHAnsi" w:hAnsiTheme="majorHAnsi" w:cstheme="majorHAnsi"/>
          <w:sz w:val="28"/>
          <w:szCs w:val="28"/>
        </w:rPr>
        <w:t>[H2-2.1-01];</w:t>
      </w:r>
      <w:r w:rsidR="00A231AB" w:rsidRPr="00A231AB">
        <w:rPr>
          <w:rFonts w:asciiTheme="majorHAnsi" w:hAnsiTheme="majorHAnsi" w:cstheme="majorHAnsi"/>
          <w:sz w:val="28"/>
          <w:szCs w:val="28"/>
        </w:rPr>
        <w:t xml:space="preserve"> </w:t>
      </w:r>
      <w:r w:rsidR="00A231AB" w:rsidRPr="00180107">
        <w:rPr>
          <w:rFonts w:asciiTheme="majorHAnsi" w:hAnsiTheme="majorHAnsi" w:cstheme="majorHAnsi"/>
          <w:sz w:val="28"/>
          <w:szCs w:val="28"/>
        </w:rPr>
        <w:t>[H2-2.2-03</w:t>
      </w:r>
      <w:r w:rsidR="00A231AB">
        <w:rPr>
          <w:rFonts w:asciiTheme="majorHAnsi" w:hAnsiTheme="majorHAnsi" w:cstheme="majorHAnsi"/>
          <w:sz w:val="28"/>
          <w:szCs w:val="28"/>
        </w:rPr>
        <w:t>].</w:t>
      </w:r>
    </w:p>
    <w:p w14:paraId="1EA529F6" w14:textId="0215181C" w:rsidR="00611771" w:rsidRPr="00180107" w:rsidRDefault="007D7368" w:rsidP="00A231AB">
      <w:pPr>
        <w:tabs>
          <w:tab w:val="left" w:pos="1080"/>
        </w:tabs>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sz w:val="28"/>
          <w:szCs w:val="28"/>
        </w:rPr>
        <w:t>c)</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Hằng năm, 100% giáo viên được đánh giá chuẩn nghề nghiệp theo Thông tư số 20/2018/TT-BGDĐT ngày 22 tháng 8 năm 2018. Năm học 202</w:t>
      </w:r>
      <w:r w:rsidR="00E76B80" w:rsidRPr="00180107">
        <w:rPr>
          <w:rFonts w:asciiTheme="majorHAnsi" w:hAnsiTheme="majorHAnsi" w:cstheme="majorHAnsi"/>
          <w:sz w:val="28"/>
          <w:szCs w:val="28"/>
        </w:rPr>
        <w:t>1</w:t>
      </w:r>
      <w:r w:rsidRPr="00180107">
        <w:rPr>
          <w:rFonts w:asciiTheme="majorHAnsi" w:hAnsiTheme="majorHAnsi" w:cstheme="majorHAnsi"/>
          <w:sz w:val="28"/>
          <w:szCs w:val="28"/>
        </w:rPr>
        <w:t xml:space="preserve"> - 202</w:t>
      </w:r>
      <w:r w:rsidR="00E76B80" w:rsidRPr="00180107">
        <w:rPr>
          <w:rFonts w:asciiTheme="majorHAnsi" w:hAnsiTheme="majorHAnsi" w:cstheme="majorHAnsi"/>
          <w:sz w:val="28"/>
          <w:szCs w:val="28"/>
        </w:rPr>
        <w:t>2</w:t>
      </w:r>
      <w:r w:rsidRPr="00180107">
        <w:rPr>
          <w:rFonts w:asciiTheme="majorHAnsi" w:hAnsiTheme="majorHAnsi" w:cstheme="majorHAnsi"/>
          <w:sz w:val="28"/>
          <w:szCs w:val="28"/>
        </w:rPr>
        <w:t xml:space="preserve"> có</w:t>
      </w:r>
      <w:r w:rsidR="005E335D" w:rsidRPr="00180107">
        <w:rPr>
          <w:rFonts w:asciiTheme="majorHAnsi" w:hAnsiTheme="majorHAnsi" w:cstheme="majorHAnsi"/>
          <w:sz w:val="28"/>
          <w:szCs w:val="28"/>
        </w:rPr>
        <w:t xml:space="preserve"> tổng cộng</w:t>
      </w:r>
      <w:r w:rsidRPr="00180107">
        <w:rPr>
          <w:rFonts w:asciiTheme="majorHAnsi" w:hAnsiTheme="majorHAnsi" w:cstheme="majorHAnsi"/>
          <w:sz w:val="28"/>
          <w:szCs w:val="28"/>
        </w:rPr>
        <w:t xml:space="preserve"> </w:t>
      </w:r>
      <w:r w:rsidR="00EC2A54" w:rsidRPr="00180107">
        <w:rPr>
          <w:rFonts w:asciiTheme="majorHAnsi" w:hAnsiTheme="majorHAnsi" w:cstheme="majorHAnsi"/>
          <w:sz w:val="28"/>
          <w:szCs w:val="28"/>
        </w:rPr>
        <w:t>3</w:t>
      </w:r>
      <w:r w:rsidR="00527F47" w:rsidRPr="00180107">
        <w:rPr>
          <w:rFonts w:asciiTheme="majorHAnsi" w:hAnsiTheme="majorHAnsi" w:cstheme="majorHAnsi"/>
          <w:sz w:val="28"/>
          <w:szCs w:val="28"/>
        </w:rPr>
        <w:t>8</w:t>
      </w:r>
      <w:r w:rsidRPr="00180107">
        <w:rPr>
          <w:rFonts w:asciiTheme="majorHAnsi" w:hAnsiTheme="majorHAnsi" w:cstheme="majorHAnsi"/>
          <w:sz w:val="28"/>
          <w:szCs w:val="28"/>
        </w:rPr>
        <w:t xml:space="preserve"> giáo viên</w:t>
      </w:r>
      <w:r w:rsidR="005E335D" w:rsidRPr="00180107">
        <w:rPr>
          <w:rFonts w:asciiTheme="majorHAnsi" w:hAnsiTheme="majorHAnsi" w:cstheme="majorHAnsi"/>
          <w:sz w:val="28"/>
          <w:szCs w:val="28"/>
        </w:rPr>
        <w:t xml:space="preserve"> trong đó có 34 giáo viên</w:t>
      </w:r>
      <w:r w:rsidRPr="00180107">
        <w:rPr>
          <w:rFonts w:asciiTheme="majorHAnsi" w:hAnsiTheme="majorHAnsi" w:cstheme="majorHAnsi"/>
          <w:sz w:val="28"/>
          <w:szCs w:val="28"/>
        </w:rPr>
        <w:t xml:space="preserve"> xếp loại ở mức tốt</w:t>
      </w:r>
      <w:r w:rsidR="005E335D" w:rsidRPr="00180107">
        <w:rPr>
          <w:rFonts w:asciiTheme="majorHAnsi" w:hAnsiTheme="majorHAnsi" w:cstheme="majorHAnsi"/>
          <w:sz w:val="28"/>
          <w:szCs w:val="28"/>
        </w:rPr>
        <w:t>, chiếm 89,47%;</w:t>
      </w:r>
      <w:r w:rsidRPr="00180107">
        <w:rPr>
          <w:rFonts w:asciiTheme="majorHAnsi" w:hAnsiTheme="majorHAnsi" w:cstheme="majorHAnsi"/>
          <w:sz w:val="28"/>
          <w:szCs w:val="28"/>
        </w:rPr>
        <w:t xml:space="preserve"> có</w:t>
      </w:r>
      <w:r w:rsidR="00EC2A54" w:rsidRPr="00180107">
        <w:rPr>
          <w:rFonts w:asciiTheme="majorHAnsi" w:hAnsiTheme="majorHAnsi" w:cstheme="majorHAnsi"/>
          <w:sz w:val="28"/>
          <w:szCs w:val="28"/>
        </w:rPr>
        <w:t xml:space="preserve"> 4</w:t>
      </w:r>
      <w:r w:rsidRPr="00180107">
        <w:rPr>
          <w:rFonts w:asciiTheme="majorHAnsi" w:hAnsiTheme="majorHAnsi" w:cstheme="majorHAnsi"/>
          <w:sz w:val="28"/>
          <w:szCs w:val="28"/>
        </w:rPr>
        <w:t xml:space="preserve"> giáo viên xếp loại mức khá</w:t>
      </w:r>
      <w:r w:rsidR="00164D06" w:rsidRPr="00180107">
        <w:rPr>
          <w:rFonts w:asciiTheme="majorHAnsi" w:hAnsiTheme="majorHAnsi" w:cstheme="majorHAnsi"/>
          <w:sz w:val="28"/>
          <w:szCs w:val="28"/>
        </w:rPr>
        <w:t xml:space="preserve"> chiếm 10,53%</w:t>
      </w:r>
      <w:r w:rsidRPr="00180107">
        <w:rPr>
          <w:rFonts w:asciiTheme="majorHAnsi" w:hAnsiTheme="majorHAnsi" w:cstheme="majorHAnsi"/>
          <w:sz w:val="28"/>
          <w:szCs w:val="28"/>
        </w:rPr>
        <w:t xml:space="preserve"> [H1-1.4-04].</w:t>
      </w:r>
    </w:p>
    <w:p w14:paraId="4147826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r w:rsidRPr="00180107">
        <w:rPr>
          <w:rFonts w:asciiTheme="majorHAnsi" w:hAnsiTheme="majorHAnsi" w:cstheme="majorHAnsi"/>
          <w:sz w:val="28"/>
          <w:szCs w:val="28"/>
        </w:rPr>
        <w:tab/>
      </w:r>
      <w:r w:rsidRPr="00180107">
        <w:rPr>
          <w:rFonts w:asciiTheme="majorHAnsi" w:hAnsiTheme="majorHAnsi" w:cstheme="majorHAnsi"/>
          <w:sz w:val="28"/>
          <w:szCs w:val="28"/>
        </w:rPr>
        <w:br/>
      </w:r>
      <w:r w:rsidRPr="00180107">
        <w:rPr>
          <w:rFonts w:asciiTheme="majorHAnsi" w:hAnsiTheme="majorHAnsi" w:cstheme="majorHAnsi"/>
          <w:sz w:val="28"/>
          <w:szCs w:val="28"/>
        </w:rPr>
        <w:tab/>
        <w:t>a) Từ năm học 201</w:t>
      </w:r>
      <w:r w:rsidR="008D61D5" w:rsidRPr="00180107">
        <w:rPr>
          <w:rFonts w:asciiTheme="majorHAnsi" w:hAnsiTheme="majorHAnsi" w:cstheme="majorHAnsi"/>
          <w:sz w:val="28"/>
          <w:szCs w:val="28"/>
        </w:rPr>
        <w:t>8</w:t>
      </w:r>
      <w:r w:rsidRPr="00180107">
        <w:rPr>
          <w:rFonts w:asciiTheme="majorHAnsi" w:hAnsiTheme="majorHAnsi" w:cstheme="majorHAnsi"/>
          <w:sz w:val="28"/>
          <w:szCs w:val="28"/>
        </w:rPr>
        <w:t xml:space="preserve"> - 201</w:t>
      </w:r>
      <w:r w:rsidR="008D61D5" w:rsidRPr="00180107">
        <w:rPr>
          <w:rFonts w:asciiTheme="majorHAnsi" w:hAnsiTheme="majorHAnsi" w:cstheme="majorHAnsi"/>
          <w:sz w:val="28"/>
          <w:szCs w:val="28"/>
        </w:rPr>
        <w:t>9</w:t>
      </w:r>
      <w:r w:rsidRPr="00180107">
        <w:rPr>
          <w:rFonts w:asciiTheme="majorHAnsi" w:hAnsiTheme="majorHAnsi" w:cstheme="majorHAnsi"/>
          <w:sz w:val="28"/>
          <w:szCs w:val="28"/>
        </w:rPr>
        <w:t xml:space="preserve"> đến năm học 202</w:t>
      </w:r>
      <w:r w:rsidR="008D61D5" w:rsidRPr="00180107">
        <w:rPr>
          <w:rFonts w:asciiTheme="majorHAnsi" w:hAnsiTheme="majorHAnsi" w:cstheme="majorHAnsi"/>
          <w:sz w:val="28"/>
          <w:szCs w:val="28"/>
        </w:rPr>
        <w:t>2</w:t>
      </w:r>
      <w:r w:rsidRPr="00180107">
        <w:rPr>
          <w:rFonts w:asciiTheme="majorHAnsi" w:hAnsiTheme="majorHAnsi" w:cstheme="majorHAnsi"/>
          <w:sz w:val="28"/>
          <w:szCs w:val="28"/>
        </w:rPr>
        <w:t xml:space="preserve"> - 202</w:t>
      </w:r>
      <w:r w:rsidR="008D61D5" w:rsidRPr="00180107">
        <w:rPr>
          <w:rFonts w:asciiTheme="majorHAnsi" w:hAnsiTheme="majorHAnsi" w:cstheme="majorHAnsi"/>
          <w:sz w:val="28"/>
          <w:szCs w:val="28"/>
        </w:rPr>
        <w:t>3</w:t>
      </w:r>
      <w:r w:rsidRPr="00180107">
        <w:rPr>
          <w:rFonts w:asciiTheme="majorHAnsi" w:hAnsiTheme="majorHAnsi" w:cstheme="majorHAnsi"/>
          <w:sz w:val="28"/>
          <w:szCs w:val="28"/>
        </w:rPr>
        <w:t>, tỷ lệ giáo viên trên chuẩn trình độ đào tạo được duy trì ổn định và tăng dần theo lộ trình phù hợp. Theo Luật Giáo dục mới 2019 thì nhà trường còn 0</w:t>
      </w:r>
      <w:r w:rsidR="008D61D5" w:rsidRPr="00180107">
        <w:rPr>
          <w:rFonts w:asciiTheme="majorHAnsi" w:hAnsiTheme="majorHAnsi" w:cstheme="majorHAnsi"/>
          <w:sz w:val="28"/>
          <w:szCs w:val="28"/>
        </w:rPr>
        <w:t>1</w:t>
      </w:r>
      <w:r w:rsidRPr="00180107">
        <w:rPr>
          <w:rFonts w:asciiTheme="majorHAnsi" w:hAnsiTheme="majorHAnsi" w:cstheme="majorHAnsi"/>
          <w:sz w:val="28"/>
          <w:szCs w:val="28"/>
        </w:rPr>
        <w:t xml:space="preserve"> giáo viên trình độ cao đẳng chưa đạt chuẩn và số giáo viên này đang được nhà trường tạo điều kiện học tập nâng chuẩn [H2-2.1-01]; [H2-2.2-03].</w:t>
      </w:r>
    </w:p>
    <w:p w14:paraId="6F639B6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Trong 05 năm liên tiếp tính đến thời điểm đánh giá, có 100% giáo viên đạt chuẩn nghề nghiệp giáo viên ở mức khá trở lên [H1-1.4-04].</w:t>
      </w:r>
    </w:p>
    <w:p w14:paraId="5B4E0919" w14:textId="79820F7D"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Giáo viên có khả năng tổ chức các hoạt động trải nghiệm lồng ghép trong các tiết học như môn Sinh học, Toán học, Công nghệ... Giáo viên có khả năng định hướng nghề nghiệp, phân luồng học sinh sau tốt nghiệp Trung học cơ sở. Hằng năm, giáo viên công nghệ đều dạy các tiết hướng nghiệp, dạy nghề; giáo viên chủ nhiệm khối 9 và tổ Công nghệ phối hợp với các trường trung cấp nghề, trung tâm Giáo dục thường xuyên, các trường tư thục… tổ chức các buổi tuyên truyền, phân tích, định hướng, phân luồng học sinh sau tốt nghiệp Trung học cơ sở và lựa chọn ngành nghề phù hợp. Giáo viên có khả năng hướng dẫn cơ bản học sinh nghiên cứu khoa học. Tuy nhiên, trong các năm qua trường không có sản phẩm nghiên cứu khoa học nổi bật để tham gia trong cuộc thi khoa học kỹ thuật dành cho học sinh trung học cơ sở do Sở Giáo dục và Đào tạo Thành phố Hồ Chí </w:t>
      </w:r>
      <w:r w:rsidRPr="00180107">
        <w:rPr>
          <w:rFonts w:asciiTheme="majorHAnsi" w:hAnsiTheme="majorHAnsi" w:cstheme="majorHAnsi"/>
          <w:sz w:val="28"/>
          <w:szCs w:val="28"/>
        </w:rPr>
        <w:lastRenderedPageBreak/>
        <w:t xml:space="preserve">Minh tổ chức. Trong 05 năm liên tiếp tính đến thời điểm đánh giá không có giáo viên bị kỷ luật từ hình thức cảnh cáo trở lên [H1-1.4-02]; [H2-2.2-04]. </w:t>
      </w:r>
    </w:p>
    <w:p w14:paraId="1C06CD98" w14:textId="77777777" w:rsidR="00FA6544" w:rsidRPr="00180107" w:rsidRDefault="007D7368" w:rsidP="00C345B6">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5BBFEAF5" w14:textId="38E196C8" w:rsidR="00611771" w:rsidRPr="00180107" w:rsidRDefault="007D7368" w:rsidP="00C345B6">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Từ năm học 201</w:t>
      </w:r>
      <w:r w:rsidR="003B5450" w:rsidRPr="00180107">
        <w:rPr>
          <w:rFonts w:asciiTheme="majorHAnsi" w:hAnsiTheme="majorHAnsi" w:cstheme="majorHAnsi"/>
          <w:sz w:val="28"/>
          <w:szCs w:val="28"/>
        </w:rPr>
        <w:t>8</w:t>
      </w:r>
      <w:r w:rsidRPr="00180107">
        <w:rPr>
          <w:rFonts w:asciiTheme="majorHAnsi" w:hAnsiTheme="majorHAnsi" w:cstheme="majorHAnsi"/>
          <w:sz w:val="28"/>
          <w:szCs w:val="28"/>
        </w:rPr>
        <w:t xml:space="preserve"> - 201</w:t>
      </w:r>
      <w:r w:rsidR="003B5450" w:rsidRPr="00180107">
        <w:rPr>
          <w:rFonts w:asciiTheme="majorHAnsi" w:hAnsiTheme="majorHAnsi" w:cstheme="majorHAnsi"/>
          <w:sz w:val="28"/>
          <w:szCs w:val="28"/>
        </w:rPr>
        <w:t>9</w:t>
      </w:r>
      <w:r w:rsidRPr="00180107">
        <w:rPr>
          <w:rFonts w:asciiTheme="majorHAnsi" w:hAnsiTheme="majorHAnsi" w:cstheme="majorHAnsi"/>
          <w:sz w:val="28"/>
          <w:szCs w:val="28"/>
        </w:rPr>
        <w:t xml:space="preserve"> đến năm học 202</w:t>
      </w:r>
      <w:r w:rsidR="003B5450" w:rsidRPr="00180107">
        <w:rPr>
          <w:rFonts w:asciiTheme="majorHAnsi" w:hAnsiTheme="majorHAnsi" w:cstheme="majorHAnsi"/>
          <w:sz w:val="28"/>
          <w:szCs w:val="28"/>
        </w:rPr>
        <w:t>2</w:t>
      </w:r>
      <w:r w:rsidRPr="00180107">
        <w:rPr>
          <w:rFonts w:asciiTheme="majorHAnsi" w:hAnsiTheme="majorHAnsi" w:cstheme="majorHAnsi"/>
          <w:sz w:val="28"/>
          <w:szCs w:val="28"/>
        </w:rPr>
        <w:t xml:space="preserve"> - 202</w:t>
      </w:r>
      <w:r w:rsidR="003B5450" w:rsidRPr="00180107">
        <w:rPr>
          <w:rFonts w:asciiTheme="majorHAnsi" w:hAnsiTheme="majorHAnsi" w:cstheme="majorHAnsi"/>
          <w:sz w:val="28"/>
          <w:szCs w:val="28"/>
        </w:rPr>
        <w:t>3</w:t>
      </w:r>
      <w:r w:rsidRPr="00180107">
        <w:rPr>
          <w:rFonts w:asciiTheme="majorHAnsi" w:hAnsiTheme="majorHAnsi" w:cstheme="majorHAnsi"/>
          <w:sz w:val="28"/>
          <w:szCs w:val="28"/>
        </w:rPr>
        <w:t>, nhà trường đảm bảo có 100% giáo viên đạt chuẩn nghề nghiệp giáo viên ở mức khá trở lên và có ít nhất 90% đạt chuẩn nghề nghiệp giáo viên ở mức tốt [H1-1.4-04].</w:t>
      </w:r>
    </w:p>
    <w:p w14:paraId="6CA5A1E7" w14:textId="77777777" w:rsidR="00611771" w:rsidRPr="00180107" w:rsidRDefault="007D7368" w:rsidP="00C345B6">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Trong 05 năm liên tiếp tính đến thời điểm đánh giá, nhà trường có giáo viên có báo cáo kết quả nghiên cứu khoa học [H2-2.2-04].</w:t>
      </w:r>
    </w:p>
    <w:p w14:paraId="29410026"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3DAF7491"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Trường có tỷ lệ giáo viên trên chuẩn trình độ đào tạo được duy trì ổn định và tăng dần theo lộ trình phù hợp.</w:t>
      </w:r>
    </w:p>
    <w:p w14:paraId="0F17B273"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100% giáo viên của trường đạt chuẩn nghề nghiệp giáo viên ở mức khá trở lên.</w:t>
      </w:r>
    </w:p>
    <w:p w14:paraId="1B259C1A"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Nhà trường có đội ngũ giáo viên năng động, tích cực, có khả năng tổ chức các hoạt động trải nghiệm, hướng nghiệp, định hướng phân luồng cho học sinh.</w:t>
      </w:r>
    </w:p>
    <w:p w14:paraId="0CE25F60"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Trường không có giáo viên bị kỷ luật.</w:t>
      </w:r>
    </w:p>
    <w:p w14:paraId="637195C1"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 xml:space="preserve">3. Điểm yếu </w:t>
      </w:r>
    </w:p>
    <w:p w14:paraId="472F8BC9"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Số lượng học sinh đạt giải trong cuộc thi khoa học kỹ thuật dành cho học sinh trung học do Sở Giáo dục và Đào tạo Thành phố Hồ Chí Minh tổ chức trong 05 năm qua còn hạn chế và chưa có sản phẩm nghiên cứu khoa học nổi bật.</w:t>
      </w:r>
    </w:p>
    <w:p w14:paraId="061280A1"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4. Kế hoạch cải tiến chất lượng</w:t>
      </w:r>
    </w:p>
    <w:p w14:paraId="0EDD5577" w14:textId="30350E85"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B80AC7">
        <w:rPr>
          <w:rFonts w:asciiTheme="majorHAnsi" w:hAnsiTheme="majorHAnsi" w:cstheme="majorHAnsi"/>
          <w:sz w:val="28"/>
          <w:szCs w:val="28"/>
        </w:rPr>
        <w:t>Trong năm học 202</w:t>
      </w:r>
      <w:r w:rsidR="00E80B99" w:rsidRPr="00B80AC7">
        <w:rPr>
          <w:rFonts w:asciiTheme="majorHAnsi" w:hAnsiTheme="majorHAnsi" w:cstheme="majorHAnsi"/>
          <w:sz w:val="28"/>
          <w:szCs w:val="28"/>
        </w:rPr>
        <w:t>3</w:t>
      </w:r>
      <w:r w:rsidRPr="00B80AC7">
        <w:rPr>
          <w:rFonts w:asciiTheme="majorHAnsi" w:hAnsiTheme="majorHAnsi" w:cstheme="majorHAnsi"/>
          <w:sz w:val="28"/>
          <w:szCs w:val="28"/>
        </w:rPr>
        <w:t xml:space="preserve"> - 202</w:t>
      </w:r>
      <w:r w:rsidR="00E80B99" w:rsidRPr="00B80AC7">
        <w:rPr>
          <w:rFonts w:asciiTheme="majorHAnsi" w:hAnsiTheme="majorHAnsi" w:cstheme="majorHAnsi"/>
          <w:sz w:val="28"/>
          <w:szCs w:val="28"/>
        </w:rPr>
        <w:t>4</w:t>
      </w:r>
      <w:r w:rsidRPr="00B80AC7">
        <w:rPr>
          <w:rFonts w:asciiTheme="majorHAnsi" w:hAnsiTheme="majorHAnsi" w:cstheme="majorHAnsi"/>
          <w:sz w:val="28"/>
          <w:szCs w:val="28"/>
        </w:rPr>
        <w:t xml:space="preserve"> và các năm học tiếp theo, Hiệu trưởng nhà trường tiếp tục tạo điều kiện cho giáo viên học tập nâng cao trình độ chuyên môn, nghiệp vụ để</w:t>
      </w:r>
      <w:r w:rsidR="00E21A7C" w:rsidRPr="00B80AC7">
        <w:rPr>
          <w:rFonts w:asciiTheme="majorHAnsi" w:hAnsiTheme="majorHAnsi" w:cstheme="majorHAnsi"/>
          <w:sz w:val="28"/>
          <w:szCs w:val="28"/>
        </w:rPr>
        <w:t xml:space="preserve"> nâng dần tỉ lệ giáo viên</w:t>
      </w:r>
      <w:r w:rsidRPr="00B80AC7">
        <w:rPr>
          <w:rFonts w:asciiTheme="majorHAnsi" w:hAnsiTheme="majorHAnsi" w:cstheme="majorHAnsi"/>
          <w:sz w:val="28"/>
          <w:szCs w:val="28"/>
        </w:rPr>
        <w:t xml:space="preserve"> đạt </w:t>
      </w:r>
      <w:r w:rsidR="00E21A7C" w:rsidRPr="00B80AC7">
        <w:rPr>
          <w:rFonts w:asciiTheme="majorHAnsi" w:hAnsiTheme="majorHAnsi" w:cstheme="majorHAnsi"/>
          <w:sz w:val="28"/>
          <w:szCs w:val="28"/>
        </w:rPr>
        <w:t xml:space="preserve">trên </w:t>
      </w:r>
      <w:r w:rsidRPr="00B80AC7">
        <w:rPr>
          <w:rFonts w:asciiTheme="majorHAnsi" w:hAnsiTheme="majorHAnsi" w:cstheme="majorHAnsi"/>
          <w:sz w:val="28"/>
          <w:szCs w:val="28"/>
        </w:rPr>
        <w:t>chuẩn trình độ</w:t>
      </w:r>
      <w:r w:rsidR="00E21A7C" w:rsidRPr="00B80AC7">
        <w:rPr>
          <w:rFonts w:asciiTheme="majorHAnsi" w:hAnsiTheme="majorHAnsi" w:cstheme="majorHAnsi"/>
          <w:sz w:val="28"/>
          <w:szCs w:val="28"/>
        </w:rPr>
        <w:t>.</w:t>
      </w:r>
      <w:r w:rsidR="00E1063B" w:rsidRPr="00B80AC7">
        <w:rPr>
          <w:rFonts w:asciiTheme="majorHAnsi" w:hAnsiTheme="majorHAnsi" w:cstheme="majorHAnsi"/>
          <w:sz w:val="28"/>
          <w:szCs w:val="28"/>
        </w:rPr>
        <w:t xml:space="preserve"> Đề ra chế độ đãi ngộ trong khen thưởng cao khi học sinh có thành tích trong cuộc thi khoa học kỹ thuật cấp thành phố, nhằm kích thích tinh thần phong trào của học sinh trong cuộc thi này.</w:t>
      </w:r>
    </w:p>
    <w:p w14:paraId="5C2479D0" w14:textId="64D1595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b/>
          <w:sz w:val="28"/>
          <w:szCs w:val="28"/>
        </w:rPr>
        <w:lastRenderedPageBreak/>
        <w:tab/>
        <w:t>5. Tự đánh giá:</w:t>
      </w:r>
      <w:r w:rsidRPr="00180107">
        <w:rPr>
          <w:rFonts w:asciiTheme="majorHAnsi" w:hAnsiTheme="majorHAnsi" w:cstheme="majorHAnsi"/>
          <w:sz w:val="28"/>
          <w:szCs w:val="28"/>
        </w:rPr>
        <w:t xml:space="preserve"> đạt Mức </w:t>
      </w:r>
      <w:r w:rsidR="00C16B63">
        <w:rPr>
          <w:rFonts w:asciiTheme="majorHAnsi" w:hAnsiTheme="majorHAnsi" w:cstheme="majorHAnsi"/>
          <w:sz w:val="28"/>
          <w:szCs w:val="28"/>
        </w:rPr>
        <w:t>2</w:t>
      </w:r>
      <w:r w:rsidRPr="00180107">
        <w:rPr>
          <w:rFonts w:asciiTheme="majorHAnsi" w:hAnsiTheme="majorHAnsi" w:cstheme="majorHAnsi"/>
          <w:sz w:val="28"/>
          <w:szCs w:val="28"/>
        </w:rPr>
        <w:t xml:space="preserve">. </w:t>
      </w:r>
    </w:p>
    <w:p w14:paraId="7E621A9E" w14:textId="77777777" w:rsidR="00611771" w:rsidRPr="00180107" w:rsidRDefault="007D7368" w:rsidP="00B548B9">
      <w:pPr>
        <w:spacing w:before="120" w:after="120" w:line="360" w:lineRule="auto"/>
        <w:jc w:val="both"/>
        <w:rPr>
          <w:rFonts w:asciiTheme="majorHAnsi" w:hAnsiTheme="majorHAnsi" w:cstheme="majorHAnsi"/>
          <w:b/>
          <w:sz w:val="28"/>
          <w:szCs w:val="28"/>
        </w:rPr>
      </w:pPr>
      <w:bookmarkStart w:id="31" w:name="_heading=h.49x2ik5" w:colFirst="0" w:colLast="0"/>
      <w:bookmarkEnd w:id="31"/>
      <w:r w:rsidRPr="00180107">
        <w:rPr>
          <w:rFonts w:asciiTheme="majorHAnsi" w:hAnsiTheme="majorHAnsi" w:cstheme="majorHAnsi"/>
          <w:b/>
          <w:sz w:val="28"/>
          <w:szCs w:val="28"/>
        </w:rPr>
        <w:tab/>
      </w:r>
      <w:r w:rsidRPr="00180107">
        <w:rPr>
          <w:rFonts w:asciiTheme="majorHAnsi" w:eastAsia="Times New Roman" w:hAnsiTheme="majorHAnsi" w:cstheme="majorHAnsi"/>
          <w:b/>
          <w:sz w:val="28"/>
          <w:szCs w:val="28"/>
        </w:rPr>
        <w:t>Tiêu chí 2.3: Đối với nhân viên</w:t>
      </w:r>
    </w:p>
    <w:p w14:paraId="7DC550CF" w14:textId="77777777" w:rsidR="00485AD0" w:rsidRDefault="007D7368" w:rsidP="00485AD0">
      <w:pPr>
        <w:spacing w:before="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715175D5" w14:textId="5D227186" w:rsidR="00485AD0" w:rsidRPr="00485AD0" w:rsidRDefault="007D7368" w:rsidP="00485AD0">
      <w:pPr>
        <w:pStyle w:val="ListParagraph"/>
        <w:numPr>
          <w:ilvl w:val="0"/>
          <w:numId w:val="6"/>
        </w:numPr>
        <w:tabs>
          <w:tab w:val="left" w:pos="1080"/>
        </w:tabs>
        <w:spacing w:before="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Có nhân viên hoặc giáo viên kiêm nhiệm để đảm nhiệm các nhiệm vụ do hiệu trưởng phân công;</w:t>
      </w:r>
    </w:p>
    <w:p w14:paraId="30BCBAA9" w14:textId="77777777" w:rsidR="00485AD0" w:rsidRDefault="007D7368" w:rsidP="00485AD0">
      <w:pPr>
        <w:pStyle w:val="ListParagraph"/>
        <w:numPr>
          <w:ilvl w:val="0"/>
          <w:numId w:val="6"/>
        </w:numPr>
        <w:tabs>
          <w:tab w:val="left" w:pos="1080"/>
        </w:tabs>
        <w:spacing w:before="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Được phân công công việc phù hợp, hợp lý theo năng lực;</w:t>
      </w:r>
    </w:p>
    <w:p w14:paraId="7E7ADB29" w14:textId="77777777" w:rsidR="00485AD0" w:rsidRDefault="007D7368" w:rsidP="00485AD0">
      <w:pPr>
        <w:pStyle w:val="ListParagraph"/>
        <w:numPr>
          <w:ilvl w:val="0"/>
          <w:numId w:val="6"/>
        </w:numPr>
        <w:tabs>
          <w:tab w:val="left" w:pos="1080"/>
        </w:tabs>
        <w:spacing w:before="120" w:line="360" w:lineRule="auto"/>
        <w:ind w:left="0" w:firstLine="720"/>
        <w:jc w:val="both"/>
        <w:rPr>
          <w:rFonts w:asciiTheme="majorHAnsi" w:hAnsiTheme="majorHAnsi" w:cstheme="majorHAnsi"/>
          <w:i/>
          <w:sz w:val="28"/>
          <w:szCs w:val="28"/>
        </w:rPr>
      </w:pPr>
      <w:r w:rsidRPr="00485AD0">
        <w:rPr>
          <w:rFonts w:asciiTheme="majorHAnsi" w:hAnsiTheme="majorHAnsi" w:cstheme="majorHAnsi"/>
          <w:i/>
          <w:sz w:val="28"/>
          <w:szCs w:val="28"/>
        </w:rPr>
        <w:t>Hoàn thành các nhiệm vụ được giao.</w:t>
      </w:r>
    </w:p>
    <w:p w14:paraId="698B0369" w14:textId="41D0B349" w:rsidR="00485AD0" w:rsidRPr="00485AD0" w:rsidRDefault="007D7368" w:rsidP="00485AD0">
      <w:pPr>
        <w:spacing w:before="120" w:line="360" w:lineRule="auto"/>
        <w:ind w:firstLine="720"/>
        <w:jc w:val="both"/>
        <w:rPr>
          <w:rFonts w:asciiTheme="majorHAnsi" w:hAnsiTheme="majorHAnsi" w:cstheme="majorHAnsi"/>
          <w:i/>
          <w:sz w:val="28"/>
          <w:szCs w:val="28"/>
        </w:rPr>
      </w:pPr>
      <w:r w:rsidRPr="00485AD0">
        <w:rPr>
          <w:rFonts w:asciiTheme="majorHAnsi" w:hAnsiTheme="majorHAnsi" w:cstheme="majorHAnsi"/>
          <w:sz w:val="28"/>
          <w:szCs w:val="28"/>
        </w:rPr>
        <w:t>Mức 2:</w:t>
      </w:r>
      <w:r w:rsidRPr="00485AD0">
        <w:rPr>
          <w:rFonts w:asciiTheme="majorHAnsi" w:hAnsiTheme="majorHAnsi" w:cstheme="majorHAnsi"/>
          <w:i/>
          <w:sz w:val="28"/>
          <w:szCs w:val="28"/>
        </w:rPr>
        <w:t xml:space="preserve"> </w:t>
      </w:r>
    </w:p>
    <w:p w14:paraId="23442E11" w14:textId="77777777" w:rsidR="00485AD0" w:rsidRDefault="007D7368" w:rsidP="00485AD0">
      <w:pPr>
        <w:tabs>
          <w:tab w:val="left" w:pos="1080"/>
        </w:tabs>
        <w:spacing w:before="120" w:line="360" w:lineRule="auto"/>
        <w:ind w:firstLine="720"/>
        <w:jc w:val="both"/>
        <w:rPr>
          <w:rFonts w:asciiTheme="majorHAnsi" w:hAnsiTheme="majorHAnsi" w:cstheme="majorHAnsi"/>
          <w:i/>
          <w:sz w:val="28"/>
          <w:szCs w:val="28"/>
        </w:rPr>
      </w:pPr>
      <w:r w:rsidRPr="00485AD0">
        <w:rPr>
          <w:rFonts w:asciiTheme="majorHAnsi" w:hAnsiTheme="majorHAnsi" w:cstheme="majorHAnsi"/>
          <w:i/>
          <w:sz w:val="28"/>
          <w:szCs w:val="28"/>
        </w:rPr>
        <w:t>a) Số lượng và cơ cấu nhân viên đảm bảo theo quy định;</w:t>
      </w:r>
    </w:p>
    <w:p w14:paraId="1D57C8E6" w14:textId="77777777" w:rsidR="00485AD0" w:rsidRDefault="007D7368" w:rsidP="00485AD0">
      <w:pPr>
        <w:tabs>
          <w:tab w:val="left" w:pos="1080"/>
        </w:tabs>
        <w:spacing w:before="120" w:line="360" w:lineRule="auto"/>
        <w:ind w:firstLine="720"/>
        <w:jc w:val="both"/>
        <w:rPr>
          <w:rFonts w:asciiTheme="majorHAnsi" w:hAnsiTheme="majorHAnsi" w:cstheme="majorHAnsi"/>
          <w:i/>
          <w:sz w:val="28"/>
          <w:szCs w:val="28"/>
        </w:rPr>
      </w:pPr>
      <w:r w:rsidRPr="00485AD0">
        <w:rPr>
          <w:rFonts w:asciiTheme="majorHAnsi" w:hAnsiTheme="majorHAnsi" w:cstheme="majorHAnsi"/>
          <w:i/>
          <w:sz w:val="28"/>
          <w:szCs w:val="28"/>
        </w:rPr>
        <w:t>b) Trong 05 năm liên tiếp tính đến thời điểm đánh giá, không có nhân viên bị kỷ luật từ hình thức cảnh cáo trở lên.</w:t>
      </w:r>
    </w:p>
    <w:p w14:paraId="4D6FDACB" w14:textId="32F2C754" w:rsidR="00485AD0" w:rsidRDefault="007D7368" w:rsidP="00485AD0">
      <w:pPr>
        <w:tabs>
          <w:tab w:val="left" w:pos="1080"/>
        </w:tabs>
        <w:spacing w:before="120" w:line="360" w:lineRule="auto"/>
        <w:ind w:firstLine="720"/>
        <w:jc w:val="both"/>
        <w:rPr>
          <w:rFonts w:asciiTheme="majorHAnsi" w:hAnsiTheme="majorHAnsi" w:cstheme="majorHAnsi"/>
          <w:sz w:val="28"/>
          <w:szCs w:val="28"/>
        </w:rPr>
      </w:pPr>
      <w:r w:rsidRPr="00485AD0">
        <w:rPr>
          <w:rFonts w:asciiTheme="majorHAnsi" w:hAnsiTheme="majorHAnsi" w:cstheme="majorHAnsi"/>
          <w:sz w:val="28"/>
          <w:szCs w:val="28"/>
        </w:rPr>
        <w:t>Mức 3:</w:t>
      </w:r>
    </w:p>
    <w:p w14:paraId="58463C06" w14:textId="77777777" w:rsidR="00485AD0" w:rsidRDefault="007D7368" w:rsidP="00485AD0">
      <w:pPr>
        <w:tabs>
          <w:tab w:val="left" w:pos="1080"/>
        </w:tabs>
        <w:spacing w:before="120" w:line="360" w:lineRule="auto"/>
        <w:ind w:firstLine="720"/>
        <w:jc w:val="both"/>
        <w:rPr>
          <w:rFonts w:asciiTheme="majorHAnsi" w:hAnsiTheme="majorHAnsi" w:cstheme="majorHAnsi"/>
          <w:i/>
          <w:sz w:val="28"/>
          <w:szCs w:val="28"/>
        </w:rPr>
      </w:pPr>
      <w:r w:rsidRPr="00485AD0">
        <w:rPr>
          <w:rFonts w:asciiTheme="majorHAnsi" w:hAnsiTheme="majorHAnsi" w:cstheme="majorHAnsi"/>
          <w:i/>
          <w:sz w:val="28"/>
          <w:szCs w:val="28"/>
        </w:rPr>
        <w:t>a) Có trình độ đào tạo đáp ứng được vị trí việc làm;</w:t>
      </w:r>
    </w:p>
    <w:p w14:paraId="1ACB4ECE" w14:textId="68956932" w:rsidR="00611771" w:rsidRPr="00180107" w:rsidRDefault="007D7368" w:rsidP="00485AD0">
      <w:pPr>
        <w:tabs>
          <w:tab w:val="left" w:pos="1080"/>
        </w:tabs>
        <w:spacing w:before="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Hằng năm, được tham gia đầy đủ các khóa, lớp tập huấn, bồi dưỡng</w:t>
      </w:r>
      <w:r w:rsidR="00485AD0">
        <w:rPr>
          <w:rFonts w:asciiTheme="majorHAnsi" w:hAnsiTheme="majorHAnsi" w:cstheme="majorHAnsi"/>
          <w:i/>
          <w:sz w:val="28"/>
          <w:szCs w:val="28"/>
        </w:rPr>
        <w:t xml:space="preserve"> </w:t>
      </w:r>
      <w:r w:rsidRPr="00180107">
        <w:rPr>
          <w:rFonts w:asciiTheme="majorHAnsi" w:hAnsiTheme="majorHAnsi" w:cstheme="majorHAnsi"/>
          <w:i/>
          <w:sz w:val="28"/>
          <w:szCs w:val="28"/>
        </w:rPr>
        <w:t>chuyên môn, nghiệp vụ theo vị trí việc làm.</w:t>
      </w:r>
    </w:p>
    <w:p w14:paraId="049AEE9C"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5755B059" w14:textId="77777777" w:rsidR="004632BC" w:rsidRPr="00180107" w:rsidRDefault="007D7368" w:rsidP="00FA654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46C08BDF" w14:textId="714C7A23" w:rsidR="00611771" w:rsidRPr="00A44C1D" w:rsidRDefault="007D7368" w:rsidP="00FA654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Căn cứ Thông tư liên tịch số 16/2017/TT-BGDĐT ngày 12 tháng 7 năm 2017 của Bộ Giáo dục và Đào tạo về việc Hướng dẫn danh mục khung vị trí việc làm và định mức số lượng người làm việc</w:t>
      </w:r>
      <w:r w:rsidR="001942ED">
        <w:rPr>
          <w:rFonts w:asciiTheme="majorHAnsi" w:hAnsiTheme="majorHAnsi" w:cstheme="majorHAnsi"/>
          <w:sz w:val="28"/>
          <w:szCs w:val="28"/>
        </w:rPr>
        <w:t xml:space="preserve">, </w:t>
      </w:r>
      <w:r w:rsidR="00226321">
        <w:rPr>
          <w:rFonts w:asciiTheme="majorHAnsi" w:hAnsiTheme="majorHAnsi" w:cstheme="majorHAnsi"/>
          <w:sz w:val="28"/>
          <w:szCs w:val="28"/>
        </w:rPr>
        <w:t>thì n</w:t>
      </w:r>
      <w:r w:rsidR="00226321" w:rsidRPr="00226321">
        <w:rPr>
          <w:rFonts w:asciiTheme="majorHAnsi" w:hAnsiTheme="majorHAnsi" w:cstheme="majorHAnsi"/>
          <w:sz w:val="28"/>
          <w:szCs w:val="28"/>
        </w:rPr>
        <w:t>hà trường hiện có 06 nhân viên, đủ số người làm việc theo vị trí việc làm để đảm nhiệm các nhiệm vụ, cụ thể gồm: 01 nhân viên</w:t>
      </w:r>
      <w:r w:rsidR="00A44C1D">
        <w:rPr>
          <w:rFonts w:asciiTheme="majorHAnsi" w:hAnsiTheme="majorHAnsi" w:cstheme="majorHAnsi"/>
          <w:sz w:val="28"/>
          <w:szCs w:val="28"/>
        </w:rPr>
        <w:t xml:space="preserve"> </w:t>
      </w:r>
      <w:r w:rsidR="00226321" w:rsidRPr="00226321">
        <w:rPr>
          <w:rFonts w:asciiTheme="majorHAnsi" w:hAnsiTheme="majorHAnsi" w:cstheme="majorHAnsi"/>
          <w:sz w:val="28"/>
          <w:szCs w:val="28"/>
        </w:rPr>
        <w:t xml:space="preserve">kế toán; 01 nhân viên y tế; 01 nhân viên thư viện, </w:t>
      </w:r>
      <w:r w:rsidR="00226321">
        <w:rPr>
          <w:rFonts w:asciiTheme="majorHAnsi" w:hAnsiTheme="majorHAnsi" w:cstheme="majorHAnsi"/>
          <w:sz w:val="28"/>
          <w:szCs w:val="28"/>
        </w:rPr>
        <w:t>01 nhân viên văn thư</w:t>
      </w:r>
      <w:r w:rsidR="00A44C1D">
        <w:rPr>
          <w:rFonts w:asciiTheme="majorHAnsi" w:hAnsiTheme="majorHAnsi" w:cstheme="majorHAnsi"/>
          <w:sz w:val="28"/>
          <w:szCs w:val="28"/>
        </w:rPr>
        <w:t>. Có giáo viên kiêm nhiệm công tác thiết bị, thực hành thí nghiệm, phụ trách công nghệ thông tin</w:t>
      </w:r>
      <w:r w:rsidR="00226321" w:rsidRPr="00226321">
        <w:rPr>
          <w:rFonts w:asciiTheme="majorHAnsi" w:hAnsiTheme="majorHAnsi" w:cstheme="majorHAnsi"/>
          <w:sz w:val="28"/>
          <w:szCs w:val="28"/>
        </w:rPr>
        <w:t>. Ngoài ra, trường còn có 02 nhân viên bảo vệ và 0</w:t>
      </w:r>
      <w:r w:rsidR="00226321">
        <w:rPr>
          <w:rFonts w:asciiTheme="majorHAnsi" w:hAnsiTheme="majorHAnsi" w:cstheme="majorHAnsi"/>
          <w:sz w:val="28"/>
          <w:szCs w:val="28"/>
        </w:rPr>
        <w:t>3</w:t>
      </w:r>
      <w:r w:rsidR="00226321" w:rsidRPr="00226321">
        <w:rPr>
          <w:rFonts w:asciiTheme="majorHAnsi" w:hAnsiTheme="majorHAnsi" w:cstheme="majorHAnsi"/>
          <w:sz w:val="28"/>
          <w:szCs w:val="28"/>
        </w:rPr>
        <w:t xml:space="preserve"> nhân viên phục vụ được hợp đồng theo theo Nghị định số </w:t>
      </w:r>
      <w:r w:rsidR="00226321">
        <w:rPr>
          <w:rFonts w:asciiTheme="majorHAnsi" w:hAnsiTheme="majorHAnsi" w:cstheme="majorHAnsi"/>
          <w:sz w:val="28"/>
          <w:szCs w:val="28"/>
        </w:rPr>
        <w:t>111</w:t>
      </w:r>
      <w:r w:rsidR="00226321" w:rsidRPr="00B80AC7">
        <w:rPr>
          <w:rFonts w:asciiTheme="majorHAnsi" w:hAnsiTheme="majorHAnsi" w:cstheme="majorHAnsi"/>
          <w:color w:val="000000" w:themeColor="text1"/>
          <w:sz w:val="28"/>
          <w:szCs w:val="28"/>
        </w:rPr>
        <w:t>/NĐHN-BNV </w:t>
      </w:r>
      <w:r w:rsidR="00226321" w:rsidRPr="00226321">
        <w:rPr>
          <w:rFonts w:asciiTheme="majorHAnsi" w:hAnsiTheme="majorHAnsi" w:cstheme="majorHAnsi"/>
          <w:sz w:val="28"/>
          <w:szCs w:val="28"/>
        </w:rPr>
        <w:t xml:space="preserve">ngày 21 tháng </w:t>
      </w:r>
      <w:r w:rsidR="00226321" w:rsidRPr="00A44C1D">
        <w:rPr>
          <w:rFonts w:asciiTheme="majorHAnsi" w:hAnsiTheme="majorHAnsi" w:cstheme="majorHAnsi"/>
          <w:sz w:val="28"/>
          <w:szCs w:val="28"/>
        </w:rPr>
        <w:t>5 năm 2019 của Chính phủ</w:t>
      </w:r>
      <w:r w:rsidR="00A44C1D" w:rsidRPr="00A44C1D">
        <w:rPr>
          <w:rFonts w:asciiTheme="majorHAnsi" w:hAnsiTheme="majorHAnsi" w:cstheme="majorHAnsi"/>
          <w:sz w:val="28"/>
          <w:szCs w:val="28"/>
        </w:rPr>
        <w:t xml:space="preserve"> </w:t>
      </w:r>
      <w:r w:rsidR="00A44C1D" w:rsidRPr="00A44C1D">
        <w:rPr>
          <w:sz w:val="28"/>
          <w:szCs w:val="28"/>
          <w:shd w:val="clear" w:color="auto" w:fill="FFFFFF"/>
        </w:rPr>
        <w:t>[H2-2.3-01]; [H2-2.3-02].</w:t>
      </w:r>
    </w:p>
    <w:p w14:paraId="63C2C28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b) Các nhân viên trong nhà trường được phân công công việc phù hợp với vị trí việc làm và năng lực của nhân viên [H1-1.7-02].</w:t>
      </w:r>
    </w:p>
    <w:p w14:paraId="41AC963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Tất cả các nhân viên phối hợp hoạt động tốt, đảm bảo đầy đủ các hoạt động hành chánh trong nhà trường và đều được đánh giá hoàn thành tốt nhiệm vụ được giao [H1-1.7-05].</w:t>
      </w:r>
    </w:p>
    <w:p w14:paraId="6BC58397" w14:textId="77777777" w:rsidR="004632BC" w:rsidRPr="00180107" w:rsidRDefault="007D7368" w:rsidP="004632B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150AD302" w14:textId="7E4AAAFB" w:rsidR="00611771" w:rsidRPr="00180107" w:rsidRDefault="007D7368" w:rsidP="004632BC">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Nhà trường có </w:t>
      </w:r>
      <w:r w:rsidR="00B27420">
        <w:rPr>
          <w:rFonts w:asciiTheme="majorHAnsi" w:hAnsiTheme="majorHAnsi" w:cstheme="majorHAnsi"/>
          <w:sz w:val="28"/>
          <w:szCs w:val="28"/>
        </w:rPr>
        <w:t>0</w:t>
      </w:r>
      <w:r w:rsidRPr="00180107">
        <w:rPr>
          <w:rFonts w:asciiTheme="majorHAnsi" w:hAnsiTheme="majorHAnsi" w:cstheme="majorHAnsi"/>
          <w:sz w:val="28"/>
          <w:szCs w:val="28"/>
        </w:rPr>
        <w:t xml:space="preserve">4 nhân viên và được cơ cấu theo khung vị trí việc làm theo quy định Thông tư 16/2017/TT-BGDĐT ngày 12 tháng 7 năm 2017 của Bộ Giáo dục và Đào tạo hướng dẫn danh mục khung vị trí việc làm và định mức số lượng người làm việc. Tuy nhiên, trường chưa có nhân viên biên chế phụ </w:t>
      </w:r>
      <w:r w:rsidR="00B928DD" w:rsidRPr="00180107">
        <w:rPr>
          <w:rFonts w:asciiTheme="majorHAnsi" w:hAnsiTheme="majorHAnsi" w:cstheme="majorHAnsi"/>
          <w:sz w:val="28"/>
          <w:szCs w:val="28"/>
        </w:rPr>
        <w:t>trách thiết bị</w:t>
      </w:r>
      <w:r w:rsidR="00700DE7" w:rsidRPr="00180107">
        <w:rPr>
          <w:rFonts w:asciiTheme="majorHAnsi" w:hAnsiTheme="majorHAnsi" w:cstheme="majorHAnsi"/>
          <w:sz w:val="28"/>
          <w:szCs w:val="28"/>
        </w:rPr>
        <w:t xml:space="preserve"> và nhân viên công nghệ thông tin.</w:t>
      </w:r>
      <w:r w:rsidR="00485AD0">
        <w:rPr>
          <w:rFonts w:asciiTheme="majorHAnsi" w:hAnsiTheme="majorHAnsi" w:cstheme="majorHAnsi"/>
          <w:sz w:val="28"/>
          <w:szCs w:val="28"/>
        </w:rPr>
        <w:t xml:space="preserve"> </w:t>
      </w:r>
      <w:r w:rsidRPr="00180107">
        <w:rPr>
          <w:rFonts w:asciiTheme="majorHAnsi" w:hAnsiTheme="majorHAnsi" w:cstheme="majorHAnsi"/>
          <w:sz w:val="28"/>
          <w:szCs w:val="28"/>
        </w:rPr>
        <w:t>[H1-1.7-02].</w:t>
      </w:r>
    </w:p>
    <w:p w14:paraId="5B4DBB3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Trong 05 năm liên tiếp tính đến thời điểm đánh giá, không có nhân viên </w:t>
      </w:r>
    </w:p>
    <w:p w14:paraId="7A9C7924" w14:textId="1DF67918" w:rsidR="00A3507F" w:rsidRDefault="007D7368" w:rsidP="00A44C1D">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bị kỉ luật [H1-1.7-05].</w:t>
      </w:r>
    </w:p>
    <w:p w14:paraId="3A09DBCB" w14:textId="76D8EA2B" w:rsidR="004632BC" w:rsidRPr="00180107" w:rsidRDefault="007D7368" w:rsidP="002C3787">
      <w:pPr>
        <w:spacing w:before="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217AA983" w14:textId="44C81D94" w:rsidR="00611771" w:rsidRPr="00180107" w:rsidRDefault="007D7368" w:rsidP="004632BC">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a) Trình độ đào tạo của các nhân viên đáp ứng được vị trí việc làm: nhân viên kế toán có bằng </w:t>
      </w:r>
      <w:r w:rsidR="00546C29" w:rsidRPr="00180107">
        <w:rPr>
          <w:rFonts w:asciiTheme="majorHAnsi" w:hAnsiTheme="majorHAnsi" w:cstheme="majorHAnsi"/>
          <w:sz w:val="28"/>
          <w:szCs w:val="28"/>
        </w:rPr>
        <w:t>Đại học</w:t>
      </w:r>
      <w:r w:rsidRPr="00180107">
        <w:rPr>
          <w:rFonts w:asciiTheme="majorHAnsi" w:hAnsiTheme="majorHAnsi" w:cstheme="majorHAnsi"/>
          <w:sz w:val="28"/>
          <w:szCs w:val="28"/>
        </w:rPr>
        <w:t xml:space="preserve"> kế toán; nhân viên y tế có bằng Trung cấp y sĩ; nhân viên văn thư bằng </w:t>
      </w:r>
      <w:r w:rsidR="00B27420">
        <w:rPr>
          <w:rFonts w:asciiTheme="majorHAnsi" w:hAnsiTheme="majorHAnsi" w:cstheme="majorHAnsi"/>
          <w:sz w:val="28"/>
          <w:szCs w:val="28"/>
        </w:rPr>
        <w:t>Trung cấp</w:t>
      </w:r>
      <w:r w:rsidRPr="00180107">
        <w:rPr>
          <w:rFonts w:asciiTheme="majorHAnsi" w:hAnsiTheme="majorHAnsi" w:cstheme="majorHAnsi"/>
          <w:sz w:val="28"/>
          <w:szCs w:val="28"/>
        </w:rPr>
        <w:t xml:space="preserve"> Văn thư Lưu trữ</w:t>
      </w:r>
      <w:r w:rsidR="003E7325">
        <w:rPr>
          <w:rFonts w:asciiTheme="majorHAnsi" w:hAnsiTheme="majorHAnsi" w:cstheme="majorHAnsi"/>
          <w:sz w:val="28"/>
          <w:szCs w:val="28"/>
        </w:rPr>
        <w:t xml:space="preserve"> và Cử nhân Đại học chuyên ngành khác</w:t>
      </w:r>
      <w:r w:rsidRPr="00180107">
        <w:rPr>
          <w:rFonts w:asciiTheme="majorHAnsi" w:hAnsiTheme="majorHAnsi" w:cstheme="majorHAnsi"/>
          <w:sz w:val="28"/>
          <w:szCs w:val="28"/>
        </w:rPr>
        <w:t xml:space="preserve">; nhân viên thư viện có </w:t>
      </w:r>
      <w:r w:rsidR="00250CEB" w:rsidRPr="00180107">
        <w:rPr>
          <w:rFonts w:asciiTheme="majorHAnsi" w:hAnsiTheme="majorHAnsi" w:cstheme="majorHAnsi"/>
          <w:sz w:val="28"/>
          <w:szCs w:val="28"/>
        </w:rPr>
        <w:t xml:space="preserve">chứng nhận </w:t>
      </w:r>
      <w:r w:rsidR="00491C3F">
        <w:rPr>
          <w:rFonts w:asciiTheme="majorHAnsi" w:hAnsiTheme="majorHAnsi" w:cstheme="majorHAnsi"/>
          <w:sz w:val="28"/>
          <w:szCs w:val="28"/>
        </w:rPr>
        <w:t>N</w:t>
      </w:r>
      <w:r w:rsidR="00250CEB" w:rsidRPr="00180107">
        <w:rPr>
          <w:rFonts w:asciiTheme="majorHAnsi" w:hAnsiTheme="majorHAnsi" w:cstheme="majorHAnsi"/>
          <w:sz w:val="28"/>
          <w:szCs w:val="28"/>
        </w:rPr>
        <w:t xml:space="preserve">ghiệp vụ </w:t>
      </w:r>
      <w:r w:rsidR="00491C3F">
        <w:rPr>
          <w:rFonts w:asciiTheme="majorHAnsi" w:hAnsiTheme="majorHAnsi" w:cstheme="majorHAnsi"/>
          <w:sz w:val="28"/>
          <w:szCs w:val="28"/>
        </w:rPr>
        <w:t>T</w:t>
      </w:r>
      <w:r w:rsidR="00250CEB" w:rsidRPr="00180107">
        <w:rPr>
          <w:rFonts w:asciiTheme="majorHAnsi" w:hAnsiTheme="majorHAnsi" w:cstheme="majorHAnsi"/>
          <w:sz w:val="28"/>
          <w:szCs w:val="28"/>
        </w:rPr>
        <w:t xml:space="preserve">hư viện. </w:t>
      </w:r>
      <w:r w:rsidRPr="00180107">
        <w:rPr>
          <w:rFonts w:asciiTheme="majorHAnsi" w:hAnsiTheme="majorHAnsi" w:cstheme="majorHAnsi"/>
          <w:sz w:val="28"/>
          <w:szCs w:val="28"/>
        </w:rPr>
        <w:t>[H2-2.3-01]; [H2-2.3-02].</w:t>
      </w:r>
      <w:r w:rsidRPr="00180107">
        <w:rPr>
          <w:rFonts w:asciiTheme="majorHAnsi" w:hAnsiTheme="majorHAnsi" w:cstheme="majorHAnsi"/>
          <w:b/>
          <w:sz w:val="28"/>
          <w:szCs w:val="28"/>
        </w:rPr>
        <w:t xml:space="preserve"> </w:t>
      </w:r>
    </w:p>
    <w:p w14:paraId="79C5C5C0" w14:textId="3B2FABB2"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Hằng năm, các nhân viên được cử tham gia đầy đủ các khóa, lớp tập huấn, bồi dưỡng chuyên môn, nghiệp vụ do Phòng Giáo dục và Đào tạo, Phòng Tài chính - Kế hoạch quận, Phòng Nội vụ Quận 12 tổ chức... (lớp bồi dưỡng chính trị pháp luật hè, lớp tập huấn về công tác văn thư lưu trữ, lớp bồi dưỡng về công tác tài chính…) [H2-2.3-02]; [H1-1.7-02]. </w:t>
      </w:r>
    </w:p>
    <w:p w14:paraId="33405BA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4709B851" w14:textId="1390423F"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lastRenderedPageBreak/>
        <w:t>Đa số nhân viên có trình độ đào tạo đúng chuyên ngành đáp ứng nhu cầu công việc, không vi phạm kỷ luật, hoàn thành tốt các nhiệm vụ được giao. Nhân viên tổ Văn phòng được đảm bảo các quyền theo chế độ, chính sách hiện hành.</w:t>
      </w:r>
    </w:p>
    <w:p w14:paraId="5AF0C54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Nhân viên nhà trường tham dự đầy đủ các lớp tập huấn, bồi dưỡng chuyên môn nghiệp vụ theo vị trí được phân công do cấp trên tổ chức.</w:t>
      </w:r>
    </w:p>
    <w:p w14:paraId="61CE1EEB"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3B85188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Trường chưa có nhân viên biên chế phụ trách </w:t>
      </w:r>
      <w:r w:rsidR="00BD6AE8" w:rsidRPr="00180107">
        <w:rPr>
          <w:rFonts w:asciiTheme="majorHAnsi" w:hAnsiTheme="majorHAnsi" w:cstheme="majorHAnsi"/>
          <w:sz w:val="28"/>
          <w:szCs w:val="28"/>
        </w:rPr>
        <w:t>thiết bị và nhân viên công nghệ thông tin.</w:t>
      </w:r>
    </w:p>
    <w:p w14:paraId="7C0BCABC" w14:textId="77777777" w:rsidR="00611771" w:rsidRPr="00180107" w:rsidRDefault="007D7368" w:rsidP="00B548B9">
      <w:pPr>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r w:rsidRPr="00180107">
        <w:rPr>
          <w:rFonts w:asciiTheme="majorHAnsi" w:hAnsiTheme="majorHAnsi" w:cstheme="majorHAnsi"/>
          <w:b/>
          <w:sz w:val="28"/>
          <w:szCs w:val="28"/>
        </w:rPr>
        <w:tab/>
      </w:r>
    </w:p>
    <w:p w14:paraId="6B6D959D" w14:textId="5D23DBDF" w:rsidR="00611771" w:rsidRPr="00180107" w:rsidRDefault="007D7368" w:rsidP="00A231AB">
      <w:pPr>
        <w:tabs>
          <w:tab w:val="left" w:pos="1080"/>
        </w:tabs>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Trong năm học 202</w:t>
      </w:r>
      <w:r w:rsidR="00BD6AE8"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BD6AE8" w:rsidRPr="00180107">
        <w:rPr>
          <w:rFonts w:asciiTheme="majorHAnsi" w:hAnsiTheme="majorHAnsi" w:cstheme="majorHAnsi"/>
          <w:sz w:val="28"/>
          <w:szCs w:val="28"/>
        </w:rPr>
        <w:t>4</w:t>
      </w:r>
      <w:r w:rsidRPr="00180107">
        <w:rPr>
          <w:rFonts w:asciiTheme="majorHAnsi" w:hAnsiTheme="majorHAnsi" w:cstheme="majorHAnsi"/>
          <w:sz w:val="28"/>
          <w:szCs w:val="28"/>
        </w:rPr>
        <w:t>, Hiệu trưởng lập kế hoạch tuyển dụng 0</w:t>
      </w:r>
      <w:r w:rsidR="00BD6AE8" w:rsidRPr="00180107">
        <w:rPr>
          <w:rFonts w:asciiTheme="majorHAnsi" w:hAnsiTheme="majorHAnsi" w:cstheme="majorHAnsi"/>
          <w:sz w:val="28"/>
          <w:szCs w:val="28"/>
        </w:rPr>
        <w:t>2</w:t>
      </w:r>
      <w:r w:rsidRPr="00180107">
        <w:rPr>
          <w:rFonts w:asciiTheme="majorHAnsi" w:hAnsiTheme="majorHAnsi" w:cstheme="majorHAnsi"/>
          <w:sz w:val="28"/>
          <w:szCs w:val="28"/>
        </w:rPr>
        <w:t xml:space="preserve"> vị trí nhân viên </w:t>
      </w:r>
      <w:r w:rsidR="0027246A" w:rsidRPr="00180107">
        <w:rPr>
          <w:rFonts w:asciiTheme="majorHAnsi" w:hAnsiTheme="majorHAnsi" w:cstheme="majorHAnsi"/>
          <w:sz w:val="28"/>
          <w:szCs w:val="28"/>
        </w:rPr>
        <w:t xml:space="preserve">biên chế phụ trách thiết bị và nhân viên công nghệ thông tin </w:t>
      </w:r>
      <w:r w:rsidRPr="00180107">
        <w:rPr>
          <w:rFonts w:asciiTheme="majorHAnsi" w:hAnsiTheme="majorHAnsi" w:cstheme="majorHAnsi"/>
          <w:sz w:val="28"/>
          <w:szCs w:val="28"/>
        </w:rPr>
        <w:t>theo kế hoạch của Hội đồng tuyển dụng Quận 12 để đảm bảo số luợng và cơ cấu theo quy định.</w:t>
      </w:r>
      <w:r w:rsidR="005F615B">
        <w:rPr>
          <w:rFonts w:asciiTheme="majorHAnsi" w:hAnsiTheme="majorHAnsi" w:cstheme="majorHAnsi"/>
          <w:sz w:val="28"/>
          <w:szCs w:val="28"/>
        </w:rPr>
        <w:t xml:space="preserve"> Nhà trường tạo điều kiện để cán bộ, giáo viên, nhân viên tham gia đầy đủ các lớp tập huấn, bồi dưỡng nâng cao trình độ chuyên môn nghiệp vụ.</w:t>
      </w:r>
    </w:p>
    <w:p w14:paraId="6611AA09" w14:textId="75B5D5E5" w:rsidR="00611771" w:rsidRPr="00180107" w:rsidRDefault="007D7368" w:rsidP="00B548B9">
      <w:pPr>
        <w:spacing w:before="120" w:after="120" w:line="360" w:lineRule="auto"/>
        <w:jc w:val="both"/>
        <w:rPr>
          <w:rFonts w:asciiTheme="majorHAnsi" w:hAnsiTheme="majorHAnsi" w:cstheme="majorHAnsi"/>
          <w:sz w:val="28"/>
          <w:szCs w:val="28"/>
        </w:rPr>
      </w:pPr>
      <w:bookmarkStart w:id="32" w:name="_heading=h.2p2csry" w:colFirst="0" w:colLast="0"/>
      <w:bookmarkEnd w:id="32"/>
      <w:r w:rsidRPr="00180107">
        <w:rPr>
          <w:rFonts w:asciiTheme="majorHAnsi" w:hAnsiTheme="majorHAnsi" w:cstheme="majorHAnsi"/>
          <w:b/>
          <w:sz w:val="28"/>
          <w:szCs w:val="28"/>
        </w:rPr>
        <w:t xml:space="preserve">          5. Tự đánh giá:</w:t>
      </w:r>
      <w:r w:rsidRPr="00180107">
        <w:rPr>
          <w:rFonts w:asciiTheme="majorHAnsi" w:hAnsiTheme="majorHAnsi" w:cstheme="majorHAnsi"/>
          <w:sz w:val="28"/>
          <w:szCs w:val="28"/>
        </w:rPr>
        <w:t xml:space="preserve"> đạt Mức </w:t>
      </w:r>
      <w:r w:rsidR="002F3FB0">
        <w:rPr>
          <w:rFonts w:asciiTheme="majorHAnsi" w:hAnsiTheme="majorHAnsi" w:cstheme="majorHAnsi"/>
          <w:sz w:val="28"/>
          <w:szCs w:val="28"/>
        </w:rPr>
        <w:t>1</w:t>
      </w:r>
      <w:r w:rsidRPr="00180107">
        <w:rPr>
          <w:rFonts w:asciiTheme="majorHAnsi" w:hAnsiTheme="majorHAnsi" w:cstheme="majorHAnsi"/>
          <w:sz w:val="28"/>
          <w:szCs w:val="28"/>
        </w:rPr>
        <w:t xml:space="preserve">. </w:t>
      </w:r>
    </w:p>
    <w:p w14:paraId="4EB4FACD"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ab/>
      </w:r>
      <w:r w:rsidRPr="00180107">
        <w:rPr>
          <w:rFonts w:asciiTheme="majorHAnsi" w:eastAsia="Times New Roman" w:hAnsiTheme="majorHAnsi" w:cstheme="majorHAnsi"/>
          <w:b/>
          <w:sz w:val="28"/>
          <w:szCs w:val="28"/>
        </w:rPr>
        <w:t>Tiêu chí 2.4: Đối với học sinh</w:t>
      </w:r>
    </w:p>
    <w:p w14:paraId="44508A7E" w14:textId="77777777"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29B6C09C" w14:textId="77777777"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Đảm bảo về tuổi học sinh theo quy định;</w:t>
      </w:r>
    </w:p>
    <w:p w14:paraId="478EE3D4" w14:textId="77777777"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Thực hiện các nhiệm vụ theo quy định;</w:t>
      </w:r>
    </w:p>
    <w:p w14:paraId="173432E1" w14:textId="77777777" w:rsidR="00DF4EC8"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Được đảm bảo các quyền theo quy định.</w:t>
      </w:r>
    </w:p>
    <w:p w14:paraId="56E2FAFC" w14:textId="4890A865"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258219E3" w14:textId="77777777" w:rsidR="00485AD0"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Học sinh vi phạm các hành vi không được làm được phát hiện kịp thời, được áp dụng các biện pháp giáo dục phù hợp và có chuyển biến tích cực.</w:t>
      </w:r>
      <w:r w:rsidRPr="00180107">
        <w:rPr>
          <w:rFonts w:asciiTheme="majorHAnsi" w:hAnsiTheme="majorHAnsi" w:cstheme="majorHAnsi"/>
          <w:i/>
          <w:sz w:val="28"/>
          <w:szCs w:val="28"/>
        </w:rPr>
        <w:br/>
      </w:r>
      <w:r w:rsidRPr="00180107">
        <w:rPr>
          <w:rFonts w:asciiTheme="majorHAnsi" w:hAnsiTheme="majorHAnsi" w:cstheme="majorHAnsi"/>
          <w:i/>
          <w:sz w:val="28"/>
          <w:szCs w:val="28"/>
        </w:rPr>
        <w:tab/>
      </w: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10067B05" w14:textId="0B27F33C" w:rsidR="00611771" w:rsidRPr="00180107" w:rsidRDefault="007D7368" w:rsidP="00485AD0">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Học sinh có thành tích trong học tập, rèn luyện có ảnh hưởng tích cực đến các hoạt động của lớp và nhà trường.</w:t>
      </w:r>
    </w:p>
    <w:p w14:paraId="63AA1B8C"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 xml:space="preserve">1. Mô tả hiện trạng </w:t>
      </w:r>
    </w:p>
    <w:p w14:paraId="0FEFB48F" w14:textId="77777777" w:rsidR="00250CEB" w:rsidRPr="00180107" w:rsidRDefault="00250CEB"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9EE9E9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Nhà trường thực hiện tuyển sinh theo kế hoạch tuyển sinh của Ủy ban nhân dân Quận 12 và phân tuyến của Phòng Giáo dục và Đào tạo, thực hiện nghiêm túc độ tuổi tuyển sinh lớp 6 từ 11 tuổi đến 13 tuổi [H1-1.2-03].</w:t>
      </w:r>
    </w:p>
    <w:p w14:paraId="52474CD1" w14:textId="46EAFB7A"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Học sinh của nhà trường đã thực hiện các nhiệm vụ của học sinh như: kính trọng thầy cô, nhân viên; đoàn kết giúp đỡ nhau trong học tập; thực hiện tốt nội quy nhà trường, quy định pháp luật; thực hiện nhiệm vụ học tập và rèn luyện theo chương trình, kế hoạch giáo dục của nhà trường; tham gia các hoạt động của trường, lớp, tập thể, hoạt động Đội; bảo quản tài sản nhà trường, giữ gìn vệ sinh môi trường, tài sản nhà trường. Tuy nhiên, vẫn còn xảy ra tình trạng một số ít học sinh vi phạm nề</w:t>
      </w:r>
      <w:r w:rsidR="00194724">
        <w:rPr>
          <w:rFonts w:asciiTheme="majorHAnsi" w:hAnsiTheme="majorHAnsi" w:cstheme="majorHAnsi"/>
          <w:sz w:val="28"/>
          <w:szCs w:val="28"/>
        </w:rPr>
        <w:t>n</w:t>
      </w:r>
      <w:r w:rsidRPr="00180107">
        <w:rPr>
          <w:rFonts w:asciiTheme="majorHAnsi" w:hAnsiTheme="majorHAnsi" w:cstheme="majorHAnsi"/>
          <w:sz w:val="28"/>
          <w:szCs w:val="28"/>
        </w:rPr>
        <w:t xml:space="preserve"> nếp, kỷ luật nhà trường [H1-1.5-02].</w:t>
      </w:r>
    </w:p>
    <w:p w14:paraId="145AC3DF" w14:textId="7A44F656"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Học sinh nhà trường được đảm bảo các quyền theo quy định Điều lệ trường trung học và các quy định khác (Luật </w:t>
      </w:r>
      <w:r w:rsidR="00A01EE2">
        <w:rPr>
          <w:rFonts w:asciiTheme="majorHAnsi" w:hAnsiTheme="majorHAnsi" w:cstheme="majorHAnsi"/>
          <w:sz w:val="28"/>
          <w:szCs w:val="28"/>
        </w:rPr>
        <w:t>T</w:t>
      </w:r>
      <w:r w:rsidRPr="00180107">
        <w:rPr>
          <w:rFonts w:asciiTheme="majorHAnsi" w:hAnsiTheme="majorHAnsi" w:cstheme="majorHAnsi"/>
          <w:sz w:val="28"/>
          <w:szCs w:val="28"/>
        </w:rPr>
        <w:t>rẻ em): đảm bảo bình đẳng trong hưởng thụ giáo dục toàn diện, đảm bảo về điều kiện thời gian, cơ sở vật chất, vệ sinh, an toàn tại lớp học.</w:t>
      </w:r>
    </w:p>
    <w:p w14:paraId="7919029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Học sinh được tôn trọng, bảo vệ, đối xử bình đẳng, dân chủ, được hưởng</w:t>
      </w:r>
    </w:p>
    <w:p w14:paraId="4F859773"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chế độ và chính sách đối với gia đình thuộc diện xóa đói giảm nghèo, chính sách gia đình thương binh và bệnh binh, chính sách dân tộc [H2-2.4-01].</w:t>
      </w:r>
    </w:p>
    <w:p w14:paraId="530FF7F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26A86266" w14:textId="2EDAAF9F"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Học sinh vi phạm các hành vi không được làm như: nói tục, xả rác, trang phục không đúng quy định… được phát hiện kịp thời, giáo viên chủ nhiệm lớp thực hiện công tác tư vấn cho học sinh nhận thức hành vi sai trái và phối hợp với cha mẹ học sinh để cùng điều chỉnh hành vi của học sinh. Tuy nhiên, vẫn còn một vài học sinh chưa có ý thức tự giác trong việc thực hiện nội quy [H1-1.5-02].</w:t>
      </w:r>
    </w:p>
    <w:p w14:paraId="24D3A837" w14:textId="77777777" w:rsidR="00C54B73" w:rsidRPr="00180107" w:rsidRDefault="00C54B73"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66E9128E" w14:textId="77777777" w:rsidR="00C54B73" w:rsidRPr="00180107" w:rsidRDefault="00C54B73" w:rsidP="00B548B9">
      <w:pPr>
        <w:pBdr>
          <w:top w:val="nil"/>
          <w:left w:val="nil"/>
          <w:bottom w:val="nil"/>
          <w:right w:val="nil"/>
          <w:between w:val="nil"/>
        </w:pBdr>
        <w:spacing w:before="120" w:after="120" w:line="360" w:lineRule="auto"/>
        <w:ind w:firstLine="720"/>
        <w:jc w:val="both"/>
        <w:rPr>
          <w:rFonts w:eastAsia="Times New Roman"/>
          <w:sz w:val="28"/>
          <w:szCs w:val="28"/>
        </w:rPr>
      </w:pPr>
      <w:r w:rsidRPr="00180107">
        <w:rPr>
          <w:rFonts w:eastAsia="Times New Roman"/>
          <w:sz w:val="28"/>
          <w:szCs w:val="28"/>
        </w:rPr>
        <w:lastRenderedPageBreak/>
        <w:t xml:space="preserve">Học sinh có thành tích trong học tập, rèn luyện luôn tham gia tích cực các hoạt động của lớp và nhà trường. </w:t>
      </w:r>
    </w:p>
    <w:p w14:paraId="1679C3DB" w14:textId="5FB0820C" w:rsidR="00C54B73" w:rsidRPr="00180107" w:rsidRDefault="00B050AD" w:rsidP="00B548B9">
      <w:pPr>
        <w:pBdr>
          <w:top w:val="nil"/>
          <w:left w:val="nil"/>
          <w:bottom w:val="nil"/>
          <w:right w:val="nil"/>
          <w:between w:val="nil"/>
        </w:pBdr>
        <w:spacing w:before="120" w:after="120" w:line="360" w:lineRule="auto"/>
        <w:ind w:firstLine="720"/>
        <w:jc w:val="both"/>
        <w:rPr>
          <w:sz w:val="28"/>
          <w:szCs w:val="28"/>
        </w:rPr>
      </w:pPr>
      <w:r w:rsidRPr="00180107">
        <w:rPr>
          <w:rFonts w:eastAsia="Times New Roman"/>
          <w:sz w:val="28"/>
          <w:szCs w:val="28"/>
        </w:rPr>
        <w:t>Tuy nhiên</w:t>
      </w:r>
      <w:r w:rsidR="00C54B73" w:rsidRPr="00180107">
        <w:rPr>
          <w:rFonts w:eastAsia="Times New Roman"/>
          <w:sz w:val="28"/>
          <w:szCs w:val="28"/>
        </w:rPr>
        <w:t xml:space="preserve">, </w:t>
      </w:r>
      <w:r w:rsidRPr="00180107">
        <w:rPr>
          <w:rFonts w:eastAsia="Times New Roman"/>
          <w:sz w:val="28"/>
          <w:szCs w:val="28"/>
        </w:rPr>
        <w:t xml:space="preserve">số lượng </w:t>
      </w:r>
      <w:r w:rsidR="00C54B73" w:rsidRPr="00180107">
        <w:rPr>
          <w:rFonts w:eastAsia="Times New Roman"/>
          <w:sz w:val="28"/>
          <w:szCs w:val="28"/>
        </w:rPr>
        <w:t>học sinh đạt các giải cao trong các kỳ thi học sinh giỏi cấp quận, cấp thành phố</w:t>
      </w:r>
      <w:r w:rsidRPr="00180107">
        <w:rPr>
          <w:rFonts w:eastAsia="Times New Roman"/>
          <w:sz w:val="28"/>
          <w:szCs w:val="28"/>
        </w:rPr>
        <w:t xml:space="preserve"> chưa cao</w:t>
      </w:r>
      <w:r w:rsidRPr="00180107">
        <w:rPr>
          <w:sz w:val="28"/>
          <w:szCs w:val="28"/>
        </w:rPr>
        <w:t xml:space="preserve"> </w:t>
      </w:r>
      <w:r w:rsidR="00C54B73" w:rsidRPr="00180107">
        <w:rPr>
          <w:sz w:val="28"/>
          <w:szCs w:val="28"/>
        </w:rPr>
        <w:t>[H1-1.2-02]; [H1-1.5-03].</w:t>
      </w:r>
    </w:p>
    <w:p w14:paraId="585B5C1C"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43E976D0"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Học sinh nhà trường có độ tuổi đúng quy định; chăm ngoan, lễ phép, đoàn kết, đạt nhiều thành tích trong học tập và các phong trào; được đảm bảo các quyền </w:t>
      </w:r>
      <w:r w:rsidRPr="00C00499">
        <w:rPr>
          <w:rFonts w:asciiTheme="majorHAnsi" w:hAnsiTheme="majorHAnsi" w:cstheme="majorHAnsi"/>
          <w:sz w:val="28"/>
          <w:szCs w:val="28"/>
        </w:rPr>
        <w:t>t</w:t>
      </w:r>
      <w:r w:rsidRPr="00180107">
        <w:rPr>
          <w:rFonts w:asciiTheme="majorHAnsi" w:hAnsiTheme="majorHAnsi" w:cstheme="majorHAnsi"/>
          <w:sz w:val="28"/>
          <w:szCs w:val="28"/>
        </w:rPr>
        <w:t>heo quy định.</w:t>
      </w:r>
    </w:p>
    <w:p w14:paraId="6E7FDED4"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3A945FFB" w14:textId="3FBE63BE"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Trường vẫn còn học sinh chưa có ý thức tự giác trong việc thực hiện nội</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quy, vẫn còn học sinh vi phạm nề</w:t>
      </w:r>
      <w:r w:rsidR="00194724">
        <w:rPr>
          <w:rFonts w:asciiTheme="majorHAnsi" w:hAnsiTheme="majorHAnsi" w:cstheme="majorHAnsi"/>
          <w:sz w:val="28"/>
          <w:szCs w:val="28"/>
        </w:rPr>
        <w:t>n</w:t>
      </w:r>
      <w:r w:rsidRPr="00180107">
        <w:rPr>
          <w:rFonts w:asciiTheme="majorHAnsi" w:hAnsiTheme="majorHAnsi" w:cstheme="majorHAnsi"/>
          <w:sz w:val="28"/>
          <w:szCs w:val="28"/>
        </w:rPr>
        <w:t xml:space="preserve"> nếp, kỷ luật nhà trường.</w:t>
      </w:r>
    </w:p>
    <w:p w14:paraId="6932E87D" w14:textId="0E97363B" w:rsidR="000F56C6" w:rsidRPr="00180107" w:rsidRDefault="00A67527" w:rsidP="00B548B9">
      <w:pPr>
        <w:spacing w:before="120" w:after="120" w:line="360" w:lineRule="auto"/>
        <w:ind w:firstLine="720"/>
        <w:jc w:val="both"/>
        <w:rPr>
          <w:rFonts w:asciiTheme="majorHAnsi" w:hAnsiTheme="majorHAnsi" w:cstheme="majorHAnsi"/>
          <w:sz w:val="28"/>
          <w:szCs w:val="28"/>
        </w:rPr>
      </w:pPr>
      <w:r>
        <w:rPr>
          <w:rFonts w:asciiTheme="majorHAnsi" w:hAnsiTheme="majorHAnsi" w:cstheme="majorHAnsi"/>
          <w:sz w:val="28"/>
          <w:szCs w:val="28"/>
        </w:rPr>
        <w:t>Số lượng h</w:t>
      </w:r>
      <w:r w:rsidR="000F56C6" w:rsidRPr="00180107">
        <w:rPr>
          <w:rFonts w:asciiTheme="majorHAnsi" w:hAnsiTheme="majorHAnsi" w:cstheme="majorHAnsi"/>
          <w:sz w:val="28"/>
          <w:szCs w:val="28"/>
        </w:rPr>
        <w:t>ọc sinh đạt các giải cao trong các kì thi Học sinh giỏi cấp Quận, cấp Thành phố còn</w:t>
      </w:r>
      <w:r w:rsidR="00702EC6" w:rsidRPr="00180107">
        <w:rPr>
          <w:rFonts w:asciiTheme="majorHAnsi" w:hAnsiTheme="majorHAnsi" w:cstheme="majorHAnsi"/>
          <w:sz w:val="28"/>
          <w:szCs w:val="28"/>
        </w:rPr>
        <w:t xml:space="preserve"> hạn chế.</w:t>
      </w:r>
    </w:p>
    <w:p w14:paraId="610DE81D"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4. Kế hoạch cải tiến chất lượng</w:t>
      </w:r>
    </w:p>
    <w:p w14:paraId="6D8E7F2B" w14:textId="0605437F"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năm học 202</w:t>
      </w:r>
      <w:r w:rsidR="00BC67E7"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BC67E7" w:rsidRPr="00180107">
        <w:rPr>
          <w:rFonts w:asciiTheme="majorHAnsi" w:hAnsiTheme="majorHAnsi" w:cstheme="majorHAnsi"/>
          <w:sz w:val="28"/>
          <w:szCs w:val="28"/>
        </w:rPr>
        <w:t>4</w:t>
      </w:r>
      <w:r w:rsidRPr="00180107">
        <w:rPr>
          <w:rFonts w:asciiTheme="majorHAnsi" w:hAnsiTheme="majorHAnsi" w:cstheme="majorHAnsi"/>
          <w:sz w:val="28"/>
          <w:szCs w:val="28"/>
        </w:rPr>
        <w:t>, Hiệu trưởng chỉ đạo các bộ phận, đoàn thể tiếp tục tăng cường tuyên truyền giáo dục đạo đức, lối sống cho học sinh, thực hiện nhiều chuyên đề về “Giáo dục kĩ năng sống” với nhiều hình thức phong phú nhằm giảm số lượng học sinh vi phạm nề</w:t>
      </w:r>
      <w:r w:rsidR="00194724">
        <w:rPr>
          <w:rFonts w:asciiTheme="majorHAnsi" w:hAnsiTheme="majorHAnsi" w:cstheme="majorHAnsi"/>
          <w:sz w:val="28"/>
          <w:szCs w:val="28"/>
        </w:rPr>
        <w:t>n</w:t>
      </w:r>
      <w:r w:rsidRPr="00180107">
        <w:rPr>
          <w:rFonts w:asciiTheme="majorHAnsi" w:hAnsiTheme="majorHAnsi" w:cstheme="majorHAnsi"/>
          <w:sz w:val="28"/>
          <w:szCs w:val="28"/>
        </w:rPr>
        <w:t xml:space="preserve"> nếp, nội quy học sinh. </w:t>
      </w:r>
    </w:p>
    <w:p w14:paraId="0EB17E46" w14:textId="77777777" w:rsidR="00702EC6" w:rsidRPr="00180107" w:rsidRDefault="00702EC6" w:rsidP="00E22CFE">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Có kế hoạch </w:t>
      </w:r>
      <w:r w:rsidR="00182AEA" w:rsidRPr="00180107">
        <w:rPr>
          <w:rFonts w:asciiTheme="majorHAnsi" w:hAnsiTheme="majorHAnsi" w:cstheme="majorHAnsi"/>
          <w:sz w:val="28"/>
          <w:szCs w:val="28"/>
        </w:rPr>
        <w:t>phân công giáo viên bồi dưỡng Học sinh giỏi từ đầu năm học cho các học sinh khối 8, 9.</w:t>
      </w:r>
    </w:p>
    <w:p w14:paraId="4A45FB67" w14:textId="118E63F6"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Hiệu trưởng tiếp tục thực hiện tốt các chính sách đối với học sinh đảm bảo các quyền theo quy định của Thông tư số 32/2020/TT-BGDĐT ngày 15 tháng 9 năm 2020 của Bộ Giáo dục và Đào tạo ban hành Điều lệ trường trung học cơ sở, trung học phổ thông và trường phổ thông có nhiều cấp học.</w:t>
      </w:r>
      <w:r w:rsidRPr="00180107">
        <w:rPr>
          <w:rFonts w:asciiTheme="majorHAnsi" w:hAnsiTheme="majorHAnsi" w:cstheme="majorHAnsi"/>
          <w:b/>
          <w:sz w:val="28"/>
          <w:szCs w:val="28"/>
        </w:rPr>
        <w:tab/>
      </w:r>
      <w:r w:rsidRPr="00180107">
        <w:rPr>
          <w:rFonts w:asciiTheme="majorHAnsi" w:hAnsiTheme="majorHAnsi" w:cstheme="majorHAnsi"/>
          <w:b/>
          <w:sz w:val="28"/>
          <w:szCs w:val="28"/>
        </w:rPr>
        <w:tab/>
      </w:r>
    </w:p>
    <w:p w14:paraId="79CA6C3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w:t>
      </w:r>
      <w:r w:rsidR="00BC67E7" w:rsidRPr="00180107">
        <w:rPr>
          <w:rFonts w:asciiTheme="majorHAnsi" w:hAnsiTheme="majorHAnsi" w:cstheme="majorHAnsi"/>
          <w:sz w:val="28"/>
          <w:szCs w:val="28"/>
        </w:rPr>
        <w:t>2</w:t>
      </w:r>
      <w:r w:rsidRPr="00180107">
        <w:rPr>
          <w:rFonts w:asciiTheme="majorHAnsi" w:hAnsiTheme="majorHAnsi" w:cstheme="majorHAnsi"/>
          <w:sz w:val="28"/>
          <w:szCs w:val="28"/>
        </w:rPr>
        <w:t xml:space="preserve">.  </w:t>
      </w:r>
    </w:p>
    <w:p w14:paraId="65A5827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33" w:name="_heading=h.147n2zr" w:colFirst="0" w:colLast="0"/>
      <w:bookmarkEnd w:id="33"/>
      <w:r w:rsidRPr="00180107">
        <w:rPr>
          <w:rFonts w:asciiTheme="majorHAnsi" w:eastAsia="Times New Roman" w:hAnsiTheme="majorHAnsi" w:cstheme="majorHAnsi"/>
          <w:b/>
          <w:sz w:val="28"/>
          <w:szCs w:val="28"/>
        </w:rPr>
        <w:t>Kết luận về Tiêu chuẩn 2</w:t>
      </w:r>
    </w:p>
    <w:p w14:paraId="198B1A60" w14:textId="77777777" w:rsidR="00611771" w:rsidRPr="00180107" w:rsidRDefault="007D7368" w:rsidP="00B548B9">
      <w:pPr>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Điểm mạnh nổi bật</w:t>
      </w:r>
    </w:p>
    <w:p w14:paraId="087F941E"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Cán bộ quản lý nhà trường đạt yêu cầu về trình độ chuyên môn và lý luận chính trị (trong đó Hiệu trưởng</w:t>
      </w:r>
      <w:r w:rsidR="00903C61" w:rsidRPr="00180107">
        <w:rPr>
          <w:rFonts w:asciiTheme="majorHAnsi" w:hAnsiTheme="majorHAnsi" w:cstheme="majorHAnsi"/>
          <w:sz w:val="28"/>
          <w:szCs w:val="28"/>
        </w:rPr>
        <w:t xml:space="preserve"> và Phó hiệu trưởng</w:t>
      </w:r>
      <w:r w:rsidRPr="00180107">
        <w:rPr>
          <w:rFonts w:asciiTheme="majorHAnsi" w:hAnsiTheme="majorHAnsi" w:cstheme="majorHAnsi"/>
          <w:sz w:val="28"/>
          <w:szCs w:val="28"/>
        </w:rPr>
        <w:t xml:space="preserve"> đã có bằng Thạc sĩ quản lý giáo dục và bằng Trung cấp chính trị), hằng năm cán bộ quản lý được đánh giá, xếp loại ở mức tốt theo chuẩn hiệu trưởng.</w:t>
      </w:r>
    </w:p>
    <w:p w14:paraId="21620211" w14:textId="123851A9"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Tỷ lệ giáo viên trên chuẩn trình độ đào tạo được duy trì ổn định và tăng </w:t>
      </w:r>
      <w:r w:rsidR="00DF4EC8">
        <w:rPr>
          <w:rFonts w:asciiTheme="majorHAnsi" w:hAnsiTheme="majorHAnsi" w:cstheme="majorHAnsi"/>
          <w:sz w:val="28"/>
          <w:szCs w:val="28"/>
        </w:rPr>
        <w:t>d</w:t>
      </w:r>
      <w:r w:rsidRPr="00180107">
        <w:rPr>
          <w:rFonts w:asciiTheme="majorHAnsi" w:hAnsiTheme="majorHAnsi" w:cstheme="majorHAnsi"/>
          <w:sz w:val="28"/>
          <w:szCs w:val="28"/>
        </w:rPr>
        <w:t>ần.</w:t>
      </w:r>
    </w:p>
    <w:p w14:paraId="47F5FE5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100% giáo viên của trường đạt chuẩn nghề nghiệp giáo viên ở mức khá.</w:t>
      </w:r>
    </w:p>
    <w:p w14:paraId="432C653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không có giáo viên và nhân viên bị kỷ luật.</w:t>
      </w:r>
    </w:p>
    <w:p w14:paraId="1932EB1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Tất cả học sinh của nhà trường đảm bảo về độ tuổi học theo quy định, 100% học sinh được đảm bảo các quyền theo quy định của Điều lệ trường trung học, Luật trẻ em và các quyền khác theo quy định của pháp luật. Thành tích học tập và rèn luyện của học sinh toàn trường được giữ vững và nâng lên.</w:t>
      </w:r>
    </w:p>
    <w:p w14:paraId="517250A3"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Điểm yếu cơ bản</w:t>
      </w:r>
    </w:p>
    <w:p w14:paraId="298C5149" w14:textId="77777777" w:rsidR="00C15D93"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Hiện tại nhà trường chưa có nhân viên biên chế phụ trách </w:t>
      </w:r>
      <w:r w:rsidR="00277296" w:rsidRPr="00180107">
        <w:rPr>
          <w:rFonts w:asciiTheme="majorHAnsi" w:hAnsiTheme="majorHAnsi" w:cstheme="majorHAnsi"/>
          <w:sz w:val="28"/>
          <w:szCs w:val="28"/>
        </w:rPr>
        <w:t>thiết bị và nhân viên công nghệ thông tin.</w:t>
      </w:r>
      <w:r w:rsidR="007B7E61" w:rsidRPr="00180107">
        <w:rPr>
          <w:rFonts w:asciiTheme="majorHAnsi" w:hAnsiTheme="majorHAnsi" w:cstheme="majorHAnsi"/>
          <w:sz w:val="28"/>
          <w:szCs w:val="28"/>
        </w:rPr>
        <w:t xml:space="preserve"> </w:t>
      </w:r>
    </w:p>
    <w:p w14:paraId="07172FB8" w14:textId="77777777" w:rsidR="00C15D93" w:rsidRPr="00180107" w:rsidRDefault="00C15D93" w:rsidP="002C3787">
      <w:pPr>
        <w:tabs>
          <w:tab w:val="left" w:pos="1440"/>
        </w:tabs>
        <w:spacing w:before="120" w:after="120"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xml:space="preserve">- Số lượng tiêu chí đạt yêu cầu: 04/04 </w:t>
      </w:r>
    </w:p>
    <w:p w14:paraId="1F8E634A" w14:textId="77777777" w:rsidR="00611771" w:rsidRPr="00180107" w:rsidRDefault="00C15D93" w:rsidP="002C3787">
      <w:pPr>
        <w:tabs>
          <w:tab w:val="left" w:pos="1440"/>
        </w:tabs>
        <w:spacing w:before="120" w:after="120"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xml:space="preserve">- Số lượng tiêu chí không đạt yêu cầu: 00/04 </w:t>
      </w:r>
    </w:p>
    <w:p w14:paraId="3D4D3BB7"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bookmarkStart w:id="34" w:name="_heading=h.3o7alnk" w:colFirst="0" w:colLast="0"/>
      <w:bookmarkEnd w:id="34"/>
      <w:r w:rsidRPr="00180107">
        <w:rPr>
          <w:rFonts w:asciiTheme="majorHAnsi" w:eastAsia="Times New Roman" w:hAnsiTheme="majorHAnsi" w:cstheme="majorHAnsi"/>
          <w:b/>
          <w:sz w:val="28"/>
          <w:szCs w:val="28"/>
        </w:rPr>
        <w:t>Tiêu chuẩn 3: Cơ sở vật chất và trang thiết bị dạy học</w:t>
      </w:r>
    </w:p>
    <w:p w14:paraId="56F8B52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35" w:name="_heading=h.23ckvvd" w:colFirst="0" w:colLast="0"/>
      <w:bookmarkEnd w:id="35"/>
      <w:r w:rsidRPr="00180107">
        <w:rPr>
          <w:rFonts w:asciiTheme="majorHAnsi" w:eastAsia="Times New Roman" w:hAnsiTheme="majorHAnsi" w:cstheme="majorHAnsi"/>
          <w:b/>
          <w:sz w:val="28"/>
          <w:szCs w:val="28"/>
        </w:rPr>
        <w:t>Mở đầu:</w:t>
      </w:r>
    </w:p>
    <w:p w14:paraId="1E4B1CB9" w14:textId="621C4D2C"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Trường có khuôn viên xanh, sạch, đẹp, an toàn để tổ chức các hoạt động giáo dục. Sân chơi, bãi tập có đủ thiết bị đảm bảo an toàn để luyện tập </w:t>
      </w:r>
      <w:r w:rsidR="00B659F1">
        <w:rPr>
          <w:rFonts w:asciiTheme="majorHAnsi" w:hAnsiTheme="majorHAnsi" w:cstheme="majorHAnsi"/>
          <w:sz w:val="28"/>
          <w:szCs w:val="28"/>
        </w:rPr>
        <w:t>thể dục, thể thao</w:t>
      </w:r>
      <w:r w:rsidRPr="00180107">
        <w:rPr>
          <w:rFonts w:asciiTheme="majorHAnsi" w:hAnsiTheme="majorHAnsi" w:cstheme="majorHAnsi"/>
          <w:sz w:val="28"/>
          <w:szCs w:val="28"/>
        </w:rPr>
        <w:t>. Có đủ phòng học đáp ứng yêu cầu việc dạy học 02 buổi/ngày (25/</w:t>
      </w:r>
      <w:r w:rsidR="00277296" w:rsidRPr="00180107">
        <w:rPr>
          <w:rFonts w:asciiTheme="majorHAnsi" w:hAnsiTheme="majorHAnsi" w:cstheme="majorHAnsi"/>
          <w:sz w:val="28"/>
          <w:szCs w:val="28"/>
        </w:rPr>
        <w:t>25</w:t>
      </w:r>
      <w:r w:rsidRPr="00180107">
        <w:rPr>
          <w:rFonts w:asciiTheme="majorHAnsi" w:hAnsiTheme="majorHAnsi" w:cstheme="majorHAnsi"/>
          <w:sz w:val="28"/>
          <w:szCs w:val="28"/>
        </w:rPr>
        <w:t xml:space="preserve"> lớp tổ chức dạy 2 buổi/ngày); phòng học bộ môn và các phòng chức năng theo quy định. Khu để xe của trường được bố trí hợp lý, an toàn, trật tự. Trường có khu vệ sinh riêng cho nam, nữ, giáo viên, nhân viên, học sinh đảm bảo không ô nhiễm </w:t>
      </w:r>
      <w:r w:rsidRPr="00180107">
        <w:rPr>
          <w:rFonts w:asciiTheme="majorHAnsi" w:hAnsiTheme="majorHAnsi" w:cstheme="majorHAnsi"/>
          <w:sz w:val="28"/>
          <w:szCs w:val="28"/>
        </w:rPr>
        <w:lastRenderedPageBreak/>
        <w:t>môi trường</w:t>
      </w:r>
      <w:r w:rsidR="000C7A37">
        <w:rPr>
          <w:rFonts w:asciiTheme="majorHAnsi" w:hAnsiTheme="majorHAnsi" w:cstheme="majorHAnsi"/>
          <w:sz w:val="28"/>
          <w:szCs w:val="28"/>
        </w:rPr>
        <w:t>. Trường</w:t>
      </w:r>
      <w:r w:rsidRPr="00180107">
        <w:rPr>
          <w:rFonts w:asciiTheme="majorHAnsi" w:hAnsiTheme="majorHAnsi" w:cstheme="majorHAnsi"/>
          <w:sz w:val="28"/>
          <w:szCs w:val="28"/>
        </w:rPr>
        <w:t xml:space="preserve"> có đủ thiết bị văn phòng và các thiết bị khác phục vụ tốt các hoạt động của nhà trường.</w:t>
      </w:r>
    </w:p>
    <w:p w14:paraId="4299A07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Cơ sở vật chất và trang thiết bị nhà trường đáp ứng tốt cho hoạt động dạy học, sinh hoạt của giáo viên và học sinh theo quy định chung. Hằng năm, trường đều thực hiện việc sửa chữa cơ sở vật chất, bổ sung trang thiết bị dạy học nhằm đáp ứng yêu cầu đổi mới phương pháp dạy học và nâng cao hiệu quả công tác.</w:t>
      </w:r>
    </w:p>
    <w:p w14:paraId="1AAE35CC"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3.1: Khuôn viên, khu sân chơi, bãi tập</w:t>
      </w:r>
    </w:p>
    <w:p w14:paraId="2BDCBD0A" w14:textId="77777777"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6BE327CE" w14:textId="4E4CFF79"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Khuôn viên đảm bảo xanh, sạch, đẹp, an toàn để tổ chức các hoạt động giáo dục;</w:t>
      </w:r>
    </w:p>
    <w:p w14:paraId="6FB5CEDC" w14:textId="77777777"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Có cổng trường, biển tên trường và tường hoặc rào bao quanh;</w:t>
      </w:r>
      <w:r w:rsidRPr="00180107">
        <w:rPr>
          <w:rFonts w:asciiTheme="majorHAnsi" w:hAnsiTheme="majorHAnsi" w:cstheme="majorHAnsi"/>
          <w:i/>
          <w:sz w:val="28"/>
          <w:szCs w:val="28"/>
        </w:rPr>
        <w:br/>
      </w:r>
      <w:r w:rsidRPr="00180107">
        <w:rPr>
          <w:rFonts w:asciiTheme="majorHAnsi" w:hAnsiTheme="majorHAnsi" w:cstheme="majorHAnsi"/>
          <w:i/>
          <w:sz w:val="28"/>
          <w:szCs w:val="28"/>
        </w:rPr>
        <w:tab/>
        <w:t>c) Khu sân chơi, bãi tập có đủ thiết bị tối thiểu, đảm bảo an toàn để luyện tập thể dục, thể thao và các hoạt động giáo dục của nhà trường.</w:t>
      </w:r>
    </w:p>
    <w:p w14:paraId="6C0D0D84" w14:textId="6CA627C0"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2F3DE23F" w14:textId="224FD78D"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Khu sân chơi, bãi tập đáp ứng yêu cầu tổ chức các hoạt động giáo dục.</w:t>
      </w:r>
      <w:r w:rsidRPr="00180107">
        <w:rPr>
          <w:rFonts w:asciiTheme="majorHAnsi" w:hAnsiTheme="majorHAnsi" w:cstheme="majorHAnsi"/>
          <w:i/>
          <w:sz w:val="28"/>
          <w:szCs w:val="28"/>
        </w:rPr>
        <w:br/>
      </w:r>
      <w:r w:rsidRPr="00180107">
        <w:rPr>
          <w:rFonts w:asciiTheme="majorHAnsi" w:hAnsiTheme="majorHAnsi" w:cstheme="majorHAnsi"/>
          <w:i/>
          <w:sz w:val="28"/>
          <w:szCs w:val="28"/>
        </w:rPr>
        <w:tab/>
      </w: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2852A5E8" w14:textId="741D4793" w:rsidR="00611771" w:rsidRPr="00180107" w:rsidRDefault="007D7368" w:rsidP="00DF4EC8">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Các trường nội thành, nội thị có diện tích ít nhất 8m</w:t>
      </w:r>
      <w:r w:rsidRPr="00180107">
        <w:rPr>
          <w:rFonts w:asciiTheme="majorHAnsi" w:hAnsiTheme="majorHAnsi" w:cstheme="majorHAnsi"/>
          <w:i/>
          <w:sz w:val="28"/>
          <w:szCs w:val="28"/>
          <w:vertAlign w:val="superscript"/>
        </w:rPr>
        <w:t>2</w:t>
      </w:r>
      <w:r w:rsidRPr="00180107">
        <w:rPr>
          <w:rFonts w:asciiTheme="majorHAnsi" w:hAnsiTheme="majorHAnsi" w:cstheme="majorHAnsi"/>
          <w:i/>
          <w:sz w:val="28"/>
          <w:szCs w:val="28"/>
        </w:rPr>
        <w:t>/học sinh; các trường khu vực nông thôn có diện tích ít nhất 10m</w:t>
      </w:r>
      <w:r w:rsidRPr="00180107">
        <w:rPr>
          <w:rFonts w:asciiTheme="majorHAnsi" w:hAnsiTheme="majorHAnsi" w:cstheme="majorHAnsi"/>
          <w:i/>
          <w:sz w:val="28"/>
          <w:szCs w:val="28"/>
          <w:vertAlign w:val="superscript"/>
        </w:rPr>
        <w:t>2</w:t>
      </w:r>
      <w:r w:rsidRPr="00180107">
        <w:rPr>
          <w:rFonts w:asciiTheme="majorHAnsi" w:hAnsiTheme="majorHAnsi" w:cstheme="majorHAnsi"/>
          <w:i/>
          <w:sz w:val="28"/>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05B3841C" w14:textId="2A14DD24"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2EB066D5" w14:textId="77777777" w:rsidR="009F02A4" w:rsidRPr="00180107" w:rsidRDefault="007D7368" w:rsidP="009F02A4">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473EC4FA" w14:textId="67F6D329" w:rsidR="00DF4EC8" w:rsidRDefault="007D7368" w:rsidP="009F02A4">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w:t>
      </w:r>
      <w:r w:rsidRPr="00180107">
        <w:rPr>
          <w:rFonts w:asciiTheme="majorHAnsi" w:hAnsiTheme="majorHAnsi" w:cstheme="majorHAnsi"/>
          <w:sz w:val="28"/>
          <w:szCs w:val="28"/>
          <w:highlight w:val="white"/>
        </w:rPr>
        <w:t>Tổng diện tích sử dụng của nhà trường là 7</w:t>
      </w:r>
      <w:r w:rsidR="00E559B3" w:rsidRPr="00180107">
        <w:rPr>
          <w:rFonts w:asciiTheme="majorHAnsi" w:hAnsiTheme="majorHAnsi" w:cstheme="majorHAnsi"/>
          <w:sz w:val="28"/>
          <w:szCs w:val="28"/>
          <w:highlight w:val="white"/>
        </w:rPr>
        <w:t>500</w:t>
      </w:r>
      <w:r w:rsidR="009F02A4" w:rsidRPr="00180107">
        <w:rPr>
          <w:rFonts w:asciiTheme="majorHAnsi" w:hAnsiTheme="majorHAnsi" w:cstheme="majorHAnsi"/>
          <w:sz w:val="28"/>
          <w:szCs w:val="28"/>
        </w:rPr>
        <w:t xml:space="preserve">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/1</w:t>
      </w:r>
      <w:r w:rsidR="00252169" w:rsidRPr="00180107">
        <w:rPr>
          <w:rFonts w:asciiTheme="majorHAnsi" w:hAnsiTheme="majorHAnsi" w:cstheme="majorHAnsi"/>
          <w:sz w:val="28"/>
          <w:szCs w:val="28"/>
        </w:rPr>
        <w:t>297</w:t>
      </w:r>
      <w:r w:rsidRPr="00180107">
        <w:rPr>
          <w:rFonts w:asciiTheme="majorHAnsi" w:hAnsiTheme="majorHAnsi" w:cstheme="majorHAnsi"/>
          <w:sz w:val="28"/>
          <w:szCs w:val="28"/>
        </w:rPr>
        <w:t xml:space="preserve"> họ</w:t>
      </w:r>
      <w:r w:rsidR="002871BF">
        <w:rPr>
          <w:rFonts w:asciiTheme="majorHAnsi" w:hAnsiTheme="majorHAnsi" w:cstheme="majorHAnsi"/>
          <w:sz w:val="28"/>
          <w:szCs w:val="28"/>
        </w:rPr>
        <w:t>c sinh; tỉ lệ</w:t>
      </w:r>
      <w:r w:rsidRPr="00180107">
        <w:rPr>
          <w:rFonts w:asciiTheme="majorHAnsi" w:hAnsiTheme="majorHAnsi" w:cstheme="majorHAnsi"/>
          <w:sz w:val="28"/>
          <w:szCs w:val="28"/>
        </w:rPr>
        <w:t xml:space="preserve"> </w:t>
      </w:r>
      <w:r w:rsidR="00252169" w:rsidRPr="00180107">
        <w:rPr>
          <w:rFonts w:asciiTheme="majorHAnsi" w:hAnsiTheme="majorHAnsi" w:cstheme="majorHAnsi"/>
          <w:sz w:val="28"/>
          <w:szCs w:val="28"/>
        </w:rPr>
        <w:t>5,</w:t>
      </w:r>
      <w:r w:rsidR="001826E6" w:rsidRPr="00180107">
        <w:rPr>
          <w:rFonts w:asciiTheme="majorHAnsi" w:hAnsiTheme="majorHAnsi" w:cstheme="majorHAnsi"/>
          <w:sz w:val="28"/>
          <w:szCs w:val="28"/>
        </w:rPr>
        <w:t xml:space="preserve">78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/học sinh</w:t>
      </w:r>
      <w:r w:rsidR="002871BF">
        <w:rPr>
          <w:rFonts w:asciiTheme="majorHAnsi" w:hAnsiTheme="majorHAnsi" w:cstheme="majorHAnsi"/>
          <w:sz w:val="28"/>
          <w:szCs w:val="28"/>
        </w:rPr>
        <w:t>, chưa đảm bảo đủ chuẩn theo Thông tư số</w:t>
      </w:r>
      <w:r w:rsidR="002867AE">
        <w:rPr>
          <w:rFonts w:asciiTheme="majorHAnsi" w:hAnsiTheme="majorHAnsi" w:cstheme="majorHAnsi"/>
          <w:sz w:val="28"/>
          <w:szCs w:val="28"/>
        </w:rPr>
        <w:t xml:space="preserve"> </w:t>
      </w:r>
      <w:r w:rsidR="002871BF">
        <w:rPr>
          <w:rFonts w:asciiTheme="majorHAnsi" w:hAnsiTheme="majorHAnsi" w:cstheme="majorHAnsi"/>
          <w:sz w:val="28"/>
          <w:szCs w:val="28"/>
        </w:rPr>
        <w:t>13/2020/TT-BGDĐT ngày 26 tháng 5 nâm 2020 của Bộ Giáo dục và Đào tạo ban hành quy định tiêu chuẩn cơ sở vật chất các trường mầm non, tiểu học, trung học cơ sở, trung học phổ thông và trường phổ thông có nhiều cấp học</w:t>
      </w:r>
      <w:r w:rsidRPr="00180107">
        <w:rPr>
          <w:rFonts w:asciiTheme="majorHAnsi" w:hAnsiTheme="majorHAnsi" w:cstheme="majorHAnsi"/>
          <w:sz w:val="28"/>
          <w:szCs w:val="28"/>
        </w:rPr>
        <w:t xml:space="preserve">. Trường có trồng nhiều cây xanh </w:t>
      </w:r>
      <w:r w:rsidRPr="00180107">
        <w:rPr>
          <w:rFonts w:asciiTheme="majorHAnsi" w:hAnsiTheme="majorHAnsi" w:cstheme="majorHAnsi"/>
          <w:sz w:val="28"/>
          <w:szCs w:val="28"/>
        </w:rPr>
        <w:lastRenderedPageBreak/>
        <w:t xml:space="preserve">trên sân trường; tạo nên cảnh quan môi trường xanh, sạch, đẹp. Sân trường được trang trí các bảng biểu, thông tin, tuyên truyền với nhiều hình ảnh sinh động, thân thiện có tác dụng giáo dục. Tuy nhiên, </w:t>
      </w:r>
      <w:r w:rsidR="005D332A">
        <w:rPr>
          <w:rFonts w:asciiTheme="majorHAnsi" w:hAnsiTheme="majorHAnsi" w:cstheme="majorHAnsi"/>
          <w:sz w:val="28"/>
          <w:szCs w:val="28"/>
        </w:rPr>
        <w:t xml:space="preserve">do </w:t>
      </w:r>
      <w:r w:rsidR="008E097A">
        <w:rPr>
          <w:rFonts w:asciiTheme="majorHAnsi" w:hAnsiTheme="majorHAnsi" w:cstheme="majorHAnsi"/>
          <w:sz w:val="28"/>
          <w:szCs w:val="28"/>
        </w:rPr>
        <w:t xml:space="preserve">được xây dựng mới nên </w:t>
      </w:r>
      <w:r w:rsidRPr="00180107">
        <w:rPr>
          <w:rFonts w:asciiTheme="majorHAnsi" w:hAnsiTheme="majorHAnsi" w:cstheme="majorHAnsi"/>
          <w:sz w:val="28"/>
          <w:szCs w:val="28"/>
        </w:rPr>
        <w:t>số lượng cây xanh chưa nhiều</w:t>
      </w:r>
      <w:r w:rsidR="008E097A">
        <w:rPr>
          <w:rFonts w:asciiTheme="majorHAnsi" w:hAnsiTheme="majorHAnsi" w:cstheme="majorHAnsi"/>
          <w:sz w:val="28"/>
          <w:szCs w:val="28"/>
        </w:rPr>
        <w:t>,</w:t>
      </w:r>
      <w:r w:rsidRPr="00180107">
        <w:rPr>
          <w:rFonts w:asciiTheme="majorHAnsi" w:hAnsiTheme="majorHAnsi" w:cstheme="majorHAnsi"/>
          <w:sz w:val="28"/>
          <w:szCs w:val="28"/>
        </w:rPr>
        <w:t xml:space="preserve"> tán cây xanh chưa đủ tạo bóng mát ở bãi tập thể dục thể thao của học sinh. Chính vì thế để tạo bóng mát cho học sinh nhà trường đã thiết kế mái </w:t>
      </w:r>
      <w:r w:rsidR="00030ACA" w:rsidRPr="00180107">
        <w:rPr>
          <w:rFonts w:asciiTheme="majorHAnsi" w:hAnsiTheme="majorHAnsi" w:cstheme="majorHAnsi"/>
          <w:sz w:val="28"/>
          <w:szCs w:val="28"/>
        </w:rPr>
        <w:t>che</w:t>
      </w:r>
      <w:r w:rsidRPr="00180107">
        <w:rPr>
          <w:rFonts w:asciiTheme="majorHAnsi" w:hAnsiTheme="majorHAnsi" w:cstheme="majorHAnsi"/>
          <w:sz w:val="28"/>
          <w:szCs w:val="28"/>
        </w:rPr>
        <w:t xml:space="preserve"> di động ở sân trường giúp cho học sinh có sân thoáng mát để vui chơi và tham gia các hoạt động trải nghiệm tập thể</w:t>
      </w:r>
      <w:r w:rsidR="00DF4EC8">
        <w:rPr>
          <w:rFonts w:asciiTheme="majorHAnsi" w:hAnsiTheme="majorHAnsi" w:cstheme="majorHAnsi"/>
          <w:sz w:val="28"/>
          <w:szCs w:val="28"/>
        </w:rPr>
        <w:t xml:space="preserve"> </w:t>
      </w:r>
      <w:r w:rsidR="00DF4EC8" w:rsidRPr="00180107">
        <w:rPr>
          <w:rFonts w:asciiTheme="majorHAnsi" w:hAnsiTheme="majorHAnsi" w:cstheme="majorHAnsi"/>
          <w:sz w:val="28"/>
          <w:szCs w:val="28"/>
        </w:rPr>
        <w:t>[H3-3.1-01]; [H3-3.1-02].</w:t>
      </w:r>
    </w:p>
    <w:p w14:paraId="712C0149" w14:textId="7167A8B8" w:rsidR="00611771" w:rsidRPr="00180107" w:rsidRDefault="007D7368" w:rsidP="00DF4EC8">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b) Nhà trường có khuôn viên riêng biệt, cổng chính có biển tên trường được đặt ở vị trí phù hợp, kiên cố; xung quanh trường có hệ thống tường rào được thiết kế an toàn, tạo điều kiện tốt cho công tác dạy và học của toàn thể cán bộ, giáo viên, nhân viên và học sinh trường [H3-3.1-02].</w:t>
      </w:r>
    </w:p>
    <w:p w14:paraId="403A3166" w14:textId="7472038E"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Khu sân chơi, bãi tập của nhà trường có sân trước, sân sau</w:t>
      </w:r>
      <w:r w:rsidR="00745248">
        <w:rPr>
          <w:rFonts w:asciiTheme="majorHAnsi" w:hAnsiTheme="majorHAnsi" w:cstheme="majorHAnsi"/>
          <w:sz w:val="28"/>
          <w:szCs w:val="28"/>
        </w:rPr>
        <w:t>,</w:t>
      </w:r>
      <w:r w:rsidRPr="009D23F4">
        <w:rPr>
          <w:rFonts w:asciiTheme="majorHAnsi" w:hAnsiTheme="majorHAnsi" w:cstheme="majorHAnsi"/>
          <w:color w:val="FF0000"/>
          <w:sz w:val="28"/>
          <w:szCs w:val="28"/>
        </w:rPr>
        <w:t xml:space="preserve"> </w:t>
      </w:r>
      <w:r w:rsidRPr="00180107">
        <w:rPr>
          <w:rFonts w:asciiTheme="majorHAnsi" w:hAnsiTheme="majorHAnsi" w:cstheme="majorHAnsi"/>
          <w:sz w:val="28"/>
          <w:szCs w:val="28"/>
        </w:rPr>
        <w:t>có thiết bị phục vụ học tập thể dục thể thao của học sinh cùng các hoạt động giáo dục của nhà trường [H1-1.6-02]; [H3-3.1-03].</w:t>
      </w:r>
    </w:p>
    <w:p w14:paraId="453A5A7A" w14:textId="77777777" w:rsidR="0093305A" w:rsidRPr="00180107" w:rsidRDefault="007D7368" w:rsidP="0093305A">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4B91C942" w14:textId="37B317F1" w:rsidR="00A3507F" w:rsidRDefault="007D7368" w:rsidP="003800ED">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Khu sân chơi, bãi tập bao gồm sân trường, cây xanh, đường nội bộ với diện tích </w:t>
      </w:r>
      <w:r w:rsidR="00E6523B" w:rsidRPr="00180107">
        <w:rPr>
          <w:rFonts w:asciiTheme="majorHAnsi" w:hAnsiTheme="majorHAnsi" w:cstheme="majorHAnsi"/>
          <w:sz w:val="28"/>
          <w:szCs w:val="28"/>
        </w:rPr>
        <w:t>1300</w:t>
      </w:r>
      <w:r w:rsidR="0093305A" w:rsidRPr="00180107">
        <w:rPr>
          <w:rFonts w:asciiTheme="majorHAnsi" w:hAnsiTheme="majorHAnsi" w:cstheme="majorHAnsi"/>
          <w:sz w:val="28"/>
          <w:szCs w:val="28"/>
        </w:rPr>
        <w:t xml:space="preserve">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/1</w:t>
      </w:r>
      <w:r w:rsidR="001826E6" w:rsidRPr="00180107">
        <w:rPr>
          <w:rFonts w:asciiTheme="majorHAnsi" w:hAnsiTheme="majorHAnsi" w:cstheme="majorHAnsi"/>
          <w:sz w:val="28"/>
          <w:szCs w:val="28"/>
        </w:rPr>
        <w:t>297</w:t>
      </w:r>
      <w:r w:rsidRPr="00180107">
        <w:rPr>
          <w:rFonts w:asciiTheme="majorHAnsi" w:hAnsiTheme="majorHAnsi" w:cstheme="majorHAnsi"/>
          <w:sz w:val="28"/>
          <w:szCs w:val="28"/>
        </w:rPr>
        <w:t xml:space="preserve"> học sinh; đạt </w:t>
      </w:r>
      <w:r w:rsidR="00AB2B06" w:rsidRPr="00180107">
        <w:rPr>
          <w:rFonts w:asciiTheme="majorHAnsi" w:hAnsiTheme="majorHAnsi" w:cstheme="majorHAnsi"/>
          <w:sz w:val="28"/>
          <w:szCs w:val="28"/>
        </w:rPr>
        <w:t>1</w:t>
      </w:r>
      <w:r w:rsidRPr="00180107">
        <w:rPr>
          <w:rFonts w:asciiTheme="majorHAnsi" w:hAnsiTheme="majorHAnsi" w:cstheme="majorHAnsi"/>
          <w:sz w:val="28"/>
          <w:szCs w:val="28"/>
        </w:rPr>
        <w:t>,</w:t>
      </w:r>
      <w:r w:rsidR="001826E6" w:rsidRPr="00180107">
        <w:rPr>
          <w:rFonts w:asciiTheme="majorHAnsi" w:hAnsiTheme="majorHAnsi" w:cstheme="majorHAnsi"/>
          <w:sz w:val="28"/>
          <w:szCs w:val="28"/>
        </w:rPr>
        <w:t xml:space="preserve">00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/học sinh chưa đáp ứng các yêu cầu tổ chức các hoạt động giáo dục cho học sinh toàn trường</w:t>
      </w:r>
      <w:r w:rsidR="00DF4EC8">
        <w:rPr>
          <w:rFonts w:asciiTheme="majorHAnsi" w:hAnsiTheme="majorHAnsi" w:cstheme="majorHAnsi"/>
          <w:sz w:val="28"/>
          <w:szCs w:val="28"/>
        </w:rPr>
        <w:t xml:space="preserve"> </w:t>
      </w:r>
      <w:r w:rsidR="00DF4EC8" w:rsidRPr="00180107">
        <w:rPr>
          <w:rFonts w:asciiTheme="majorHAnsi" w:hAnsiTheme="majorHAnsi" w:cstheme="majorHAnsi"/>
          <w:sz w:val="28"/>
          <w:szCs w:val="28"/>
        </w:rPr>
        <w:t xml:space="preserve">[H3-3.1-03]. </w:t>
      </w:r>
    </w:p>
    <w:p w14:paraId="150EAD55" w14:textId="7E3B7F5B"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6F1C4575" w14:textId="1E9D99D4" w:rsidR="00611771" w:rsidRPr="00180107" w:rsidRDefault="0081139E" w:rsidP="00B548B9">
      <w:pPr>
        <w:spacing w:before="120" w:after="120" w:line="36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Hiện tại trường đạt được diện tích </w:t>
      </w:r>
      <w:r w:rsidR="00772989" w:rsidRPr="00180107">
        <w:rPr>
          <w:rFonts w:asciiTheme="majorHAnsi" w:hAnsiTheme="majorHAnsi" w:cstheme="majorHAnsi"/>
          <w:sz w:val="28"/>
          <w:szCs w:val="28"/>
        </w:rPr>
        <w:t xml:space="preserve">1300 </w:t>
      </w:r>
      <w:r w:rsidR="007D7368" w:rsidRPr="00180107">
        <w:rPr>
          <w:rFonts w:asciiTheme="majorHAnsi" w:hAnsiTheme="majorHAnsi" w:cstheme="majorHAnsi"/>
          <w:sz w:val="28"/>
          <w:szCs w:val="28"/>
        </w:rPr>
        <w:t>m</w:t>
      </w:r>
      <w:r w:rsidR="007D7368" w:rsidRPr="00180107">
        <w:rPr>
          <w:rFonts w:asciiTheme="majorHAnsi" w:hAnsiTheme="majorHAnsi" w:cstheme="majorHAnsi"/>
          <w:sz w:val="28"/>
          <w:szCs w:val="28"/>
          <w:vertAlign w:val="superscript"/>
        </w:rPr>
        <w:t>2</w:t>
      </w:r>
      <w:r w:rsidR="007D7368" w:rsidRPr="00180107">
        <w:rPr>
          <w:rFonts w:asciiTheme="majorHAnsi" w:hAnsiTheme="majorHAnsi" w:cstheme="majorHAnsi"/>
          <w:sz w:val="28"/>
          <w:szCs w:val="28"/>
        </w:rPr>
        <w:t>/</w:t>
      </w:r>
      <w:r w:rsidR="00DB78E3" w:rsidRPr="00180107">
        <w:rPr>
          <w:rFonts w:asciiTheme="majorHAnsi" w:hAnsiTheme="majorHAnsi" w:cstheme="majorHAnsi"/>
          <w:sz w:val="28"/>
          <w:szCs w:val="28"/>
        </w:rPr>
        <w:t>1</w:t>
      </w:r>
      <w:r w:rsidR="001826E6" w:rsidRPr="00180107">
        <w:rPr>
          <w:rFonts w:asciiTheme="majorHAnsi" w:hAnsiTheme="majorHAnsi" w:cstheme="majorHAnsi"/>
          <w:sz w:val="28"/>
          <w:szCs w:val="28"/>
        </w:rPr>
        <w:t>297</w:t>
      </w:r>
      <w:r w:rsidR="007D7368" w:rsidRPr="00180107">
        <w:rPr>
          <w:rFonts w:asciiTheme="majorHAnsi" w:hAnsiTheme="majorHAnsi" w:cstheme="majorHAnsi"/>
          <w:sz w:val="28"/>
          <w:szCs w:val="28"/>
        </w:rPr>
        <w:t xml:space="preserve"> học sinh; đạt </w:t>
      </w:r>
      <w:r w:rsidR="00772989" w:rsidRPr="00180107">
        <w:rPr>
          <w:rFonts w:asciiTheme="majorHAnsi" w:hAnsiTheme="majorHAnsi" w:cstheme="majorHAnsi"/>
          <w:sz w:val="28"/>
          <w:szCs w:val="28"/>
        </w:rPr>
        <w:t>1</w:t>
      </w:r>
      <w:r w:rsidR="007D7368" w:rsidRPr="00180107">
        <w:rPr>
          <w:rFonts w:asciiTheme="majorHAnsi" w:hAnsiTheme="majorHAnsi" w:cstheme="majorHAnsi"/>
          <w:sz w:val="28"/>
          <w:szCs w:val="28"/>
        </w:rPr>
        <w:t>,</w:t>
      </w:r>
      <w:r w:rsidR="001826E6" w:rsidRPr="00180107">
        <w:rPr>
          <w:rFonts w:asciiTheme="majorHAnsi" w:hAnsiTheme="majorHAnsi" w:cstheme="majorHAnsi"/>
          <w:sz w:val="28"/>
          <w:szCs w:val="28"/>
        </w:rPr>
        <w:t xml:space="preserve">00 </w:t>
      </w:r>
      <w:r w:rsidR="007D7368" w:rsidRPr="00180107">
        <w:rPr>
          <w:rFonts w:asciiTheme="majorHAnsi" w:hAnsiTheme="majorHAnsi" w:cstheme="majorHAnsi"/>
          <w:sz w:val="28"/>
          <w:szCs w:val="28"/>
        </w:rPr>
        <w:t>m</w:t>
      </w:r>
      <w:r w:rsidR="007D7368" w:rsidRPr="00180107">
        <w:rPr>
          <w:rFonts w:asciiTheme="majorHAnsi" w:hAnsiTheme="majorHAnsi" w:cstheme="majorHAnsi"/>
          <w:sz w:val="28"/>
          <w:szCs w:val="28"/>
          <w:vertAlign w:val="superscript"/>
        </w:rPr>
        <w:t>2</w:t>
      </w:r>
      <w:r w:rsidR="007D7368" w:rsidRPr="00180107">
        <w:rPr>
          <w:rFonts w:asciiTheme="majorHAnsi" w:hAnsiTheme="majorHAnsi" w:cstheme="majorHAnsi"/>
          <w:sz w:val="28"/>
          <w:szCs w:val="28"/>
        </w:rPr>
        <w:t>/học sinh theo 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 nên chưa đảm bảo theo yêu cầu quy định [H3-3.1-03].</w:t>
      </w:r>
    </w:p>
    <w:p w14:paraId="2AA1807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0C9D229" w14:textId="17A30B0A"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Trường có khuôn viên riêng biệt, đảm bảo tốt về an ninh trật tự,</w:t>
      </w:r>
      <w:r w:rsidR="00131123">
        <w:rPr>
          <w:rFonts w:asciiTheme="majorHAnsi" w:hAnsiTheme="majorHAnsi" w:cstheme="majorHAnsi"/>
          <w:sz w:val="28"/>
          <w:szCs w:val="28"/>
        </w:rPr>
        <w:t xml:space="preserve"> có trang trí cây cảnh và cảnh quan môi trường tốt</w:t>
      </w:r>
      <w:r w:rsidRPr="00180107">
        <w:rPr>
          <w:rFonts w:asciiTheme="majorHAnsi" w:hAnsiTheme="majorHAnsi" w:cstheme="majorHAnsi"/>
          <w:sz w:val="28"/>
          <w:szCs w:val="28"/>
        </w:rPr>
        <w:t>; cổng trường khang trang đúng quy định. Sân trường sạch, thoáng mát, an toàn.</w:t>
      </w:r>
    </w:p>
    <w:p w14:paraId="2990379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3. Điểm yếu</w:t>
      </w:r>
    </w:p>
    <w:p w14:paraId="221E1AE5" w14:textId="77777777" w:rsidR="00625514" w:rsidRPr="00B80AC7" w:rsidRDefault="00625514" w:rsidP="00625514">
      <w:pPr>
        <w:spacing w:before="120" w:after="120" w:line="360" w:lineRule="auto"/>
        <w:ind w:firstLine="720"/>
        <w:jc w:val="both"/>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Cây xanh còn nhỏ nên tán cây xanh chưa đủ tạo bóng mát ở sân chơi và bãi tập thể dục thể thao của học sinh.</w:t>
      </w:r>
    </w:p>
    <w:p w14:paraId="2E81C8D7" w14:textId="77FA867A" w:rsidR="00611771" w:rsidRPr="00180107" w:rsidRDefault="007D7368" w:rsidP="00625514">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4402ACAF" w14:textId="77777777" w:rsidR="00611771" w:rsidRPr="00180107" w:rsidRDefault="007D7368" w:rsidP="00B548B9">
      <w:pPr>
        <w:tabs>
          <w:tab w:val="left" w:pos="709"/>
        </w:tabs>
        <w:spacing w:before="120" w:after="120" w:line="360" w:lineRule="auto"/>
        <w:jc w:val="both"/>
        <w:rPr>
          <w:rFonts w:asciiTheme="majorHAnsi" w:hAnsiTheme="majorHAnsi" w:cstheme="majorHAnsi"/>
          <w:b/>
          <w:sz w:val="28"/>
          <w:szCs w:val="28"/>
        </w:rPr>
      </w:pPr>
      <w:r w:rsidRPr="00180107">
        <w:rPr>
          <w:rFonts w:asciiTheme="majorHAnsi" w:hAnsiTheme="majorHAnsi" w:cstheme="majorHAnsi"/>
          <w:sz w:val="28"/>
          <w:szCs w:val="28"/>
        </w:rPr>
        <w:t xml:space="preserve">          Trong học kỳ I năm học 202</w:t>
      </w:r>
      <w:r w:rsidR="00B138E1"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B138E1"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các năm học tiếp theo, Hiệu trưởng chỉ đạo</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Chi đoàn tích cực chăm sóc, tôn tạo thêm mảng xanh trong khuôn viên trường</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đáp ứng hoạt động giáo dục của nhà trường.</w:t>
      </w:r>
    </w:p>
    <w:p w14:paraId="35A7817A" w14:textId="3A3179C7" w:rsidR="00611771" w:rsidRPr="00180107" w:rsidRDefault="008116DE" w:rsidP="00B548B9">
      <w:pPr>
        <w:spacing w:before="120" w:after="120" w:line="360" w:lineRule="auto"/>
        <w:ind w:firstLine="720"/>
        <w:jc w:val="both"/>
        <w:rPr>
          <w:rFonts w:asciiTheme="majorHAnsi" w:hAnsiTheme="majorHAnsi" w:cstheme="majorHAnsi"/>
          <w:sz w:val="28"/>
          <w:szCs w:val="28"/>
        </w:rPr>
      </w:pPr>
      <w:r>
        <w:rPr>
          <w:rFonts w:asciiTheme="majorHAnsi" w:hAnsiTheme="majorHAnsi" w:cstheme="majorHAnsi"/>
          <w:sz w:val="28"/>
          <w:szCs w:val="28"/>
        </w:rPr>
        <w:t>Hiệu trưởng nhà trường có</w:t>
      </w:r>
      <w:r w:rsidR="007D7368" w:rsidRPr="00180107">
        <w:rPr>
          <w:rFonts w:asciiTheme="majorHAnsi" w:hAnsiTheme="majorHAnsi" w:cstheme="majorHAnsi"/>
          <w:sz w:val="28"/>
          <w:szCs w:val="28"/>
        </w:rPr>
        <w:t xml:space="preserve"> kế hoạch tham mưu các cấp lãnh đạo cải tạo khuôn viên, trang bị thiết bị cho sân chơi, sân tập của học sinh. Đồng thời tham mưu phân tuyến tuyển sinh để kéo giảm sĩ số học sinh.</w:t>
      </w:r>
    </w:p>
    <w:p w14:paraId="761EFF3B" w14:textId="6485F3D5" w:rsidR="00611771" w:rsidRPr="00180107" w:rsidRDefault="007D7368" w:rsidP="002C378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w:t>
      </w:r>
      <w:r w:rsidR="007E674E" w:rsidRPr="00180107">
        <w:rPr>
          <w:rFonts w:asciiTheme="majorHAnsi" w:hAnsiTheme="majorHAnsi" w:cstheme="majorHAnsi"/>
          <w:sz w:val="28"/>
          <w:szCs w:val="28"/>
        </w:rPr>
        <w:t>1</w:t>
      </w:r>
      <w:r w:rsidRPr="00180107">
        <w:rPr>
          <w:rFonts w:asciiTheme="majorHAnsi" w:hAnsiTheme="majorHAnsi" w:cstheme="majorHAnsi"/>
          <w:sz w:val="28"/>
          <w:szCs w:val="28"/>
        </w:rPr>
        <w:t xml:space="preserve">. </w:t>
      </w:r>
    </w:p>
    <w:p w14:paraId="1E32797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36" w:name="_heading=h.ihv636" w:colFirst="0" w:colLast="0"/>
      <w:bookmarkEnd w:id="36"/>
      <w:r w:rsidRPr="00180107">
        <w:rPr>
          <w:rFonts w:asciiTheme="majorHAnsi" w:eastAsia="Times New Roman" w:hAnsiTheme="majorHAnsi" w:cstheme="majorHAnsi"/>
          <w:b/>
          <w:sz w:val="28"/>
          <w:szCs w:val="28"/>
        </w:rPr>
        <w:t>Tiêu chí 3.2: Phòng học, phòng học bộ môn và khối phục vụ học tập</w:t>
      </w:r>
    </w:p>
    <w:p w14:paraId="03F5EA22" w14:textId="77777777"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79FF3F87" w14:textId="52DE83BB" w:rsidR="00DF4EC8" w:rsidRDefault="007D7368" w:rsidP="00DF4EC8">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Phòng học có đủ bàn ghế phù hợp với tầm vóc học sinh, có bàn ghế của giáo viên, có bảng viết, đủ điều kiện về ánh sáng, thoáng mát; đảm bảo học nhiều nhất là hai ca trong một ngày;</w:t>
      </w:r>
    </w:p>
    <w:p w14:paraId="1911E800" w14:textId="5403A232" w:rsidR="00DF4EC8" w:rsidRDefault="007D7368" w:rsidP="00DF4EC8">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w:t>
      </w:r>
      <w:r w:rsidR="00DF4EC8">
        <w:rPr>
          <w:rFonts w:asciiTheme="majorHAnsi" w:hAnsiTheme="majorHAnsi" w:cstheme="majorHAnsi"/>
          <w:i/>
          <w:sz w:val="28"/>
          <w:szCs w:val="28"/>
        </w:rPr>
        <w:t xml:space="preserve"> </w:t>
      </w:r>
      <w:r w:rsidRPr="00180107">
        <w:rPr>
          <w:rFonts w:asciiTheme="majorHAnsi" w:hAnsiTheme="majorHAnsi" w:cstheme="majorHAnsi"/>
          <w:i/>
          <w:sz w:val="28"/>
          <w:szCs w:val="28"/>
        </w:rPr>
        <w:t>Có đủ phòng học bộ môn theo quy định;</w:t>
      </w:r>
    </w:p>
    <w:p w14:paraId="11EDC4F6" w14:textId="5A8D4899" w:rsidR="00DF4EC8" w:rsidRDefault="007D7368" w:rsidP="00DF4EC8">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c) Có phòng hoạt động Đoàn - Đội, thư viện và phòng truyền thống.</w:t>
      </w:r>
      <w:r w:rsidRPr="00180107">
        <w:rPr>
          <w:rFonts w:asciiTheme="majorHAnsi" w:hAnsiTheme="majorHAnsi" w:cstheme="majorHAnsi"/>
          <w:i/>
          <w:sz w:val="28"/>
          <w:szCs w:val="28"/>
        </w:rPr>
        <w:br/>
      </w:r>
      <w:r w:rsidRPr="00180107">
        <w:rPr>
          <w:rFonts w:asciiTheme="majorHAnsi" w:hAnsiTheme="majorHAnsi" w:cstheme="majorHAnsi"/>
          <w:i/>
          <w:sz w:val="28"/>
          <w:szCs w:val="28"/>
        </w:rPr>
        <w:tab/>
      </w:r>
      <w:r w:rsidRPr="00180107">
        <w:rPr>
          <w:rFonts w:asciiTheme="majorHAnsi" w:hAnsiTheme="majorHAnsi" w:cstheme="majorHAnsi"/>
          <w:sz w:val="28"/>
          <w:szCs w:val="28"/>
        </w:rPr>
        <w:t>Mức 2:</w:t>
      </w:r>
    </w:p>
    <w:p w14:paraId="2786CEA0" w14:textId="77777777" w:rsidR="00DF4EC8" w:rsidRDefault="007D7368" w:rsidP="00DF4EC8">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Phòng học, phòng học bộ môn được xây dựng đạt tiêu chuẩn theo quy định, đảm bảo điều kiện thuận lợi cho học sinh khuyết tật học hòa nhập;</w:t>
      </w:r>
    </w:p>
    <w:p w14:paraId="56968984" w14:textId="77777777" w:rsidR="00DF4EC8" w:rsidRDefault="007D7368" w:rsidP="00DF4EC8">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Khối phục vụ học tập, đáp ứng yêu cầu các hoạt động của nhà trường và theo quy định.</w:t>
      </w:r>
    </w:p>
    <w:p w14:paraId="3DFCF6D6" w14:textId="77777777" w:rsidR="00DF4EC8" w:rsidRDefault="007D7368" w:rsidP="00DF4EC8">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11699309" w14:textId="1E71B535" w:rsidR="00611771" w:rsidRPr="00180107" w:rsidRDefault="007D7368" w:rsidP="00DF4EC8">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Các phòng học, phòng học bộ môn có đủ các thiết bị dạy học theo quy định.  Có phòng để tổ chức các hoạt động giáo dục cho học sinh hoàn cảnh đặc biệt (nếu có).</w:t>
      </w:r>
    </w:p>
    <w:p w14:paraId="1A3A6F7A"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4ED35F6E"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Mức 1:</w:t>
      </w:r>
    </w:p>
    <w:p w14:paraId="1E00DD13" w14:textId="64255D2E" w:rsidR="00611771" w:rsidRPr="00180107" w:rsidRDefault="007D7368" w:rsidP="00DF4EC8">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Nhà trường có 2</w:t>
      </w:r>
      <w:r w:rsidR="00A87F33" w:rsidRPr="00180107">
        <w:rPr>
          <w:rFonts w:asciiTheme="majorHAnsi" w:hAnsiTheme="majorHAnsi" w:cstheme="majorHAnsi"/>
          <w:sz w:val="28"/>
          <w:szCs w:val="28"/>
        </w:rPr>
        <w:t>5</w:t>
      </w:r>
      <w:r w:rsidRPr="00180107">
        <w:rPr>
          <w:rFonts w:asciiTheme="majorHAnsi" w:hAnsiTheme="majorHAnsi" w:cstheme="majorHAnsi"/>
          <w:sz w:val="28"/>
          <w:szCs w:val="28"/>
        </w:rPr>
        <w:t xml:space="preserve"> phòng học, mỗi phòng có </w:t>
      </w:r>
      <w:r w:rsidR="00A87F33" w:rsidRPr="00180107">
        <w:rPr>
          <w:rFonts w:asciiTheme="majorHAnsi" w:hAnsiTheme="majorHAnsi" w:cstheme="majorHAnsi"/>
          <w:sz w:val="28"/>
          <w:szCs w:val="28"/>
        </w:rPr>
        <w:t xml:space="preserve">từ </w:t>
      </w:r>
      <w:r w:rsidRPr="00180107">
        <w:rPr>
          <w:rFonts w:asciiTheme="majorHAnsi" w:hAnsiTheme="majorHAnsi" w:cstheme="majorHAnsi"/>
          <w:sz w:val="28"/>
          <w:szCs w:val="28"/>
        </w:rPr>
        <w:t>2</w:t>
      </w:r>
      <w:r w:rsidR="00383421" w:rsidRPr="00180107">
        <w:rPr>
          <w:rFonts w:asciiTheme="majorHAnsi" w:hAnsiTheme="majorHAnsi" w:cstheme="majorHAnsi"/>
          <w:sz w:val="28"/>
          <w:szCs w:val="28"/>
        </w:rPr>
        <w:t>2</w:t>
      </w:r>
      <w:r w:rsidRPr="00180107">
        <w:rPr>
          <w:rFonts w:asciiTheme="majorHAnsi" w:hAnsiTheme="majorHAnsi" w:cstheme="majorHAnsi"/>
          <w:sz w:val="28"/>
          <w:szCs w:val="28"/>
        </w:rPr>
        <w:t xml:space="preserve"> bộ</w:t>
      </w:r>
      <w:r w:rsidR="00A87F33" w:rsidRPr="00180107">
        <w:rPr>
          <w:rFonts w:asciiTheme="majorHAnsi" w:hAnsiTheme="majorHAnsi" w:cstheme="majorHAnsi"/>
          <w:sz w:val="28"/>
          <w:szCs w:val="28"/>
        </w:rPr>
        <w:t xml:space="preserve"> đến 2</w:t>
      </w:r>
      <w:r w:rsidR="00837DA5" w:rsidRPr="00180107">
        <w:rPr>
          <w:rFonts w:asciiTheme="majorHAnsi" w:hAnsiTheme="majorHAnsi" w:cstheme="majorHAnsi"/>
          <w:sz w:val="28"/>
          <w:szCs w:val="28"/>
        </w:rPr>
        <w:t>8</w:t>
      </w:r>
      <w:r w:rsidR="00A87F33" w:rsidRPr="00180107">
        <w:rPr>
          <w:rFonts w:asciiTheme="majorHAnsi" w:hAnsiTheme="majorHAnsi" w:cstheme="majorHAnsi"/>
          <w:sz w:val="28"/>
          <w:szCs w:val="28"/>
        </w:rPr>
        <w:t xml:space="preserve"> bộ</w:t>
      </w:r>
      <w:r w:rsidRPr="00180107">
        <w:rPr>
          <w:rFonts w:asciiTheme="majorHAnsi" w:hAnsiTheme="majorHAnsi" w:cstheme="majorHAnsi"/>
          <w:sz w:val="28"/>
          <w:szCs w:val="28"/>
        </w:rPr>
        <w:t xml:space="preserve"> bàn ghế</w:t>
      </w:r>
      <w:r w:rsidR="0065248F">
        <w:rPr>
          <w:rFonts w:asciiTheme="majorHAnsi" w:hAnsiTheme="majorHAnsi" w:cstheme="majorHAnsi"/>
          <w:sz w:val="28"/>
          <w:szCs w:val="28"/>
        </w:rPr>
        <w:t>,</w:t>
      </w:r>
      <w:r w:rsidRPr="00180107">
        <w:rPr>
          <w:rFonts w:asciiTheme="majorHAnsi" w:hAnsiTheme="majorHAnsi" w:cstheme="majorHAnsi"/>
          <w:sz w:val="28"/>
          <w:szCs w:val="28"/>
        </w:rPr>
        <w:t xml:space="preserve"> phù hợp với tầm vóc học sinh. Bàn ghế được bố trí ngay ngắn, đảm bảo khoảng cách giữa bàn và bảng phù hợp với đa số học sinh.</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Bàn ghế của giáo viên tại khối phòng học được trang bị và bố trí đồng bộ, mỗi phòng học được trang bị bảng viết có khay phấn, hệ thống đèn, quạt được trang bị đầy đủ, đúng quy chuẩn, đủ điều kiện về ánh sáng, thoáng mát đảm bảo học hai buổi/ngày [H3-3.1-02]; [H3-3.2-01].</w:t>
      </w:r>
    </w:p>
    <w:p w14:paraId="222DDAC6" w14:textId="2B941670" w:rsidR="00611771" w:rsidRPr="00B80AC7" w:rsidRDefault="007D7368" w:rsidP="00B548B9">
      <w:pPr>
        <w:spacing w:before="120" w:after="120" w:line="360" w:lineRule="auto"/>
        <w:ind w:firstLine="720"/>
        <w:jc w:val="both"/>
        <w:rPr>
          <w:rFonts w:asciiTheme="majorHAnsi" w:hAnsiTheme="majorHAnsi" w:cstheme="majorHAnsi"/>
          <w:color w:val="000000" w:themeColor="text1"/>
          <w:sz w:val="28"/>
          <w:szCs w:val="28"/>
        </w:rPr>
      </w:pPr>
      <w:r w:rsidRPr="00B80AC7">
        <w:rPr>
          <w:rFonts w:asciiTheme="majorHAnsi" w:hAnsiTheme="majorHAnsi" w:cstheme="majorHAnsi"/>
          <w:color w:val="000000" w:themeColor="text1"/>
          <w:sz w:val="28"/>
          <w:szCs w:val="28"/>
        </w:rPr>
        <w:t>b) Trường có 0</w:t>
      </w:r>
      <w:r w:rsidR="00A87F33" w:rsidRPr="00B80AC7">
        <w:rPr>
          <w:rFonts w:asciiTheme="majorHAnsi" w:hAnsiTheme="majorHAnsi" w:cstheme="majorHAnsi"/>
          <w:color w:val="000000" w:themeColor="text1"/>
          <w:sz w:val="28"/>
          <w:szCs w:val="28"/>
        </w:rPr>
        <w:t>6</w:t>
      </w:r>
      <w:r w:rsidRPr="00B80AC7">
        <w:rPr>
          <w:rFonts w:asciiTheme="majorHAnsi" w:hAnsiTheme="majorHAnsi" w:cstheme="majorHAnsi"/>
          <w:color w:val="000000" w:themeColor="text1"/>
          <w:sz w:val="28"/>
          <w:szCs w:val="28"/>
        </w:rPr>
        <w:t xml:space="preserve"> phòng học bộ môn theo quy định: 0</w:t>
      </w:r>
      <w:r w:rsidR="006465E1" w:rsidRPr="00B80AC7">
        <w:rPr>
          <w:rFonts w:asciiTheme="majorHAnsi" w:hAnsiTheme="majorHAnsi" w:cstheme="majorHAnsi"/>
          <w:color w:val="000000" w:themeColor="text1"/>
          <w:sz w:val="28"/>
          <w:szCs w:val="28"/>
        </w:rPr>
        <w:t>1</w:t>
      </w:r>
      <w:r w:rsidRPr="00B80AC7">
        <w:rPr>
          <w:rFonts w:asciiTheme="majorHAnsi" w:hAnsiTheme="majorHAnsi" w:cstheme="majorHAnsi"/>
          <w:color w:val="000000" w:themeColor="text1"/>
          <w:sz w:val="28"/>
          <w:szCs w:val="28"/>
        </w:rPr>
        <w:t xml:space="preserve"> phòng</w:t>
      </w:r>
      <w:r w:rsidR="006465E1" w:rsidRPr="00B80AC7">
        <w:rPr>
          <w:rFonts w:asciiTheme="majorHAnsi" w:hAnsiTheme="majorHAnsi" w:cstheme="majorHAnsi"/>
          <w:color w:val="000000" w:themeColor="text1"/>
          <w:sz w:val="28"/>
          <w:szCs w:val="28"/>
        </w:rPr>
        <w:t xml:space="preserve"> học bộ môn Vật lý, 01 phòng học bộ môn Hóa học, 01 phòng học bộ môn Sinh học</w:t>
      </w:r>
      <w:r w:rsidRPr="00B80AC7">
        <w:rPr>
          <w:rFonts w:asciiTheme="majorHAnsi" w:hAnsiTheme="majorHAnsi" w:cstheme="majorHAnsi"/>
          <w:color w:val="000000" w:themeColor="text1"/>
          <w:sz w:val="28"/>
          <w:szCs w:val="28"/>
        </w:rPr>
        <w:t xml:space="preserve"> (dùng cho học sinh khối 6,7 học bộ môn </w:t>
      </w:r>
      <w:r w:rsidR="003C1154" w:rsidRPr="00B80AC7">
        <w:rPr>
          <w:rFonts w:asciiTheme="majorHAnsi" w:hAnsiTheme="majorHAnsi" w:cstheme="majorHAnsi"/>
          <w:color w:val="000000" w:themeColor="text1"/>
          <w:sz w:val="28"/>
          <w:szCs w:val="28"/>
        </w:rPr>
        <w:t>K</w:t>
      </w:r>
      <w:r w:rsidRPr="00B80AC7">
        <w:rPr>
          <w:rFonts w:asciiTheme="majorHAnsi" w:hAnsiTheme="majorHAnsi" w:cstheme="majorHAnsi"/>
          <w:color w:val="000000" w:themeColor="text1"/>
          <w:sz w:val="28"/>
          <w:szCs w:val="28"/>
        </w:rPr>
        <w:t>hoa học</w:t>
      </w:r>
      <w:r w:rsidR="003C1154" w:rsidRPr="00B80AC7">
        <w:rPr>
          <w:rFonts w:asciiTheme="majorHAnsi" w:hAnsiTheme="majorHAnsi" w:cstheme="majorHAnsi"/>
          <w:color w:val="000000" w:themeColor="text1"/>
          <w:sz w:val="28"/>
          <w:szCs w:val="28"/>
        </w:rPr>
        <w:t xml:space="preserve"> -</w:t>
      </w:r>
      <w:r w:rsidRPr="00B80AC7">
        <w:rPr>
          <w:rFonts w:asciiTheme="majorHAnsi" w:hAnsiTheme="majorHAnsi" w:cstheme="majorHAnsi"/>
          <w:color w:val="000000" w:themeColor="text1"/>
          <w:sz w:val="28"/>
          <w:szCs w:val="28"/>
        </w:rPr>
        <w:t xml:space="preserve"> </w:t>
      </w:r>
      <w:r w:rsidR="003C1154" w:rsidRPr="00B80AC7">
        <w:rPr>
          <w:rFonts w:asciiTheme="majorHAnsi" w:hAnsiTheme="majorHAnsi" w:cstheme="majorHAnsi"/>
          <w:color w:val="000000" w:themeColor="text1"/>
          <w:sz w:val="28"/>
          <w:szCs w:val="28"/>
        </w:rPr>
        <w:t>T</w:t>
      </w:r>
      <w:r w:rsidRPr="00B80AC7">
        <w:rPr>
          <w:rFonts w:asciiTheme="majorHAnsi" w:hAnsiTheme="majorHAnsi" w:cstheme="majorHAnsi"/>
          <w:color w:val="000000" w:themeColor="text1"/>
          <w:sz w:val="28"/>
          <w:szCs w:val="28"/>
        </w:rPr>
        <w:t>ự nhiên và dùng cho học sinh khối 8,</w:t>
      </w:r>
      <w:r w:rsidR="003C1154" w:rsidRPr="00B80AC7">
        <w:rPr>
          <w:rFonts w:asciiTheme="majorHAnsi" w:hAnsiTheme="majorHAnsi" w:cstheme="majorHAnsi"/>
          <w:color w:val="000000" w:themeColor="text1"/>
          <w:sz w:val="28"/>
          <w:szCs w:val="28"/>
        </w:rPr>
        <w:t xml:space="preserve"> </w:t>
      </w:r>
      <w:r w:rsidRPr="00B80AC7">
        <w:rPr>
          <w:rFonts w:asciiTheme="majorHAnsi" w:hAnsiTheme="majorHAnsi" w:cstheme="majorHAnsi"/>
          <w:color w:val="000000" w:themeColor="text1"/>
          <w:sz w:val="28"/>
          <w:szCs w:val="28"/>
        </w:rPr>
        <w:t xml:space="preserve">9 học bộ môn Vật lý, Hóa học, Sinh học), 01 phòng </w:t>
      </w:r>
      <w:r w:rsidR="006465E1" w:rsidRPr="00B80AC7">
        <w:rPr>
          <w:rFonts w:asciiTheme="majorHAnsi" w:hAnsiTheme="majorHAnsi" w:cstheme="majorHAnsi"/>
          <w:color w:val="000000" w:themeColor="text1"/>
          <w:sz w:val="28"/>
          <w:szCs w:val="28"/>
        </w:rPr>
        <w:t xml:space="preserve">học bộ môn </w:t>
      </w:r>
      <w:r w:rsidRPr="00B80AC7">
        <w:rPr>
          <w:rFonts w:asciiTheme="majorHAnsi" w:hAnsiTheme="majorHAnsi" w:cstheme="majorHAnsi"/>
          <w:color w:val="000000" w:themeColor="text1"/>
          <w:sz w:val="28"/>
          <w:szCs w:val="28"/>
        </w:rPr>
        <w:t xml:space="preserve">Công nghệ, 02 phòng </w:t>
      </w:r>
      <w:r w:rsidR="006465E1" w:rsidRPr="00B80AC7">
        <w:rPr>
          <w:rFonts w:asciiTheme="majorHAnsi" w:hAnsiTheme="majorHAnsi" w:cstheme="majorHAnsi"/>
          <w:color w:val="000000" w:themeColor="text1"/>
          <w:sz w:val="28"/>
          <w:szCs w:val="28"/>
        </w:rPr>
        <w:t xml:space="preserve">học bộ môn </w:t>
      </w:r>
      <w:r w:rsidRPr="00B80AC7">
        <w:rPr>
          <w:rFonts w:asciiTheme="majorHAnsi" w:hAnsiTheme="majorHAnsi" w:cstheme="majorHAnsi"/>
          <w:color w:val="000000" w:themeColor="text1"/>
          <w:sz w:val="28"/>
          <w:szCs w:val="28"/>
        </w:rPr>
        <w:t xml:space="preserve">Tin học. Mỗi phòng học bộ môn đều được trang bị đầy đủ thiết bị dạy học tối thiểu theo quy định; mỗi phòng học Tin học có </w:t>
      </w:r>
      <w:r w:rsidR="00140603" w:rsidRPr="00B80AC7">
        <w:rPr>
          <w:rFonts w:asciiTheme="majorHAnsi" w:hAnsiTheme="majorHAnsi" w:cstheme="majorHAnsi"/>
          <w:color w:val="000000" w:themeColor="text1"/>
          <w:sz w:val="28"/>
          <w:szCs w:val="28"/>
        </w:rPr>
        <w:t>54</w:t>
      </w:r>
      <w:r w:rsidRPr="00B80AC7">
        <w:rPr>
          <w:rFonts w:asciiTheme="majorHAnsi" w:hAnsiTheme="majorHAnsi" w:cstheme="majorHAnsi"/>
          <w:color w:val="000000" w:themeColor="text1"/>
          <w:sz w:val="28"/>
          <w:szCs w:val="28"/>
        </w:rPr>
        <w:t xml:space="preserve"> máy tính được kết nối </w:t>
      </w:r>
      <w:r w:rsidR="003E366F" w:rsidRPr="00B80AC7">
        <w:rPr>
          <w:rFonts w:asciiTheme="majorHAnsi" w:hAnsiTheme="majorHAnsi" w:cstheme="majorHAnsi"/>
          <w:color w:val="000000" w:themeColor="text1"/>
          <w:sz w:val="28"/>
          <w:szCs w:val="28"/>
        </w:rPr>
        <w:t>I</w:t>
      </w:r>
      <w:r w:rsidRPr="00B80AC7">
        <w:rPr>
          <w:rFonts w:asciiTheme="majorHAnsi" w:hAnsiTheme="majorHAnsi" w:cstheme="majorHAnsi"/>
          <w:color w:val="000000" w:themeColor="text1"/>
          <w:sz w:val="28"/>
          <w:szCs w:val="28"/>
        </w:rPr>
        <w:t>nternet đảm bảo chất lượng và được trang bị hệ thống máy điều hòa nhằm phục vụ tốt nhất cho việc học bộ môn của học sinh [H3-3.2-01].</w:t>
      </w:r>
    </w:p>
    <w:p w14:paraId="542EB299" w14:textId="0B41679B"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Trường có 01 phòng hoạt động Đoàn - Đội; 01 phòng thư viện; 01 phòng truyền thống [H3-3.1-03].</w:t>
      </w:r>
    </w:p>
    <w:p w14:paraId="1E867B2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282FBD1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Phòng học, phòng học bộ môn được xây dựng đạt tiêu chuẩn theo quy định. Nhà trường trang bị đầy đủ các thiết bị nghe, nhìn, có đầy đủ ánh sáng, thoáng mát, bàn ghế đúng quy cách. Phòng học có 02 lối ra vào đảm bảo an toàn cho học sinh, đáp ứng đủ điều kiện cho hoạt động học tập của học sinh hòa nhập khuyết tật [H3-3.1-03]; [H3-3.2-01].</w:t>
      </w:r>
    </w:p>
    <w:p w14:paraId="4A761C75" w14:textId="73F1CC31"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b) Khối phục vụ học tập, đáp ứng yêu cầu các hoạt động của nhà trường và theo quy định. Các phòng thực hành Vật lý, Hóa học, Sinh học, Công nghệ, phòng Tin học</w:t>
      </w:r>
      <w:r w:rsidR="00AF43D8" w:rsidRPr="00180107">
        <w:rPr>
          <w:rFonts w:asciiTheme="majorHAnsi" w:hAnsiTheme="majorHAnsi" w:cstheme="majorHAnsi"/>
          <w:sz w:val="28"/>
          <w:szCs w:val="28"/>
        </w:rPr>
        <w:t xml:space="preserve"> </w:t>
      </w:r>
      <w:r w:rsidRPr="00180107">
        <w:rPr>
          <w:rFonts w:asciiTheme="majorHAnsi" w:hAnsiTheme="majorHAnsi" w:cstheme="majorHAnsi"/>
          <w:sz w:val="28"/>
          <w:szCs w:val="28"/>
        </w:rPr>
        <w:t>đều có diện tích</w:t>
      </w:r>
      <w:r w:rsidR="00193DFD" w:rsidRPr="00180107">
        <w:rPr>
          <w:rFonts w:asciiTheme="majorHAnsi" w:hAnsiTheme="majorHAnsi" w:cstheme="majorHAnsi"/>
          <w:sz w:val="28"/>
          <w:szCs w:val="28"/>
        </w:rPr>
        <w:t xml:space="preserve"> từ </w:t>
      </w:r>
      <w:r w:rsidR="00BC363E" w:rsidRPr="00180107">
        <w:rPr>
          <w:rFonts w:asciiTheme="majorHAnsi" w:hAnsiTheme="majorHAnsi" w:cstheme="majorHAnsi"/>
          <w:sz w:val="28"/>
          <w:szCs w:val="28"/>
        </w:rPr>
        <w:t>102 m</w:t>
      </w:r>
      <w:r w:rsidR="00BC363E" w:rsidRPr="00180107">
        <w:rPr>
          <w:rFonts w:asciiTheme="majorHAnsi" w:hAnsiTheme="majorHAnsi" w:cstheme="majorHAnsi"/>
          <w:sz w:val="28"/>
          <w:szCs w:val="28"/>
          <w:vertAlign w:val="superscript"/>
        </w:rPr>
        <w:t>2</w:t>
      </w:r>
      <w:r w:rsidR="00BC363E" w:rsidRPr="00180107">
        <w:rPr>
          <w:rFonts w:asciiTheme="majorHAnsi" w:hAnsiTheme="majorHAnsi" w:cstheme="majorHAnsi"/>
          <w:sz w:val="28"/>
          <w:szCs w:val="28"/>
        </w:rPr>
        <w:t xml:space="preserve"> đến</w:t>
      </w:r>
      <w:r w:rsidR="001A3064" w:rsidRPr="00180107">
        <w:rPr>
          <w:rFonts w:asciiTheme="majorHAnsi" w:hAnsiTheme="majorHAnsi" w:cstheme="majorHAnsi"/>
          <w:sz w:val="28"/>
          <w:szCs w:val="28"/>
        </w:rPr>
        <w:t xml:space="preserve"> 118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 Kích thước phòng học bộ môn được xây dựng đúng quy định 67,</w:t>
      </w:r>
      <w:r w:rsidR="0014159F" w:rsidRPr="00180107">
        <w:rPr>
          <w:rFonts w:asciiTheme="majorHAnsi" w:hAnsiTheme="majorHAnsi" w:cstheme="majorHAnsi"/>
          <w:sz w:val="28"/>
          <w:szCs w:val="28"/>
        </w:rPr>
        <w:t>7</w:t>
      </w:r>
      <w:r w:rsidR="001419AF" w:rsidRPr="00180107">
        <w:rPr>
          <w:rFonts w:asciiTheme="majorHAnsi" w:hAnsiTheme="majorHAnsi" w:cstheme="majorHAnsi"/>
          <w:sz w:val="28"/>
          <w:szCs w:val="28"/>
        </w:rPr>
        <w:t xml:space="preserve"> </w:t>
      </w:r>
      <w:r w:rsidRPr="00180107">
        <w:rPr>
          <w:rFonts w:asciiTheme="majorHAnsi" w:hAnsiTheme="majorHAnsi" w:cstheme="majorHAnsi"/>
          <w:sz w:val="28"/>
          <w:szCs w:val="28"/>
        </w:rPr>
        <w:t>m</w:t>
      </w:r>
      <w:r w:rsidRPr="00180107">
        <w:rPr>
          <w:rFonts w:asciiTheme="majorHAnsi" w:hAnsiTheme="majorHAnsi" w:cstheme="majorHAnsi"/>
          <w:sz w:val="28"/>
          <w:szCs w:val="28"/>
          <w:vertAlign w:val="superscript"/>
        </w:rPr>
        <w:t>2</w:t>
      </w:r>
      <w:r w:rsidRPr="00180107">
        <w:rPr>
          <w:rFonts w:asciiTheme="majorHAnsi" w:hAnsiTheme="majorHAnsi" w:cstheme="majorHAnsi"/>
          <w:sz w:val="28"/>
          <w:szCs w:val="28"/>
        </w:rPr>
        <w:t>. Nền và sàn nhà phòng học bộ môn được thiết kế đảm bảo dễ làm vệ sinh [H3-3.2-01].</w:t>
      </w:r>
    </w:p>
    <w:p w14:paraId="302E8D1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6E1DC820" w14:textId="6936E74F" w:rsidR="006B29C7" w:rsidRPr="00180107" w:rsidRDefault="007D7368" w:rsidP="006B29C7">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Các phòng học được trang bị đầy đủ bàn ghế học sinh; đảm bảo kích thước,</w:t>
      </w:r>
      <w:r w:rsidR="006B29C7" w:rsidRPr="006B29C7">
        <w:rPr>
          <w:rFonts w:asciiTheme="majorHAnsi" w:hAnsiTheme="majorHAnsi" w:cstheme="majorHAnsi"/>
          <w:sz w:val="28"/>
          <w:szCs w:val="28"/>
        </w:rPr>
        <w:t xml:space="preserve"> </w:t>
      </w:r>
      <w:r w:rsidR="006B29C7" w:rsidRPr="00180107">
        <w:rPr>
          <w:rFonts w:asciiTheme="majorHAnsi" w:hAnsiTheme="majorHAnsi" w:cstheme="majorHAnsi"/>
          <w:sz w:val="28"/>
          <w:szCs w:val="28"/>
        </w:rPr>
        <w:t>vật</w:t>
      </w:r>
      <w:r w:rsidR="002C3787">
        <w:rPr>
          <w:rFonts w:asciiTheme="majorHAnsi" w:hAnsiTheme="majorHAnsi" w:cstheme="majorHAnsi"/>
          <w:sz w:val="28"/>
          <w:szCs w:val="28"/>
        </w:rPr>
        <w:t xml:space="preserve"> </w:t>
      </w:r>
      <w:r w:rsidR="006B29C7" w:rsidRPr="00180107">
        <w:rPr>
          <w:rFonts w:asciiTheme="majorHAnsi" w:hAnsiTheme="majorHAnsi" w:cstheme="majorHAnsi"/>
          <w:sz w:val="28"/>
          <w:szCs w:val="28"/>
        </w:rPr>
        <w:t xml:space="preserve">liệu, màu sắc, kết cấu, kiểu dáng theo đúng quy định của </w:t>
      </w:r>
      <w:r w:rsidR="00013C4D">
        <w:rPr>
          <w:rFonts w:asciiTheme="majorHAnsi" w:hAnsiTheme="majorHAnsi" w:cstheme="majorHAnsi"/>
          <w:sz w:val="28"/>
          <w:szCs w:val="28"/>
        </w:rPr>
        <w:t>Thông tư 3/2020/TT-</w:t>
      </w:r>
      <w:r w:rsidR="00013C4D" w:rsidRPr="00013C4D">
        <w:rPr>
          <w:rFonts w:asciiTheme="majorHAnsi" w:hAnsiTheme="majorHAnsi" w:cstheme="majorHAnsi"/>
          <w:sz w:val="28"/>
          <w:szCs w:val="28"/>
        </w:rPr>
        <w:t xml:space="preserve"> </w:t>
      </w:r>
      <w:r w:rsidR="00013C4D" w:rsidRPr="00180107">
        <w:rPr>
          <w:rFonts w:asciiTheme="majorHAnsi" w:hAnsiTheme="majorHAnsi" w:cstheme="majorHAnsi"/>
          <w:sz w:val="28"/>
          <w:szCs w:val="28"/>
        </w:rPr>
        <w:t>BGDĐT</w:t>
      </w:r>
      <w:r w:rsidR="00013C4D">
        <w:rPr>
          <w:rFonts w:asciiTheme="majorHAnsi" w:hAnsiTheme="majorHAnsi" w:cstheme="majorHAnsi"/>
          <w:sz w:val="28"/>
          <w:szCs w:val="28"/>
        </w:rPr>
        <w:t xml:space="preserve"> ngày </w:t>
      </w:r>
      <w:r w:rsidR="00013C4D" w:rsidRPr="00180107">
        <w:rPr>
          <w:rFonts w:asciiTheme="majorHAnsi" w:hAnsiTheme="majorHAnsi" w:cstheme="majorHAnsi"/>
          <w:sz w:val="28"/>
          <w:szCs w:val="28"/>
        </w:rPr>
        <w:t>26 tháng 5 năm 2020 của Bộ Giáo dục và Đào tạo ban hành quy định tiêu chuẩn cơ sở vật chất các trường mầm non</w:t>
      </w:r>
      <w:r w:rsidR="00013C4D">
        <w:rPr>
          <w:rFonts w:asciiTheme="majorHAnsi" w:hAnsiTheme="majorHAnsi" w:cstheme="majorHAnsi"/>
          <w:sz w:val="28"/>
          <w:szCs w:val="28"/>
        </w:rPr>
        <w:t>,</w:t>
      </w:r>
      <w:r w:rsidR="00013C4D" w:rsidRPr="00013C4D">
        <w:rPr>
          <w:rFonts w:asciiTheme="majorHAnsi" w:hAnsiTheme="majorHAnsi" w:cstheme="majorHAnsi"/>
          <w:sz w:val="28"/>
          <w:szCs w:val="28"/>
        </w:rPr>
        <w:t xml:space="preserve"> </w:t>
      </w:r>
      <w:r w:rsidR="00013C4D" w:rsidRPr="00180107">
        <w:rPr>
          <w:rFonts w:asciiTheme="majorHAnsi" w:hAnsiTheme="majorHAnsi" w:cstheme="majorHAnsi"/>
          <w:sz w:val="28"/>
          <w:szCs w:val="28"/>
        </w:rPr>
        <w:t>tiểu học, trung học cơ sở, trung học phổ thông và trường phổ thông có nhiều cấp học</w:t>
      </w:r>
      <w:r w:rsidR="00013C4D">
        <w:rPr>
          <w:rFonts w:asciiTheme="majorHAnsi" w:hAnsiTheme="majorHAnsi" w:cstheme="majorHAnsi"/>
          <w:sz w:val="28"/>
          <w:szCs w:val="28"/>
        </w:rPr>
        <w:t xml:space="preserve">. </w:t>
      </w:r>
      <w:r w:rsidR="006B29C7" w:rsidRPr="00180107">
        <w:rPr>
          <w:rFonts w:asciiTheme="majorHAnsi" w:hAnsiTheme="majorHAnsi" w:cstheme="majorHAnsi"/>
          <w:sz w:val="28"/>
          <w:szCs w:val="28"/>
        </w:rPr>
        <w:t xml:space="preserve">Mỗi phòng học có 01 bộ bàn ghế giáo viên; 02 bảng từ; đủ điều kiện về ánh sáng, thoáng mát; đảm bảo học nhiều nhất là hai ca trong một ngày, phòng học bộ môn có đủ các thiết bị dạy học theo quy định (dụng cụ thực hành thí nghiệm, đàn...). Nhà trường hiện có 02 phòng học Tin học; mỗi phòng có 54 máy tính, đảm bảo chất lượng, có trang bị hệ thống máy điều hòa và kết nối </w:t>
      </w:r>
      <w:r w:rsidR="006B29C7">
        <w:rPr>
          <w:rFonts w:asciiTheme="majorHAnsi" w:hAnsiTheme="majorHAnsi" w:cstheme="majorHAnsi"/>
          <w:sz w:val="28"/>
          <w:szCs w:val="28"/>
        </w:rPr>
        <w:t>I</w:t>
      </w:r>
      <w:r w:rsidR="006B29C7" w:rsidRPr="00180107">
        <w:rPr>
          <w:rFonts w:asciiTheme="majorHAnsi" w:hAnsiTheme="majorHAnsi" w:cstheme="majorHAnsi"/>
          <w:sz w:val="28"/>
          <w:szCs w:val="28"/>
        </w:rPr>
        <w:t>nternet. Các phòng thực hành thí nghiệm đầy đủ dụng cụ thiết bị phục vụ cho việc thực hành. Nhà trường chưa có phòng tư vấn để tổ chức tư vấn cho học sinh, chưa có phòng riêng biệt để tổ chức các hoạt động giáo dục cho học sinh khuyết tật hòa nhập [H3-3.2-01]; [H3-3.1-03].</w:t>
      </w:r>
    </w:p>
    <w:p w14:paraId="22743FD4" w14:textId="2236039E" w:rsidR="00611771" w:rsidRPr="00180107" w:rsidRDefault="007D7368" w:rsidP="00B548B9">
      <w:pPr>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60C16FDF"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Nhà trường có đủ phòng học đảm bảo cho việc dạy học 02 buổi/ngày cho tất cả học sinh. Phòng học, phòng học bộ môn được xây dựng đạt tiêu chuẩn theo quy định, có đủ các trang thiết bị dạy học đáp ứng yêu cầu cho các hoạt động của nhà trường.</w:t>
      </w:r>
    </w:p>
    <w:p w14:paraId="3E90BF9A" w14:textId="77777777" w:rsidR="00F43F08"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7203EB10" w14:textId="166868FF" w:rsidR="00575BBF" w:rsidRPr="00180107" w:rsidRDefault="007D7368" w:rsidP="00B548B9">
      <w:pPr>
        <w:widowControl w:val="0"/>
        <w:spacing w:before="120" w:after="120" w:line="360" w:lineRule="auto"/>
        <w:ind w:right="-32"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Chưa có phòng riêng biệt để </w:t>
      </w:r>
      <w:r w:rsidR="00575BBF" w:rsidRPr="00180107">
        <w:rPr>
          <w:rFonts w:asciiTheme="majorHAnsi" w:hAnsiTheme="majorHAnsi" w:cstheme="majorHAnsi"/>
          <w:sz w:val="28"/>
          <w:szCs w:val="28"/>
        </w:rPr>
        <w:t xml:space="preserve">tổ chức </w:t>
      </w:r>
      <w:r w:rsidR="00814985" w:rsidRPr="00180107">
        <w:rPr>
          <w:rFonts w:asciiTheme="majorHAnsi" w:hAnsiTheme="majorHAnsi" w:cstheme="majorHAnsi"/>
          <w:sz w:val="28"/>
          <w:szCs w:val="28"/>
        </w:rPr>
        <w:t>tư vấn tâm lý cho học sinh</w:t>
      </w:r>
      <w:r w:rsidR="00575BBF" w:rsidRPr="00180107">
        <w:rPr>
          <w:rFonts w:asciiTheme="majorHAnsi" w:hAnsiTheme="majorHAnsi" w:cstheme="majorHAnsi"/>
          <w:sz w:val="28"/>
          <w:szCs w:val="28"/>
        </w:rPr>
        <w:t>.</w:t>
      </w:r>
    </w:p>
    <w:p w14:paraId="1B5DAC4B"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r w:rsidRPr="00180107">
        <w:rPr>
          <w:rFonts w:asciiTheme="majorHAnsi" w:hAnsiTheme="majorHAnsi" w:cstheme="majorHAnsi"/>
          <w:b/>
          <w:sz w:val="28"/>
          <w:szCs w:val="28"/>
        </w:rPr>
        <w:tab/>
      </w:r>
    </w:p>
    <w:p w14:paraId="73A766E0"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sz w:val="28"/>
          <w:szCs w:val="28"/>
        </w:rPr>
      </w:pPr>
      <w:r w:rsidRPr="00180107">
        <w:rPr>
          <w:rFonts w:asciiTheme="majorHAnsi" w:hAnsiTheme="majorHAnsi" w:cstheme="majorHAnsi"/>
          <w:sz w:val="28"/>
          <w:szCs w:val="28"/>
        </w:rPr>
        <w:t>Từ học kỳ I năm học 202</w:t>
      </w:r>
      <w:r w:rsidR="001F37B2"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1F37B2" w:rsidRPr="00180107">
        <w:rPr>
          <w:rFonts w:asciiTheme="majorHAnsi" w:hAnsiTheme="majorHAnsi" w:cstheme="majorHAnsi"/>
          <w:sz w:val="28"/>
          <w:szCs w:val="28"/>
        </w:rPr>
        <w:t>4</w:t>
      </w:r>
      <w:r w:rsidRPr="00180107">
        <w:rPr>
          <w:rFonts w:asciiTheme="majorHAnsi" w:hAnsiTheme="majorHAnsi" w:cstheme="majorHAnsi"/>
          <w:sz w:val="28"/>
          <w:szCs w:val="28"/>
        </w:rPr>
        <w:t xml:space="preserve">, Hiệu trưởng tăng cường tuyên truyền, </w:t>
      </w:r>
      <w:r w:rsidRPr="00180107">
        <w:rPr>
          <w:rFonts w:asciiTheme="majorHAnsi" w:hAnsiTheme="majorHAnsi" w:cstheme="majorHAnsi"/>
          <w:sz w:val="28"/>
          <w:szCs w:val="28"/>
        </w:rPr>
        <w:lastRenderedPageBreak/>
        <w:t xml:space="preserve">giáo dục nâng cao ý thức </w:t>
      </w:r>
      <w:r w:rsidR="001F37B2" w:rsidRPr="00180107">
        <w:rPr>
          <w:rFonts w:asciiTheme="majorHAnsi" w:hAnsiTheme="majorHAnsi" w:cstheme="majorHAnsi"/>
          <w:sz w:val="28"/>
          <w:szCs w:val="28"/>
        </w:rPr>
        <w:t>cho</w:t>
      </w:r>
      <w:r w:rsidRPr="00180107">
        <w:rPr>
          <w:rFonts w:asciiTheme="majorHAnsi" w:hAnsiTheme="majorHAnsi" w:cstheme="majorHAnsi"/>
          <w:sz w:val="28"/>
          <w:szCs w:val="28"/>
        </w:rPr>
        <w:t xml:space="preserve"> cán bộ, giáo viên, nhân viên và học sinh trong việc tiết kiệm, giữ gìn, bảo quản cơ sở vật chất.</w:t>
      </w:r>
    </w:p>
    <w:p w14:paraId="782290F7" w14:textId="77777777" w:rsidR="00611771" w:rsidRPr="00180107" w:rsidRDefault="007D7368" w:rsidP="00B548B9">
      <w:pPr>
        <w:spacing w:before="60" w:after="6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Hiệu trưởng thực hiện tham mưu đề xuất cấp trên đầu tư xây dựng hoặc cải tạo phòng hỗ trợ</w:t>
      </w:r>
      <w:r w:rsidR="00571155" w:rsidRPr="00180107">
        <w:rPr>
          <w:rFonts w:asciiTheme="majorHAnsi" w:hAnsiTheme="majorHAnsi" w:cstheme="majorHAnsi"/>
          <w:sz w:val="28"/>
          <w:szCs w:val="28"/>
        </w:rPr>
        <w:t xml:space="preserve"> tư vấn tâm lý cho học sinh.</w:t>
      </w:r>
    </w:p>
    <w:p w14:paraId="61203BA8" w14:textId="1EB7DE30"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b/>
          <w:sz w:val="28"/>
          <w:szCs w:val="28"/>
        </w:rPr>
        <w:t>5.</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Tự đánh giá: </w:t>
      </w:r>
      <w:r w:rsidRPr="00180107">
        <w:rPr>
          <w:rFonts w:asciiTheme="majorHAnsi" w:hAnsiTheme="majorHAnsi" w:cstheme="majorHAnsi"/>
          <w:sz w:val="28"/>
          <w:szCs w:val="28"/>
        </w:rPr>
        <w:t xml:space="preserve">đạt Mức </w:t>
      </w:r>
      <w:r w:rsidR="00D92FE2" w:rsidRPr="00180107">
        <w:rPr>
          <w:rFonts w:asciiTheme="majorHAnsi" w:hAnsiTheme="majorHAnsi" w:cstheme="majorHAnsi"/>
          <w:sz w:val="28"/>
          <w:szCs w:val="28"/>
        </w:rPr>
        <w:t>2</w:t>
      </w:r>
      <w:r w:rsidRPr="00180107">
        <w:rPr>
          <w:rFonts w:asciiTheme="majorHAnsi" w:hAnsiTheme="majorHAnsi" w:cstheme="majorHAnsi"/>
          <w:sz w:val="28"/>
          <w:szCs w:val="28"/>
        </w:rPr>
        <w:t xml:space="preserve">. </w:t>
      </w:r>
    </w:p>
    <w:p w14:paraId="2C9D7379"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bookmarkStart w:id="37" w:name="_heading=h.32hioqz" w:colFirst="0" w:colLast="0"/>
      <w:bookmarkEnd w:id="37"/>
      <w:r w:rsidRPr="00180107">
        <w:rPr>
          <w:rFonts w:asciiTheme="majorHAnsi" w:eastAsia="Times New Roman" w:hAnsiTheme="majorHAnsi" w:cstheme="majorHAnsi"/>
          <w:b/>
          <w:sz w:val="28"/>
          <w:szCs w:val="28"/>
        </w:rPr>
        <w:t>Tiêu chí 3.3: Khối hành chính - quản trị</w:t>
      </w:r>
    </w:p>
    <w:p w14:paraId="2F63C1D3"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Mức 1:</w:t>
      </w:r>
    </w:p>
    <w:p w14:paraId="210F7F77" w14:textId="77777777" w:rsidR="00611771" w:rsidRPr="0018010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a) Đáp ứng yêu cầu tối thiểu các hoạt động hành chính - quản trị của nhà</w:t>
      </w:r>
    </w:p>
    <w:p w14:paraId="75129F5B" w14:textId="77777777" w:rsidR="006B29C7" w:rsidRDefault="007D7368" w:rsidP="006B29C7">
      <w:pPr>
        <w:spacing w:before="120" w:after="120" w:line="360" w:lineRule="auto"/>
        <w:jc w:val="both"/>
        <w:rPr>
          <w:rFonts w:asciiTheme="majorHAnsi" w:hAnsiTheme="majorHAnsi" w:cstheme="majorHAnsi"/>
          <w:i/>
          <w:sz w:val="28"/>
          <w:szCs w:val="28"/>
        </w:rPr>
      </w:pPr>
      <w:r w:rsidRPr="00180107">
        <w:rPr>
          <w:rFonts w:asciiTheme="majorHAnsi" w:hAnsiTheme="majorHAnsi" w:cstheme="majorHAnsi"/>
          <w:i/>
          <w:sz w:val="28"/>
          <w:szCs w:val="28"/>
        </w:rPr>
        <w:t>trường;</w:t>
      </w:r>
    </w:p>
    <w:p w14:paraId="30A63488" w14:textId="77777777"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Khu để xe được bố trí hợp lý, đảm bảo an toàn, trật tự;</w:t>
      </w:r>
    </w:p>
    <w:p w14:paraId="4818F7D5" w14:textId="77777777" w:rsidR="00B8097F"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c) Định kỳ sửa chữa, bổ sung các thiết bị khối hành chính - quản trị.</w:t>
      </w:r>
      <w:r w:rsidRPr="00180107">
        <w:rPr>
          <w:rFonts w:asciiTheme="majorHAnsi" w:hAnsiTheme="majorHAnsi" w:cstheme="majorHAnsi"/>
          <w:i/>
          <w:sz w:val="28"/>
          <w:szCs w:val="28"/>
        </w:rPr>
        <w:br/>
      </w:r>
      <w:r w:rsidRPr="00180107">
        <w:rPr>
          <w:rFonts w:asciiTheme="majorHAnsi" w:hAnsiTheme="majorHAnsi" w:cstheme="majorHAnsi"/>
          <w:i/>
          <w:sz w:val="28"/>
          <w:szCs w:val="28"/>
        </w:rPr>
        <w:tab/>
      </w:r>
      <w:r w:rsidRPr="00180107">
        <w:rPr>
          <w:rFonts w:asciiTheme="majorHAnsi" w:hAnsiTheme="majorHAnsi" w:cstheme="majorHAnsi"/>
          <w:sz w:val="28"/>
          <w:szCs w:val="28"/>
        </w:rPr>
        <w:t>Mức 2:</w:t>
      </w:r>
    </w:p>
    <w:p w14:paraId="1ACE9189" w14:textId="67767FFD"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Khối hành chính - quản trị theo quy định; khu bếp, nhà ăn, nhà nghỉ (nếu có) phải đảm bảo điều kiện sức khỏe, an toàn, vệ sinh cho giáo viên, nhân viên và học sinh.</w:t>
      </w:r>
    </w:p>
    <w:p w14:paraId="79435F34" w14:textId="77777777"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6A99BA77" w14:textId="1C19495F" w:rsidR="00611771" w:rsidRPr="0018010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Khối hành chính - quản trị có đầy đủ các thiết bị được sắp xếp hợp lý, khoa học và hỗ trợ hiệu quả các hoạt động nhà trường.</w:t>
      </w:r>
    </w:p>
    <w:p w14:paraId="269356F3"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67CC5EEA" w14:textId="77777777" w:rsidR="00D92FE2" w:rsidRPr="00180107" w:rsidRDefault="007D7368" w:rsidP="00D92FE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D7B7B72" w14:textId="7A013BD6" w:rsidR="00611771" w:rsidRPr="00180107" w:rsidRDefault="007D7368" w:rsidP="00D92FE2">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a) Khối phòng hành chính - quản trị cơ bản đảm bảo theo đúng quy định gồm: 01 phòng Hiệu trưởng, 0</w:t>
      </w:r>
      <w:r w:rsidR="00575BBF" w:rsidRPr="00180107">
        <w:rPr>
          <w:rFonts w:asciiTheme="majorHAnsi" w:hAnsiTheme="majorHAnsi" w:cstheme="majorHAnsi"/>
          <w:sz w:val="28"/>
          <w:szCs w:val="28"/>
        </w:rPr>
        <w:t>1</w:t>
      </w:r>
      <w:r w:rsidRPr="00180107">
        <w:rPr>
          <w:rFonts w:asciiTheme="majorHAnsi" w:hAnsiTheme="majorHAnsi" w:cstheme="majorHAnsi"/>
          <w:sz w:val="28"/>
          <w:szCs w:val="28"/>
        </w:rPr>
        <w:t xml:space="preserve"> phòng Phó Hiệu trưởng, 01 phòng </w:t>
      </w:r>
      <w:r w:rsidR="007B2FA7">
        <w:rPr>
          <w:rFonts w:asciiTheme="majorHAnsi" w:hAnsiTheme="majorHAnsi" w:cstheme="majorHAnsi"/>
          <w:sz w:val="28"/>
          <w:szCs w:val="28"/>
        </w:rPr>
        <w:t>T</w:t>
      </w:r>
      <w:r w:rsidR="00237591" w:rsidRPr="00180107">
        <w:rPr>
          <w:rFonts w:asciiTheme="majorHAnsi" w:hAnsiTheme="majorHAnsi" w:cstheme="majorHAnsi"/>
          <w:sz w:val="28"/>
          <w:szCs w:val="28"/>
        </w:rPr>
        <w:t xml:space="preserve">ài vụ, </w:t>
      </w:r>
      <w:r w:rsidR="00142F08">
        <w:rPr>
          <w:rFonts w:asciiTheme="majorHAnsi" w:hAnsiTheme="majorHAnsi" w:cstheme="majorHAnsi"/>
          <w:sz w:val="28"/>
          <w:szCs w:val="28"/>
        </w:rPr>
        <w:t>0</w:t>
      </w:r>
      <w:r w:rsidR="00237591" w:rsidRPr="00180107">
        <w:rPr>
          <w:rFonts w:asciiTheme="majorHAnsi" w:hAnsiTheme="majorHAnsi" w:cstheme="majorHAnsi"/>
          <w:sz w:val="28"/>
          <w:szCs w:val="28"/>
        </w:rPr>
        <w:t xml:space="preserve">1 phòng </w:t>
      </w:r>
      <w:r w:rsidR="007B2FA7">
        <w:rPr>
          <w:rFonts w:asciiTheme="majorHAnsi" w:hAnsiTheme="majorHAnsi" w:cstheme="majorHAnsi"/>
          <w:sz w:val="28"/>
          <w:szCs w:val="28"/>
        </w:rPr>
        <w:t>H</w:t>
      </w:r>
      <w:r w:rsidR="00237591" w:rsidRPr="00180107">
        <w:rPr>
          <w:rFonts w:asciiTheme="majorHAnsi" w:hAnsiTheme="majorHAnsi" w:cstheme="majorHAnsi"/>
          <w:sz w:val="28"/>
          <w:szCs w:val="28"/>
        </w:rPr>
        <w:t xml:space="preserve">ọc vụ, </w:t>
      </w:r>
      <w:r w:rsidR="00142F08">
        <w:rPr>
          <w:rFonts w:asciiTheme="majorHAnsi" w:hAnsiTheme="majorHAnsi" w:cstheme="majorHAnsi"/>
          <w:sz w:val="28"/>
          <w:szCs w:val="28"/>
        </w:rPr>
        <w:t>0</w:t>
      </w:r>
      <w:r w:rsidR="00237591" w:rsidRPr="00180107">
        <w:rPr>
          <w:rFonts w:asciiTheme="majorHAnsi" w:hAnsiTheme="majorHAnsi" w:cstheme="majorHAnsi"/>
          <w:sz w:val="28"/>
          <w:szCs w:val="28"/>
        </w:rPr>
        <w:t xml:space="preserve">1 phòng Công đoàn, </w:t>
      </w:r>
      <w:r w:rsidR="00142F08">
        <w:rPr>
          <w:rFonts w:asciiTheme="majorHAnsi" w:hAnsiTheme="majorHAnsi" w:cstheme="majorHAnsi"/>
          <w:sz w:val="28"/>
          <w:szCs w:val="28"/>
        </w:rPr>
        <w:t>0</w:t>
      </w:r>
      <w:r w:rsidR="00237591" w:rsidRPr="00180107">
        <w:rPr>
          <w:rFonts w:asciiTheme="majorHAnsi" w:hAnsiTheme="majorHAnsi" w:cstheme="majorHAnsi"/>
          <w:sz w:val="28"/>
          <w:szCs w:val="28"/>
        </w:rPr>
        <w:t xml:space="preserve">1 phòng </w:t>
      </w:r>
      <w:r w:rsidR="007B2FA7">
        <w:rPr>
          <w:rFonts w:asciiTheme="majorHAnsi" w:hAnsiTheme="majorHAnsi" w:cstheme="majorHAnsi"/>
          <w:sz w:val="28"/>
          <w:szCs w:val="28"/>
        </w:rPr>
        <w:t>T</w:t>
      </w:r>
      <w:r w:rsidR="00237591" w:rsidRPr="00180107">
        <w:rPr>
          <w:rFonts w:asciiTheme="majorHAnsi" w:hAnsiTheme="majorHAnsi" w:cstheme="majorHAnsi"/>
          <w:sz w:val="28"/>
          <w:szCs w:val="28"/>
        </w:rPr>
        <w:t>ư vấn</w:t>
      </w:r>
      <w:r w:rsidR="00123648" w:rsidRPr="00180107">
        <w:rPr>
          <w:rFonts w:asciiTheme="majorHAnsi" w:hAnsiTheme="majorHAnsi" w:cstheme="majorHAnsi"/>
          <w:sz w:val="28"/>
          <w:szCs w:val="28"/>
        </w:rPr>
        <w:t xml:space="preserve"> khuyết tật, </w:t>
      </w:r>
      <w:r w:rsidRPr="00180107">
        <w:rPr>
          <w:rFonts w:asciiTheme="majorHAnsi" w:hAnsiTheme="majorHAnsi" w:cstheme="majorHAnsi"/>
          <w:sz w:val="28"/>
          <w:szCs w:val="28"/>
        </w:rPr>
        <w:t xml:space="preserve">01 phòng </w:t>
      </w:r>
      <w:r w:rsidR="007B2FA7">
        <w:rPr>
          <w:rFonts w:asciiTheme="majorHAnsi" w:hAnsiTheme="majorHAnsi" w:cstheme="majorHAnsi"/>
          <w:sz w:val="28"/>
          <w:szCs w:val="28"/>
        </w:rPr>
        <w:t>Y</w:t>
      </w:r>
      <w:r w:rsidRPr="00180107">
        <w:rPr>
          <w:rFonts w:asciiTheme="majorHAnsi" w:hAnsiTheme="majorHAnsi" w:cstheme="majorHAnsi"/>
          <w:sz w:val="28"/>
          <w:szCs w:val="28"/>
        </w:rPr>
        <w:t xml:space="preserve"> tế, 01 phòng </w:t>
      </w:r>
      <w:r w:rsidR="007B2FA7">
        <w:rPr>
          <w:rFonts w:asciiTheme="majorHAnsi" w:hAnsiTheme="majorHAnsi" w:cstheme="majorHAnsi"/>
          <w:sz w:val="28"/>
          <w:szCs w:val="28"/>
        </w:rPr>
        <w:t>H</w:t>
      </w:r>
      <w:r w:rsidRPr="00180107">
        <w:rPr>
          <w:rFonts w:asciiTheme="majorHAnsi" w:hAnsiTheme="majorHAnsi" w:cstheme="majorHAnsi"/>
          <w:sz w:val="28"/>
          <w:szCs w:val="28"/>
        </w:rPr>
        <w:t>ọp hội đồng, 01 phòng bảo vệ, 01 nhà xe giáo viên, nhân viên, 01 nhà xe học sinh, 02 phòng nghỉ giáo viên, 04 phòng vệ sinh dành cho giáo viên, nhân viên [H3-3.1-03]; [H3-3.3-01]; [H3-3.3-02].</w:t>
      </w:r>
    </w:p>
    <w:p w14:paraId="053BB616" w14:textId="77777777" w:rsidR="00611771" w:rsidRPr="00180107" w:rsidRDefault="007D7368" w:rsidP="009C445C">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 xml:space="preserve">b) Nhà trường có 01 khu để xe của giáo viên và 01 khu để xe của học sinh được bố trí hợp lý, khu để xe của giáo viên được bố trí gần phòng bảo vệ, tách biệt với khu để xe của học sinh, đảm bảo an toàn trật tự [H3-3.1-03]. </w:t>
      </w:r>
    </w:p>
    <w:p w14:paraId="5EC50C3C" w14:textId="77777777" w:rsidR="00611771" w:rsidRPr="00180107" w:rsidRDefault="007D7368" w:rsidP="009C445C">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Định kỳ một quý/lần trường thực hiện kiểm tra, sửa chữa, bổ sung các thiết bị khối hành chính - quản trị như máy vi tính, máy in, máy photo nhằm đảm bảo phục vụ nhu cầu của hoạt động giáo dục [H3-3.3-01].</w:t>
      </w:r>
    </w:p>
    <w:p w14:paraId="29A2857C" w14:textId="77777777" w:rsidR="00D92FE2" w:rsidRPr="00180107" w:rsidRDefault="007D7368" w:rsidP="00D92FE2">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48733403" w14:textId="13721D09" w:rsidR="00611771" w:rsidRPr="00180107" w:rsidRDefault="007D7368" w:rsidP="009C445C">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Khối hành chính - quản trị của nhà trường theo quy định đáp ứng được yêu cầu hoạt động trong nhà trường. Trường có tổ chức bán trú cho học sinh, hợp đồng bếp ăn bên ngoài phục vụ việc ăn trưa của học sinh bán trú, giáo viên, nhân viên, đảm bảo vệ sinh, an toàn. Nhà trường có 02 phòng nghỉ dành cho giáo viên, nhân viên. Tuy nhiên, học sinh bán trú còn ngủ trưa tại lớp học</w:t>
      </w:r>
      <w:r w:rsidR="006E395E">
        <w:rPr>
          <w:rFonts w:asciiTheme="majorHAnsi" w:hAnsiTheme="majorHAnsi" w:cstheme="majorHAnsi"/>
          <w:sz w:val="28"/>
          <w:szCs w:val="28"/>
        </w:rPr>
        <w:t xml:space="preserve"> vì chưa có phòng ngủ riêng biết cho học sinh bán trú nghỉ trưa tại trường </w:t>
      </w:r>
      <w:r w:rsidRPr="00180107">
        <w:rPr>
          <w:rFonts w:asciiTheme="majorHAnsi" w:hAnsiTheme="majorHAnsi" w:cstheme="majorHAnsi"/>
          <w:sz w:val="28"/>
          <w:szCs w:val="28"/>
        </w:rPr>
        <w:t>[H3-3.1-03]; [H3-3.3-01].</w:t>
      </w:r>
    </w:p>
    <w:p w14:paraId="35C4E89B" w14:textId="77777777" w:rsidR="00D92FE2" w:rsidRPr="00180107" w:rsidRDefault="007D7368" w:rsidP="00D92FE2">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069F253E" w14:textId="11208C5E" w:rsidR="00611771" w:rsidRPr="00180107" w:rsidRDefault="007D7368" w:rsidP="00D92FE2">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Khối hành chính - quản trị được trang bị đầy đủ các thiết bị văn phòng như: máy tính nối mạng có máy in, máy photocopy, điện thoại để bàn, hệ thống tủ đựng hồ sơ, bàn làm việc… được sắp xếp hợp lý, khoa học và hỗ trợ hiệu quả các hoạt động nhà trường [H3-3.3-02].</w:t>
      </w:r>
    </w:p>
    <w:p w14:paraId="2264804F" w14:textId="52133CED"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049B26CD" w14:textId="589B5798"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Khối phòng phục vụ học tập, các khối phòng hành chính được trang bị đầy đủ thiết bị văn phòng như máy tính được nối mạng Internet đảm bảo việc cập nhật thông tin đáp ứng được yêu cầu, phục vụ tốt trong công tác quản lý</w:t>
      </w:r>
      <w:r w:rsidR="00F06D90">
        <w:rPr>
          <w:rFonts w:asciiTheme="majorHAnsi" w:hAnsiTheme="majorHAnsi" w:cstheme="majorHAnsi"/>
          <w:sz w:val="28"/>
          <w:szCs w:val="28"/>
        </w:rPr>
        <w:t>,</w:t>
      </w:r>
      <w:r w:rsidRPr="00180107">
        <w:rPr>
          <w:rFonts w:asciiTheme="majorHAnsi" w:hAnsiTheme="majorHAnsi" w:cstheme="majorHAnsi"/>
          <w:sz w:val="28"/>
          <w:szCs w:val="28"/>
        </w:rPr>
        <w:t xml:space="preserve"> hoạt động dạy và học. Các khối phòng được bố trí hợp lí, khoa học, đảm bảo vệ sinh, an toàn.</w:t>
      </w:r>
    </w:p>
    <w:p w14:paraId="4F2C409E" w14:textId="39F6509B"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5D1F03DA" w14:textId="77777777" w:rsidR="003800ED" w:rsidRPr="00B80AC7" w:rsidRDefault="003800ED" w:rsidP="003800ED">
      <w:pPr>
        <w:spacing w:before="120" w:after="120" w:line="360" w:lineRule="auto"/>
        <w:ind w:firstLine="720"/>
        <w:jc w:val="both"/>
        <w:rPr>
          <w:rFonts w:asciiTheme="majorHAnsi" w:hAnsiTheme="majorHAnsi" w:cstheme="majorHAnsi"/>
          <w:b/>
          <w:color w:val="000000" w:themeColor="text1"/>
          <w:sz w:val="28"/>
          <w:szCs w:val="28"/>
        </w:rPr>
      </w:pPr>
      <w:r w:rsidRPr="00B80AC7">
        <w:rPr>
          <w:rFonts w:asciiTheme="majorHAnsi" w:hAnsiTheme="majorHAnsi" w:cstheme="majorHAnsi"/>
          <w:color w:val="000000" w:themeColor="text1"/>
          <w:sz w:val="28"/>
          <w:szCs w:val="28"/>
        </w:rPr>
        <w:t>Nhà trường chưa có phòng ngủ riêng biệt cho học sinh bán trú nghỉ trưa tại trường.</w:t>
      </w:r>
    </w:p>
    <w:p w14:paraId="781E43EF"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ab/>
        <w:t xml:space="preserve">4. Kế hoạch cải tiến chất lượng </w:t>
      </w:r>
    </w:p>
    <w:p w14:paraId="3C21178B" w14:textId="54916E23" w:rsidR="00611771" w:rsidRPr="00B80AC7" w:rsidRDefault="007D7368" w:rsidP="00B548B9">
      <w:pPr>
        <w:tabs>
          <w:tab w:val="left" w:pos="709"/>
        </w:tabs>
        <w:spacing w:before="120" w:after="120" w:line="360" w:lineRule="auto"/>
        <w:jc w:val="both"/>
        <w:rPr>
          <w:rFonts w:asciiTheme="majorHAnsi" w:hAnsiTheme="majorHAnsi" w:cstheme="majorHAnsi"/>
          <w:color w:val="000000" w:themeColor="text1"/>
          <w:sz w:val="28"/>
          <w:szCs w:val="28"/>
        </w:rPr>
      </w:pPr>
      <w:bookmarkStart w:id="38" w:name="_heading=h.1hmsyys" w:colFirst="0" w:colLast="0"/>
      <w:bookmarkEnd w:id="38"/>
      <w:r w:rsidRPr="00180107">
        <w:rPr>
          <w:rFonts w:asciiTheme="majorHAnsi" w:hAnsiTheme="majorHAnsi" w:cstheme="majorHAnsi"/>
          <w:sz w:val="28"/>
          <w:szCs w:val="28"/>
        </w:rPr>
        <w:tab/>
        <w:t>Trong học kỳ I năm học 202</w:t>
      </w:r>
      <w:r w:rsidR="00BC4F27"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BC4F27"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những năm tiếp theo, Hiệu trưởng nhà trường tiếp tục chỉ đạo, xây dựng kế hoạch thực hiện bảo trì, sửa chữa, bổ sung các trang thiết bị cho khối hành chính - quản trị</w:t>
      </w:r>
      <w:r w:rsidR="003800ED" w:rsidRPr="00B80AC7">
        <w:rPr>
          <w:rFonts w:asciiTheme="majorHAnsi" w:hAnsiTheme="majorHAnsi" w:cstheme="majorHAnsi"/>
          <w:color w:val="000000" w:themeColor="text1"/>
          <w:sz w:val="28"/>
          <w:szCs w:val="28"/>
        </w:rPr>
        <w:t>. Nhà trường xin chủ trương đề có phòng nghỉ cho học sinh ở lại học bán trú.</w:t>
      </w:r>
    </w:p>
    <w:p w14:paraId="5C9102BD" w14:textId="77777777" w:rsidR="00611771" w:rsidRPr="00180107" w:rsidRDefault="007D7368" w:rsidP="00B548B9">
      <w:pPr>
        <w:tabs>
          <w:tab w:val="left" w:pos="709"/>
        </w:tabs>
        <w:spacing w:before="120" w:after="120" w:line="360" w:lineRule="auto"/>
        <w:jc w:val="both"/>
        <w:rPr>
          <w:rFonts w:asciiTheme="majorHAnsi" w:hAnsiTheme="majorHAnsi" w:cstheme="majorHAnsi"/>
          <w:sz w:val="28"/>
          <w:szCs w:val="28"/>
        </w:rPr>
      </w:pPr>
      <w:r w:rsidRPr="00180107">
        <w:rPr>
          <w:rFonts w:asciiTheme="majorHAnsi" w:hAnsiTheme="majorHAnsi" w:cstheme="majorHAnsi"/>
          <w:b/>
          <w:sz w:val="28"/>
          <w:szCs w:val="28"/>
        </w:rPr>
        <w:tab/>
        <w:t>5. Tự đánh giá:</w:t>
      </w:r>
      <w:r w:rsidRPr="00180107">
        <w:rPr>
          <w:rFonts w:asciiTheme="majorHAnsi" w:hAnsiTheme="majorHAnsi" w:cstheme="majorHAnsi"/>
          <w:sz w:val="28"/>
          <w:szCs w:val="28"/>
        </w:rPr>
        <w:t xml:space="preserve"> đạt Mức </w:t>
      </w:r>
      <w:r w:rsidR="00BC4F27" w:rsidRPr="00180107">
        <w:rPr>
          <w:rFonts w:asciiTheme="majorHAnsi" w:hAnsiTheme="majorHAnsi" w:cstheme="majorHAnsi"/>
          <w:sz w:val="28"/>
          <w:szCs w:val="28"/>
        </w:rPr>
        <w:t>3</w:t>
      </w:r>
      <w:r w:rsidRPr="00180107">
        <w:rPr>
          <w:rFonts w:asciiTheme="majorHAnsi" w:hAnsiTheme="majorHAnsi" w:cstheme="majorHAnsi"/>
          <w:sz w:val="28"/>
          <w:szCs w:val="28"/>
        </w:rPr>
        <w:t xml:space="preserve">. </w:t>
      </w:r>
    </w:p>
    <w:p w14:paraId="4223054B"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bookmarkStart w:id="39" w:name="_heading=h.41mghml" w:colFirst="0" w:colLast="0"/>
      <w:bookmarkEnd w:id="39"/>
      <w:r w:rsidRPr="00180107">
        <w:rPr>
          <w:rFonts w:asciiTheme="majorHAnsi" w:eastAsia="Times New Roman" w:hAnsiTheme="majorHAnsi" w:cstheme="majorHAnsi"/>
          <w:b/>
          <w:sz w:val="28"/>
          <w:szCs w:val="28"/>
        </w:rPr>
        <w:t>Tiêu chí 3.4: Khu vệ sinh, hệ thống cấp thoát nước</w:t>
      </w:r>
    </w:p>
    <w:p w14:paraId="77CBB7A7" w14:textId="77777777" w:rsidR="006B29C7" w:rsidRDefault="007D7368" w:rsidP="00564653">
      <w:pPr>
        <w:spacing w:before="120" w:after="120" w:line="360" w:lineRule="auto"/>
        <w:ind w:firstLine="720"/>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r w:rsidRPr="00180107">
        <w:rPr>
          <w:rFonts w:asciiTheme="majorHAnsi" w:hAnsiTheme="majorHAnsi" w:cstheme="majorHAnsi"/>
          <w:i/>
          <w:sz w:val="28"/>
          <w:szCs w:val="28"/>
        </w:rPr>
        <w:br/>
      </w:r>
      <w:r w:rsidRPr="00180107">
        <w:rPr>
          <w:rFonts w:asciiTheme="majorHAnsi" w:hAnsiTheme="majorHAnsi" w:cstheme="majorHAnsi"/>
          <w:i/>
          <w:sz w:val="28"/>
          <w:szCs w:val="28"/>
        </w:rPr>
        <w:tab/>
        <w:t>a) Khu vệ sinh riêng cho nam, nữ, giáo viên, nhân viên, học sinh đảm bảo không ô nhiễm môi trường; khu vệ sinh đảm bảo sử dụng thuận lợi cho học sinh khuyết tật học hòa nhập;</w:t>
      </w:r>
    </w:p>
    <w:p w14:paraId="4EAC96E1"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Có hệ thống thoát nước đảm bảo vệ sinh môi trường; hệ thống cấp nước sạch đảm bảo nước uống và nước sinh hoạt cho giáo viên, nhân viên và học sinh;</w:t>
      </w:r>
    </w:p>
    <w:p w14:paraId="548EF905" w14:textId="560310E9" w:rsidR="00611771" w:rsidRPr="0018010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Thu gom rác và xử lý chất thải đảm bảo vệ sinh môi trường.</w:t>
      </w:r>
    </w:p>
    <w:p w14:paraId="0C9257BF" w14:textId="77777777" w:rsidR="006B29C7" w:rsidRDefault="007D7368" w:rsidP="00564653">
      <w:pPr>
        <w:spacing w:before="120" w:after="120" w:line="360" w:lineRule="auto"/>
        <w:ind w:firstLine="720"/>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r w:rsidRPr="00180107">
        <w:rPr>
          <w:rFonts w:asciiTheme="majorHAnsi" w:hAnsiTheme="majorHAnsi" w:cstheme="majorHAnsi"/>
          <w:i/>
          <w:sz w:val="28"/>
          <w:szCs w:val="28"/>
        </w:rPr>
        <w:br/>
      </w:r>
      <w:r w:rsidRPr="00180107">
        <w:rPr>
          <w:rFonts w:asciiTheme="majorHAnsi" w:hAnsiTheme="majorHAnsi" w:cstheme="majorHAnsi"/>
          <w:i/>
          <w:sz w:val="28"/>
          <w:szCs w:val="28"/>
        </w:rPr>
        <w:tab/>
        <w:t>a) Khu vệ sinh đảm bảo thuận tiện, được xây dựng phù hợp với cảnh quan và theo quy định;</w:t>
      </w:r>
    </w:p>
    <w:p w14:paraId="0BF40871" w14:textId="4F4B0883" w:rsidR="00611771" w:rsidRPr="00180107" w:rsidRDefault="007D7368" w:rsidP="00564653">
      <w:pPr>
        <w:spacing w:before="120" w:after="120" w:line="360" w:lineRule="auto"/>
        <w:ind w:firstLine="720"/>
        <w:rPr>
          <w:rFonts w:asciiTheme="majorHAnsi" w:hAnsiTheme="majorHAnsi" w:cstheme="majorHAnsi"/>
          <w:i/>
          <w:sz w:val="28"/>
          <w:szCs w:val="28"/>
        </w:rPr>
      </w:pPr>
      <w:r w:rsidRPr="00180107">
        <w:rPr>
          <w:rFonts w:asciiTheme="majorHAnsi" w:hAnsiTheme="majorHAnsi" w:cstheme="majorHAnsi"/>
          <w:i/>
          <w:sz w:val="28"/>
          <w:szCs w:val="28"/>
        </w:rPr>
        <w:t>b) Hệ thống cấp nước sạch, hệ thống thoát nước, thu gom và xử lý chất thải đáp ứng quy định của Bộ Giáo dục và Đào tạo và Bộ Y tế.</w:t>
      </w:r>
    </w:p>
    <w:p w14:paraId="2BF47F70"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5DC9C1D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201EC40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40" w:name="_heading=h.2grqrue" w:colFirst="0" w:colLast="0"/>
      <w:bookmarkEnd w:id="40"/>
      <w:r w:rsidRPr="00180107">
        <w:rPr>
          <w:rFonts w:asciiTheme="majorHAnsi" w:hAnsiTheme="majorHAnsi" w:cstheme="majorHAnsi"/>
          <w:sz w:val="28"/>
          <w:szCs w:val="28"/>
        </w:rPr>
        <w:t>a) Tại các khối phòng học và phòng chức năng có công trình vệ sinh riêng cho cán bộ,</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giáo viên</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nhân viên và học sinh, nam và nữ riêng biệt, an toàn, thuận tiện, sạch sẽ cho mọi đối tượng, có hệ thống thoát nước, không làm ô nhiễm môi trường trong và ngoài nhà trường [H3-3.4-01].</w:t>
      </w:r>
    </w:p>
    <w:p w14:paraId="57540A3A"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b) Trường đã hợp đồng với Công ty cấp nước Trung An cung cấp nước sạch đáp ứng được nhu cầu sử dụng của cán bộ, giáo viên, nhân viên và học sinh toàn </w:t>
      </w:r>
      <w:r w:rsidRPr="00180107">
        <w:rPr>
          <w:rFonts w:asciiTheme="majorHAnsi" w:hAnsiTheme="majorHAnsi" w:cstheme="majorHAnsi"/>
          <w:sz w:val="28"/>
          <w:szCs w:val="28"/>
        </w:rPr>
        <w:lastRenderedPageBreak/>
        <w:t xml:space="preserve">trường. Đồng thời, nhà trường đã hợp đồng với Công ty trách nhiệm hữu hạn </w:t>
      </w:r>
      <w:r w:rsidR="003E1BDC" w:rsidRPr="00180107">
        <w:rPr>
          <w:rFonts w:asciiTheme="majorHAnsi" w:hAnsiTheme="majorHAnsi" w:cstheme="majorHAnsi"/>
          <w:sz w:val="28"/>
          <w:szCs w:val="28"/>
        </w:rPr>
        <w:t>Hoàng Phú</w:t>
      </w:r>
      <w:r w:rsidR="00FD0001" w:rsidRPr="00180107">
        <w:rPr>
          <w:rFonts w:asciiTheme="majorHAnsi" w:hAnsiTheme="majorHAnsi" w:cstheme="majorHAnsi"/>
          <w:sz w:val="28"/>
          <w:szCs w:val="28"/>
        </w:rPr>
        <w:t>- hệ thống “Nước uống học đường”</w:t>
      </w:r>
      <w:r w:rsidRPr="00180107">
        <w:rPr>
          <w:rFonts w:asciiTheme="majorHAnsi" w:hAnsiTheme="majorHAnsi" w:cstheme="majorHAnsi"/>
          <w:sz w:val="28"/>
          <w:szCs w:val="28"/>
        </w:rPr>
        <w:t xml:space="preserve"> phục vụ nước uống sạch đạt tiêu chuẩn cho tất cả các thành viên trong nhà trường. Hệ thống thoát nước của nhà trường đầy đủ, đảm bảo không có tình trạng ngập nước trong khuôn viên nhà trường [H3-3.4-02]; [H3-3.4-03].</w:t>
      </w:r>
    </w:p>
    <w:p w14:paraId="4E19354D" w14:textId="77777777" w:rsidR="00611771" w:rsidRPr="00180107" w:rsidRDefault="007D7368" w:rsidP="00B548B9">
      <w:pPr>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sz w:val="28"/>
          <w:szCs w:val="28"/>
        </w:rPr>
        <w:t xml:space="preserve">c) Hằng năm, nhà trường có hợp đồng với Công ty TNHH dịch vụ thu gom chất thải rắn </w:t>
      </w:r>
      <w:r w:rsidR="00245410" w:rsidRPr="00180107">
        <w:rPr>
          <w:rFonts w:asciiTheme="majorHAnsi" w:hAnsiTheme="majorHAnsi" w:cstheme="majorHAnsi"/>
          <w:sz w:val="28"/>
          <w:szCs w:val="28"/>
        </w:rPr>
        <w:t>Thanh Phong ở Quận 12</w:t>
      </w:r>
      <w:r w:rsidRPr="00180107">
        <w:rPr>
          <w:rFonts w:asciiTheme="majorHAnsi" w:hAnsiTheme="majorHAnsi" w:cstheme="majorHAnsi"/>
          <w:sz w:val="28"/>
          <w:szCs w:val="28"/>
        </w:rPr>
        <w:t xml:space="preserve"> thực hiện thu gom rác và xử lý chất thải đảm bảo vệ sinh môi trường. Nhà trường tổ chức tuyên truyền ý thức phân loại rác tại nguồn. Việc thu gom rác hằng ngày đảm bảo yêu cầu, có khu riêng biệt tập trung rác, không gây ô nhiễm môi trường [H3-3.4-04].</w:t>
      </w:r>
    </w:p>
    <w:p w14:paraId="40A919FA" w14:textId="77777777" w:rsidR="00A3507F" w:rsidRDefault="00A3507F" w:rsidP="00B548B9">
      <w:pPr>
        <w:spacing w:before="120" w:after="120" w:line="360" w:lineRule="auto"/>
        <w:ind w:firstLine="709"/>
        <w:jc w:val="both"/>
        <w:rPr>
          <w:rFonts w:asciiTheme="majorHAnsi" w:hAnsiTheme="majorHAnsi" w:cstheme="majorHAnsi"/>
          <w:sz w:val="28"/>
          <w:szCs w:val="28"/>
        </w:rPr>
      </w:pPr>
    </w:p>
    <w:p w14:paraId="381EA9D5" w14:textId="32E2C4EA"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0B662893"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a) Khu nhà vệ sinh được xây dựng riêng cho nam và nữ, được bố trí hợp lý, xây dựng bằng xi măng có ốp gạch men vững chắc, sạch sẽ, hợp vệ sinh, thoáng, có đủ ánh sáng. Khu vệ sinh được xây dựng phù hợp với cảnh quan nhà trường và có hệ thống thoát nước riêng theo quy định. Hệ thống cung cấp nước sạch đáp ứng quy định tại khoản 1 và 3 Điều 5 Thông tư liên tịch số 13/2016/TTLT-BGDĐT-BYT ngày 15 tháng 5 năm 2016 của Bộ Giáo dục và Đào tạo và Bộ Y tế</w:t>
      </w:r>
      <w:r w:rsidRPr="00180107">
        <w:rPr>
          <w:rFonts w:asciiTheme="majorHAnsi" w:hAnsiTheme="majorHAnsi" w:cstheme="majorHAnsi"/>
          <w:i/>
          <w:sz w:val="28"/>
          <w:szCs w:val="28"/>
        </w:rPr>
        <w:t xml:space="preserve"> </w:t>
      </w:r>
      <w:r w:rsidRPr="00180107">
        <w:rPr>
          <w:rFonts w:asciiTheme="majorHAnsi" w:hAnsiTheme="majorHAnsi" w:cstheme="majorHAnsi"/>
          <w:sz w:val="28"/>
          <w:szCs w:val="28"/>
        </w:rPr>
        <w:t>quy định về công tác y tế trường học [H3-3.4-01].</w:t>
      </w:r>
    </w:p>
    <w:p w14:paraId="692F3ADC" w14:textId="1D0F71A3"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b) Hệ thống cung cấp nước sạch là nguồn nước thủy cục của Thành phố. Trường có hệ thống cống rãnh thoát nước mưa, nước thải sinh hoạt, không để nước ứ đọng xung quanh trường gây ô nhiễm môi trường. Trường có hợp đồng với công ty thu gom và vận chuyển rác hàng ngày đáp ứng quy định của Bộ Giáo dục và Đào tạo và Bộ Y tế. Trường bố trí đủ thùng rác có nắp đậy và phân loại rác thải tại nguồn nhưng một số học sinh chưa phân loại rác đúng quy định </w:t>
      </w:r>
      <w:r w:rsidR="001D6888" w:rsidRPr="00180107">
        <w:rPr>
          <w:rFonts w:asciiTheme="majorHAnsi" w:hAnsiTheme="majorHAnsi" w:cstheme="majorHAnsi"/>
          <w:sz w:val="28"/>
          <w:szCs w:val="28"/>
        </w:rPr>
        <w:br/>
      </w:r>
      <w:r w:rsidRPr="00180107">
        <w:rPr>
          <w:rFonts w:asciiTheme="majorHAnsi" w:hAnsiTheme="majorHAnsi" w:cstheme="majorHAnsi"/>
          <w:sz w:val="28"/>
          <w:szCs w:val="28"/>
        </w:rPr>
        <w:t>[H3-3.4-03]; [H3-3.4-04].</w:t>
      </w:r>
    </w:p>
    <w:p w14:paraId="53F1F13F" w14:textId="77777777" w:rsidR="00611771" w:rsidRPr="00180107" w:rsidRDefault="007D7368" w:rsidP="00B548B9">
      <w:pPr>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2. Điểm mạnh</w:t>
      </w:r>
    </w:p>
    <w:p w14:paraId="03C0EA3D" w14:textId="60713FB6" w:rsidR="00611771" w:rsidRPr="00B80AC7" w:rsidRDefault="007D7368" w:rsidP="00B548B9">
      <w:pPr>
        <w:spacing w:before="120" w:after="120" w:line="360" w:lineRule="auto"/>
        <w:ind w:firstLine="709"/>
        <w:jc w:val="both"/>
        <w:rPr>
          <w:rFonts w:asciiTheme="majorHAnsi" w:hAnsiTheme="majorHAnsi" w:cstheme="majorHAnsi"/>
          <w:b/>
          <w:color w:val="000000" w:themeColor="text1"/>
          <w:sz w:val="28"/>
          <w:szCs w:val="28"/>
        </w:rPr>
      </w:pPr>
      <w:r w:rsidRPr="00B80AC7">
        <w:rPr>
          <w:rFonts w:asciiTheme="majorHAnsi" w:hAnsiTheme="majorHAnsi" w:cstheme="majorHAnsi"/>
          <w:color w:val="000000" w:themeColor="text1"/>
          <w:sz w:val="28"/>
          <w:szCs w:val="28"/>
        </w:rPr>
        <w:lastRenderedPageBreak/>
        <w:t>Công trình vệ sinh được bố trí hợp lý, phù hợp với cảnh quan môi trường đồng thời công trình tách riêng các khu vệ sinh dành cho cán bộ, giáo viên, nhân viên</w:t>
      </w:r>
      <w:r w:rsidR="006465E1" w:rsidRPr="00B80AC7">
        <w:rPr>
          <w:rFonts w:asciiTheme="majorHAnsi" w:hAnsiTheme="majorHAnsi" w:cstheme="majorHAnsi"/>
          <w:color w:val="000000" w:themeColor="text1"/>
          <w:sz w:val="28"/>
          <w:szCs w:val="28"/>
        </w:rPr>
        <w:t>,</w:t>
      </w:r>
      <w:r w:rsidRPr="00B80AC7">
        <w:rPr>
          <w:rFonts w:asciiTheme="majorHAnsi" w:hAnsiTheme="majorHAnsi" w:cstheme="majorHAnsi"/>
          <w:color w:val="000000" w:themeColor="text1"/>
          <w:sz w:val="28"/>
          <w:szCs w:val="28"/>
        </w:rPr>
        <w:t xml:space="preserve"> học sinh và </w:t>
      </w:r>
      <w:r w:rsidR="006465E1" w:rsidRPr="00B80AC7">
        <w:rPr>
          <w:rFonts w:asciiTheme="majorHAnsi" w:hAnsiTheme="majorHAnsi" w:cstheme="majorHAnsi"/>
          <w:color w:val="000000" w:themeColor="text1"/>
          <w:sz w:val="28"/>
          <w:szCs w:val="28"/>
        </w:rPr>
        <w:t xml:space="preserve">được </w:t>
      </w:r>
      <w:r w:rsidRPr="00B80AC7">
        <w:rPr>
          <w:rFonts w:asciiTheme="majorHAnsi" w:hAnsiTheme="majorHAnsi" w:cstheme="majorHAnsi"/>
          <w:color w:val="000000" w:themeColor="text1"/>
          <w:sz w:val="28"/>
          <w:szCs w:val="28"/>
        </w:rPr>
        <w:t>bố trí riêng cho nam và nữ.</w:t>
      </w:r>
    </w:p>
    <w:p w14:paraId="1AE6CC4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có nguồn nước sạch đáp ứng nhu cầu sử dụng của cán bộ, giáo viên, nhân viên và học sinh; hệ thống cung cấp nước uống đạt tiêu chuẩn; hệ thống thoát nước, thu gom rác đảm bảo yêu cầu.</w:t>
      </w:r>
    </w:p>
    <w:p w14:paraId="23386AE9"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466A245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Còn một số ít học sinh chưa có ý thức trong việc phân loại rác.</w:t>
      </w:r>
    </w:p>
    <w:p w14:paraId="71000FB0"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4. Kế hoạch cải tiến chất lượng </w:t>
      </w:r>
    </w:p>
    <w:p w14:paraId="2A66D21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học kỳ I năm học 202</w:t>
      </w:r>
      <w:r w:rsidR="00245410"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245410" w:rsidRPr="00180107">
        <w:rPr>
          <w:rFonts w:asciiTheme="majorHAnsi" w:hAnsiTheme="majorHAnsi" w:cstheme="majorHAnsi"/>
          <w:sz w:val="28"/>
          <w:szCs w:val="28"/>
        </w:rPr>
        <w:t>4</w:t>
      </w:r>
      <w:r w:rsidRPr="00180107">
        <w:rPr>
          <w:rFonts w:asciiTheme="majorHAnsi" w:hAnsiTheme="majorHAnsi" w:cstheme="majorHAnsi"/>
          <w:sz w:val="28"/>
          <w:szCs w:val="28"/>
        </w:rPr>
        <w:t>, Hiệu trưởng chỉ đạo Tổng phụ trách phối hợp với Chi đoàn và bộ phận y tế xây dựng kế hoạch cụ thể về việc quy định giữ gìn vệ sinh cho học sinh các lớp; quy định khen thưởng và kỷ luật đối với hành vi xả rác và phân loại rác; đồng thời tiếp tục đẩy mạnh việc kết hợp giáo dục học sinh trong tiết sinh hoạt chủ nhiệm, sinh hoạt dưới cờ và tích hợp, lồng ghép trong các bài giảng trên lớp với nội dung tuyên truyền giáo dục về ý thức bảo vệ môi trường, nếp sống văn minh; xây dựng nhiều chuyên đề gắn với thực tiễn về vấn nạn rác thải..., tổ chức hoạt động cho học sinh tham gia hưởng ứng tái chế, xử lý, phân loại rác thải.</w:t>
      </w:r>
    </w:p>
    <w:p w14:paraId="45969FA3"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b/>
          <w:sz w:val="28"/>
          <w:szCs w:val="28"/>
        </w:rPr>
        <w:t>5.</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Tự đánh giá: </w:t>
      </w:r>
      <w:r w:rsidRPr="00180107">
        <w:rPr>
          <w:rFonts w:asciiTheme="majorHAnsi" w:hAnsiTheme="majorHAnsi" w:cstheme="majorHAnsi"/>
          <w:sz w:val="28"/>
          <w:szCs w:val="28"/>
        </w:rPr>
        <w:t>đạt Mức 2.</w:t>
      </w:r>
    </w:p>
    <w:p w14:paraId="3E76FD8B"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3.5: Thiết bị</w:t>
      </w:r>
    </w:p>
    <w:p w14:paraId="1F56D1CC" w14:textId="77777777" w:rsidR="00F43F08"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4342A70C" w14:textId="085418E2"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Có đủ thiết bị văn phòng và các thiết bị khác phục vụ các hoạt động của nhà trường;</w:t>
      </w:r>
    </w:p>
    <w:p w14:paraId="34EE184E"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Có đủ thiết bị dạy học đáp ứng yêu cầu tối thiểu theo quy định;</w:t>
      </w:r>
    </w:p>
    <w:p w14:paraId="56E0417C"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Hằng năm các thiết bị được kiểm kê, sửa chữa</w:t>
      </w:r>
    </w:p>
    <w:p w14:paraId="4FB46C9D" w14:textId="77777777" w:rsidR="006B29C7" w:rsidRDefault="007D7368" w:rsidP="006B29C7">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2CAC9902" w14:textId="7476BBA3" w:rsidR="006B29C7" w:rsidRPr="006B29C7" w:rsidRDefault="007D7368" w:rsidP="006B29C7">
      <w:pPr>
        <w:pStyle w:val="ListParagraph"/>
        <w:numPr>
          <w:ilvl w:val="0"/>
          <w:numId w:val="7"/>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lastRenderedPageBreak/>
        <w:t>Hệ thống máy tính được kết nối Internet phục vụ công tác quản lý, hoạt động dạy học;</w:t>
      </w:r>
    </w:p>
    <w:p w14:paraId="79A01C16" w14:textId="028F7567" w:rsidR="006B29C7" w:rsidRDefault="007D7368" w:rsidP="006B29C7">
      <w:pPr>
        <w:pStyle w:val="ListParagraph"/>
        <w:numPr>
          <w:ilvl w:val="0"/>
          <w:numId w:val="7"/>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Có đủ thiết bị dạy học theo quy định;</w:t>
      </w:r>
    </w:p>
    <w:p w14:paraId="39D654EF" w14:textId="77777777" w:rsidR="006B29C7" w:rsidRDefault="007D7368" w:rsidP="006B29C7">
      <w:pPr>
        <w:pStyle w:val="ListParagraph"/>
        <w:numPr>
          <w:ilvl w:val="0"/>
          <w:numId w:val="7"/>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Hằng năm, được bổ sung các thiết bị dạy học và thiết bị dạy học tự làm.</w:t>
      </w:r>
    </w:p>
    <w:p w14:paraId="75E9825A" w14:textId="546B778E" w:rsidR="00611771" w:rsidRPr="006B29C7" w:rsidRDefault="007D7368" w:rsidP="006B29C7">
      <w:pPr>
        <w:pStyle w:val="ListParagraph"/>
        <w:tabs>
          <w:tab w:val="left" w:pos="1080"/>
        </w:tabs>
        <w:spacing w:before="120" w:after="120" w:line="360" w:lineRule="auto"/>
        <w:jc w:val="both"/>
        <w:rPr>
          <w:rFonts w:asciiTheme="majorHAnsi" w:hAnsiTheme="majorHAnsi" w:cstheme="majorHAnsi"/>
          <w:i/>
          <w:sz w:val="28"/>
          <w:szCs w:val="28"/>
        </w:rPr>
      </w:pPr>
      <w:r w:rsidRPr="006B29C7">
        <w:rPr>
          <w:rFonts w:asciiTheme="majorHAnsi" w:hAnsiTheme="majorHAnsi" w:cstheme="majorHAnsi"/>
          <w:sz w:val="28"/>
          <w:szCs w:val="28"/>
        </w:rPr>
        <w:t>Mức 3:</w:t>
      </w:r>
    </w:p>
    <w:p w14:paraId="1A3AB421" w14:textId="77777777" w:rsidR="00611771" w:rsidRPr="0018010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591D0C29"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4A68673F" w14:textId="77777777" w:rsidR="00611771" w:rsidRPr="00180107" w:rsidRDefault="007D7368" w:rsidP="00B548B9">
      <w:pPr>
        <w:spacing w:before="120" w:after="120" w:line="360" w:lineRule="auto"/>
        <w:ind w:firstLine="720"/>
        <w:rPr>
          <w:rFonts w:asciiTheme="majorHAnsi" w:hAnsiTheme="majorHAnsi" w:cstheme="majorHAnsi"/>
          <w:sz w:val="28"/>
          <w:szCs w:val="28"/>
        </w:rPr>
      </w:pPr>
      <w:bookmarkStart w:id="41" w:name="_heading=h.vx1227" w:colFirst="0" w:colLast="0"/>
      <w:bookmarkEnd w:id="41"/>
      <w:r w:rsidRPr="00180107">
        <w:rPr>
          <w:rFonts w:asciiTheme="majorHAnsi" w:hAnsiTheme="majorHAnsi" w:cstheme="majorHAnsi"/>
          <w:sz w:val="28"/>
          <w:szCs w:val="28"/>
        </w:rPr>
        <w:t>Mức 1:</w:t>
      </w:r>
    </w:p>
    <w:p w14:paraId="224DBA60" w14:textId="6DC0844D" w:rsidR="00611771" w:rsidRPr="00180107" w:rsidRDefault="007D7368" w:rsidP="00F43F08">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Nhà trường trang bị đầy đủ thiết bị văn phòng và các thiết bị khác đảm bảo cho việc phục vụ tốt các hoạt động của nhà trường như: 0</w:t>
      </w:r>
      <w:r w:rsidR="0080601F" w:rsidRPr="00180107">
        <w:rPr>
          <w:rFonts w:asciiTheme="majorHAnsi" w:hAnsiTheme="majorHAnsi" w:cstheme="majorHAnsi"/>
          <w:sz w:val="28"/>
          <w:szCs w:val="28"/>
        </w:rPr>
        <w:t>2</w:t>
      </w:r>
      <w:r w:rsidRPr="00180107">
        <w:rPr>
          <w:rFonts w:asciiTheme="majorHAnsi" w:hAnsiTheme="majorHAnsi" w:cstheme="majorHAnsi"/>
          <w:sz w:val="28"/>
          <w:szCs w:val="28"/>
        </w:rPr>
        <w:t xml:space="preserve"> máy photo, 0</w:t>
      </w:r>
      <w:r w:rsidR="0080601F" w:rsidRPr="00180107">
        <w:rPr>
          <w:rFonts w:asciiTheme="majorHAnsi" w:hAnsiTheme="majorHAnsi" w:cstheme="majorHAnsi"/>
          <w:sz w:val="28"/>
          <w:szCs w:val="28"/>
        </w:rPr>
        <w:t xml:space="preserve">9 </w:t>
      </w:r>
      <w:r w:rsidRPr="00180107">
        <w:rPr>
          <w:rFonts w:asciiTheme="majorHAnsi" w:hAnsiTheme="majorHAnsi" w:cstheme="majorHAnsi"/>
          <w:sz w:val="28"/>
          <w:szCs w:val="28"/>
        </w:rPr>
        <w:t>máy in, 1</w:t>
      </w:r>
      <w:r w:rsidR="0080601F" w:rsidRPr="00180107">
        <w:rPr>
          <w:rFonts w:asciiTheme="majorHAnsi" w:hAnsiTheme="majorHAnsi" w:cstheme="majorHAnsi"/>
          <w:sz w:val="28"/>
          <w:szCs w:val="28"/>
        </w:rPr>
        <w:t>0</w:t>
      </w:r>
      <w:r w:rsidRPr="00180107">
        <w:rPr>
          <w:rFonts w:asciiTheme="majorHAnsi" w:hAnsiTheme="majorHAnsi" w:cstheme="majorHAnsi"/>
          <w:sz w:val="28"/>
          <w:szCs w:val="28"/>
        </w:rPr>
        <w:t xml:space="preserve"> máy vi tính phục vụ quản lý</w:t>
      </w:r>
      <w:r w:rsidR="007B4C60">
        <w:rPr>
          <w:rFonts w:asciiTheme="majorHAnsi" w:hAnsiTheme="majorHAnsi" w:cstheme="majorHAnsi"/>
          <w:sz w:val="28"/>
          <w:szCs w:val="28"/>
        </w:rPr>
        <w:t xml:space="preserve"> </w:t>
      </w:r>
      <w:r w:rsidRPr="00180107">
        <w:rPr>
          <w:rFonts w:asciiTheme="majorHAnsi" w:hAnsiTheme="majorHAnsi" w:cstheme="majorHAnsi"/>
          <w:sz w:val="28"/>
          <w:szCs w:val="28"/>
        </w:rPr>
        <w:t>[H3-3.2-01]; [H3-3.5-01].</w:t>
      </w:r>
    </w:p>
    <w:p w14:paraId="1AF3AA3A" w14:textId="6E852033" w:rsidR="00611771" w:rsidRPr="00180107" w:rsidRDefault="007D7368" w:rsidP="00F43F08">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Nhà trường trang bị đầy đủ các thiết bị dạy học đáp ứng yêu cầu theo quy định như: tranh ảnh, bản đồ, mô hình, máy cassette, ti vi, laptop... phục vụ cho hoạt động dạy và học của nhà trường. Thiết bị dạy học được sắp xếp ngăn nắp, khoa học tại phòng thiết bị và các phòng học bộ môn [H3-3.5-01]; </w:t>
      </w:r>
      <w:r w:rsidRPr="00180107">
        <w:rPr>
          <w:rFonts w:asciiTheme="majorHAnsi" w:hAnsiTheme="majorHAnsi" w:cstheme="majorHAnsi"/>
          <w:sz w:val="28"/>
          <w:szCs w:val="28"/>
        </w:rPr>
        <w:br/>
        <w:t>[H3-3.5-02]; [H3-3.5-03].</w:t>
      </w:r>
    </w:p>
    <w:p w14:paraId="10D63323" w14:textId="068DFC30" w:rsidR="00611771" w:rsidRPr="00180107" w:rsidRDefault="007D7368" w:rsidP="00F43F08">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c) Hằng năm, vào đầu năm học và cuối năm học Hiệu trưởng yêu cầu bộ phận phụ trách cơ sở vật chất phối hợp với nhân viên phụ trách công tác thiết bị tiến hành kiểm kê toàn bộ trang thiết bị, đồ dùng dạy học và đề xuất sửa chữa, bổ sung các thiết bị bị hư hỏng hoặc thiếu. Đồng thời, thực hiện thủ tục thanh lý đồ dùng dạy học bị hư hỏng không thể sửa chữa hoặc không phù hợp với chương trình [H3-3.2-01]; [H3-3.5-01]; [H3-3.5-02].</w:t>
      </w:r>
    </w:p>
    <w:p w14:paraId="047484CF"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Mức 2:</w:t>
      </w:r>
    </w:p>
    <w:p w14:paraId="0517AA6E"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a) 100% máy tính của nhà trường được kết nối Internet đảm bảo tốt phục vụ công tác quản lý và hoạt động dạy học [H3-3.5-03]; [H3-3.5-04].</w:t>
      </w:r>
    </w:p>
    <w:p w14:paraId="77F1FE65"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lastRenderedPageBreak/>
        <w:t>b) Nhà trường trang bị đầy đủ các thiết bị dạy học đáp ứng yêu cầu theo quy định [H3-3.5-01]; [H3-3.5-02].</w:t>
      </w:r>
    </w:p>
    <w:p w14:paraId="19B970FD" w14:textId="777E3444"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c) Hằng năm, nhà trường đều thực hiện công tác xây dựng kế hoạch bổ sung đồ dùng dạy học cho các môn học dựa trên nhu cầu thực tiễn và đề xuất mua bổ sung từ giáo viên bộ môn. Đầu mỗi năm học, nhà trường đều thực hiện kế hoạch phát động cho giáo viên tự làm đồ dùng dạy học, soạn giáo án trên các phần mềm (tận dụng các hình ảnh, tư liệu từ Internet) hoặc qua các hội thi giáo viên giỏi để phát huy tính sáng tạo của đội ngũ giáo viên nhà trường, đồng thời bổ sung thêm được các đồ dùng dạy học đặc trưng bộ môn, phù hợp với các hoạt động dạy học trải nghiệm thực tiễn cũng như dạy học theo định hướng giáo dục STEM… </w:t>
      </w:r>
      <w:r w:rsidR="00B45D8F" w:rsidRPr="00180107">
        <w:rPr>
          <w:rFonts w:asciiTheme="majorHAnsi" w:hAnsiTheme="majorHAnsi" w:cstheme="majorHAnsi"/>
          <w:sz w:val="28"/>
          <w:szCs w:val="28"/>
        </w:rPr>
        <w:br/>
      </w:r>
      <w:r w:rsidRPr="00180107">
        <w:rPr>
          <w:rFonts w:asciiTheme="majorHAnsi" w:hAnsiTheme="majorHAnsi" w:cstheme="majorHAnsi"/>
          <w:sz w:val="28"/>
          <w:szCs w:val="28"/>
        </w:rPr>
        <w:t xml:space="preserve">[H3-3.5-02]; [H3-3.5-05]; [H3-3.5-06]. </w:t>
      </w:r>
    </w:p>
    <w:p w14:paraId="7A305CF8"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ab/>
        <w:t>Mức 3:</w:t>
      </w:r>
    </w:p>
    <w:p w14:paraId="2C6B85BD" w14:textId="78F7114E"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Thiết bị dạy học và thiết bị dạy học tự làm được khai thác, sử dụng triệt để đáp ứng yêu cầu đổi mới phương pháp dạy học và nâng cao chất lượng giáo dục của nhà trường. Giáo viên của trường sử dụng các trang thiết bị dạy học hiện có và đồ dùng dạy học tự làm một cách hiệu quả đảm bảo đa số các tiết dạy đều có sử dụng đồ dùng dạy học dưới sự giám sát, kiểm tra, ghi nhận của nhân viên phòng thiết bị đồng thời </w:t>
      </w:r>
      <w:r w:rsidR="00013C4D">
        <w:rPr>
          <w:rFonts w:asciiTheme="majorHAnsi" w:hAnsiTheme="majorHAnsi" w:cstheme="majorHAnsi"/>
          <w:sz w:val="28"/>
          <w:szCs w:val="28"/>
        </w:rPr>
        <w:t>Cán bộ quản lý</w:t>
      </w:r>
      <w:r w:rsidRPr="00180107">
        <w:rPr>
          <w:rFonts w:asciiTheme="majorHAnsi" w:hAnsiTheme="majorHAnsi" w:cstheme="majorHAnsi"/>
          <w:sz w:val="28"/>
          <w:szCs w:val="28"/>
        </w:rPr>
        <w:t xml:space="preserve"> theo dõi và chỉ đạo nhân viên thiết bị tiến hành kiểm tra đột xuất, kiểm tra thường xuyên và kiểm tra định kỳ hằng năm. Tuy nhiên, đồ dùng dạy học tự làm của giáo viên chưa phong phú và lưu trữ chưa tập trung [H3-3.5-01]; [H3-3.5-05]; [H3-3.5-06]</w:t>
      </w:r>
      <w:r w:rsidR="007D3FB3">
        <w:rPr>
          <w:rFonts w:asciiTheme="majorHAnsi" w:hAnsiTheme="majorHAnsi" w:cstheme="majorHAnsi"/>
          <w:sz w:val="28"/>
          <w:szCs w:val="28"/>
        </w:rPr>
        <w:t>.</w:t>
      </w:r>
    </w:p>
    <w:p w14:paraId="33F67003"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0340074"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sz w:val="28"/>
          <w:szCs w:val="28"/>
        </w:rPr>
        <w:t>Nhà trường trang bị đầy đủ thiết bị văn phòng và các thiết bị dạy học theo quy định; hằng năm thực hiện kiểm kê, sửa chữa, bổ sung các thiết bị. Các thiết bị dạy học được sử dụng hiệu quả đáp ứng yêu cầu đổi mới nội dung phương pháp dạy học và nâng cao chất lượng giáo dục của nhà trường.</w:t>
      </w:r>
    </w:p>
    <w:p w14:paraId="3602220E"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0AE14A9B" w14:textId="6A1F0930"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Thiết bị dạy học tự làm của giáo viên chưa phong phú</w:t>
      </w:r>
      <w:r w:rsidR="006E395E">
        <w:rPr>
          <w:rFonts w:asciiTheme="majorHAnsi" w:hAnsiTheme="majorHAnsi" w:cstheme="majorHAnsi"/>
          <w:sz w:val="28"/>
          <w:szCs w:val="28"/>
        </w:rPr>
        <w:t>.</w:t>
      </w:r>
    </w:p>
    <w:p w14:paraId="7FF7D5C6"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4. Kế hoạch cải tiến chất lượng</w:t>
      </w:r>
    </w:p>
    <w:p w14:paraId="61D11958" w14:textId="11589A4F"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sz w:val="28"/>
          <w:szCs w:val="28"/>
        </w:rPr>
        <w:t>Từ năm học 202</w:t>
      </w:r>
      <w:r w:rsidR="0080601F"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80601F" w:rsidRPr="00180107">
        <w:rPr>
          <w:rFonts w:asciiTheme="majorHAnsi" w:hAnsiTheme="majorHAnsi" w:cstheme="majorHAnsi"/>
          <w:sz w:val="28"/>
          <w:szCs w:val="28"/>
        </w:rPr>
        <w:t>4</w:t>
      </w:r>
      <w:r w:rsidRPr="00180107">
        <w:rPr>
          <w:rFonts w:asciiTheme="majorHAnsi" w:hAnsiTheme="majorHAnsi" w:cstheme="majorHAnsi"/>
          <w:sz w:val="28"/>
          <w:szCs w:val="28"/>
        </w:rPr>
        <w:t>, Hiệu trưởng sẽ tiếp tục kiểm tra việc sử dụng, bảo quản thiết bị, đồ dùng dạy học để có kế hoạch đầu tư, trang bị thêm các thiết bị, đồ dùng dạy học mới nhằm tạo điều kiện thuận lợi cho công tác giảng dạy của giáo viên. Ngoài ra, trường sẽ có kế hoạch đẩy mạnh việc tự làm đồ dùng dạy học, tiến tới tổ chức hội thi làm đồ dùng dạy học dành cho giáo viên nhằm khuyến khích giáo viên sáng tạo và sử dụng có hiệu quả đồ dùng dạy học nhiều hơn</w:t>
      </w:r>
      <w:r w:rsidR="006E395E">
        <w:rPr>
          <w:rFonts w:asciiTheme="majorHAnsi" w:hAnsiTheme="majorHAnsi" w:cstheme="majorHAnsi"/>
          <w:sz w:val="28"/>
          <w:szCs w:val="28"/>
        </w:rPr>
        <w:t>.</w:t>
      </w:r>
    </w:p>
    <w:p w14:paraId="2DC62E18" w14:textId="7D6399D4" w:rsidR="00611771" w:rsidRPr="00180107" w:rsidRDefault="007D7368" w:rsidP="00B548B9">
      <w:pPr>
        <w:tabs>
          <w:tab w:val="left" w:pos="1400"/>
        </w:tabs>
        <w:spacing w:before="120" w:after="120" w:line="360" w:lineRule="auto"/>
        <w:ind w:firstLine="567"/>
        <w:jc w:val="both"/>
        <w:rPr>
          <w:rFonts w:asciiTheme="majorHAnsi" w:hAnsiTheme="majorHAnsi" w:cstheme="majorHAnsi"/>
          <w:sz w:val="28"/>
          <w:szCs w:val="28"/>
        </w:rPr>
      </w:pPr>
      <w:r w:rsidRPr="00180107">
        <w:rPr>
          <w:rFonts w:asciiTheme="majorHAnsi" w:hAnsiTheme="majorHAnsi" w:cstheme="majorHAnsi"/>
          <w:b/>
          <w:sz w:val="28"/>
          <w:szCs w:val="28"/>
        </w:rPr>
        <w:t xml:space="preserve">  5. Tự đánh giá: </w:t>
      </w:r>
      <w:r w:rsidRPr="00180107">
        <w:rPr>
          <w:rFonts w:asciiTheme="majorHAnsi" w:hAnsiTheme="majorHAnsi" w:cstheme="majorHAnsi"/>
          <w:sz w:val="28"/>
          <w:szCs w:val="28"/>
        </w:rPr>
        <w:t xml:space="preserve">đạt Mức </w:t>
      </w:r>
      <w:r w:rsidR="000D13FE">
        <w:rPr>
          <w:rFonts w:asciiTheme="majorHAnsi" w:hAnsiTheme="majorHAnsi" w:cstheme="majorHAnsi"/>
          <w:sz w:val="28"/>
          <w:szCs w:val="28"/>
        </w:rPr>
        <w:t>3</w:t>
      </w:r>
      <w:r w:rsidRPr="00180107">
        <w:rPr>
          <w:rFonts w:asciiTheme="majorHAnsi" w:hAnsiTheme="majorHAnsi" w:cstheme="majorHAnsi"/>
          <w:sz w:val="28"/>
          <w:szCs w:val="28"/>
        </w:rPr>
        <w:t xml:space="preserve">. </w:t>
      </w:r>
    </w:p>
    <w:p w14:paraId="26E3227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3.6: Thư viện</w:t>
      </w:r>
    </w:p>
    <w:p w14:paraId="4CACDFB9" w14:textId="77777777"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585563AD" w14:textId="77777777"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11776670" w14:textId="77777777"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Hoạt động của thư viện đáp ứng yêu cầu tối thiểu về nghiên cứu, hoạt động dạy học, các hoạt động khác của cán bộ quản lý, giáo viên, nhân viên, học sinh;</w:t>
      </w:r>
    </w:p>
    <w:p w14:paraId="6B96C25A" w14:textId="77777777" w:rsidR="00962BA9"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Hằng năm thư viện được kiểm kê, bổ sung sách, báo, tạp chí, bản đồ, tranh ảnh giáo dục, băng đĩa giáo khoa và các xuất bản phẩm tham khảo.</w:t>
      </w:r>
    </w:p>
    <w:p w14:paraId="4A7DD31B" w14:textId="2847F535"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13E13853" w14:textId="77777777" w:rsidR="00962BA9"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Thư viện của nhà trường đạt Thư viện trường học đạt chuẩn trở lên.</w:t>
      </w:r>
    </w:p>
    <w:p w14:paraId="07088E41" w14:textId="6A993DB5"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72AEF218" w14:textId="7CF0A67D" w:rsidR="00611771" w:rsidRPr="0018010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3C8A7702"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2B21A145" w14:textId="77777777" w:rsidR="00B45D8F" w:rsidRPr="00180107" w:rsidRDefault="007D7368" w:rsidP="00B45D8F">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Mức 1:</w:t>
      </w:r>
    </w:p>
    <w:p w14:paraId="27045DF9" w14:textId="33B5B251" w:rsidR="00611771" w:rsidRPr="00180107" w:rsidRDefault="007D7368" w:rsidP="00B45D8F">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Thư viện nhà trường đã trang bị sách, báo, tạp chí, sách giáo khoa và các sách tham khảo (sách chuyên ngành, thế giới quanh em, văn học và tuổi trẻ) theo yêu cầu tối thiểu phục vụ các hoạt động dạy học và nghiên cứu của nhà trường [H3-3.6-01]; [H3-3.6-03].</w:t>
      </w:r>
    </w:p>
    <w:p w14:paraId="6D95CF8E" w14:textId="7265211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Hoạt động của thư viện đáp ứng yêu cầu tối thiểu về nghiên cứu, hoạt động dạy học, các hoạt động khác của cán bộ quản lý, giáo viên, nhân viên, học sinh. Bên cạnh đó, thư viện nhà trường có xây dựng lịch đọc sách cho học sinh, tổ chức triển lãm sách. Hằng năm, thư viện trường có tổ chức các cuộc thi: lớn lên cùng sách, đại sứ văn hóa đọc... cấp trường và tham gia cấp quận, thành phố đạt giải khá cao [H3-3.6-01]; [H3-3.6-02].</w:t>
      </w:r>
    </w:p>
    <w:p w14:paraId="274859F9"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c) Hằng năm, thư viện nhà trường thực hiện kiểm kê vào thời điểm cuối học kì, cuối năm học và vào đầu năm học nhân viên thư viện lên kế hoạch mua sắm, bổ sung các loại sách, báo phục vụ công tác giảng dạy, học tập và các hoạt động khác của nhà trường [H3-3.6-01]; [H3-3.6-03].</w:t>
      </w:r>
    </w:p>
    <w:p w14:paraId="090416F0" w14:textId="77777777" w:rsidR="00962BA9" w:rsidRDefault="007D7368" w:rsidP="00B45D8F">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5EE4048B" w14:textId="248E7AA7" w:rsidR="00B1730B" w:rsidRDefault="007D7368" w:rsidP="00B45D8F">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Theo quy định tại Quyết định số 01/2003/QĐ-BGD&amp;ĐT ngày 02 tháng 01 năm 2003 của Bộ Giáo dục và Đào tạo về việc ban hành Quy định tiêu chuẩn thư viện trường phổ thông. Năm học </w:t>
      </w:r>
      <w:r w:rsidR="005507D0" w:rsidRPr="00180107">
        <w:rPr>
          <w:rFonts w:asciiTheme="majorHAnsi" w:hAnsiTheme="majorHAnsi" w:cstheme="majorHAnsi"/>
          <w:sz w:val="28"/>
          <w:szCs w:val="28"/>
        </w:rPr>
        <w:t>20</w:t>
      </w:r>
      <w:r w:rsidR="007C1676" w:rsidRPr="00180107">
        <w:rPr>
          <w:rFonts w:asciiTheme="majorHAnsi" w:hAnsiTheme="majorHAnsi" w:cstheme="majorHAnsi"/>
          <w:sz w:val="28"/>
          <w:szCs w:val="28"/>
        </w:rPr>
        <w:t>18</w:t>
      </w:r>
      <w:r w:rsidR="005507D0" w:rsidRPr="00180107">
        <w:rPr>
          <w:rFonts w:asciiTheme="majorHAnsi" w:hAnsiTheme="majorHAnsi" w:cstheme="majorHAnsi"/>
          <w:sz w:val="28"/>
          <w:szCs w:val="28"/>
        </w:rPr>
        <w:t xml:space="preserve"> – 20</w:t>
      </w:r>
      <w:r w:rsidR="007C1676" w:rsidRPr="00180107">
        <w:rPr>
          <w:rFonts w:asciiTheme="majorHAnsi" w:hAnsiTheme="majorHAnsi" w:cstheme="majorHAnsi"/>
          <w:sz w:val="28"/>
          <w:szCs w:val="28"/>
        </w:rPr>
        <w:t>19</w:t>
      </w:r>
      <w:r w:rsidR="005507D0" w:rsidRPr="00180107">
        <w:rPr>
          <w:rFonts w:asciiTheme="majorHAnsi" w:hAnsiTheme="majorHAnsi" w:cstheme="majorHAnsi"/>
          <w:sz w:val="28"/>
          <w:szCs w:val="28"/>
        </w:rPr>
        <w:t xml:space="preserve"> </w:t>
      </w:r>
      <w:r w:rsidR="007C496B" w:rsidRPr="00180107">
        <w:rPr>
          <w:rFonts w:asciiTheme="majorHAnsi" w:hAnsiTheme="majorHAnsi" w:cstheme="majorHAnsi"/>
          <w:sz w:val="28"/>
          <w:szCs w:val="28"/>
        </w:rPr>
        <w:t>đến năm 20</w:t>
      </w:r>
      <w:r w:rsidR="00DF428C" w:rsidRPr="00180107">
        <w:rPr>
          <w:rFonts w:asciiTheme="majorHAnsi" w:hAnsiTheme="majorHAnsi" w:cstheme="majorHAnsi"/>
          <w:sz w:val="28"/>
          <w:szCs w:val="28"/>
        </w:rPr>
        <w:t>21</w:t>
      </w:r>
      <w:r w:rsidR="007C496B" w:rsidRPr="00180107">
        <w:rPr>
          <w:rFonts w:asciiTheme="majorHAnsi" w:hAnsiTheme="majorHAnsi" w:cstheme="majorHAnsi"/>
          <w:sz w:val="28"/>
          <w:szCs w:val="28"/>
        </w:rPr>
        <w:t xml:space="preserve"> - 20</w:t>
      </w:r>
      <w:r w:rsidR="00DF428C" w:rsidRPr="00180107">
        <w:rPr>
          <w:rFonts w:asciiTheme="majorHAnsi" w:hAnsiTheme="majorHAnsi" w:cstheme="majorHAnsi"/>
          <w:sz w:val="28"/>
          <w:szCs w:val="28"/>
        </w:rPr>
        <w:t>22</w:t>
      </w:r>
      <w:r w:rsidRPr="00180107">
        <w:rPr>
          <w:rFonts w:asciiTheme="majorHAnsi" w:hAnsiTheme="majorHAnsi" w:cstheme="majorHAnsi"/>
          <w:sz w:val="28"/>
          <w:szCs w:val="28"/>
        </w:rPr>
        <w:t xml:space="preserve"> thư viện nhà trường được công nhận thư viện trường học </w:t>
      </w:r>
      <w:r w:rsidR="00F37CCB" w:rsidRPr="00180107">
        <w:rPr>
          <w:rFonts w:asciiTheme="majorHAnsi" w:hAnsiTheme="majorHAnsi" w:cstheme="majorHAnsi"/>
          <w:sz w:val="28"/>
          <w:szCs w:val="28"/>
        </w:rPr>
        <w:t>tiên tiến</w:t>
      </w:r>
      <w:r w:rsidR="007C496B" w:rsidRPr="00180107">
        <w:rPr>
          <w:rFonts w:asciiTheme="majorHAnsi" w:hAnsiTheme="majorHAnsi" w:cstheme="majorHAnsi"/>
          <w:sz w:val="28"/>
          <w:szCs w:val="28"/>
        </w:rPr>
        <w:t>.</w:t>
      </w:r>
    </w:p>
    <w:p w14:paraId="1DB061C7" w14:textId="297623AF" w:rsidR="00611771" w:rsidRPr="00180107" w:rsidRDefault="007C496B" w:rsidP="00B45D8F">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w:t>
      </w:r>
      <w:r w:rsidR="00DF428C" w:rsidRPr="00180107">
        <w:rPr>
          <w:rFonts w:asciiTheme="majorHAnsi" w:hAnsiTheme="majorHAnsi" w:cstheme="majorHAnsi"/>
          <w:sz w:val="28"/>
          <w:szCs w:val="28"/>
        </w:rPr>
        <w:t>N</w:t>
      </w:r>
      <w:r w:rsidRPr="00180107">
        <w:rPr>
          <w:rFonts w:asciiTheme="majorHAnsi" w:hAnsiTheme="majorHAnsi" w:cstheme="majorHAnsi"/>
          <w:sz w:val="28"/>
          <w:szCs w:val="28"/>
        </w:rPr>
        <w:t>ăm 20</w:t>
      </w:r>
      <w:r w:rsidR="00DF428C" w:rsidRPr="00180107">
        <w:rPr>
          <w:rFonts w:asciiTheme="majorHAnsi" w:hAnsiTheme="majorHAnsi" w:cstheme="majorHAnsi"/>
          <w:sz w:val="28"/>
          <w:szCs w:val="28"/>
        </w:rPr>
        <w:t>22</w:t>
      </w:r>
      <w:r w:rsidRPr="00180107">
        <w:rPr>
          <w:rFonts w:asciiTheme="majorHAnsi" w:hAnsiTheme="majorHAnsi" w:cstheme="majorHAnsi"/>
          <w:sz w:val="28"/>
          <w:szCs w:val="28"/>
        </w:rPr>
        <w:t xml:space="preserve"> – 202</w:t>
      </w:r>
      <w:r w:rsidR="00DF428C" w:rsidRPr="00180107">
        <w:rPr>
          <w:rFonts w:asciiTheme="majorHAnsi" w:hAnsiTheme="majorHAnsi" w:cstheme="majorHAnsi"/>
          <w:sz w:val="28"/>
          <w:szCs w:val="28"/>
        </w:rPr>
        <w:t>3</w:t>
      </w:r>
      <w:r w:rsidR="00DC3FC2">
        <w:rPr>
          <w:rFonts w:asciiTheme="majorHAnsi" w:hAnsiTheme="majorHAnsi" w:cstheme="majorHAnsi"/>
          <w:sz w:val="28"/>
          <w:szCs w:val="28"/>
        </w:rPr>
        <w:t xml:space="preserve"> áp dụng Thông tư 16/2022/TT-BGDĐT ngày 22</w:t>
      </w:r>
      <w:r w:rsidR="00962BA9">
        <w:rPr>
          <w:rFonts w:asciiTheme="majorHAnsi" w:hAnsiTheme="majorHAnsi" w:cstheme="majorHAnsi"/>
          <w:sz w:val="28"/>
          <w:szCs w:val="28"/>
        </w:rPr>
        <w:t xml:space="preserve"> tháng </w:t>
      </w:r>
      <w:r w:rsidR="00DC3FC2">
        <w:rPr>
          <w:rFonts w:asciiTheme="majorHAnsi" w:hAnsiTheme="majorHAnsi" w:cstheme="majorHAnsi"/>
          <w:sz w:val="28"/>
          <w:szCs w:val="28"/>
        </w:rPr>
        <w:t>11</w:t>
      </w:r>
      <w:r w:rsidR="00962BA9">
        <w:rPr>
          <w:rFonts w:asciiTheme="majorHAnsi" w:hAnsiTheme="majorHAnsi" w:cstheme="majorHAnsi"/>
          <w:sz w:val="28"/>
          <w:szCs w:val="28"/>
        </w:rPr>
        <w:t xml:space="preserve"> năm </w:t>
      </w:r>
      <w:r w:rsidR="00DC3FC2">
        <w:rPr>
          <w:rFonts w:asciiTheme="majorHAnsi" w:hAnsiTheme="majorHAnsi" w:cstheme="majorHAnsi"/>
          <w:sz w:val="28"/>
          <w:szCs w:val="28"/>
        </w:rPr>
        <w:t>2022 do Bộ trưởng Bộ giáo dục và Đào tạo ban hành về Quy định tiêu chuẩn thư viện</w:t>
      </w:r>
      <w:r w:rsidR="00C73328">
        <w:rPr>
          <w:rFonts w:asciiTheme="majorHAnsi" w:hAnsiTheme="majorHAnsi" w:cstheme="majorHAnsi"/>
          <w:sz w:val="28"/>
          <w:szCs w:val="28"/>
        </w:rPr>
        <w:t xml:space="preserve"> cơ sở giáo dục mầm non và phổ thông. Năm 2022 – 2023 chưa được công nhận đạt mức 1 do không đủ </w:t>
      </w:r>
      <w:r w:rsidR="0085681C">
        <w:rPr>
          <w:rFonts w:asciiTheme="majorHAnsi" w:hAnsiTheme="majorHAnsi" w:cstheme="majorHAnsi"/>
          <w:sz w:val="28"/>
          <w:szCs w:val="28"/>
        </w:rPr>
        <w:t>diện tích theo quy định Thông tư 16/2022/TT-</w:t>
      </w:r>
      <w:r w:rsidR="00962BA9" w:rsidRPr="00962BA9">
        <w:rPr>
          <w:rFonts w:asciiTheme="majorHAnsi" w:hAnsiTheme="majorHAnsi" w:cstheme="majorHAnsi"/>
          <w:sz w:val="28"/>
          <w:szCs w:val="28"/>
        </w:rPr>
        <w:t xml:space="preserve"> </w:t>
      </w:r>
      <w:r w:rsidR="00962BA9">
        <w:rPr>
          <w:rFonts w:asciiTheme="majorHAnsi" w:hAnsiTheme="majorHAnsi" w:cstheme="majorHAnsi"/>
          <w:sz w:val="28"/>
          <w:szCs w:val="28"/>
        </w:rPr>
        <w:t xml:space="preserve">BGDĐT ngày 22 tháng 11 năm 2022 </w:t>
      </w:r>
      <w:r w:rsidR="007D7368" w:rsidRPr="00180107">
        <w:rPr>
          <w:rFonts w:asciiTheme="majorHAnsi" w:hAnsiTheme="majorHAnsi" w:cstheme="majorHAnsi"/>
          <w:sz w:val="28"/>
          <w:szCs w:val="28"/>
        </w:rPr>
        <w:t>[H3-3.6-04].</w:t>
      </w:r>
    </w:p>
    <w:p w14:paraId="12A3CB3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30B8A2A0" w14:textId="41D8E311"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Thư viện có 01 máy tính được kết nối </w:t>
      </w:r>
      <w:r w:rsidR="003C2DFB">
        <w:rPr>
          <w:rFonts w:asciiTheme="majorHAnsi" w:hAnsiTheme="majorHAnsi" w:cstheme="majorHAnsi"/>
          <w:sz w:val="28"/>
          <w:szCs w:val="28"/>
        </w:rPr>
        <w:t>I</w:t>
      </w:r>
      <w:r w:rsidRPr="00180107">
        <w:rPr>
          <w:rFonts w:asciiTheme="majorHAnsi" w:hAnsiTheme="majorHAnsi" w:cstheme="majorHAnsi"/>
          <w:sz w:val="28"/>
          <w:szCs w:val="28"/>
        </w:rPr>
        <w:t xml:space="preserve">nternet phục vụ cho việc nhập dữ liệu sách, tra cứu thông tin và làm hồ sơ thư viện. Thư viện xây dựng kế hoạch </w:t>
      </w:r>
      <w:r w:rsidRPr="00180107">
        <w:rPr>
          <w:rFonts w:asciiTheme="majorHAnsi" w:hAnsiTheme="majorHAnsi" w:cstheme="majorHAnsi"/>
          <w:sz w:val="28"/>
          <w:szCs w:val="28"/>
        </w:rPr>
        <w:lastRenderedPageBreak/>
        <w:t>thực hiện Đề án phát triển văn hóa đọc trong cộng đồng đến năm 2025, định hướng đến năm 2030 đối với giáo dục và đào tạo. Tuy nhiên, nhà trường chưa xây dựng được thư viện điện tử đúng chuẩn theo quy định nhằm phục vụ tốt cho công tác giảng dạy, học tập, nghiên cứu của giáo viên [H3-3.6-05].</w:t>
      </w:r>
    </w:p>
    <w:p w14:paraId="3643A832"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5C98585C"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Thư viện đã tổ chức nhiều hoạt động để thu hút học sinh đến với thư viện nhằm rèn luyện, phát huy thói quen đọc sách của giáo viên và học sinh. Hằng năm, nhân viên thư viện thực hiện tốt công tác kiểm kê, phân loại các đầu sách, có kế hoạch bổ sung sách, báo, tạp chí... kịp thời.</w:t>
      </w:r>
    </w:p>
    <w:p w14:paraId="5B82A53A"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3. Điểm yếu</w:t>
      </w:r>
    </w:p>
    <w:p w14:paraId="37F8DB28" w14:textId="77777777" w:rsidR="009930C3" w:rsidRPr="00B80AC7" w:rsidRDefault="009930C3" w:rsidP="009930C3">
      <w:pPr>
        <w:spacing w:before="120" w:after="120" w:line="360" w:lineRule="auto"/>
        <w:ind w:firstLine="709"/>
        <w:jc w:val="both"/>
        <w:rPr>
          <w:rFonts w:asciiTheme="majorHAnsi" w:hAnsiTheme="majorHAnsi" w:cstheme="majorHAnsi"/>
          <w:strike/>
          <w:color w:val="000000" w:themeColor="text1"/>
          <w:sz w:val="28"/>
          <w:szCs w:val="28"/>
        </w:rPr>
      </w:pPr>
      <w:r w:rsidRPr="00B80AC7">
        <w:rPr>
          <w:rFonts w:asciiTheme="majorHAnsi" w:hAnsiTheme="majorHAnsi" w:cstheme="majorHAnsi"/>
          <w:color w:val="000000" w:themeColor="text1"/>
          <w:sz w:val="28"/>
          <w:szCs w:val="28"/>
        </w:rPr>
        <w:t>Số lượng máy tính kết nối Internet tại thư viện còn ít, chưa đáp ứng hết yêu phục vụ công tác giảng dạy, nghiên cứu của giáo viên và học tập của học sinh.</w:t>
      </w:r>
    </w:p>
    <w:p w14:paraId="0C92EEF1" w14:textId="204354FE"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4. Kế hoạch cải tiến chất lượng</w:t>
      </w:r>
      <w:r w:rsidRPr="00180107">
        <w:rPr>
          <w:rFonts w:asciiTheme="majorHAnsi" w:hAnsiTheme="majorHAnsi" w:cstheme="majorHAnsi"/>
          <w:b/>
          <w:sz w:val="28"/>
          <w:szCs w:val="28"/>
        </w:rPr>
        <w:tab/>
      </w:r>
    </w:p>
    <w:p w14:paraId="207FACE7" w14:textId="77777777" w:rsidR="006E395E" w:rsidRPr="00B80AC7" w:rsidRDefault="007D7368" w:rsidP="006E395E">
      <w:pPr>
        <w:spacing w:before="120" w:after="120" w:line="360" w:lineRule="auto"/>
        <w:ind w:firstLine="426"/>
        <w:jc w:val="both"/>
        <w:rPr>
          <w:rFonts w:asciiTheme="majorHAnsi" w:hAnsiTheme="majorHAnsi" w:cstheme="majorHAnsi"/>
          <w:color w:val="000000" w:themeColor="text1"/>
          <w:sz w:val="28"/>
          <w:szCs w:val="28"/>
        </w:rPr>
      </w:pPr>
      <w:r w:rsidRPr="00180107">
        <w:rPr>
          <w:rFonts w:asciiTheme="majorHAnsi" w:hAnsiTheme="majorHAnsi" w:cstheme="majorHAnsi"/>
          <w:b/>
          <w:sz w:val="28"/>
          <w:szCs w:val="28"/>
        </w:rPr>
        <w:tab/>
      </w:r>
      <w:r w:rsidRPr="00180107">
        <w:rPr>
          <w:rFonts w:asciiTheme="majorHAnsi" w:hAnsiTheme="majorHAnsi" w:cstheme="majorHAnsi"/>
          <w:sz w:val="28"/>
          <w:szCs w:val="28"/>
        </w:rPr>
        <w:t>Năm học 202</w:t>
      </w:r>
      <w:r w:rsidR="00BF3337"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BF3337" w:rsidRPr="00180107">
        <w:rPr>
          <w:rFonts w:asciiTheme="majorHAnsi" w:hAnsiTheme="majorHAnsi" w:cstheme="majorHAnsi"/>
          <w:sz w:val="28"/>
          <w:szCs w:val="28"/>
        </w:rPr>
        <w:t>4</w:t>
      </w:r>
      <w:r w:rsidRPr="00180107">
        <w:rPr>
          <w:rFonts w:asciiTheme="majorHAnsi" w:hAnsiTheme="majorHAnsi" w:cstheme="majorHAnsi"/>
          <w:sz w:val="28"/>
          <w:szCs w:val="28"/>
        </w:rPr>
        <w:t xml:space="preserve">, nhà trường cố gắng huy động các nguồn </w:t>
      </w:r>
      <w:r w:rsidRPr="00B80AC7">
        <w:rPr>
          <w:rFonts w:asciiTheme="majorHAnsi" w:hAnsiTheme="majorHAnsi" w:cstheme="majorHAnsi"/>
          <w:color w:val="000000" w:themeColor="text1"/>
          <w:sz w:val="28"/>
          <w:szCs w:val="28"/>
        </w:rPr>
        <w:t xml:space="preserve">lực </w:t>
      </w:r>
      <w:r w:rsidR="006E395E" w:rsidRPr="00B80AC7">
        <w:rPr>
          <w:rFonts w:asciiTheme="majorHAnsi" w:hAnsiTheme="majorHAnsi" w:cstheme="majorHAnsi"/>
          <w:color w:val="000000" w:themeColor="text1"/>
          <w:sz w:val="28"/>
          <w:szCs w:val="28"/>
        </w:rPr>
        <w:t>để bổ sung máy tính kết nối Internet đáp ứng hết yêu phục vụ công tác giảng dạy, nghiên cứu của giáo viên và học tập của học sinh.</w:t>
      </w:r>
    </w:p>
    <w:p w14:paraId="25DCE97A" w14:textId="5D18E9F1" w:rsidR="00611771" w:rsidRPr="00180107" w:rsidRDefault="007D7368" w:rsidP="006E395E">
      <w:pPr>
        <w:spacing w:before="120" w:after="120" w:line="360" w:lineRule="auto"/>
        <w:ind w:firstLine="426"/>
        <w:jc w:val="both"/>
        <w:rPr>
          <w:rFonts w:asciiTheme="majorHAnsi" w:hAnsiTheme="majorHAnsi" w:cstheme="majorHAnsi"/>
          <w:b/>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 xml:space="preserve">đạt Mức </w:t>
      </w:r>
      <w:r w:rsidR="007E289F">
        <w:rPr>
          <w:rFonts w:asciiTheme="majorHAnsi" w:hAnsiTheme="majorHAnsi" w:cstheme="majorHAnsi"/>
          <w:sz w:val="28"/>
          <w:szCs w:val="28"/>
        </w:rPr>
        <w:t>2</w:t>
      </w:r>
      <w:r w:rsidRPr="00180107">
        <w:rPr>
          <w:rFonts w:asciiTheme="majorHAnsi" w:hAnsiTheme="majorHAnsi" w:cstheme="majorHAnsi"/>
          <w:sz w:val="28"/>
          <w:szCs w:val="28"/>
        </w:rPr>
        <w:t>.</w:t>
      </w:r>
      <w:r w:rsidRPr="00180107">
        <w:rPr>
          <w:rFonts w:asciiTheme="majorHAnsi" w:hAnsiTheme="majorHAnsi" w:cstheme="majorHAnsi"/>
          <w:b/>
          <w:sz w:val="28"/>
          <w:szCs w:val="28"/>
        </w:rPr>
        <w:t xml:space="preserve">  </w:t>
      </w:r>
    </w:p>
    <w:p w14:paraId="26F5A897" w14:textId="3256D8BF"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42" w:name="_heading=h.3fwokq0" w:colFirst="0" w:colLast="0"/>
      <w:bookmarkEnd w:id="42"/>
      <w:r w:rsidRPr="00180107">
        <w:rPr>
          <w:rFonts w:asciiTheme="majorHAnsi" w:eastAsia="Times New Roman" w:hAnsiTheme="majorHAnsi" w:cstheme="majorHAnsi"/>
          <w:b/>
          <w:sz w:val="28"/>
          <w:szCs w:val="28"/>
        </w:rPr>
        <w:t>Kết luận về Tiêu chuẩn 3</w:t>
      </w:r>
      <w:r w:rsidR="00902EF2" w:rsidRPr="00180107">
        <w:rPr>
          <w:rFonts w:asciiTheme="majorHAnsi" w:eastAsia="Times New Roman" w:hAnsiTheme="majorHAnsi" w:cstheme="majorHAnsi"/>
          <w:b/>
          <w:sz w:val="28"/>
          <w:szCs w:val="28"/>
        </w:rPr>
        <w:t>:</w:t>
      </w:r>
    </w:p>
    <w:p w14:paraId="3951765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Điểm mạnh nổi bật</w:t>
      </w:r>
    </w:p>
    <w:p w14:paraId="05356DAE"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bookmarkStart w:id="43" w:name="_heading=h.1v1yuxt" w:colFirst="0" w:colLast="0"/>
      <w:bookmarkEnd w:id="43"/>
      <w:r w:rsidRPr="00180107">
        <w:rPr>
          <w:rFonts w:asciiTheme="majorHAnsi" w:hAnsiTheme="majorHAnsi" w:cstheme="majorHAnsi"/>
          <w:sz w:val="28"/>
          <w:szCs w:val="28"/>
        </w:rPr>
        <w:t>Trường nằm trong khuôn viên riêng biệt, có tường rào, cổng trường, biển trường đúng qui định. Nhà trường có đủ phòng học đảm bảo cho việc dạy học 02 buổi/ngày cho tất cả học sinh. Phòng học, phòng học bộ môn được xây dựng đạt tiêu chuẩn theo quy định, có đủ các thiết bị dạy học đáp ứng yêu cầu các hoạt động của nhà trường.</w:t>
      </w:r>
    </w:p>
    <w:p w14:paraId="6DBD54A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Nhà trường trang bị đầy đủ thiết bị văn phòng và các thiết bị dạy học theo quy định, hằng năm thực hiện kiểm kê, sửa chữa, bổ sung các thiết bị. Các thiết </w:t>
      </w:r>
      <w:r w:rsidRPr="00180107">
        <w:rPr>
          <w:rFonts w:asciiTheme="majorHAnsi" w:hAnsiTheme="majorHAnsi" w:cstheme="majorHAnsi"/>
          <w:sz w:val="28"/>
          <w:szCs w:val="28"/>
        </w:rPr>
        <w:lastRenderedPageBreak/>
        <w:t>bị dạy học được sử dụng hiệu quả đáp ứng yêu cầu đổi mới nội dung phương pháp dạy học và nâng cao chất lượng giáo dục của nhà trường.</w:t>
      </w:r>
    </w:p>
    <w:p w14:paraId="136627A0" w14:textId="2E8E3D36"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Điểm yếu cơ bản</w:t>
      </w:r>
    </w:p>
    <w:p w14:paraId="04E225DA" w14:textId="77777777" w:rsidR="006E395E" w:rsidRPr="00B80AC7" w:rsidRDefault="006E395E" w:rsidP="006E395E">
      <w:pPr>
        <w:spacing w:before="120" w:after="120" w:line="360" w:lineRule="auto"/>
        <w:ind w:firstLine="709"/>
        <w:jc w:val="both"/>
        <w:rPr>
          <w:rFonts w:asciiTheme="majorHAnsi" w:hAnsiTheme="majorHAnsi" w:cstheme="majorHAnsi"/>
          <w:strike/>
          <w:color w:val="000000" w:themeColor="text1"/>
          <w:sz w:val="28"/>
          <w:szCs w:val="28"/>
        </w:rPr>
      </w:pPr>
      <w:r w:rsidRPr="00B80AC7">
        <w:rPr>
          <w:rFonts w:asciiTheme="majorHAnsi" w:hAnsiTheme="majorHAnsi" w:cstheme="majorHAnsi"/>
          <w:color w:val="000000" w:themeColor="text1"/>
          <w:sz w:val="28"/>
          <w:szCs w:val="28"/>
        </w:rPr>
        <w:t>Số lượng máy tính kết nối Internet tại thư viện còn ít, chưa đáp ứng hết yêu phục vụ công tác giảng dạy, nghiên cứu của giáo viên và học tập của học sinh.</w:t>
      </w:r>
    </w:p>
    <w:p w14:paraId="7DAF9461" w14:textId="304E16A8" w:rsidR="00902EF2" w:rsidRPr="00180107" w:rsidRDefault="00902EF2" w:rsidP="006B29C7">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đạt yêu cầu: 06/06.</w:t>
      </w:r>
    </w:p>
    <w:p w14:paraId="53DC46B3" w14:textId="1C67EE00" w:rsidR="00902EF2" w:rsidRPr="00180107" w:rsidRDefault="00902EF2" w:rsidP="006B29C7">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không đạt yêu cầu: 00/06.</w:t>
      </w:r>
    </w:p>
    <w:p w14:paraId="5759FC08"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chuẩn 4: Quan hệ giữa nhà trường, gia đình và xã hội</w:t>
      </w:r>
    </w:p>
    <w:p w14:paraId="3226AFE6" w14:textId="21CF0B19"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44" w:name="_heading=h.4f1mdlm" w:colFirst="0" w:colLast="0"/>
      <w:bookmarkEnd w:id="44"/>
      <w:r w:rsidRPr="00180107">
        <w:rPr>
          <w:rFonts w:asciiTheme="majorHAnsi" w:eastAsia="Times New Roman" w:hAnsiTheme="majorHAnsi" w:cstheme="majorHAnsi"/>
          <w:b/>
          <w:sz w:val="28"/>
          <w:szCs w:val="28"/>
        </w:rPr>
        <w:t>Mở đầu</w:t>
      </w:r>
    </w:p>
    <w:p w14:paraId="1136E11A" w14:textId="77777777" w:rsidR="00611771" w:rsidRPr="00180107" w:rsidRDefault="007D7368" w:rsidP="00B548B9">
      <w:pPr>
        <w:spacing w:line="360" w:lineRule="auto"/>
        <w:ind w:right="20" w:firstLine="709"/>
        <w:jc w:val="both"/>
        <w:rPr>
          <w:rFonts w:asciiTheme="majorHAnsi" w:hAnsiTheme="majorHAnsi" w:cstheme="majorHAnsi"/>
          <w:sz w:val="28"/>
          <w:szCs w:val="28"/>
        </w:rPr>
      </w:pPr>
      <w:bookmarkStart w:id="45" w:name="_heading=h.2u6wntf" w:colFirst="0" w:colLast="0"/>
      <w:bookmarkEnd w:id="45"/>
      <w:r w:rsidRPr="00180107">
        <w:rPr>
          <w:rFonts w:asciiTheme="majorHAnsi" w:hAnsiTheme="majorHAnsi" w:cstheme="majorHAnsi"/>
          <w:sz w:val="28"/>
          <w:szCs w:val="28"/>
        </w:rPr>
        <w:t>Sự phối hợp giữa nhà trường và Ban Đại diện cha mẹ học sinh</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 xml:space="preserve">trong nhiều năm qua đã và đang được phát huy hiệu quả trong các hoạt động của nhà trường, nhất là trong công tác giảng dạy và học tập, công tác vận động xã hội hóa, hỗ trợ cơ sở vật chất phục vụ dạy học... Đảng ủy phường </w:t>
      </w:r>
      <w:r w:rsidR="00BF3337" w:rsidRPr="00180107">
        <w:rPr>
          <w:rFonts w:asciiTheme="majorHAnsi" w:hAnsiTheme="majorHAnsi" w:cstheme="majorHAnsi"/>
          <w:sz w:val="28"/>
          <w:szCs w:val="28"/>
        </w:rPr>
        <w:t xml:space="preserve">Tân </w:t>
      </w:r>
      <w:r w:rsidR="00B01914" w:rsidRPr="00180107">
        <w:rPr>
          <w:rFonts w:asciiTheme="majorHAnsi" w:hAnsiTheme="majorHAnsi" w:cstheme="majorHAnsi"/>
          <w:sz w:val="28"/>
          <w:szCs w:val="28"/>
        </w:rPr>
        <w:t>Thới Nhất</w:t>
      </w:r>
      <w:r w:rsidRPr="00180107">
        <w:rPr>
          <w:rFonts w:asciiTheme="majorHAnsi" w:hAnsiTheme="majorHAnsi" w:cstheme="majorHAnsi"/>
          <w:sz w:val="28"/>
          <w:szCs w:val="28"/>
        </w:rPr>
        <w:t xml:space="preserve"> và chính quyền địa phương cùng các ban ngành, đoàn thể luôn quan tâm sâu sát và tạo điều kiện để nhà trường thực hiện nhiệm vụ giáo dục tại địa phương. Đó là những yếu tố quan trọng góp phần vào thành tích chung của trường Trung học cơ sở </w:t>
      </w:r>
      <w:r w:rsidR="00B01914" w:rsidRPr="00180107">
        <w:rPr>
          <w:rFonts w:asciiTheme="majorHAnsi" w:hAnsiTheme="majorHAnsi" w:cstheme="majorHAnsi"/>
          <w:sz w:val="28"/>
          <w:szCs w:val="28"/>
        </w:rPr>
        <w:t xml:space="preserve">Nguyễn Ảnh Thủ </w:t>
      </w:r>
      <w:r w:rsidRPr="00180107">
        <w:rPr>
          <w:rFonts w:asciiTheme="majorHAnsi" w:hAnsiTheme="majorHAnsi" w:cstheme="majorHAnsi"/>
          <w:sz w:val="28"/>
          <w:szCs w:val="28"/>
        </w:rPr>
        <w:t>trong những năm qua.</w:t>
      </w:r>
    </w:p>
    <w:p w14:paraId="01664E0F" w14:textId="77777777" w:rsidR="00611771" w:rsidRPr="00180107" w:rsidRDefault="007D7368" w:rsidP="00B548B9">
      <w:pPr>
        <w:spacing w:line="360" w:lineRule="auto"/>
        <w:ind w:right="20"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Nhà trường có tổ chức Ban Đại diện cha mẹ học sinh và hoạt động theo đúng Thông tư số 55/2011/TT-BGDĐT ngày 22 tháng 11 năm 2011 của Bộ Giáo dục và Đào tạo về Ban hành Điều lệ Ban Đại diện cha mẹ học sinh. </w:t>
      </w:r>
    </w:p>
    <w:p w14:paraId="4CCD3DFC"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4.1: Ban Đại diện cha mẹ học sinh</w:t>
      </w:r>
    </w:p>
    <w:p w14:paraId="5812D2C3"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5EF86FFF" w14:textId="77777777"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Được thành lập và hoạt động theo quy định tại Điều lệ Ban Đại diện cha mẹ học sinh;</w:t>
      </w:r>
    </w:p>
    <w:p w14:paraId="5E7D7084" w14:textId="77777777" w:rsid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Có kế hoạch hoạt động theo năm học;</w:t>
      </w:r>
    </w:p>
    <w:p w14:paraId="78CFD0A6" w14:textId="2CB38C6A" w:rsidR="00611771" w:rsidRPr="0018010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Tổ chức thực hiện kế hoạch hoạt động đúng tiến độ.</w:t>
      </w:r>
    </w:p>
    <w:p w14:paraId="289718E8"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54291B9B" w14:textId="47A33E38"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4D47B84C"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57846F62" w14:textId="73FF3000" w:rsidR="00611771" w:rsidRPr="0018010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Phối hợp có hiệu quả với nhà trường, xã hội trong việc thực hiện các nhiệm vụ theo quy định của Điều lệ Ban Đại diện cha mẹ học sinh.</w:t>
      </w:r>
    </w:p>
    <w:p w14:paraId="0EB1DED7" w14:textId="77777777" w:rsidR="00611771" w:rsidRPr="00180107" w:rsidRDefault="007D7368" w:rsidP="00B548B9">
      <w:pPr>
        <w:widowControl w:val="0"/>
        <w:spacing w:before="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58BEA895" w14:textId="77777777" w:rsidR="00611771" w:rsidRPr="00180107" w:rsidRDefault="007D7368" w:rsidP="00B548B9">
      <w:pPr>
        <w:spacing w:line="360" w:lineRule="auto"/>
        <w:ind w:firstLine="720"/>
        <w:rPr>
          <w:rFonts w:asciiTheme="majorHAnsi" w:hAnsiTheme="majorHAnsi" w:cstheme="majorHAnsi"/>
          <w:sz w:val="28"/>
          <w:szCs w:val="28"/>
        </w:rPr>
      </w:pPr>
      <w:r w:rsidRPr="00180107">
        <w:rPr>
          <w:rFonts w:asciiTheme="majorHAnsi" w:hAnsiTheme="majorHAnsi" w:cstheme="majorHAnsi"/>
          <w:sz w:val="28"/>
          <w:szCs w:val="28"/>
        </w:rPr>
        <w:t>Mức 1:</w:t>
      </w:r>
    </w:p>
    <w:p w14:paraId="25564B1A" w14:textId="2272BC7D" w:rsidR="00611771" w:rsidRPr="00180107" w:rsidRDefault="007D7368" w:rsidP="00B548B9">
      <w:pPr>
        <w:shd w:val="clear" w:color="auto" w:fill="FFFFFF"/>
        <w:spacing w:before="120" w:after="120" w:line="360" w:lineRule="auto"/>
        <w:jc w:val="both"/>
        <w:rPr>
          <w:rFonts w:asciiTheme="majorHAnsi" w:hAnsiTheme="majorHAnsi" w:cstheme="majorHAnsi"/>
          <w:sz w:val="28"/>
          <w:szCs w:val="28"/>
        </w:rPr>
      </w:pPr>
      <w:bookmarkStart w:id="46" w:name="_heading=h.19c6y18" w:colFirst="0" w:colLast="0"/>
      <w:bookmarkEnd w:id="46"/>
      <w:r w:rsidRPr="00180107">
        <w:rPr>
          <w:rFonts w:asciiTheme="majorHAnsi" w:hAnsiTheme="majorHAnsi" w:cstheme="majorHAnsi"/>
          <w:sz w:val="28"/>
          <w:szCs w:val="28"/>
        </w:rPr>
        <w:tab/>
        <w:t>a) Ban Đại diện cha mẹ học sinh của trường được bầu ra từ Ban Đại diện cha mẹ học sinh các lớp. Ban Đại diện cha mẹ học sinh thực hiện nhiệm vụ và hoạt động theo Thông tư số 55/2011/TT-BGDĐT. Nhiệm kỳ của Ban Đại diện cha mẹ học sinh lớp,</w:t>
      </w:r>
      <w:r w:rsidR="006B29C7">
        <w:rPr>
          <w:rFonts w:asciiTheme="majorHAnsi" w:hAnsiTheme="majorHAnsi" w:cstheme="majorHAnsi"/>
          <w:sz w:val="28"/>
          <w:szCs w:val="28"/>
        </w:rPr>
        <w:t xml:space="preserve"> </w:t>
      </w:r>
      <w:r w:rsidRPr="00180107">
        <w:rPr>
          <w:rFonts w:asciiTheme="majorHAnsi" w:hAnsiTheme="majorHAnsi" w:cstheme="majorHAnsi"/>
          <w:sz w:val="28"/>
          <w:szCs w:val="28"/>
        </w:rPr>
        <w:t>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 [H1-1.3-04]; [H1-1.4-05]; [H4-4.1-01]; [H4-4.1-02].</w:t>
      </w:r>
    </w:p>
    <w:p w14:paraId="7A8BD84B" w14:textId="77777777" w:rsidR="00611771" w:rsidRPr="00180107" w:rsidRDefault="007D7368" w:rsidP="00B548B9">
      <w:pPr>
        <w:shd w:val="clear" w:color="auto" w:fill="FFFFFF"/>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ab/>
        <w:t xml:space="preserve">b) Ban Đại diện cha mẹ học sinh trường phối hợp với Hiệu trưởng xây dựng kế hoạch hoạt động theo từng năm học. Nhà trường đã tạo điều kiện thuận lợi để cha mẹ học sinh thực hiện tốt Điều lệ Ban Đại diện cha mẹ học sinh và Đại hội Cha mẹ học sinh đầu năm học đã đề ra. Nhà trường luôn tạo mọi điều kiện để Ban Đại diện cha mẹ học sinh hoạt động. Cuối mỗi học kì, giáo viên chủ nhiệm và cha mẹ học sinh trao đổi thông tin đầy đủ về tình hình học tập, đạo đức và các hoạt động khác của từng học sinh thông qua sổ liên lạc và buổi họp cha mẹ học sinh [H4-4.1-01]; [H4-4.1-02]. </w:t>
      </w:r>
    </w:p>
    <w:p w14:paraId="61F5A9C2"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c) Ban Đại diện cha mẹ học sinh của trường tổ chức hoạt động theo kế hoạch đã đề ra: tổ chức họp Ban Đại diện cha mẹ học sinh của trường định kỳ, p</w:t>
      </w:r>
      <w:r w:rsidRPr="00180107">
        <w:rPr>
          <w:rFonts w:asciiTheme="majorHAnsi" w:hAnsiTheme="majorHAnsi" w:cstheme="majorHAnsi"/>
          <w:sz w:val="28"/>
          <w:szCs w:val="28"/>
          <w:highlight w:val="white"/>
        </w:rPr>
        <w:t xml:space="preserve">hối hợp với nhà trường trong các hoạt động giáo dục học sinh, lắng nghe ý kiến của cha mẹ học sinh để cùng nhà trường phối hợp giải quyết nhằm đảm bảo các </w:t>
      </w:r>
      <w:r w:rsidRPr="00180107">
        <w:rPr>
          <w:rFonts w:asciiTheme="majorHAnsi" w:hAnsiTheme="majorHAnsi" w:cstheme="majorHAnsi"/>
          <w:sz w:val="28"/>
          <w:szCs w:val="28"/>
          <w:highlight w:val="white"/>
        </w:rPr>
        <w:lastRenderedPageBreak/>
        <w:t xml:space="preserve">quyền lợi chính đáng cho học sinh về học tập, rèn luyện và các hoạt động giáo dục khác trong nhà trường </w:t>
      </w:r>
      <w:r w:rsidRPr="00180107">
        <w:rPr>
          <w:rFonts w:asciiTheme="majorHAnsi" w:hAnsiTheme="majorHAnsi" w:cstheme="majorHAnsi"/>
          <w:sz w:val="28"/>
          <w:szCs w:val="28"/>
        </w:rPr>
        <w:t>[H4-4.1-01]; [H4-4.1-02].</w:t>
      </w:r>
    </w:p>
    <w:p w14:paraId="287E62B3"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Mức 2:</w:t>
      </w:r>
    </w:p>
    <w:p w14:paraId="139D4419" w14:textId="0732E663" w:rsidR="00611771" w:rsidRPr="0018010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Ban Đại diện cha mẹ học sinh thực hiện tốt việc phối hợp với nhà trường trong các hoạt động giáo dục cho học sinh của trường; hỗ trợ nhà trường trong việc hướng dẫn, tuyên truyền, phổ biến pháp luật và các chủ trương, chính sách; phối hợp, hướng dẫn học sinh tích cực học tập. Ban Đại diện cha mẹ học sinh thực hiện tốt việc huy động học sinh đến trường, phối hợp tốt với Chi hội Khuyến học của nhà trường xác minh các em học sinh có hoàn cảnh khó khăn, đề xuất cấp học bổng, vận động học sinh đã bỏ học trở lại lớp. Các hoạt động do Ban Đại diện cha mẹ học sinh tổ chức, phối hợp đã mang lại kết quả cao; góp phần cùng nhà trường thực hiện nhiệm vụ chính trị chung. Tuy nhiên, do đặc thù công việc nên một số ít thành viên chưa có thời gian để phối hợp thường xuyên với nhà trường </w:t>
      </w:r>
      <w:r w:rsidR="005D2E3D" w:rsidRPr="00180107">
        <w:rPr>
          <w:rFonts w:asciiTheme="majorHAnsi" w:hAnsiTheme="majorHAnsi" w:cstheme="majorHAnsi"/>
          <w:sz w:val="28"/>
          <w:szCs w:val="28"/>
        </w:rPr>
        <w:br/>
      </w:r>
      <w:r w:rsidRPr="00180107">
        <w:rPr>
          <w:rFonts w:asciiTheme="majorHAnsi" w:hAnsiTheme="majorHAnsi" w:cstheme="majorHAnsi"/>
          <w:sz w:val="28"/>
          <w:szCs w:val="28"/>
        </w:rPr>
        <w:t>[H1-1.1-04]; [H4-4.1-02].</w:t>
      </w:r>
    </w:p>
    <w:p w14:paraId="134A291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1F17C93A" w14:textId="6753E319"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Ban Đại diện cha mẹ học sinh phối hợp có hiệu quả với nhà trường, tạo môi trường s</w:t>
      </w:r>
      <w:r w:rsidR="00677542">
        <w:rPr>
          <w:rFonts w:asciiTheme="majorHAnsi" w:hAnsiTheme="majorHAnsi" w:cstheme="majorHAnsi"/>
          <w:sz w:val="28"/>
          <w:szCs w:val="28"/>
        </w:rPr>
        <w:t>ư</w:t>
      </w:r>
      <w:r w:rsidRPr="00180107">
        <w:rPr>
          <w:rFonts w:asciiTheme="majorHAnsi" w:hAnsiTheme="majorHAnsi" w:cstheme="majorHAnsi"/>
          <w:sz w:val="28"/>
          <w:szCs w:val="28"/>
        </w:rPr>
        <w:t xml:space="preserve"> phạm lành mạnh; góp phần giúp nhà trường thực hiện tốt nhiệm vụ được giao [H4-4.1-02].</w:t>
      </w:r>
    </w:p>
    <w:p w14:paraId="6E8F766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0BF5B4A"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Ban Đại diện cha mẹ học sinh được thành lập và hoạt động đảm bảo đúng theo Điều lệ Ban Đại diện cha mẹ học sinh. Nhà trường luôn được sự đồng thuận, hỗ trợ nhiệt tình về mọi mặt của Ban Đại diện cha mẹ học sinh trong các hoạt động giáo dục. Việc phối hợp giữa nhà trường, Ban Đại diện cha mẹ học sinh và các nguồn lực trong và ngoài nhà trường mang lại hiệu quả trong việc giáo dục đạo đức, nâng chất lượng học tập và đáp ứng nhu cầu đổi mới giáo dục.</w:t>
      </w:r>
    </w:p>
    <w:p w14:paraId="181DED2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4F1F4DF3"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Do đặc thù công việc nên một số ít thành viên chưa có thời gian để phối hợp thường xuyên với nhà trường.</w:t>
      </w:r>
    </w:p>
    <w:p w14:paraId="7EFE553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4. Kế hoạch cải tiến chất lượng</w:t>
      </w:r>
    </w:p>
    <w:p w14:paraId="7E190FED" w14:textId="792C3759" w:rsidR="00611771" w:rsidRPr="00180107" w:rsidRDefault="007D7368" w:rsidP="00B548B9">
      <w:pPr>
        <w:spacing w:before="120" w:after="120" w:line="360" w:lineRule="auto"/>
        <w:ind w:right="-32" w:firstLine="720"/>
        <w:jc w:val="both"/>
        <w:rPr>
          <w:rFonts w:asciiTheme="majorHAnsi" w:hAnsiTheme="majorHAnsi" w:cstheme="majorHAnsi"/>
          <w:sz w:val="28"/>
          <w:szCs w:val="28"/>
        </w:rPr>
      </w:pPr>
      <w:r w:rsidRPr="00B80AC7">
        <w:rPr>
          <w:rFonts w:asciiTheme="majorHAnsi" w:hAnsiTheme="majorHAnsi" w:cstheme="majorHAnsi"/>
          <w:color w:val="000000" w:themeColor="text1"/>
          <w:sz w:val="28"/>
          <w:szCs w:val="28"/>
        </w:rPr>
        <w:t>Từ học kỳ I năm học 202</w:t>
      </w:r>
      <w:r w:rsidR="000E58EE" w:rsidRPr="00B80AC7">
        <w:rPr>
          <w:rFonts w:asciiTheme="majorHAnsi" w:hAnsiTheme="majorHAnsi" w:cstheme="majorHAnsi"/>
          <w:color w:val="000000" w:themeColor="text1"/>
          <w:sz w:val="28"/>
          <w:szCs w:val="28"/>
        </w:rPr>
        <w:t>3</w:t>
      </w:r>
      <w:r w:rsidRPr="00B80AC7">
        <w:rPr>
          <w:rFonts w:asciiTheme="majorHAnsi" w:hAnsiTheme="majorHAnsi" w:cstheme="majorHAnsi"/>
          <w:color w:val="000000" w:themeColor="text1"/>
          <w:sz w:val="28"/>
          <w:szCs w:val="28"/>
        </w:rPr>
        <w:t xml:space="preserve"> - 202</w:t>
      </w:r>
      <w:r w:rsidR="000E58EE" w:rsidRPr="00B80AC7">
        <w:rPr>
          <w:rFonts w:asciiTheme="majorHAnsi" w:hAnsiTheme="majorHAnsi" w:cstheme="majorHAnsi"/>
          <w:color w:val="000000" w:themeColor="text1"/>
          <w:sz w:val="28"/>
          <w:szCs w:val="28"/>
        </w:rPr>
        <w:t>4</w:t>
      </w:r>
      <w:r w:rsidRPr="00B80AC7">
        <w:rPr>
          <w:rFonts w:asciiTheme="majorHAnsi" w:hAnsiTheme="majorHAnsi" w:cstheme="majorHAnsi"/>
          <w:color w:val="000000" w:themeColor="text1"/>
          <w:sz w:val="28"/>
          <w:szCs w:val="28"/>
        </w:rPr>
        <w:t xml:space="preserve">, Hiệu trưởng sẽ sắp xếp thời gian hợp </w:t>
      </w:r>
      <w:r w:rsidR="006465E1" w:rsidRPr="00B80AC7">
        <w:rPr>
          <w:rFonts w:asciiTheme="majorHAnsi" w:hAnsiTheme="majorHAnsi" w:cstheme="majorHAnsi"/>
          <w:color w:val="000000" w:themeColor="text1"/>
          <w:sz w:val="28"/>
          <w:szCs w:val="28"/>
        </w:rPr>
        <w:t xml:space="preserve">lý </w:t>
      </w:r>
      <w:r w:rsidRPr="00B80AC7">
        <w:rPr>
          <w:rFonts w:asciiTheme="majorHAnsi" w:hAnsiTheme="majorHAnsi" w:cstheme="majorHAnsi"/>
          <w:color w:val="000000" w:themeColor="text1"/>
          <w:sz w:val="28"/>
          <w:szCs w:val="28"/>
        </w:rPr>
        <w:t xml:space="preserve">để Ban Đại diện cha mẹ học sinh </w:t>
      </w:r>
      <w:r w:rsidR="00A902FC" w:rsidRPr="00B80AC7">
        <w:rPr>
          <w:rFonts w:asciiTheme="majorHAnsi" w:hAnsiTheme="majorHAnsi" w:cstheme="majorHAnsi"/>
          <w:color w:val="000000" w:themeColor="text1"/>
          <w:sz w:val="28"/>
          <w:szCs w:val="28"/>
        </w:rPr>
        <w:t>thực hiện các</w:t>
      </w:r>
      <w:r w:rsidRPr="00B80AC7">
        <w:rPr>
          <w:rFonts w:asciiTheme="majorHAnsi" w:hAnsiTheme="majorHAnsi" w:cstheme="majorHAnsi"/>
          <w:color w:val="000000" w:themeColor="text1"/>
          <w:sz w:val="28"/>
          <w:szCs w:val="28"/>
        </w:rPr>
        <w:t xml:space="preserve"> nhiệm vụ, quyền</w:t>
      </w:r>
      <w:r w:rsidR="00A902FC" w:rsidRPr="00B80AC7">
        <w:rPr>
          <w:rFonts w:asciiTheme="majorHAnsi" w:hAnsiTheme="majorHAnsi" w:cstheme="majorHAnsi"/>
          <w:color w:val="000000" w:themeColor="text1"/>
          <w:sz w:val="28"/>
          <w:szCs w:val="28"/>
        </w:rPr>
        <w:t xml:space="preserve"> hạn và </w:t>
      </w:r>
      <w:r w:rsidRPr="00B80AC7">
        <w:rPr>
          <w:rFonts w:asciiTheme="majorHAnsi" w:hAnsiTheme="majorHAnsi" w:cstheme="majorHAnsi"/>
          <w:color w:val="000000" w:themeColor="text1"/>
          <w:sz w:val="28"/>
          <w:szCs w:val="28"/>
        </w:rPr>
        <w:t xml:space="preserve">trách nhiệm theo Điều lệ Ban Đại diện cha mẹ học sinh. Hiệu trưởng tiếp tục huy động Ban Đại diện cha mẹ học sinh tích cực đề xuất các biện pháp giáo dục học sinh </w:t>
      </w:r>
      <w:r w:rsidRPr="00180107">
        <w:rPr>
          <w:rFonts w:asciiTheme="majorHAnsi" w:hAnsiTheme="majorHAnsi" w:cstheme="majorHAnsi"/>
          <w:sz w:val="28"/>
          <w:szCs w:val="28"/>
        </w:rPr>
        <w:t>theo đúng Thông tư số 55/2011/TT-BGDĐT ngày 22 tháng 11 năm 2011 của Bộ Giáo dục và Đào tạo về Ban hành Điều lệ Ban đại diện cha mẹ học sinh.</w:t>
      </w:r>
    </w:p>
    <w:p w14:paraId="2284E03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5. Tự đánh giá:</w:t>
      </w:r>
      <w:r w:rsidRPr="00180107">
        <w:rPr>
          <w:rFonts w:asciiTheme="majorHAnsi" w:hAnsiTheme="majorHAnsi" w:cstheme="majorHAnsi"/>
          <w:i/>
          <w:sz w:val="28"/>
          <w:szCs w:val="28"/>
        </w:rPr>
        <w:t xml:space="preserve"> </w:t>
      </w:r>
      <w:r w:rsidRPr="00180107">
        <w:rPr>
          <w:rFonts w:asciiTheme="majorHAnsi" w:hAnsiTheme="majorHAnsi" w:cstheme="majorHAnsi"/>
          <w:sz w:val="28"/>
          <w:szCs w:val="28"/>
        </w:rPr>
        <w:t>đạt Mức 3.</w:t>
      </w:r>
    </w:p>
    <w:p w14:paraId="5E9ABE8D"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t>Tiêu chí 4.2: Công tác tham mưu cấp ủy đảng, chính quyền và phối hợp với các tổ chức, cá nhân của nhà trường</w:t>
      </w:r>
    </w:p>
    <w:p w14:paraId="718D0AE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Mức 1:</w:t>
      </w:r>
      <w:r w:rsidRPr="00180107">
        <w:rPr>
          <w:rFonts w:asciiTheme="majorHAnsi" w:hAnsiTheme="majorHAnsi" w:cstheme="majorHAnsi"/>
          <w:b/>
          <w:sz w:val="28"/>
          <w:szCs w:val="28"/>
        </w:rPr>
        <w:t xml:space="preserve"> </w:t>
      </w:r>
    </w:p>
    <w:p w14:paraId="27383A4C" w14:textId="77777777" w:rsidR="006B29C7" w:rsidRPr="006B29C7" w:rsidRDefault="007D7368" w:rsidP="006B29C7">
      <w:pPr>
        <w:pStyle w:val="ListParagraph"/>
        <w:numPr>
          <w:ilvl w:val="0"/>
          <w:numId w:val="8"/>
        </w:numPr>
        <w:tabs>
          <w:tab w:val="left" w:pos="1080"/>
        </w:tabs>
        <w:spacing w:before="120" w:after="120" w:line="360" w:lineRule="auto"/>
        <w:ind w:left="0" w:firstLine="720"/>
        <w:jc w:val="both"/>
        <w:rPr>
          <w:rFonts w:asciiTheme="majorHAnsi" w:hAnsiTheme="majorHAnsi" w:cstheme="majorHAnsi"/>
          <w:b/>
          <w:sz w:val="28"/>
          <w:szCs w:val="28"/>
        </w:rPr>
      </w:pPr>
      <w:r w:rsidRPr="006B29C7">
        <w:rPr>
          <w:rFonts w:asciiTheme="majorHAnsi" w:hAnsiTheme="majorHAnsi" w:cstheme="majorHAnsi"/>
          <w:i/>
          <w:sz w:val="28"/>
          <w:szCs w:val="28"/>
        </w:rPr>
        <w:t>Tham mưu cấp ủy đảng, chính quyền để thực hiện kế hoạch giáo dục của nhà trường;</w:t>
      </w:r>
    </w:p>
    <w:p w14:paraId="3A259AE1" w14:textId="77777777" w:rsidR="006B29C7" w:rsidRPr="006B29C7" w:rsidRDefault="007D7368" w:rsidP="006B29C7">
      <w:pPr>
        <w:pStyle w:val="ListParagraph"/>
        <w:numPr>
          <w:ilvl w:val="0"/>
          <w:numId w:val="8"/>
        </w:numPr>
        <w:tabs>
          <w:tab w:val="left" w:pos="1080"/>
        </w:tabs>
        <w:spacing w:before="120" w:after="120" w:line="360" w:lineRule="auto"/>
        <w:ind w:left="0" w:firstLine="720"/>
        <w:jc w:val="both"/>
        <w:rPr>
          <w:rFonts w:asciiTheme="majorHAnsi" w:hAnsiTheme="majorHAnsi" w:cstheme="majorHAnsi"/>
          <w:b/>
          <w:sz w:val="28"/>
          <w:szCs w:val="28"/>
        </w:rPr>
      </w:pPr>
      <w:r w:rsidRPr="006B29C7">
        <w:rPr>
          <w:rFonts w:asciiTheme="majorHAnsi" w:hAnsiTheme="majorHAnsi" w:cstheme="majorHAnsi"/>
          <w:i/>
          <w:sz w:val="28"/>
          <w:szCs w:val="28"/>
        </w:rPr>
        <w:t xml:space="preserve"> Tuyên truyền nâng cao nhận thức và trách nhiệm của cộng đồng về chủ trương, chính sách của Đảng, Nhà nước, ngành Giáo dục; về mục tiêu, nội dung và kế hoạch giáo dục của nhà trường;</w:t>
      </w:r>
    </w:p>
    <w:p w14:paraId="5ED1FE54" w14:textId="77777777" w:rsidR="006B29C7" w:rsidRPr="006B29C7" w:rsidRDefault="007D7368" w:rsidP="006B29C7">
      <w:pPr>
        <w:pStyle w:val="ListParagraph"/>
        <w:numPr>
          <w:ilvl w:val="0"/>
          <w:numId w:val="8"/>
        </w:numPr>
        <w:tabs>
          <w:tab w:val="left" w:pos="1080"/>
        </w:tabs>
        <w:spacing w:before="120" w:after="120" w:line="360" w:lineRule="auto"/>
        <w:ind w:left="0" w:firstLine="720"/>
        <w:jc w:val="both"/>
        <w:rPr>
          <w:rFonts w:asciiTheme="majorHAnsi" w:hAnsiTheme="majorHAnsi" w:cstheme="majorHAnsi"/>
          <w:b/>
          <w:sz w:val="28"/>
          <w:szCs w:val="28"/>
        </w:rPr>
      </w:pPr>
      <w:r w:rsidRPr="006B29C7">
        <w:rPr>
          <w:rFonts w:asciiTheme="majorHAnsi" w:hAnsiTheme="majorHAnsi" w:cstheme="majorHAnsi"/>
          <w:i/>
          <w:sz w:val="28"/>
          <w:szCs w:val="28"/>
        </w:rPr>
        <w:t xml:space="preserve"> Huy động và sử dụng các nguồn lực hợp pháp của các tổ chức, cá nhân đúng quy định.</w:t>
      </w:r>
    </w:p>
    <w:p w14:paraId="11E48E99" w14:textId="77777777"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6B29C7">
        <w:rPr>
          <w:rFonts w:asciiTheme="majorHAnsi" w:hAnsiTheme="majorHAnsi" w:cstheme="majorHAnsi"/>
          <w:sz w:val="28"/>
          <w:szCs w:val="28"/>
        </w:rPr>
        <w:t xml:space="preserve">Mức 2: </w:t>
      </w:r>
    </w:p>
    <w:p w14:paraId="0E450BEB" w14:textId="09E6DFA9" w:rsidR="006B29C7" w:rsidRPr="006B29C7" w:rsidRDefault="007D7368" w:rsidP="006B29C7">
      <w:pPr>
        <w:pStyle w:val="ListParagraph"/>
        <w:numPr>
          <w:ilvl w:val="0"/>
          <w:numId w:val="10"/>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Tham mưu cấp ủy đảng, chính quyền để tạo điều kiện cho nhà trường thực hiện phương hướng, chiến lược xây dựng và phát triển;</w:t>
      </w:r>
    </w:p>
    <w:p w14:paraId="357E647B" w14:textId="77777777" w:rsidR="006B29C7" w:rsidRPr="006B29C7" w:rsidRDefault="007D7368" w:rsidP="006B29C7">
      <w:pPr>
        <w:pStyle w:val="ListParagraph"/>
        <w:numPr>
          <w:ilvl w:val="0"/>
          <w:numId w:val="10"/>
        </w:numPr>
        <w:tabs>
          <w:tab w:val="left" w:pos="1080"/>
        </w:tabs>
        <w:spacing w:before="120" w:after="120" w:line="360" w:lineRule="auto"/>
        <w:ind w:left="0" w:firstLine="720"/>
        <w:jc w:val="both"/>
        <w:rPr>
          <w:rFonts w:asciiTheme="majorHAnsi" w:hAnsiTheme="majorHAnsi" w:cstheme="majorHAnsi"/>
          <w:b/>
          <w:sz w:val="28"/>
          <w:szCs w:val="28"/>
        </w:rPr>
      </w:pPr>
      <w:r w:rsidRPr="006B29C7">
        <w:rPr>
          <w:rFonts w:asciiTheme="majorHAnsi" w:hAnsiTheme="majorHAnsi" w:cstheme="majorHAnsi"/>
          <w:i/>
          <w:sz w:val="28"/>
          <w:szCs w:val="28"/>
        </w:rPr>
        <w:t>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44376414" w14:textId="1F97D8D0"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6B29C7">
        <w:rPr>
          <w:rFonts w:asciiTheme="majorHAnsi" w:hAnsiTheme="majorHAnsi" w:cstheme="majorHAnsi"/>
          <w:sz w:val="28"/>
          <w:szCs w:val="28"/>
        </w:rPr>
        <w:t>Mức 3:</w:t>
      </w:r>
    </w:p>
    <w:p w14:paraId="4AE7238B" w14:textId="54C0EB26" w:rsidR="00611771" w:rsidRPr="006B29C7" w:rsidRDefault="007D7368" w:rsidP="006B29C7">
      <w:pPr>
        <w:tabs>
          <w:tab w:val="left" w:pos="1080"/>
        </w:tabs>
        <w:spacing w:before="120" w:after="120" w:line="360" w:lineRule="auto"/>
        <w:ind w:firstLine="720"/>
        <w:jc w:val="both"/>
        <w:rPr>
          <w:rFonts w:asciiTheme="majorHAnsi" w:hAnsiTheme="majorHAnsi" w:cstheme="majorHAnsi"/>
          <w:b/>
          <w:sz w:val="28"/>
          <w:szCs w:val="28"/>
        </w:rPr>
      </w:pPr>
      <w:r w:rsidRPr="006B29C7">
        <w:rPr>
          <w:rFonts w:asciiTheme="majorHAnsi" w:hAnsiTheme="majorHAnsi" w:cstheme="majorHAnsi"/>
          <w:i/>
          <w:sz w:val="28"/>
          <w:szCs w:val="28"/>
        </w:rPr>
        <w:lastRenderedPageBreak/>
        <w:t xml:space="preserve">Tham mưu cấp ủy </w:t>
      </w:r>
      <w:r w:rsidR="00880D5B" w:rsidRPr="006B29C7">
        <w:rPr>
          <w:rFonts w:asciiTheme="majorHAnsi" w:hAnsiTheme="majorHAnsi" w:cstheme="majorHAnsi"/>
          <w:i/>
          <w:sz w:val="28"/>
          <w:szCs w:val="28"/>
        </w:rPr>
        <w:t>đ</w:t>
      </w:r>
      <w:r w:rsidRPr="006B29C7">
        <w:rPr>
          <w:rFonts w:asciiTheme="majorHAnsi" w:hAnsiTheme="majorHAnsi" w:cstheme="majorHAnsi"/>
          <w:i/>
          <w:sz w:val="28"/>
          <w:szCs w:val="28"/>
        </w:rPr>
        <w:t>ảng, chính quyền và phối hợp có hiệu quả với các tổ chức, cá nhân xây dựng nhà trường trở thành trung tâm văn hóa, giáo dục của địa phương.</w:t>
      </w:r>
    </w:p>
    <w:p w14:paraId="204B6231"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0702AB5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47" w:name="_heading=h.3tbugp1" w:colFirst="0" w:colLast="0"/>
      <w:bookmarkEnd w:id="47"/>
      <w:r w:rsidRPr="00180107">
        <w:rPr>
          <w:rFonts w:asciiTheme="majorHAnsi" w:hAnsiTheme="majorHAnsi" w:cstheme="majorHAnsi"/>
          <w:sz w:val="28"/>
          <w:szCs w:val="28"/>
        </w:rPr>
        <w:t>Mức 1:</w:t>
      </w:r>
    </w:p>
    <w:p w14:paraId="0C743BFE" w14:textId="087EA8C1"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 xml:space="preserve">a) Cán bộ quản lý nhà trường tham mưu với cấp ủy </w:t>
      </w:r>
      <w:r w:rsidR="00880D5B">
        <w:rPr>
          <w:rFonts w:asciiTheme="majorHAnsi" w:hAnsiTheme="majorHAnsi" w:cstheme="majorHAnsi"/>
          <w:sz w:val="28"/>
          <w:szCs w:val="28"/>
        </w:rPr>
        <w:t>đ</w:t>
      </w:r>
      <w:r w:rsidRPr="00180107">
        <w:rPr>
          <w:rFonts w:asciiTheme="majorHAnsi" w:hAnsiTheme="majorHAnsi" w:cstheme="majorHAnsi"/>
          <w:sz w:val="28"/>
          <w:szCs w:val="28"/>
        </w:rPr>
        <w:t xml:space="preserve">ảng để tổ chức thực hiện các kế hoạch hoạt động giáo dục nhằm nâng cao chất lượng giáo dục trong nhà trường, ngoài ra còn tham mưu với Đảng ủy, Ủy ban nhân dân phường </w:t>
      </w:r>
      <w:r w:rsidR="0015008F" w:rsidRPr="00180107">
        <w:rPr>
          <w:rFonts w:asciiTheme="majorHAnsi" w:hAnsiTheme="majorHAnsi" w:cstheme="majorHAnsi"/>
          <w:sz w:val="28"/>
          <w:szCs w:val="28"/>
        </w:rPr>
        <w:t>Tân Thới Nhất</w:t>
      </w:r>
      <w:r w:rsidRPr="00180107">
        <w:rPr>
          <w:rFonts w:asciiTheme="majorHAnsi" w:hAnsiTheme="majorHAnsi" w:cstheme="majorHAnsi"/>
          <w:sz w:val="28"/>
          <w:szCs w:val="28"/>
        </w:rPr>
        <w:t xml:space="preserve"> để thành lập Hội đồng giáo dục. Hằng tháng, Chi bộ, cán bộ quản lý nhà trường thường xuyên báo cáo, trao đổi về kế hoạch và các biện pháp hoạt động giáo dục cụ thể của nhà trường với Đảng ủy, Ủy ban nhân dân phường </w:t>
      </w:r>
      <w:r w:rsidR="000E58EE" w:rsidRPr="00180107">
        <w:rPr>
          <w:rFonts w:asciiTheme="majorHAnsi" w:hAnsiTheme="majorHAnsi" w:cstheme="majorHAnsi"/>
          <w:sz w:val="28"/>
          <w:szCs w:val="28"/>
        </w:rPr>
        <w:t xml:space="preserve">Tân Thới Nhất </w:t>
      </w:r>
      <w:r w:rsidRPr="00180107">
        <w:rPr>
          <w:rFonts w:asciiTheme="majorHAnsi" w:hAnsiTheme="majorHAnsi" w:cstheme="majorHAnsi"/>
          <w:sz w:val="28"/>
          <w:szCs w:val="28"/>
        </w:rPr>
        <w:t>[H4-4.2-01].</w:t>
      </w:r>
    </w:p>
    <w:p w14:paraId="622E3DC3" w14:textId="7E022CDE"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w:t>
      </w:r>
      <w:r w:rsidR="004E5A58" w:rsidRPr="004E5A58">
        <w:rPr>
          <w:rFonts w:asciiTheme="majorHAnsi" w:hAnsiTheme="majorHAnsi" w:cstheme="majorHAnsi"/>
          <w:sz w:val="28"/>
          <w:szCs w:val="28"/>
        </w:rPr>
        <w:t>Nhà trường có kế hoạch phối hợp chặt chẽ với các ban ngành đoàn thể phường Tân Thới Nhất trong tuyên truyền nâng cao nhận thức và trách nhiệm của cộng đồng về chủ trương, chính sách của Đảng, Nhà nước, ngành Giáo dục; về mục tiêu, nội dung và kế hoạch giáo dục của nhà trường</w:t>
      </w:r>
      <w:r w:rsidR="004E5A58">
        <w:rPr>
          <w:rFonts w:asciiTheme="majorHAnsi" w:hAnsiTheme="majorHAnsi" w:cstheme="majorHAnsi"/>
          <w:sz w:val="28"/>
          <w:szCs w:val="28"/>
        </w:rPr>
        <w:t xml:space="preserve"> </w:t>
      </w:r>
      <w:r w:rsidR="00975350">
        <w:rPr>
          <w:rFonts w:asciiTheme="majorHAnsi" w:hAnsiTheme="majorHAnsi" w:cstheme="majorHAnsi"/>
          <w:sz w:val="28"/>
          <w:szCs w:val="28"/>
        </w:rPr>
        <w:t>[H1-1.3-06].</w:t>
      </w:r>
    </w:p>
    <w:p w14:paraId="23044E6A"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 xml:space="preserve">c) Nhà trường huy động sự hỗ trợ tự nguyện cả về tinh thần, vật chất của các tổ chức, cá nhân để xây dựng cơ sở vật chất nhà trường ngày càng hoàn thiện, tạo điều kiện thuận lợi cho công tác giáo dục của giáo viên và học sinh, phát triển nhà trường như: sửa chữa thay thiết bị nhà vệ sinh, mua sắm tivi, máy lạnh… Vì thế, cơ sở vật chất nhà trường và khung cảnh sư phạm luôn được tu bổ khang trang, sạch đẹp. Tuy nhiên, nguồn kinh phí vận động còn hạn chế nên chưa chăm lo nhiều cho học sinh có hoàn cảnh khó khăn [H4-4.2-02]; [H4-4.2-03]. </w:t>
      </w:r>
    </w:p>
    <w:p w14:paraId="7740F38C"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Mức 2:</w:t>
      </w:r>
    </w:p>
    <w:p w14:paraId="11CC4729" w14:textId="736D0DC5"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a) Ban lãnh đạo thực hiện tốt nhiệm vụ tham mưu, đề xuất với cấp ủy </w:t>
      </w:r>
      <w:r w:rsidR="004B59B2">
        <w:rPr>
          <w:rFonts w:asciiTheme="majorHAnsi" w:hAnsiTheme="majorHAnsi" w:cstheme="majorHAnsi"/>
          <w:sz w:val="28"/>
          <w:szCs w:val="28"/>
        </w:rPr>
        <w:t>đ</w:t>
      </w:r>
      <w:r w:rsidRPr="00180107">
        <w:rPr>
          <w:rFonts w:asciiTheme="majorHAnsi" w:hAnsiTheme="majorHAnsi" w:cstheme="majorHAnsi"/>
          <w:sz w:val="28"/>
          <w:szCs w:val="28"/>
        </w:rPr>
        <w:t>ảng, chính quyền các cấp trong việc tạo điều kiện thực hiện nhiệm vụ</w:t>
      </w:r>
      <w:r w:rsidRPr="00180107">
        <w:rPr>
          <w:rFonts w:asciiTheme="majorHAnsi" w:hAnsiTheme="majorHAnsi" w:cstheme="majorHAnsi"/>
          <w:i/>
          <w:sz w:val="28"/>
          <w:szCs w:val="28"/>
        </w:rPr>
        <w:t xml:space="preserve"> </w:t>
      </w:r>
      <w:r w:rsidRPr="00180107">
        <w:rPr>
          <w:rFonts w:asciiTheme="majorHAnsi" w:hAnsiTheme="majorHAnsi" w:cstheme="majorHAnsi"/>
          <w:sz w:val="28"/>
          <w:szCs w:val="28"/>
        </w:rPr>
        <w:t xml:space="preserve">phương hướng, chiến lược xây dựng và phát triển nhà trường. Cán bộ quản lý nhà trường luôn </w:t>
      </w:r>
      <w:r w:rsidRPr="00180107">
        <w:rPr>
          <w:rFonts w:asciiTheme="majorHAnsi" w:hAnsiTheme="majorHAnsi" w:cstheme="majorHAnsi"/>
          <w:sz w:val="28"/>
          <w:szCs w:val="28"/>
        </w:rPr>
        <w:lastRenderedPageBreak/>
        <w:t>thực hiện việc xin ý kiến chỉ đạo và triển khai thực hiện các hoạt động đã được thông qua nhằm đảm bảo tính thống nhất [H4-4.2-01].</w:t>
      </w:r>
    </w:p>
    <w:p w14:paraId="64D2A8C3" w14:textId="468B770D"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 xml:space="preserve">b) </w:t>
      </w:r>
      <w:r w:rsidR="004E5A58" w:rsidRPr="00180107">
        <w:rPr>
          <w:rFonts w:asciiTheme="majorHAnsi" w:hAnsiTheme="majorHAnsi" w:cstheme="majorHAnsi"/>
          <w:sz w:val="28"/>
          <w:szCs w:val="28"/>
        </w:rPr>
        <w:t xml:space="preserve">Nhà trường thường xuyên phối hợp với các ban ngành đoàn thể địa phương như: Đoàn phường, Hội Cựu chiến binh, Công an,... trong việc giáo dục đạo đức học sinh, vận động học sinh nghỉ học ra lớp, tổ chức nhiều hoạt động ngoại khóa khác như: sinh hoạt truyền thống các ngày lễ lớn, phối hợp với công an phường đăng ký nhà trường “An toàn về an ninh trật tự”, phối hợp với Ban chấp hành Đoàn phường tổ chức Lễ hội trăng rằm, kết nạp đoàn viên, thực hiện các chuyên đề và sinh hoạt hè cho các em thiếu nhi tại địa phương. Sự phối hợp trên đã đem lại hiệu quả cao trong công tác giáo dục học sinh </w:t>
      </w:r>
      <w:r w:rsidR="00975350" w:rsidRPr="00180107">
        <w:rPr>
          <w:rFonts w:asciiTheme="majorHAnsi" w:hAnsiTheme="majorHAnsi" w:cstheme="majorHAnsi"/>
          <w:sz w:val="28"/>
          <w:szCs w:val="28"/>
        </w:rPr>
        <w:t>[H4-4.2-04].</w:t>
      </w:r>
    </w:p>
    <w:p w14:paraId="00A13BE0"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Mức 3:</w:t>
      </w:r>
    </w:p>
    <w:p w14:paraId="4482BD97"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Trường đã tham mưu cấp ủy Đảng, chính quyền địa phương phường </w:t>
      </w:r>
      <w:r w:rsidR="00004F06" w:rsidRPr="00180107">
        <w:rPr>
          <w:rFonts w:asciiTheme="majorHAnsi" w:hAnsiTheme="majorHAnsi" w:cstheme="majorHAnsi"/>
          <w:sz w:val="28"/>
          <w:szCs w:val="28"/>
        </w:rPr>
        <w:t xml:space="preserve">Tân Thới Nhất </w:t>
      </w:r>
      <w:r w:rsidRPr="00180107">
        <w:rPr>
          <w:rFonts w:asciiTheme="majorHAnsi" w:hAnsiTheme="majorHAnsi" w:cstheme="majorHAnsi"/>
          <w:sz w:val="28"/>
          <w:szCs w:val="28"/>
        </w:rPr>
        <w:t>và Ban Đại diện Cha mẹ học sinh phối hợp hiệu quả với trường để từng bước xây dựng nhà trường trở thành trung tâm văn hoá, giáo dục của địa phương. Nhà trường thường xuyên phối hợp tổ chức các hoạt động văn hoá, văn nghệ, thể dục thể thao, kỷ niệm các ngày lễ truyền thống trong năm học. Hằng năm, nhà trường đều đạt các tiêu chí về đơn vị văn hóa [H4-4.2-05].</w:t>
      </w:r>
    </w:p>
    <w:p w14:paraId="66B0330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0A3864B" w14:textId="41E6808E"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Ban lãnh đạo thực hiện tốt nhiệm vụ tham mưu, đề xuất với cấp ủy </w:t>
      </w:r>
      <w:r w:rsidR="007436DD">
        <w:rPr>
          <w:rFonts w:asciiTheme="majorHAnsi" w:hAnsiTheme="majorHAnsi" w:cstheme="majorHAnsi"/>
          <w:sz w:val="28"/>
          <w:szCs w:val="28"/>
        </w:rPr>
        <w:t>đ</w:t>
      </w:r>
      <w:r w:rsidRPr="00180107">
        <w:rPr>
          <w:rFonts w:asciiTheme="majorHAnsi" w:hAnsiTheme="majorHAnsi" w:cstheme="majorHAnsi"/>
          <w:sz w:val="28"/>
          <w:szCs w:val="28"/>
        </w:rPr>
        <w:t>ảng, chính quyền các cấp trong việc tạo điều kiện thực hiện nhiệm vụ</w:t>
      </w:r>
      <w:r w:rsidRPr="00180107">
        <w:rPr>
          <w:rFonts w:asciiTheme="majorHAnsi" w:hAnsiTheme="majorHAnsi" w:cstheme="majorHAnsi"/>
          <w:i/>
          <w:sz w:val="28"/>
          <w:szCs w:val="28"/>
        </w:rPr>
        <w:t xml:space="preserve"> </w:t>
      </w:r>
      <w:r w:rsidRPr="00180107">
        <w:rPr>
          <w:rFonts w:asciiTheme="majorHAnsi" w:hAnsiTheme="majorHAnsi" w:cstheme="majorHAnsi"/>
          <w:sz w:val="28"/>
          <w:szCs w:val="28"/>
        </w:rPr>
        <w:t>phương hướng, chiến lược xây dựng và phát triển nhà trường.</w:t>
      </w:r>
    </w:p>
    <w:p w14:paraId="6C63956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Hằng tháng, Chi bộ, cán bộ quản lý nhà trường thường xuyên báo cáo, trao đổi về kế hoạch và các biện pháp hoạt động giáo dục cụ thể của nhà trường với Đảng ủy, Ủy ban nhân dân phường </w:t>
      </w:r>
      <w:r w:rsidR="00004F06" w:rsidRPr="00180107">
        <w:rPr>
          <w:rFonts w:asciiTheme="majorHAnsi" w:hAnsiTheme="majorHAnsi" w:cstheme="majorHAnsi"/>
          <w:sz w:val="28"/>
          <w:szCs w:val="28"/>
        </w:rPr>
        <w:t>Tân Thới Nhất</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 </w:t>
      </w:r>
    </w:p>
    <w:p w14:paraId="436880EA"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1B2676D7" w14:textId="77777777" w:rsidR="00611771" w:rsidRPr="00180107" w:rsidRDefault="007D7368" w:rsidP="00B548B9">
      <w:pPr>
        <w:pBdr>
          <w:top w:val="nil"/>
          <w:left w:val="nil"/>
          <w:bottom w:val="nil"/>
          <w:right w:val="nil"/>
          <w:between w:val="nil"/>
        </w:pBdr>
        <w:spacing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Các hoạt động thăm viếng, chăm sóc di tích lịch sử, gia đình thương binh liệt sĩ của nhà trường chưa nhiều.</w:t>
      </w:r>
    </w:p>
    <w:p w14:paraId="376A175C" w14:textId="77777777" w:rsidR="00A3507F" w:rsidRDefault="00A3507F" w:rsidP="00B548B9">
      <w:pPr>
        <w:spacing w:before="120" w:after="120" w:line="360" w:lineRule="auto"/>
        <w:ind w:firstLine="720"/>
        <w:jc w:val="both"/>
        <w:rPr>
          <w:rFonts w:asciiTheme="majorHAnsi" w:hAnsiTheme="majorHAnsi" w:cstheme="majorHAnsi"/>
          <w:b/>
          <w:sz w:val="28"/>
          <w:szCs w:val="28"/>
        </w:rPr>
      </w:pPr>
    </w:p>
    <w:p w14:paraId="2DA9C3D0" w14:textId="325664E9"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64C9D4C2" w14:textId="4D647537" w:rsidR="00611771" w:rsidRDefault="007D7368" w:rsidP="00B548B9">
      <w:pPr>
        <w:pBdr>
          <w:top w:val="nil"/>
          <w:left w:val="nil"/>
          <w:bottom w:val="nil"/>
          <w:right w:val="nil"/>
          <w:between w:val="nil"/>
        </w:pBdr>
        <w:spacing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Từ học kỳ I năm học 202</w:t>
      </w:r>
      <w:r w:rsidR="00004F06" w:rsidRPr="00180107">
        <w:rPr>
          <w:rFonts w:asciiTheme="majorHAnsi" w:eastAsia="Times New Roman" w:hAnsiTheme="majorHAnsi" w:cstheme="majorHAnsi"/>
          <w:sz w:val="28"/>
          <w:szCs w:val="28"/>
        </w:rPr>
        <w:t>3</w:t>
      </w:r>
      <w:r w:rsidRPr="00180107">
        <w:rPr>
          <w:rFonts w:asciiTheme="majorHAnsi" w:eastAsia="Times New Roman" w:hAnsiTheme="majorHAnsi" w:cstheme="majorHAnsi"/>
          <w:sz w:val="28"/>
          <w:szCs w:val="28"/>
        </w:rPr>
        <w:t xml:space="preserve"> - 202</w:t>
      </w:r>
      <w:r w:rsidR="00004F06" w:rsidRPr="00180107">
        <w:rPr>
          <w:rFonts w:asciiTheme="majorHAnsi" w:eastAsia="Times New Roman" w:hAnsiTheme="majorHAnsi" w:cstheme="majorHAnsi"/>
          <w:sz w:val="28"/>
          <w:szCs w:val="28"/>
        </w:rPr>
        <w:t>4</w:t>
      </w:r>
      <w:r w:rsidRPr="00180107">
        <w:rPr>
          <w:rFonts w:asciiTheme="majorHAnsi" w:eastAsia="Times New Roman" w:hAnsiTheme="majorHAnsi" w:cstheme="majorHAnsi"/>
          <w:sz w:val="28"/>
          <w:szCs w:val="28"/>
        </w:rPr>
        <w:t>, Hiệu trưởng tiếp tục tham mưu với chính quyền địa phương trong các hoạt động giáo dục phát triển nhà trường; phối hợp cùng các tổ chức, đoàn thể, cá nhân ở địa phương để tổ chức các hoạt động thăm và chăm sóc di tích lịch sử, gia đình thương binh liệt sĩ tại địa phương.</w:t>
      </w:r>
    </w:p>
    <w:p w14:paraId="21F18CC2" w14:textId="084640BC" w:rsidR="00A459D3" w:rsidRPr="009A684A" w:rsidRDefault="00A459D3" w:rsidP="00B548B9">
      <w:pPr>
        <w:pBdr>
          <w:top w:val="nil"/>
          <w:left w:val="nil"/>
          <w:bottom w:val="nil"/>
          <w:right w:val="nil"/>
          <w:between w:val="nil"/>
        </w:pBdr>
        <w:spacing w:line="360" w:lineRule="auto"/>
        <w:ind w:firstLine="720"/>
        <w:jc w:val="both"/>
        <w:rPr>
          <w:rFonts w:asciiTheme="majorHAnsi" w:eastAsia="Times New Roman" w:hAnsiTheme="majorHAnsi" w:cstheme="majorHAnsi"/>
          <w:color w:val="000000" w:themeColor="text1"/>
          <w:sz w:val="28"/>
          <w:szCs w:val="28"/>
        </w:rPr>
      </w:pPr>
      <w:r w:rsidRPr="009A684A">
        <w:rPr>
          <w:rFonts w:asciiTheme="majorHAnsi" w:eastAsia="Times New Roman" w:hAnsiTheme="majorHAnsi" w:cstheme="majorHAnsi"/>
          <w:color w:val="000000" w:themeColor="text1"/>
          <w:sz w:val="28"/>
          <w:szCs w:val="28"/>
        </w:rPr>
        <w:t xml:space="preserve">Từ năm học 2023 – 2024 và các năm học tiếp theo, </w:t>
      </w:r>
      <w:r w:rsidR="006F0FAC" w:rsidRPr="009A684A">
        <w:rPr>
          <w:rFonts w:asciiTheme="majorHAnsi" w:eastAsia="Times New Roman" w:hAnsiTheme="majorHAnsi" w:cstheme="majorHAnsi"/>
          <w:color w:val="000000" w:themeColor="text1"/>
          <w:sz w:val="28"/>
          <w:szCs w:val="28"/>
        </w:rPr>
        <w:t>H</w:t>
      </w:r>
      <w:r w:rsidRPr="009A684A">
        <w:rPr>
          <w:rFonts w:asciiTheme="majorHAnsi" w:eastAsia="Times New Roman" w:hAnsiTheme="majorHAnsi" w:cstheme="majorHAnsi"/>
          <w:color w:val="000000" w:themeColor="text1"/>
          <w:sz w:val="28"/>
          <w:szCs w:val="28"/>
        </w:rPr>
        <w:t>iệu trưởng tiếp tục tạo điều kiện cho Ban đại diện cha mẹ học sinh hoạt động theo quy định. Tiếp tục phát huy tính hiệu quả và phối hợp chặt chẽ của Ban đại diện cha mẹ học sinh đối với nhà trường trong việc thực hiện nhiệm vụ năm học và các hoạt động giáo dục.</w:t>
      </w:r>
    </w:p>
    <w:p w14:paraId="4DD2BC62" w14:textId="298AFDD1" w:rsidR="00A459D3" w:rsidRPr="009A684A" w:rsidRDefault="00A459D3" w:rsidP="00B548B9">
      <w:pPr>
        <w:pBdr>
          <w:top w:val="nil"/>
          <w:left w:val="nil"/>
          <w:bottom w:val="nil"/>
          <w:right w:val="nil"/>
          <w:between w:val="nil"/>
        </w:pBdr>
        <w:spacing w:line="360" w:lineRule="auto"/>
        <w:ind w:firstLine="720"/>
        <w:jc w:val="both"/>
        <w:rPr>
          <w:rFonts w:asciiTheme="majorHAnsi" w:eastAsia="Times New Roman" w:hAnsiTheme="majorHAnsi" w:cstheme="majorHAnsi"/>
          <w:color w:val="000000" w:themeColor="text1"/>
          <w:sz w:val="28"/>
          <w:szCs w:val="28"/>
        </w:rPr>
      </w:pPr>
      <w:r w:rsidRPr="009A684A">
        <w:rPr>
          <w:rFonts w:asciiTheme="majorHAnsi" w:eastAsia="Times New Roman" w:hAnsiTheme="majorHAnsi" w:cstheme="majorHAnsi"/>
          <w:color w:val="000000" w:themeColor="text1"/>
          <w:sz w:val="28"/>
          <w:szCs w:val="28"/>
        </w:rPr>
        <w:t xml:space="preserve">Đầu năm học 2023 – 2024, </w:t>
      </w:r>
      <w:r w:rsidR="006F0FAC" w:rsidRPr="009A684A">
        <w:rPr>
          <w:rFonts w:asciiTheme="majorHAnsi" w:eastAsia="Times New Roman" w:hAnsiTheme="majorHAnsi" w:cstheme="majorHAnsi"/>
          <w:color w:val="000000" w:themeColor="text1"/>
          <w:sz w:val="28"/>
          <w:szCs w:val="28"/>
        </w:rPr>
        <w:t>H</w:t>
      </w:r>
      <w:r w:rsidRPr="009A684A">
        <w:rPr>
          <w:rFonts w:asciiTheme="majorHAnsi" w:eastAsia="Times New Roman" w:hAnsiTheme="majorHAnsi" w:cstheme="majorHAnsi"/>
          <w:color w:val="000000" w:themeColor="text1"/>
          <w:sz w:val="28"/>
          <w:szCs w:val="28"/>
        </w:rPr>
        <w:t>iệu trưởng trao đổi với Ban đại diện cha mẹ học sinh để cùng nhau xây dựng giải pháp hoạt động đạt hiệu quả ở phạm vi xã hội.</w:t>
      </w:r>
    </w:p>
    <w:p w14:paraId="2DF3FA4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48" w:name="_heading=h.28h4qwu" w:colFirst="0" w:colLast="0"/>
      <w:bookmarkEnd w:id="48"/>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2.</w:t>
      </w:r>
    </w:p>
    <w:p w14:paraId="03D573E7" w14:textId="5EAC420F"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eastAsia="Times New Roman" w:hAnsiTheme="majorHAnsi" w:cstheme="majorHAnsi"/>
          <w:b/>
          <w:sz w:val="28"/>
          <w:szCs w:val="28"/>
        </w:rPr>
        <w:t>Kết luận về Tiêu chuẩn 4</w:t>
      </w:r>
      <w:r w:rsidR="005D2E3D" w:rsidRPr="00180107">
        <w:rPr>
          <w:rFonts w:asciiTheme="majorHAnsi" w:eastAsia="Times New Roman" w:hAnsiTheme="majorHAnsi" w:cstheme="majorHAnsi"/>
          <w:b/>
          <w:sz w:val="28"/>
          <w:szCs w:val="28"/>
        </w:rPr>
        <w:t>:</w:t>
      </w:r>
    </w:p>
    <w:p w14:paraId="2ECC0CE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Điểm mạnh nổi bật</w:t>
      </w:r>
    </w:p>
    <w:p w14:paraId="6518E026"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Nhà trường đã xây dựng được mối quan hệ tốt, hiệu quả giữa các lực lượng giáo dục, giữa các tổ chức đoàn thể, nhân dân địa phương, đặc biệt là Ban Đại diện cha mẹ học sinh và huy động được sự tham gia của cộng đồng trong việc thực hiện các mục tiêu, kế hoạch giáo dục từ đó đã phát huy tốt truyền thống của nhà trường, của địa phương.</w:t>
      </w:r>
    </w:p>
    <w:p w14:paraId="065BFBE8"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Điểm yếu cơ bản</w:t>
      </w:r>
    </w:p>
    <w:p w14:paraId="11DBAE8D" w14:textId="37DA877A" w:rsidR="00611771" w:rsidRDefault="007D7368" w:rsidP="00B548B9">
      <w:pPr>
        <w:pBdr>
          <w:top w:val="nil"/>
          <w:left w:val="nil"/>
          <w:bottom w:val="nil"/>
          <w:right w:val="nil"/>
          <w:between w:val="nil"/>
        </w:pBdr>
        <w:spacing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Các hoạt động thăm viếng, chăm sóc di tích lịch sử, gia đình thương binh liệt sĩ của nhà trường cần được tổ chức nhiều hơn nữa.</w:t>
      </w:r>
    </w:p>
    <w:p w14:paraId="65C48E4E" w14:textId="371ADC99" w:rsidR="00D01DED" w:rsidRPr="009A684A" w:rsidRDefault="00D01DED" w:rsidP="00D01DED">
      <w:pPr>
        <w:pBdr>
          <w:top w:val="nil"/>
          <w:left w:val="nil"/>
          <w:bottom w:val="nil"/>
          <w:right w:val="nil"/>
          <w:between w:val="nil"/>
        </w:pBdr>
        <w:spacing w:line="360" w:lineRule="auto"/>
        <w:ind w:firstLine="720"/>
        <w:jc w:val="both"/>
        <w:rPr>
          <w:rFonts w:asciiTheme="majorHAnsi" w:eastAsia="Times New Roman" w:hAnsiTheme="majorHAnsi" w:cstheme="majorHAnsi"/>
          <w:color w:val="000000" w:themeColor="text1"/>
          <w:sz w:val="28"/>
          <w:szCs w:val="28"/>
        </w:rPr>
      </w:pPr>
      <w:r w:rsidRPr="009A684A">
        <w:rPr>
          <w:rFonts w:asciiTheme="majorHAnsi" w:eastAsia="Times New Roman" w:hAnsiTheme="majorHAnsi" w:cstheme="majorHAnsi"/>
          <w:color w:val="000000" w:themeColor="text1"/>
          <w:sz w:val="28"/>
          <w:szCs w:val="28"/>
        </w:rPr>
        <w:t>Hiệu quả hoạt động ở phạm vi xã hội của Ban đại diện cha mẹ học sinh chưa như mong muốn.</w:t>
      </w:r>
    </w:p>
    <w:p w14:paraId="6EF9AFDE" w14:textId="416F53B9" w:rsidR="005D2E3D" w:rsidRPr="00180107" w:rsidRDefault="005D2E3D" w:rsidP="006B29C7">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đạt yêu cầu: 02/02.</w:t>
      </w:r>
    </w:p>
    <w:p w14:paraId="5EB3CFDD" w14:textId="73F601BA" w:rsidR="005D2E3D" w:rsidRPr="00180107" w:rsidRDefault="005D2E3D" w:rsidP="006B29C7">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không đạt yêu cầu: 00/02.</w:t>
      </w:r>
    </w:p>
    <w:p w14:paraId="33C424B3" w14:textId="77777777"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r w:rsidRPr="00180107">
        <w:rPr>
          <w:rFonts w:asciiTheme="majorHAnsi" w:eastAsia="Times New Roman" w:hAnsiTheme="majorHAnsi" w:cstheme="majorHAnsi"/>
          <w:b/>
          <w:sz w:val="28"/>
          <w:szCs w:val="28"/>
        </w:rPr>
        <w:lastRenderedPageBreak/>
        <w:t>Tiêu chuẩn 5: Hoạt động giáo dục và kết quả giáo dục</w:t>
      </w:r>
    </w:p>
    <w:p w14:paraId="06C0B9D4" w14:textId="333A28BA" w:rsidR="00611771" w:rsidRPr="00180107" w:rsidRDefault="007D7368" w:rsidP="00B548B9">
      <w:pPr>
        <w:spacing w:before="120" w:after="120" w:line="360" w:lineRule="auto"/>
        <w:ind w:firstLine="720"/>
        <w:jc w:val="both"/>
        <w:rPr>
          <w:rFonts w:asciiTheme="majorHAnsi" w:eastAsia="Times New Roman" w:hAnsiTheme="majorHAnsi" w:cstheme="majorHAnsi"/>
          <w:b/>
          <w:sz w:val="28"/>
          <w:szCs w:val="28"/>
        </w:rPr>
      </w:pPr>
      <w:bookmarkStart w:id="49" w:name="_heading=h.nmf14n" w:colFirst="0" w:colLast="0"/>
      <w:bookmarkEnd w:id="49"/>
      <w:r w:rsidRPr="00180107">
        <w:rPr>
          <w:rFonts w:asciiTheme="majorHAnsi" w:eastAsia="Times New Roman" w:hAnsiTheme="majorHAnsi" w:cstheme="majorHAnsi"/>
          <w:b/>
          <w:sz w:val="28"/>
          <w:szCs w:val="28"/>
        </w:rPr>
        <w:t>Mở đầu</w:t>
      </w:r>
      <w:r w:rsidR="005D2E3D" w:rsidRPr="00180107">
        <w:rPr>
          <w:rFonts w:asciiTheme="majorHAnsi" w:eastAsia="Times New Roman" w:hAnsiTheme="majorHAnsi" w:cstheme="majorHAnsi"/>
          <w:b/>
          <w:sz w:val="28"/>
          <w:szCs w:val="28"/>
        </w:rPr>
        <w:t>:</w:t>
      </w:r>
    </w:p>
    <w:p w14:paraId="2AA5A27B"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50" w:name="_heading=h.37m2jsg" w:colFirst="0" w:colLast="0"/>
      <w:bookmarkEnd w:id="50"/>
      <w:r w:rsidRPr="00180107">
        <w:rPr>
          <w:rFonts w:asciiTheme="majorHAnsi" w:hAnsiTheme="majorHAnsi" w:cstheme="majorHAnsi"/>
          <w:sz w:val="28"/>
          <w:szCs w:val="28"/>
        </w:rPr>
        <w:t>Trong quá trình thực hiện nhiệm vụ giáo dục, nhà trường đã có nhiều giải pháp chỉ đạo để đạt hiệu quả giáo dục như: xây dựng kế hoạch thực hiện nhiệm vụ năm học, kế hoạch hoạt động về chuyên môn, kế hoạch hoạt động ngoài giờ lên lớp... hoạt động giáo dục, kết quả giáo dục chính là thước đo kết quả nỗ lực của tập thể cán bộ, giáo viên, nhân viên, học sinh và cha mẹ học sinh. Nhiều năm qua, nhà trường đã không ngừng phấn đấu, đổi mới giáo dục toàn diện, nâng cao chất lượng dạy học, phát huy tính chủ động của học sinh trong học tập, rèn luyện. Chất lượng giáo dục của nhà trường phát triển qua từng năm học: tỷ lệ lên lớp thẳng, tỷ lệ học sinh giỏi, học sinh tiên tiến ổn định; hai năm 2020 - 2021, 2021 - 2022 đều có học sinh giỏi cấp quận và thành phố, tham gia và đạt nhiều giải thưởng qua các hội thi.</w:t>
      </w:r>
    </w:p>
    <w:p w14:paraId="2F56FF7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Bên cạnh đó, nhà trường luôn chú trọng đến công tác giáo dục thể chất, giáo dục kỹ năng sống, giáo dục hướng nghiệp, dạy nghề, dạy năng khiếu… đạt kết quả tốt, góp phần quan trọng thúc đẩy thành tích chung của nhà trường.</w:t>
      </w:r>
    </w:p>
    <w:p w14:paraId="3792FCE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5.1: Thực hiện Chương trình giáo dục phổ thông</w:t>
      </w:r>
    </w:p>
    <w:p w14:paraId="23890F11" w14:textId="77777777" w:rsidR="006B29C7" w:rsidRDefault="007D7368" w:rsidP="006B29C7">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76BD2BDF"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Tổ chức dạy học đúng, đủ các môn học và các hoạt động giáo dục theo quy định, đảm bảo mục tiêu giáo dục;</w:t>
      </w:r>
    </w:p>
    <w:p w14:paraId="355C576D"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Vận dụng các phương pháp, kỹ thuật dạy học, tổ chức hoạt động dạy học đảm bảo mục tiêu, nội dung giáo dục, phù hợp đối tượng học sinh và điều kiện nhà trường; bồi dưỡng phương pháp tự học, n</w:t>
      </w:r>
      <w:r w:rsidR="000C56C2">
        <w:rPr>
          <w:rFonts w:asciiTheme="majorHAnsi" w:hAnsiTheme="majorHAnsi" w:cstheme="majorHAnsi"/>
          <w:i/>
          <w:sz w:val="28"/>
          <w:szCs w:val="28"/>
        </w:rPr>
        <w:t>â</w:t>
      </w:r>
      <w:r w:rsidRPr="00180107">
        <w:rPr>
          <w:rFonts w:asciiTheme="majorHAnsi" w:hAnsiTheme="majorHAnsi" w:cstheme="majorHAnsi"/>
          <w:i/>
          <w:sz w:val="28"/>
          <w:szCs w:val="28"/>
        </w:rPr>
        <w:t>ng cao khả năng làm việc theo nhóm và rèn luyện kỹ năng vận dụng kiến thức vào thực tiễn;</w:t>
      </w:r>
    </w:p>
    <w:p w14:paraId="5072EBB2"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Các hình thức kiểm tra, đánh giá học sinh đa dạng đảm bảo khách quan và hiệu quả.</w:t>
      </w:r>
    </w:p>
    <w:p w14:paraId="4A25BCB0"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6D01B4E8" w14:textId="75862CFA" w:rsidR="006B29C7" w:rsidRPr="006B29C7" w:rsidRDefault="007D7368" w:rsidP="006B29C7">
      <w:pPr>
        <w:pStyle w:val="ListParagraph"/>
        <w:numPr>
          <w:ilvl w:val="0"/>
          <w:numId w:val="11"/>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lastRenderedPageBreak/>
        <w:t>Thực hiện đúng chương trình, kế hoạch giáo dục; lựa chọn nội dung, thời lượng, phương pháp, hình thức dạy học phù hợp với từng đối tượng và đáp ứng yêu cầu, khả năng nhận thức của học sinh;</w:t>
      </w:r>
    </w:p>
    <w:p w14:paraId="78CF5CDE" w14:textId="77777777" w:rsidR="006B29C7" w:rsidRDefault="007D7368" w:rsidP="006B29C7">
      <w:pPr>
        <w:pStyle w:val="ListParagraph"/>
        <w:numPr>
          <w:ilvl w:val="0"/>
          <w:numId w:val="11"/>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Phát hiện và bồi dưỡng học sinh có năng khiếu, phụ đạo học sinh gặp khó khăn trong học tập, rèn luyện.</w:t>
      </w:r>
    </w:p>
    <w:p w14:paraId="3C5F097E" w14:textId="77777777" w:rsidR="006B29C7" w:rsidRDefault="007D7368" w:rsidP="006B29C7">
      <w:pPr>
        <w:tabs>
          <w:tab w:val="left" w:pos="1080"/>
        </w:tabs>
        <w:spacing w:before="120" w:after="120" w:line="360" w:lineRule="auto"/>
        <w:ind w:firstLine="720"/>
        <w:jc w:val="both"/>
        <w:rPr>
          <w:rFonts w:asciiTheme="majorHAnsi" w:hAnsiTheme="majorHAnsi" w:cstheme="majorHAnsi"/>
          <w:sz w:val="28"/>
          <w:szCs w:val="28"/>
        </w:rPr>
      </w:pPr>
      <w:r w:rsidRPr="006B29C7">
        <w:rPr>
          <w:rFonts w:asciiTheme="majorHAnsi" w:hAnsiTheme="majorHAnsi" w:cstheme="majorHAnsi"/>
          <w:sz w:val="28"/>
          <w:szCs w:val="28"/>
        </w:rPr>
        <w:t xml:space="preserve">Mức 3: </w:t>
      </w:r>
    </w:p>
    <w:p w14:paraId="1CFC0142" w14:textId="6F99DC45" w:rsidR="00611771" w:rsidRPr="006B29C7" w:rsidRDefault="007D7368" w:rsidP="006B29C7">
      <w:pPr>
        <w:tabs>
          <w:tab w:val="left" w:pos="1080"/>
        </w:tabs>
        <w:spacing w:before="120" w:after="120" w:line="360" w:lineRule="auto"/>
        <w:ind w:firstLine="720"/>
        <w:jc w:val="both"/>
        <w:rPr>
          <w:rFonts w:asciiTheme="majorHAnsi" w:hAnsiTheme="majorHAnsi" w:cstheme="majorHAnsi"/>
          <w:i/>
          <w:sz w:val="28"/>
          <w:szCs w:val="28"/>
        </w:rPr>
      </w:pPr>
      <w:r w:rsidRPr="006B29C7">
        <w:rPr>
          <w:rFonts w:asciiTheme="majorHAnsi" w:hAnsiTheme="majorHAnsi" w:cstheme="majorHAnsi"/>
          <w:i/>
          <w:sz w:val="28"/>
          <w:szCs w:val="28"/>
        </w:rPr>
        <w:t>Hằng năm, rà soát, phân tích, đánh giá hiệu quả và tác động của các biện pháp, giải pháp tổ chức các hoạt động giáo dục nhằm nâng cao chất lượng dạy học của giáo viên, học sinh.</w:t>
      </w:r>
    </w:p>
    <w:p w14:paraId="0AC8F954"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5B11AF6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51" w:name="_heading=h.1mrcu09" w:colFirst="0" w:colLast="0"/>
      <w:bookmarkEnd w:id="51"/>
      <w:r w:rsidRPr="00180107">
        <w:rPr>
          <w:rFonts w:asciiTheme="majorHAnsi" w:hAnsiTheme="majorHAnsi" w:cstheme="majorHAnsi"/>
          <w:sz w:val="28"/>
          <w:szCs w:val="28"/>
        </w:rPr>
        <w:t>Mức 1:</w:t>
      </w:r>
    </w:p>
    <w:p w14:paraId="508302D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Căn cứ vào mục tiêu giáo dục, yêu cầu của chuẩn kiến thức kỹ năng, nội dung yêu cầu chương trình của Bộ Giáo dục và Đào tạo, khung kế hoạch thời gian năm học do Ủy ban nhân dân Thành phố ban hành và công văn hướng dẫn của Phòng Giáo dục và Đào tạo Quận 12, cán bộ quản lý xây dựng kế hoạch giáo dục, chỉ đạo các tổ chuyên môn và giáo viên xây dựng kế hoạch, tổ chức dạy học đúng, đủ các môn học và các hoạt động giáo dục theo quy định, đảm bảo mục tiêu giáo dục học sinh trung học cơ sở [H1-1.4-02]; [H1-1.8-01].</w:t>
      </w:r>
    </w:p>
    <w:p w14:paraId="4D10FF0C" w14:textId="172BAD10" w:rsidR="00611771" w:rsidRPr="00180107" w:rsidRDefault="007D7368" w:rsidP="00D8749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Giáo viên vận dụng linh hoạt các phương pháp dạy học tích cực, dạy học theo chủ đề, dạy học áp dụng theo mô hình giáo dục STEM, tích hợp liên môn, xây dựng bài giảng theo hướng nghiên cứu bài học dựa trên tổ chức hoạt động học tập của học sinh. Giáo viên hướng dẫn học sinh phương pháp tự học, nâng cao khả năng làm việc theo nhóm; có chú trọng giáo dục đạo đức và giá trị sống, rèn luyện kỹ năng sống, hiểu biết xã hội, thực hành pháp luật; tăng cường các hoạt động nhằm giúp học sinh vận dụng kiến thức đã học vào giải quyết các vấn đề thực tiễn [H1-1.4-03].</w:t>
      </w:r>
    </w:p>
    <w:p w14:paraId="20153C63" w14:textId="7B1A7A77" w:rsidR="00611771" w:rsidRPr="00180107" w:rsidRDefault="007D7368" w:rsidP="00E82FEA">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Nhà trường xây dựng quy chế kiểm tra đánh giá, chỉ đạo giáo viên tăng cường thực hiện đổi mới đánh giá, xếp loại học sinh, hướng dẫn học sinh biết tự </w:t>
      </w:r>
      <w:r w:rsidRPr="00180107">
        <w:rPr>
          <w:rFonts w:asciiTheme="majorHAnsi" w:hAnsiTheme="majorHAnsi" w:cstheme="majorHAnsi"/>
          <w:sz w:val="28"/>
          <w:szCs w:val="28"/>
        </w:rPr>
        <w:lastRenderedPageBreak/>
        <w:t xml:space="preserve">đánh giá kết quả học tập, giáo dục học sinh học tốt tất cả các môn. Nhà trường có các hình thức kiểm tra, đánh giá học sinh đảm bảo tính khách quan thông qua các bài kiểm tra thường xuyên, thuyết trình, làm việc nhóm... [H5-5.1-01]; </w:t>
      </w:r>
      <w:r w:rsidR="00D87492" w:rsidRPr="00180107">
        <w:rPr>
          <w:rFonts w:asciiTheme="majorHAnsi" w:hAnsiTheme="majorHAnsi" w:cstheme="majorHAnsi"/>
          <w:sz w:val="28"/>
          <w:szCs w:val="28"/>
        </w:rPr>
        <w:br/>
      </w:r>
      <w:r w:rsidRPr="00180107">
        <w:rPr>
          <w:rFonts w:asciiTheme="majorHAnsi" w:hAnsiTheme="majorHAnsi" w:cstheme="majorHAnsi"/>
          <w:sz w:val="28"/>
          <w:szCs w:val="28"/>
        </w:rPr>
        <w:t>[H5-5.1-02].</w:t>
      </w:r>
    </w:p>
    <w:p w14:paraId="69BA7150" w14:textId="77777777" w:rsidR="006625CB" w:rsidRPr="00180107" w:rsidRDefault="006625CB"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3099F19D" w14:textId="77777777" w:rsidR="006625CB" w:rsidRPr="00180107" w:rsidRDefault="006625CB"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Kế hoạch giáo dục của nhà trường được xây dựng đúng chương trình, đảm bảo tính cập nhật các quy định về chuyên môn của cơ quan quản lý giáo dục như khung thời gian năm học, các môn học bắt buộc, tự chọn, việc lồng ghép các nội dung giáo dục [H1-1.8-01].</w:t>
      </w:r>
    </w:p>
    <w:p w14:paraId="1CD6EEED" w14:textId="77777777" w:rsidR="006625CB" w:rsidRPr="00180107" w:rsidRDefault="006625CB"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Mỗi giáo viên dựa vào kế hoạch giáo dục của trường, của tổ nhóm chuyên môn xây dựng kế hoạch cá nhân, lựa chọn nội dung, phương pháp dạy phù hợp với từng đối tượng học sinh [H1-1.4-02].</w:t>
      </w:r>
    </w:p>
    <w:p w14:paraId="545BB113" w14:textId="48ED4CF7" w:rsidR="00882A7A" w:rsidRPr="00882A7A" w:rsidRDefault="006625CB" w:rsidP="00962BA9">
      <w:pPr>
        <w:pStyle w:val="ListParagraph"/>
        <w:numPr>
          <w:ilvl w:val="0"/>
          <w:numId w:val="1"/>
        </w:numPr>
        <w:tabs>
          <w:tab w:val="left" w:pos="1080"/>
        </w:tabs>
        <w:spacing w:before="120" w:after="120" w:line="360" w:lineRule="auto"/>
        <w:ind w:left="0" w:firstLine="720"/>
        <w:jc w:val="both"/>
        <w:rPr>
          <w:rFonts w:asciiTheme="majorHAnsi" w:hAnsiTheme="majorHAnsi" w:cstheme="majorHAnsi"/>
          <w:sz w:val="28"/>
          <w:szCs w:val="28"/>
        </w:rPr>
      </w:pPr>
      <w:r w:rsidRPr="00882A7A">
        <w:rPr>
          <w:rFonts w:asciiTheme="majorHAnsi" w:hAnsiTheme="majorHAnsi" w:cstheme="majorHAnsi"/>
          <w:sz w:val="28"/>
          <w:szCs w:val="28"/>
        </w:rPr>
        <w:t xml:space="preserve">Nhà trường lập kế hoạch và tổ chức kiểm tra chọn học sinh giỏi các môn để bồi dưỡng cho các em tham gia các kỳ thi học sinh giỏi cấp quận và cấp thành phố [H5-5.1-03]. </w:t>
      </w:r>
    </w:p>
    <w:p w14:paraId="7C98BA3C" w14:textId="472E400B" w:rsidR="006625CB" w:rsidRPr="00882A7A" w:rsidRDefault="006625CB" w:rsidP="00882A7A">
      <w:pPr>
        <w:spacing w:before="120" w:after="120" w:line="360" w:lineRule="auto"/>
        <w:ind w:firstLine="720"/>
        <w:jc w:val="both"/>
        <w:rPr>
          <w:rFonts w:asciiTheme="majorHAnsi" w:hAnsiTheme="majorHAnsi" w:cstheme="majorHAnsi"/>
          <w:sz w:val="28"/>
          <w:szCs w:val="28"/>
        </w:rPr>
      </w:pPr>
      <w:r w:rsidRPr="00882A7A">
        <w:rPr>
          <w:rFonts w:asciiTheme="majorHAnsi" w:hAnsiTheme="majorHAnsi" w:cstheme="majorHAnsi"/>
          <w:sz w:val="28"/>
          <w:szCs w:val="28"/>
        </w:rPr>
        <w:t>Sau mỗi đợt kiểm tra định kì, giáo viên bộ môn thống kê kết quả các bài của học sinh từ đó hình thành danh sách những học sinh yếu để phụ đạo, giúp các em làm bài tốt trong các kỳ kiểm tra [H5-5.1-04].</w:t>
      </w:r>
    </w:p>
    <w:p w14:paraId="0A2D7C39" w14:textId="77777777" w:rsidR="006625CB" w:rsidRPr="00180107" w:rsidRDefault="006625CB"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0E0343E4" w14:textId="0A3C278D" w:rsidR="008D28D3" w:rsidRPr="00180107" w:rsidRDefault="006625CB"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Từng học kỳ, nhà trường đều đánh giá, rút kinh nghiệm dựa trên kết quả giảng dạy của từng môn so với chất lượng của toàn trường và toàn quận. Hoạt động đánh giá chất lượng giảng dạy cũng là tiêu chí thi đua của đơn vị. [H1-1.1-04]; [H1-1.4-02]. </w:t>
      </w:r>
    </w:p>
    <w:p w14:paraId="2E50499C"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2. Điểm mạnh </w:t>
      </w:r>
    </w:p>
    <w:p w14:paraId="5924BFF6"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Nhà trường tổ chức dạy học đúng, đủ các môn học và các hoạt động giáo dục theo quy định, đảm bảo mục tiêu giáo dục. Vận dụng các phương pháp, kỹ thuật dạy học, tổ chức hoạt động dạy học đảm bảo mục tiêu, nội dung giáo dục, </w:t>
      </w:r>
      <w:r w:rsidRPr="00180107">
        <w:rPr>
          <w:rFonts w:asciiTheme="majorHAnsi" w:hAnsiTheme="majorHAnsi" w:cstheme="majorHAnsi"/>
          <w:sz w:val="28"/>
          <w:szCs w:val="28"/>
        </w:rPr>
        <w:lastRenderedPageBreak/>
        <w:t xml:space="preserve">phù hợp đối tượng học sinh và điều kiện nhà trường. Các hình thức kiểm tra, đánh giá học sinh đa dạng đảm bảo khách quan và hiệu quả. </w:t>
      </w:r>
    </w:p>
    <w:p w14:paraId="71E5157C" w14:textId="77777777"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3D9AFEB5" w14:textId="77777777" w:rsidR="00337683" w:rsidRPr="00180107" w:rsidRDefault="00337683" w:rsidP="00337683">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Việc đổi mới phương pháp, kỹ thuật dạy học, bồi dưỡng phương pháp tự học cho học sinh còn một số giáo viên chưa thật sự quan tâm đầu tư. </w:t>
      </w:r>
    </w:p>
    <w:p w14:paraId="73B3C8B1" w14:textId="586783D8" w:rsidR="00B8097F" w:rsidRPr="00336BF4" w:rsidRDefault="00337683" w:rsidP="00336BF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Hình thức tổ chức thực hiện kiểm tra, đánh giá học sinh của nhà trường chưa đa dạng.</w:t>
      </w:r>
    </w:p>
    <w:p w14:paraId="520A49CE" w14:textId="00E887F1" w:rsidR="00611771" w:rsidRPr="00180107" w:rsidRDefault="007D7368" w:rsidP="00B548B9">
      <w:pPr>
        <w:widowControl w:val="0"/>
        <w:spacing w:before="120" w:after="120" w:line="360" w:lineRule="auto"/>
        <w:ind w:right="-32" w:firstLine="709"/>
        <w:jc w:val="both"/>
        <w:rPr>
          <w:rFonts w:asciiTheme="majorHAnsi" w:hAnsiTheme="majorHAnsi" w:cstheme="majorHAnsi"/>
          <w:b/>
          <w:sz w:val="28"/>
          <w:szCs w:val="28"/>
        </w:rPr>
      </w:pPr>
      <w:r w:rsidRPr="00180107">
        <w:rPr>
          <w:rFonts w:asciiTheme="majorHAnsi" w:hAnsiTheme="majorHAnsi" w:cstheme="majorHAnsi"/>
          <w:b/>
          <w:sz w:val="28"/>
          <w:szCs w:val="28"/>
        </w:rPr>
        <w:t xml:space="preserve"> 4. Kế hoạch cải tiến chất lượng </w:t>
      </w:r>
    </w:p>
    <w:p w14:paraId="4EA95F9C" w14:textId="77777777" w:rsidR="0056483F" w:rsidRDefault="007D7368" w:rsidP="00B548B9">
      <w:pPr>
        <w:widowControl w:val="0"/>
        <w:spacing w:before="120" w:after="120" w:line="360" w:lineRule="auto"/>
        <w:ind w:right="-32" w:firstLine="709"/>
        <w:jc w:val="both"/>
        <w:rPr>
          <w:color w:val="000000"/>
          <w:sz w:val="28"/>
          <w:szCs w:val="28"/>
          <w:shd w:val="clear" w:color="auto" w:fill="FFFFFF"/>
        </w:rPr>
      </w:pPr>
      <w:r w:rsidRPr="00180107">
        <w:rPr>
          <w:rFonts w:asciiTheme="majorHAnsi" w:hAnsiTheme="majorHAnsi" w:cstheme="majorHAnsi"/>
          <w:sz w:val="28"/>
          <w:szCs w:val="28"/>
        </w:rPr>
        <w:t>Từ năm học 202</w:t>
      </w:r>
      <w:r w:rsidR="009F10D2" w:rsidRPr="00180107">
        <w:rPr>
          <w:rFonts w:asciiTheme="majorHAnsi" w:hAnsiTheme="majorHAnsi" w:cstheme="majorHAnsi"/>
          <w:sz w:val="28"/>
          <w:szCs w:val="28"/>
        </w:rPr>
        <w:t>3</w:t>
      </w:r>
      <w:r w:rsidRPr="00180107">
        <w:rPr>
          <w:rFonts w:asciiTheme="majorHAnsi" w:hAnsiTheme="majorHAnsi" w:cstheme="majorHAnsi"/>
          <w:sz w:val="28"/>
          <w:szCs w:val="28"/>
        </w:rPr>
        <w:t>-202</w:t>
      </w:r>
      <w:r w:rsidR="009F10D2" w:rsidRPr="00180107">
        <w:rPr>
          <w:rFonts w:asciiTheme="majorHAnsi" w:hAnsiTheme="majorHAnsi" w:cstheme="majorHAnsi"/>
          <w:sz w:val="28"/>
          <w:szCs w:val="28"/>
        </w:rPr>
        <w:t>4</w:t>
      </w:r>
      <w:r w:rsidRPr="00180107">
        <w:rPr>
          <w:rFonts w:asciiTheme="majorHAnsi" w:hAnsiTheme="majorHAnsi" w:cstheme="majorHAnsi"/>
          <w:sz w:val="28"/>
          <w:szCs w:val="28"/>
        </w:rPr>
        <w:t>, Hiệu trưởng chỉ đạo giáo viên phải thật sự quan tâm, thực hiện đổi mới phương pháp, kỹ thuật dạy học, bồi dưỡng phương pháp tự học cho họ</w:t>
      </w:r>
      <w:r w:rsidR="0056483F">
        <w:rPr>
          <w:rFonts w:asciiTheme="majorHAnsi" w:hAnsiTheme="majorHAnsi" w:cstheme="majorHAnsi"/>
          <w:sz w:val="28"/>
          <w:szCs w:val="28"/>
        </w:rPr>
        <w:t xml:space="preserve">c sinh, </w:t>
      </w:r>
      <w:r w:rsidR="0056483F">
        <w:rPr>
          <w:color w:val="000000"/>
          <w:sz w:val="28"/>
          <w:szCs w:val="28"/>
          <w:shd w:val="clear" w:color="auto" w:fill="FFFFFF"/>
        </w:rPr>
        <w:t xml:space="preserve">tăng cường chỉ đạo các tổ chuyên môn vận dụng tốt các phương pháp dạy học tích cực vào giảng dạy; </w:t>
      </w:r>
    </w:p>
    <w:p w14:paraId="7322670E" w14:textId="47CA72C4" w:rsidR="00611771" w:rsidRPr="009A684A" w:rsidRDefault="007D7368" w:rsidP="00B548B9">
      <w:pPr>
        <w:widowControl w:val="0"/>
        <w:spacing w:before="120" w:after="120" w:line="360" w:lineRule="auto"/>
        <w:ind w:right="-32" w:firstLine="709"/>
        <w:jc w:val="both"/>
        <w:rPr>
          <w:rFonts w:asciiTheme="majorHAnsi" w:hAnsiTheme="majorHAnsi" w:cstheme="majorHAnsi"/>
          <w:color w:val="000000" w:themeColor="text1"/>
          <w:sz w:val="28"/>
          <w:szCs w:val="28"/>
        </w:rPr>
      </w:pPr>
      <w:r w:rsidRPr="009A684A">
        <w:rPr>
          <w:rFonts w:asciiTheme="majorHAnsi" w:hAnsiTheme="majorHAnsi" w:cstheme="majorHAnsi"/>
          <w:color w:val="000000" w:themeColor="text1"/>
          <w:sz w:val="28"/>
          <w:szCs w:val="28"/>
        </w:rPr>
        <w:t xml:space="preserve">Hằng tháng, tổ trưởng chuyên môn </w:t>
      </w:r>
      <w:r w:rsidR="000B268D" w:rsidRPr="009A684A">
        <w:rPr>
          <w:rFonts w:asciiTheme="majorHAnsi" w:hAnsiTheme="majorHAnsi" w:cstheme="majorHAnsi"/>
          <w:color w:val="000000" w:themeColor="text1"/>
          <w:sz w:val="28"/>
          <w:szCs w:val="28"/>
        </w:rPr>
        <w:t xml:space="preserve">đưa việc kiểm tra, đánh giá việc rà soát, cập nhật, bổ sung, điều chỉnh kế hoạch thành tiêu chí thi đua giữa các thành viên trong tổ. Giáo viên </w:t>
      </w:r>
      <w:r w:rsidR="000B268D" w:rsidRPr="009A684A">
        <w:rPr>
          <w:color w:val="000000" w:themeColor="text1"/>
          <w:sz w:val="28"/>
          <w:szCs w:val="28"/>
          <w:shd w:val="clear" w:color="auto" w:fill="FFFFFF"/>
        </w:rPr>
        <w:t>xây dựng kế hoạch cá nhân theo hướng dẫn thực hiện chương trình chú trọng đến từng đối tượng học sinh, qua các kỳ kiểm tra, đánh giá và quá trình học tập của học sinh</w:t>
      </w:r>
      <w:r w:rsidR="009A684A">
        <w:rPr>
          <w:color w:val="000000" w:themeColor="text1"/>
          <w:sz w:val="28"/>
          <w:szCs w:val="28"/>
          <w:shd w:val="clear" w:color="auto" w:fill="FFFFFF"/>
        </w:rPr>
        <w:t>.</w:t>
      </w:r>
    </w:p>
    <w:p w14:paraId="09D88557" w14:textId="25C8D8FC"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b/>
          <w:sz w:val="28"/>
          <w:szCs w:val="28"/>
        </w:rPr>
        <w:t>5.</w:t>
      </w:r>
      <w:r w:rsidRPr="00180107">
        <w:rPr>
          <w:rFonts w:asciiTheme="majorHAnsi" w:hAnsiTheme="majorHAnsi" w:cstheme="majorHAnsi"/>
          <w:sz w:val="28"/>
          <w:szCs w:val="28"/>
        </w:rPr>
        <w:t xml:space="preserve"> </w:t>
      </w:r>
      <w:r w:rsidRPr="00180107">
        <w:rPr>
          <w:rFonts w:asciiTheme="majorHAnsi" w:hAnsiTheme="majorHAnsi" w:cstheme="majorHAnsi"/>
          <w:b/>
          <w:sz w:val="28"/>
          <w:szCs w:val="28"/>
        </w:rPr>
        <w:t xml:space="preserve">Tự đánh giá: </w:t>
      </w:r>
      <w:r w:rsidRPr="00180107">
        <w:rPr>
          <w:rFonts w:asciiTheme="majorHAnsi" w:hAnsiTheme="majorHAnsi" w:cstheme="majorHAnsi"/>
          <w:sz w:val="28"/>
          <w:szCs w:val="28"/>
        </w:rPr>
        <w:t xml:space="preserve">đạt Mức </w:t>
      </w:r>
      <w:r w:rsidR="000D7EFA">
        <w:rPr>
          <w:rFonts w:asciiTheme="majorHAnsi" w:hAnsiTheme="majorHAnsi" w:cstheme="majorHAnsi"/>
          <w:sz w:val="28"/>
          <w:szCs w:val="28"/>
        </w:rPr>
        <w:t>2</w:t>
      </w:r>
      <w:r w:rsidRPr="00180107">
        <w:rPr>
          <w:rFonts w:asciiTheme="majorHAnsi" w:hAnsiTheme="majorHAnsi" w:cstheme="majorHAnsi"/>
          <w:sz w:val="28"/>
          <w:szCs w:val="28"/>
        </w:rPr>
        <w:t>.</w:t>
      </w:r>
    </w:p>
    <w:p w14:paraId="52801AD1"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5.2: Tổ chức hoạt động giáo dục cho học sinh có hoàn cảnh khó khăn, học sinh có năng khiếu, học sinh gặp khó khăn trong học tập và rèn luyện</w:t>
      </w:r>
    </w:p>
    <w:p w14:paraId="425D63FC" w14:textId="77777777" w:rsidR="006B29C7" w:rsidRDefault="007D7368" w:rsidP="006B29C7">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103FE3D8" w14:textId="7E148EDC" w:rsidR="006B29C7" w:rsidRPr="006B29C7" w:rsidRDefault="007D7368" w:rsidP="006B29C7">
      <w:pPr>
        <w:pStyle w:val="ListParagraph"/>
        <w:numPr>
          <w:ilvl w:val="0"/>
          <w:numId w:val="12"/>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Có kế hoạch giáo dục cho học sinh có hoàn cảnh khó khăn, học sinh có năng khiếu, học sinh gặp khó khăn trong học tập và rèn luyện;</w:t>
      </w:r>
    </w:p>
    <w:p w14:paraId="3B9A3446" w14:textId="77777777" w:rsidR="006B29C7" w:rsidRDefault="007D7368" w:rsidP="006B29C7">
      <w:pPr>
        <w:pStyle w:val="ListParagraph"/>
        <w:numPr>
          <w:ilvl w:val="0"/>
          <w:numId w:val="12"/>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t>Tổ chức thực hiện kế hoạch hoạt động giáo dục cho học sinh có hoàn cảnh khó khăn, học sinh có năng khiếu, học sinh gặp khó khăn trong học tập và rèn luyện;</w:t>
      </w:r>
    </w:p>
    <w:p w14:paraId="1791B751" w14:textId="29C36F90" w:rsidR="00611771" w:rsidRPr="006B29C7" w:rsidRDefault="007D7368" w:rsidP="006B29C7">
      <w:pPr>
        <w:pStyle w:val="ListParagraph"/>
        <w:numPr>
          <w:ilvl w:val="0"/>
          <w:numId w:val="12"/>
        </w:numPr>
        <w:tabs>
          <w:tab w:val="left" w:pos="1080"/>
        </w:tabs>
        <w:spacing w:before="120" w:after="120" w:line="360" w:lineRule="auto"/>
        <w:ind w:left="0" w:firstLine="720"/>
        <w:jc w:val="both"/>
        <w:rPr>
          <w:rFonts w:asciiTheme="majorHAnsi" w:hAnsiTheme="majorHAnsi" w:cstheme="majorHAnsi"/>
          <w:i/>
          <w:sz w:val="28"/>
          <w:szCs w:val="28"/>
        </w:rPr>
      </w:pPr>
      <w:r w:rsidRPr="006B29C7">
        <w:rPr>
          <w:rFonts w:asciiTheme="majorHAnsi" w:hAnsiTheme="majorHAnsi" w:cstheme="majorHAnsi"/>
          <w:i/>
          <w:sz w:val="28"/>
          <w:szCs w:val="28"/>
        </w:rPr>
        <w:lastRenderedPageBreak/>
        <w:t xml:space="preserve"> Hằng năm rà soát, đánh giá các hoạt động giáo dục học sinh có hoàn cảnh khó khăn, học sinh có năng khiếu, học sinh gặp khó khăn trong học tập và rèn luyện.</w:t>
      </w:r>
    </w:p>
    <w:p w14:paraId="096D3AD7" w14:textId="77777777" w:rsidR="00B07982" w:rsidRDefault="007D7368" w:rsidP="00B0798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58A0BC07"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Học sinh có hoàn cảnh khó khăn, học sinh có năng khiếu, học sinh gặp khó khăn trong học tập và rèn luyện đáp ứng được mục tiêu giáo dục theo kế hoạch giáo dục.</w:t>
      </w:r>
    </w:p>
    <w:p w14:paraId="4A4FE8B6" w14:textId="53272B95"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3:</w:t>
      </w:r>
      <w:r w:rsidRPr="00180107">
        <w:rPr>
          <w:rFonts w:asciiTheme="majorHAnsi" w:hAnsiTheme="majorHAnsi" w:cstheme="majorHAnsi"/>
          <w:i/>
          <w:sz w:val="28"/>
          <w:szCs w:val="28"/>
        </w:rPr>
        <w:t xml:space="preserve"> </w:t>
      </w:r>
    </w:p>
    <w:p w14:paraId="4C326DC6" w14:textId="5E525D6E" w:rsidR="00611771" w:rsidRDefault="007D7368" w:rsidP="00B0798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Nhà trường có học sinh năng khiếu về các môn học, thể thao, nghệ thuật được cấp có thẩm quyền ghi nhận</w:t>
      </w:r>
      <w:r w:rsidRPr="00180107">
        <w:rPr>
          <w:rFonts w:asciiTheme="majorHAnsi" w:hAnsiTheme="majorHAnsi" w:cstheme="majorHAnsi"/>
          <w:sz w:val="28"/>
          <w:szCs w:val="28"/>
        </w:rPr>
        <w:t>.</w:t>
      </w:r>
    </w:p>
    <w:p w14:paraId="45AA2C7B"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18A5343D" w14:textId="77777777" w:rsidR="00D87492" w:rsidRPr="00180107" w:rsidRDefault="007D7368" w:rsidP="00D87492">
      <w:pPr>
        <w:spacing w:before="120" w:after="120" w:line="360" w:lineRule="auto"/>
        <w:ind w:firstLine="720"/>
        <w:jc w:val="both"/>
        <w:rPr>
          <w:rFonts w:asciiTheme="majorHAnsi" w:hAnsiTheme="majorHAnsi" w:cstheme="majorHAnsi"/>
          <w:sz w:val="28"/>
          <w:szCs w:val="28"/>
        </w:rPr>
      </w:pPr>
      <w:bookmarkStart w:id="52" w:name="_heading=h.46r0co2" w:colFirst="0" w:colLast="0"/>
      <w:bookmarkEnd w:id="52"/>
      <w:r w:rsidRPr="00180107">
        <w:rPr>
          <w:rFonts w:asciiTheme="majorHAnsi" w:hAnsiTheme="majorHAnsi" w:cstheme="majorHAnsi"/>
          <w:sz w:val="28"/>
          <w:szCs w:val="28"/>
        </w:rPr>
        <w:t>Mức 1:</w:t>
      </w:r>
    </w:p>
    <w:p w14:paraId="2C794593" w14:textId="4D576B0B" w:rsidR="00611771" w:rsidRPr="00180107" w:rsidRDefault="007D7368" w:rsidP="00D8749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Hằng năm căn cứ vào kết quả học tập cuối năm học trước và từng đợt báo điểm kiểm tra giữa học kỳ I, cuối học kỳ I, giữa học kỳ II của học sinh, nhà trường tổ chức rà soát, phân loại học sinh từ đó xây dựng kế hoạch giúp đỡ học sinh yếu kém và bồi dưỡng học sinh có năng khiếu nhằm nâng cao chất lượng học tập [H1-1.5-03]; [H2-2.4-02]; [H5-5.1-03]; [H5-5.1-04].</w:t>
      </w:r>
    </w:p>
    <w:p w14:paraId="436ED88B" w14:textId="77777777" w:rsidR="00611771" w:rsidRPr="00180107" w:rsidRDefault="007D7368" w:rsidP="00B548B9">
      <w:pPr>
        <w:spacing w:before="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Trong các tiết dạy, nhà trường yêu cầu giáo viên chú ý phương pháp dạy học phát huy tính tích cực của học sinh, tăng cường việc luyện tập củng cố kiến thức theo yêu cầu và khả năng học tập của từng đối tượng học sinh; có tổ chức kiểm tra, đánh giá hàng tháng để kịp thời biểu dương học sinh. Nhà trường đã có kế hoạch tổ chức các lớp bồi dưỡng học sinh giỏi lớp 9 ngay từ đầu năm, tạo điều kiện tốt nhất cho các lớp bồi dưỡng học sinh giỏi các môn dự thi cấp thành phố. Việc phụ đạo học sinh yếu được giáo viên tổ chức trong tiết học; hướng dẫn dạy học sinh hòa nhập; ngoài ra, vào các đợt kiểm tra định kỳ, kiểm tra học kỳ nhà trường đều tổ chức phụ đạo ôn tập cho học sinh nhằm đạt kết quả cao trong học tập [H5-5.1-03]; [H5-5.1-04]; [H5-5.2-01].</w:t>
      </w:r>
    </w:p>
    <w:p w14:paraId="0E76128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c) Mỗi học kỳ, nhà trường đều tổ chức họp sơ kết, tổng hợp, đánh giá rút kinh nghiệm và xếp loại kết quả học tập của học sinh, từ đó tìm ra các biện pháp hữu hiệu giúp đỡ học sinh yếu kém và bồi dưỡng các học sinh giỏi của nhà trường [H5-5.1-03]; [H5-5.1-04].</w:t>
      </w:r>
    </w:p>
    <w:p w14:paraId="62B2A50E"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7A72F142" w14:textId="5D0947F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thực hiện bồi dưỡng học sinh có năng khiếu, phụ đạo học sinh có hoàn cảnh khó khăn, học sinh gặp khó khăn trong học tập và rèn luyện đáp ứng được mục tiêu giáo dục theo kế hoạch. Tuy nhiên, vẫn còn một ít số học sinh thụ động, chưa tích cực tham gia tốt phong trào thể thao, văn nghệ... [H1-1.1-04].</w:t>
      </w:r>
    </w:p>
    <w:p w14:paraId="269E75C0"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3: </w:t>
      </w:r>
    </w:p>
    <w:p w14:paraId="28181B7F" w14:textId="79F68886" w:rsidR="00611771" w:rsidRPr="00180107" w:rsidRDefault="007D7368" w:rsidP="00D8749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Hằng năm, học sinh của trường đều tham gia </w:t>
      </w:r>
      <w:r w:rsidR="00013C4D">
        <w:rPr>
          <w:rFonts w:asciiTheme="majorHAnsi" w:hAnsiTheme="majorHAnsi" w:cstheme="majorHAnsi"/>
          <w:sz w:val="28"/>
          <w:szCs w:val="28"/>
        </w:rPr>
        <w:t>H</w:t>
      </w:r>
      <w:r w:rsidRPr="00180107">
        <w:rPr>
          <w:rFonts w:asciiTheme="majorHAnsi" w:hAnsiTheme="majorHAnsi" w:cstheme="majorHAnsi"/>
          <w:sz w:val="28"/>
          <w:szCs w:val="28"/>
        </w:rPr>
        <w:t xml:space="preserve">ội khỏe </w:t>
      </w:r>
      <w:r w:rsidR="00013C4D">
        <w:rPr>
          <w:rFonts w:asciiTheme="majorHAnsi" w:hAnsiTheme="majorHAnsi" w:cstheme="majorHAnsi"/>
          <w:sz w:val="28"/>
          <w:szCs w:val="28"/>
        </w:rPr>
        <w:t>P</w:t>
      </w:r>
      <w:r w:rsidRPr="00180107">
        <w:rPr>
          <w:rFonts w:asciiTheme="majorHAnsi" w:hAnsiTheme="majorHAnsi" w:cstheme="majorHAnsi"/>
          <w:sz w:val="28"/>
          <w:szCs w:val="28"/>
        </w:rPr>
        <w:t xml:space="preserve">hù Đổng, hội thi văn nghệ, thể thao, các hoạt động lễ hội dân gian do Trung tâm Thể dục thể thao Quận 12 và Thành phố Hồ Chí Minh tổ chức </w:t>
      </w:r>
      <w:r w:rsidR="001174BB" w:rsidRPr="00180107">
        <w:rPr>
          <w:rFonts w:asciiTheme="majorHAnsi" w:hAnsiTheme="majorHAnsi" w:cstheme="majorHAnsi"/>
          <w:sz w:val="28"/>
          <w:szCs w:val="28"/>
        </w:rPr>
        <w:t xml:space="preserve">nhưng số lượng học sinh đạt </w:t>
      </w:r>
      <w:r w:rsidR="00D45317" w:rsidRPr="00180107">
        <w:rPr>
          <w:rFonts w:asciiTheme="majorHAnsi" w:hAnsiTheme="majorHAnsi" w:cstheme="majorHAnsi"/>
          <w:sz w:val="28"/>
          <w:szCs w:val="28"/>
        </w:rPr>
        <w:t>huy chương</w:t>
      </w:r>
      <w:r w:rsidR="006E3CB5" w:rsidRPr="00180107">
        <w:rPr>
          <w:rFonts w:asciiTheme="majorHAnsi" w:hAnsiTheme="majorHAnsi" w:cstheme="majorHAnsi"/>
          <w:sz w:val="28"/>
          <w:szCs w:val="28"/>
        </w:rPr>
        <w:t xml:space="preserve"> c</w:t>
      </w:r>
      <w:r w:rsidR="00D45317" w:rsidRPr="00180107">
        <w:rPr>
          <w:rFonts w:asciiTheme="majorHAnsi" w:hAnsiTheme="majorHAnsi" w:cstheme="majorHAnsi"/>
          <w:sz w:val="28"/>
          <w:szCs w:val="28"/>
        </w:rPr>
        <w:t>hưa nhiều</w:t>
      </w:r>
      <w:r w:rsidRPr="00180107">
        <w:rPr>
          <w:rFonts w:asciiTheme="majorHAnsi" w:hAnsiTheme="majorHAnsi" w:cstheme="majorHAnsi"/>
          <w:sz w:val="28"/>
          <w:szCs w:val="28"/>
        </w:rPr>
        <w:t xml:space="preserve"> [H1-1.1-04]; [H1-1.2-02].</w:t>
      </w:r>
    </w:p>
    <w:p w14:paraId="3FE39B5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9CA7DD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 xml:space="preserve">Nhà trường đã duy trì kết quả học sinh giỏi cấp quận, cấp thành phố qua hai năm. Giáo viên được phân công phụ trách nhiệt tình và có tinh thần trách nhiệm cao, đề ra nhiều biện pháp có hiệu quả thiết thực. Cán bộ quản lý thường xuyên kiểm tra để nắm tình hình các lớp học và nhắc nhở, động viên kịp thời. </w:t>
      </w:r>
    </w:p>
    <w:p w14:paraId="084B88C4"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Được sự đồng tình ủng hộ cao của chính quyền địa phương, của phụ huynh trong công tác bồi dưỡng học sinh giỏi và giúp đỡ học sinh yếu.</w:t>
      </w:r>
    </w:p>
    <w:p w14:paraId="54CA75E2"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Hằng năm học sinh đều tham gia Hội khỏe Phù Đổng và đạt kết quả tốt.</w:t>
      </w:r>
    </w:p>
    <w:p w14:paraId="76193F28"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4198DC7D" w14:textId="481AB322"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Còn một ít số học sinh thụ động, chưa tham gia tốt phong trào thể thao, văn nghệ... </w:t>
      </w:r>
    </w:p>
    <w:p w14:paraId="204F8419"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258B8102" w14:textId="17BEEA36"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năm học 202</w:t>
      </w:r>
      <w:r w:rsidR="00F82E84"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F82E84"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các năm tiếp theo Hiệu trưởng tiếp tục phát </w:t>
      </w:r>
      <w:r w:rsidRPr="00180107">
        <w:rPr>
          <w:rFonts w:asciiTheme="majorHAnsi" w:hAnsiTheme="majorHAnsi" w:cstheme="majorHAnsi"/>
          <w:sz w:val="28"/>
          <w:szCs w:val="28"/>
        </w:rPr>
        <w:lastRenderedPageBreak/>
        <w:t>huy tốt các hoạt động giáo dục cho học sinh; đẩy mạnh phong trào bồi dưỡng học sinh giỏi; phấn đấu giảm tỉ lệ học sinh yếu, kém.</w:t>
      </w:r>
    </w:p>
    <w:p w14:paraId="73E0FFF7"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Hiệu trưởng tiếp tục chỉ đạo ban chủ nhiệm các câu lạc bộ xây dựng kế hoạch và tổ chức nhiều hoạt động thiết thực nhằm thu hút học sinh tham gia các hoạt động phong trào thể thao, văn nghệ và các hoạt động khác sôi nổi, tích cực hơn.</w:t>
      </w:r>
    </w:p>
    <w:p w14:paraId="19C8A98F" w14:textId="1586DBB9"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 xml:space="preserve">đạt Mức </w:t>
      </w:r>
      <w:r w:rsidR="000D7EFA">
        <w:rPr>
          <w:rFonts w:asciiTheme="majorHAnsi" w:hAnsiTheme="majorHAnsi" w:cstheme="majorHAnsi"/>
          <w:sz w:val="28"/>
          <w:szCs w:val="28"/>
        </w:rPr>
        <w:t>1</w:t>
      </w:r>
      <w:r w:rsidRPr="00180107">
        <w:rPr>
          <w:rFonts w:asciiTheme="majorHAnsi" w:hAnsiTheme="majorHAnsi" w:cstheme="majorHAnsi"/>
          <w:sz w:val="28"/>
          <w:szCs w:val="28"/>
        </w:rPr>
        <w:t>.</w:t>
      </w:r>
    </w:p>
    <w:p w14:paraId="421D8C1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5.3: Thực hiện nội dung giáo dục địa phương theo quy định</w:t>
      </w:r>
    </w:p>
    <w:p w14:paraId="7CED0416" w14:textId="3766F5D9"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1:</w:t>
      </w:r>
    </w:p>
    <w:p w14:paraId="6D7535E7"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Nội dung giáo dục địa phương cho học sinh được thực hiện theo kế hoạch;</w:t>
      </w:r>
      <w:r w:rsidRPr="00180107">
        <w:rPr>
          <w:rFonts w:asciiTheme="majorHAnsi" w:hAnsiTheme="majorHAnsi" w:cstheme="majorHAnsi"/>
          <w:i/>
          <w:sz w:val="28"/>
          <w:szCs w:val="28"/>
        </w:rPr>
        <w:br/>
      </w:r>
      <w:r w:rsidRPr="00180107">
        <w:rPr>
          <w:rFonts w:asciiTheme="majorHAnsi" w:hAnsiTheme="majorHAnsi" w:cstheme="majorHAnsi"/>
          <w:i/>
          <w:sz w:val="28"/>
          <w:szCs w:val="28"/>
        </w:rPr>
        <w:tab/>
        <w:t>b) Các hình thức kiểm tra, đánh giá học sinh về nội dung giáo dục địa phương đảm bảo khách quan và hiệu quả;</w:t>
      </w:r>
    </w:p>
    <w:p w14:paraId="6B6501F1"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Hằng năm, rà soát, đánh giá, cập nhật tài liệu, đề xuất điều chỉnh nội dung giáo dục địa phương.</w:t>
      </w:r>
    </w:p>
    <w:p w14:paraId="69C14AFF" w14:textId="122BD8B6" w:rsidR="00B07982" w:rsidRDefault="007D7368" w:rsidP="00B0798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02954B72" w14:textId="068956A5" w:rsidR="00611771" w:rsidRPr="00180107" w:rsidRDefault="007D7368" w:rsidP="00B0798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 xml:space="preserve"> Nội dung giáo dục địa phương phù hợp với mục tiêu môn học và gắn lý luận với thực tiễn.</w:t>
      </w:r>
    </w:p>
    <w:p w14:paraId="347C0126"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47F69FD4" w14:textId="77777777" w:rsidR="00E40CE9" w:rsidRPr="00180107" w:rsidRDefault="007D7368" w:rsidP="00E40CE9">
      <w:pPr>
        <w:spacing w:before="120" w:after="120" w:line="360" w:lineRule="auto"/>
        <w:ind w:firstLine="720"/>
        <w:jc w:val="both"/>
        <w:rPr>
          <w:rFonts w:asciiTheme="majorHAnsi" w:hAnsiTheme="majorHAnsi" w:cstheme="majorHAnsi"/>
          <w:sz w:val="28"/>
          <w:szCs w:val="28"/>
        </w:rPr>
      </w:pPr>
      <w:bookmarkStart w:id="53" w:name="_heading=h.2lwamvv" w:colFirst="0" w:colLast="0"/>
      <w:bookmarkEnd w:id="53"/>
      <w:r w:rsidRPr="00180107">
        <w:rPr>
          <w:rFonts w:asciiTheme="majorHAnsi" w:hAnsiTheme="majorHAnsi" w:cstheme="majorHAnsi"/>
          <w:sz w:val="28"/>
          <w:szCs w:val="28"/>
        </w:rPr>
        <w:t>Mức 1:</w:t>
      </w:r>
    </w:p>
    <w:p w14:paraId="1444D325" w14:textId="7E8AEC26" w:rsidR="00611771" w:rsidRPr="00180107" w:rsidRDefault="007D7368" w:rsidP="00E40CE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Hằng năm, Phó Hiệu trưởng chỉ đạo tổ bộ môn, giáo viên xây dựng kế hoạch, giáo án có lồng ghép thực hiện đầy đủ nội dung giáo dục địa phương theo quy định tại Công văn số 5977/BGDĐT-GDTrH</w:t>
      </w:r>
      <w:r w:rsidR="00AC0BD3">
        <w:rPr>
          <w:rFonts w:asciiTheme="majorHAnsi" w:hAnsiTheme="majorHAnsi" w:cstheme="majorHAnsi"/>
          <w:sz w:val="28"/>
          <w:szCs w:val="28"/>
        </w:rPr>
        <w:t xml:space="preserve"> ngày 08 tháng 7 năm 2008</w:t>
      </w:r>
      <w:r w:rsidR="00A22953">
        <w:rPr>
          <w:rFonts w:asciiTheme="majorHAnsi" w:hAnsiTheme="majorHAnsi" w:cstheme="majorHAnsi"/>
          <w:sz w:val="28"/>
          <w:szCs w:val="28"/>
        </w:rPr>
        <w:t xml:space="preserve"> của Bộ GD&amp;ĐT về hướng dẫn thực hiện nội dung giáo dục địa phương ở cấp trung học cơ sở và cấp trung học phổ thông</w:t>
      </w:r>
      <w:r w:rsidRPr="00180107">
        <w:rPr>
          <w:rFonts w:asciiTheme="majorHAnsi" w:hAnsiTheme="majorHAnsi" w:cstheme="majorHAnsi"/>
          <w:sz w:val="28"/>
          <w:szCs w:val="28"/>
        </w:rPr>
        <w:t xml:space="preserve">. Giáo viên các bộ môn Lịch Sử, Địa lý, Giáo dục công dân, Ngữ văn lên kế hoạch giảng dạy, soạn giảng những tiết giáo dục địa phương theo đúng quy định của phân phối chương trình và tích hợp nội dung </w:t>
      </w:r>
      <w:r w:rsidRPr="00180107">
        <w:rPr>
          <w:rFonts w:asciiTheme="majorHAnsi" w:hAnsiTheme="majorHAnsi" w:cstheme="majorHAnsi"/>
          <w:sz w:val="28"/>
          <w:szCs w:val="28"/>
        </w:rPr>
        <w:lastRenderedPageBreak/>
        <w:t>giáo dục chương trình địa phương vào một số tiết học bộ môn. Nhà trường phối hợp các cấp có thẩm quyền cung cấp tài liệu liên quan, tìm kiếm thông tin nguồn tư liệu trên các trang mạng chính thống, sách tại thư viện về nội dung liên quan chương trình giáo dục địa phương. Tuy nhiên, giáo viên chưa sáng tạo trong việc thiết kế bài giảng để thu hút sự say mê của học sinh đối với chương trình giáo dục địa phương [H5-5.3-01].</w:t>
      </w:r>
    </w:p>
    <w:p w14:paraId="2F64EFBC" w14:textId="216138B9"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Hằng năm, nhà trường thực hiện tổ chức kiểm tra, đánh giá đầy đủ các nội dung giáo dục địa phương theo đúng quy định của Bộ Giáo dục và Đào tạo và các văn bản chỉ đạo của Sở Giáo dục và Đào tạo, Phòng Giáo dục và Đào tạo. Ngoài ra trong chương trình GDPT 2018 đối với lớp 6,</w:t>
      </w:r>
      <w:r w:rsidR="001E6DC0">
        <w:rPr>
          <w:rFonts w:asciiTheme="majorHAnsi" w:hAnsiTheme="majorHAnsi" w:cstheme="majorHAnsi"/>
          <w:sz w:val="28"/>
          <w:szCs w:val="28"/>
        </w:rPr>
        <w:t xml:space="preserve"> </w:t>
      </w:r>
      <w:r w:rsidRPr="00180107">
        <w:rPr>
          <w:rFonts w:asciiTheme="majorHAnsi" w:hAnsiTheme="majorHAnsi" w:cstheme="majorHAnsi"/>
          <w:sz w:val="28"/>
          <w:szCs w:val="28"/>
        </w:rPr>
        <w:t>7 nhà trường thực hiện giảng dạy môn giáo dục địa phương độc lập có kiểm tra đánh giá khách quan và có tài liệu cho học sinh học tập đầy đủ theo tinh thần đổi mới [H5-5.3-01].</w:t>
      </w:r>
    </w:p>
    <w:p w14:paraId="4E4DC91A" w14:textId="15664A08"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w:t>
      </w:r>
      <w:r w:rsidR="00013C4D">
        <w:rPr>
          <w:rFonts w:asciiTheme="majorHAnsi" w:hAnsiTheme="majorHAnsi" w:cstheme="majorHAnsi"/>
          <w:sz w:val="28"/>
          <w:szCs w:val="28"/>
        </w:rPr>
        <w:t>Nội dung</w:t>
      </w:r>
      <w:r w:rsidRPr="00180107">
        <w:rPr>
          <w:rFonts w:asciiTheme="majorHAnsi" w:hAnsiTheme="majorHAnsi" w:cstheme="majorHAnsi"/>
          <w:sz w:val="28"/>
          <w:szCs w:val="28"/>
        </w:rPr>
        <w:t xml:space="preserve"> giáo dục địa phương đã được nhà trường triển khai thực hiện. Hằng năm Phó Hiệu trưởng chỉ đạo tổ bộ môn Lịch sử, Ngữ văn, Địa lý... đánh giá, cập nhật tài liệu, đề xuất điều chỉnh nội dung giáo dục địa phương phù hợp với tình hình kinh tế - xã hội địa phương [H5-5.3-01].</w:t>
      </w:r>
    </w:p>
    <w:p w14:paraId="1928C11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Mức 2: </w:t>
      </w:r>
    </w:p>
    <w:p w14:paraId="4B835BC1" w14:textId="3FFE0D5D"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Nhà trường đảm bảo việc lồng ghép, tích hợp nội dung giáo dục địa phương trong các tiết học theo quy định của Bộ Giáo dục và Đào tạo, góp phần thực hiện mục tiêu môn học gắn lý luận với thực tiễn, tạo ra hứng thú, động lực học tập cho học sinh thông qua các môn học như: Lịch sử, Địa lý, Giáo dục công dân, Ngữ văn, hoạt động giáo dục ngoài giờ lên lớp và các giờ sinh hoạt lớp, thực hiện một số chuyên đề: “Biển đảo quê hương”, “Tết Việt”,… Qua đó các em hiểu biết thêm về lịch sử địa phương, khơi dậy niềm tự hào và phát huy truyền thống tốt đẹp của quê hương, dân tộc. Thường xuyên tổ chức cho các em đi thực tế tham quan một số công trình kiến trúc, di tích lịch sử ở địa phương như Chiến khu An Phú Đông, Đền thờ Nguyễn Ảnh Thủ, Dinh Trấn Biên, Căn cứ Chiến khu D… giúp các em có thể quan sát nhiều hình ảnh trực quan sinh động, dễ hiểu, bổ sung nhiều kiến </w:t>
      </w:r>
      <w:r w:rsidRPr="00180107">
        <w:rPr>
          <w:rFonts w:asciiTheme="majorHAnsi" w:hAnsiTheme="majorHAnsi" w:cstheme="majorHAnsi"/>
          <w:sz w:val="28"/>
          <w:szCs w:val="28"/>
        </w:rPr>
        <w:lastRenderedPageBreak/>
        <w:t>thức bổ ích, góp phần tạo động lực yêu thích các môn giảng dạy chương trình lịch sử địa phương, tạo động lực cho việc học tập tốt [H5-5.3-01].</w:t>
      </w:r>
    </w:p>
    <w:p w14:paraId="0963C5E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53ABA04E" w14:textId="77777777" w:rsidR="00611771" w:rsidRPr="00180107" w:rsidRDefault="007D7368" w:rsidP="00B548B9">
      <w:pPr>
        <w:pBdr>
          <w:top w:val="nil"/>
          <w:left w:val="nil"/>
          <w:bottom w:val="nil"/>
          <w:right w:val="nil"/>
          <w:between w:val="nil"/>
        </w:pBdr>
        <w:spacing w:line="360" w:lineRule="auto"/>
        <w:ind w:firstLine="720"/>
        <w:jc w:val="both"/>
        <w:rPr>
          <w:rFonts w:asciiTheme="majorHAnsi" w:eastAsia="Times New Roman" w:hAnsiTheme="majorHAnsi" w:cstheme="majorHAnsi"/>
          <w:sz w:val="28"/>
          <w:szCs w:val="28"/>
        </w:rPr>
      </w:pPr>
      <w:r w:rsidRPr="00180107">
        <w:rPr>
          <w:rFonts w:asciiTheme="majorHAnsi" w:eastAsia="Times New Roman" w:hAnsiTheme="majorHAnsi" w:cstheme="majorHAnsi"/>
          <w:sz w:val="28"/>
          <w:szCs w:val="28"/>
        </w:rPr>
        <w:t>Nhà trường đảm bảo nội dung giáo dục địa phương lồng ghép trong các tiết học theo quy định của Bộ Giáo dục và Đào tạo. Trường thường xuyên tổ chức các buổi học tập trải nghiệm lịch sử địa phương mở rộng trên địa bàn Quận 12 và thành phố.</w:t>
      </w:r>
    </w:p>
    <w:p w14:paraId="7A31C06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3. Điểm yếu</w:t>
      </w:r>
    </w:p>
    <w:p w14:paraId="61B00B9C" w14:textId="77777777" w:rsidR="00611771" w:rsidRPr="00180107" w:rsidRDefault="007D7368" w:rsidP="00B548B9">
      <w:pPr>
        <w:widowControl w:val="0"/>
        <w:spacing w:before="120" w:after="120" w:line="360" w:lineRule="auto"/>
        <w:ind w:right="45" w:firstLine="720"/>
        <w:jc w:val="both"/>
        <w:rPr>
          <w:rFonts w:asciiTheme="majorHAnsi" w:hAnsiTheme="majorHAnsi" w:cstheme="majorHAnsi"/>
          <w:sz w:val="28"/>
          <w:szCs w:val="28"/>
        </w:rPr>
      </w:pPr>
      <w:r w:rsidRPr="00180107">
        <w:rPr>
          <w:rFonts w:asciiTheme="majorHAnsi" w:hAnsiTheme="majorHAnsi" w:cstheme="majorHAnsi"/>
          <w:sz w:val="28"/>
          <w:szCs w:val="28"/>
        </w:rPr>
        <w:t>Giáo viên chưa sáng tạo trong việc thiết kế bài giảng để thu hút sự say mê của học sinh đối với chương trình giáo dục địa phương.</w:t>
      </w:r>
    </w:p>
    <w:p w14:paraId="39BA3CC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38BBA29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năm học 202</w:t>
      </w:r>
      <w:r w:rsidR="001D7801"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1D7801" w:rsidRPr="00180107">
        <w:rPr>
          <w:rFonts w:asciiTheme="majorHAnsi" w:hAnsiTheme="majorHAnsi" w:cstheme="majorHAnsi"/>
          <w:sz w:val="28"/>
          <w:szCs w:val="28"/>
        </w:rPr>
        <w:t>4</w:t>
      </w:r>
      <w:r w:rsidRPr="00180107">
        <w:rPr>
          <w:rFonts w:asciiTheme="majorHAnsi" w:hAnsiTheme="majorHAnsi" w:cstheme="majorHAnsi"/>
          <w:sz w:val="28"/>
          <w:szCs w:val="28"/>
        </w:rPr>
        <w:t>, nhà trường tạo điều kiện thuận lợi cho giáo viên nghiên cứu các phương pháp dạy chương trình giáo dục địa phương phù hợp, thiết kế bài giảng sinh động, hấp dẫn lôi cuốn học sinh, phát huy tính tích cực của học sinh.</w:t>
      </w:r>
    </w:p>
    <w:p w14:paraId="11589EE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0FD57C1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5.4: Các hoạt động trải nghiệm và hướng nghiệp</w:t>
      </w:r>
    </w:p>
    <w:p w14:paraId="673CC2D5" w14:textId="77777777" w:rsidR="00B07982" w:rsidRDefault="007D7368" w:rsidP="00B07982">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5453EA4E" w14:textId="3250A6DA" w:rsidR="00B07982" w:rsidRPr="00B07982" w:rsidRDefault="007D7368" w:rsidP="00B07982">
      <w:pPr>
        <w:pStyle w:val="ListParagraph"/>
        <w:numPr>
          <w:ilvl w:val="0"/>
          <w:numId w:val="13"/>
        </w:numPr>
        <w:tabs>
          <w:tab w:val="left" w:pos="1080"/>
        </w:tabs>
        <w:spacing w:before="120" w:after="120" w:line="360" w:lineRule="auto"/>
        <w:ind w:left="0" w:firstLine="720"/>
        <w:jc w:val="both"/>
        <w:rPr>
          <w:rFonts w:asciiTheme="majorHAnsi" w:hAnsiTheme="majorHAnsi" w:cstheme="majorHAnsi"/>
          <w:i/>
          <w:sz w:val="28"/>
          <w:szCs w:val="28"/>
        </w:rPr>
      </w:pPr>
      <w:r w:rsidRPr="00B07982">
        <w:rPr>
          <w:rFonts w:asciiTheme="majorHAnsi" w:hAnsiTheme="majorHAnsi" w:cstheme="majorHAnsi"/>
          <w:i/>
          <w:sz w:val="28"/>
          <w:szCs w:val="28"/>
        </w:rPr>
        <w:t>Có kế hoạch tổ chức các hoạt động trải nghiệm, hướng nghiệp theo quy định và phù hợp với điều kiện của nhà trường;</w:t>
      </w:r>
    </w:p>
    <w:p w14:paraId="37B19F7B" w14:textId="77777777" w:rsidR="00B07982" w:rsidRPr="00B07982" w:rsidRDefault="007D7368" w:rsidP="00B07982">
      <w:pPr>
        <w:pStyle w:val="ListParagraph"/>
        <w:numPr>
          <w:ilvl w:val="0"/>
          <w:numId w:val="13"/>
        </w:numPr>
        <w:tabs>
          <w:tab w:val="left" w:pos="1080"/>
        </w:tabs>
        <w:spacing w:before="120" w:after="120" w:line="360" w:lineRule="auto"/>
        <w:ind w:left="0" w:firstLine="720"/>
        <w:jc w:val="both"/>
        <w:rPr>
          <w:rFonts w:asciiTheme="majorHAnsi" w:hAnsiTheme="majorHAnsi" w:cstheme="majorHAnsi"/>
          <w:sz w:val="28"/>
          <w:szCs w:val="28"/>
        </w:rPr>
      </w:pPr>
      <w:r w:rsidRPr="00B07982">
        <w:rPr>
          <w:rFonts w:asciiTheme="majorHAnsi" w:hAnsiTheme="majorHAnsi" w:cstheme="majorHAnsi"/>
          <w:i/>
          <w:sz w:val="28"/>
          <w:szCs w:val="28"/>
        </w:rPr>
        <w:t>Tổ chức được các hoạt động trải nghiệm, hướng nghiệp theo kế hoạch;</w:t>
      </w:r>
    </w:p>
    <w:p w14:paraId="3ADF7304" w14:textId="77777777" w:rsidR="00B07982" w:rsidRPr="00B07982" w:rsidRDefault="007D7368" w:rsidP="00B07982">
      <w:pPr>
        <w:pStyle w:val="ListParagraph"/>
        <w:numPr>
          <w:ilvl w:val="0"/>
          <w:numId w:val="13"/>
        </w:numPr>
        <w:tabs>
          <w:tab w:val="left" w:pos="1080"/>
        </w:tabs>
        <w:spacing w:before="120" w:after="120" w:line="360" w:lineRule="auto"/>
        <w:ind w:left="0" w:firstLine="720"/>
        <w:jc w:val="both"/>
        <w:rPr>
          <w:rFonts w:asciiTheme="majorHAnsi" w:hAnsiTheme="majorHAnsi" w:cstheme="majorHAnsi"/>
          <w:sz w:val="28"/>
          <w:szCs w:val="28"/>
        </w:rPr>
      </w:pPr>
      <w:r w:rsidRPr="00B07982">
        <w:rPr>
          <w:rFonts w:asciiTheme="majorHAnsi" w:hAnsiTheme="majorHAnsi" w:cstheme="majorHAnsi"/>
          <w:i/>
          <w:sz w:val="28"/>
          <w:szCs w:val="28"/>
        </w:rPr>
        <w:t>Phân công, huy động giáo viên, nhân viên trong nhà trường tham gia các hoạt động trải nghiệm, hướng nghiệp.</w:t>
      </w:r>
    </w:p>
    <w:p w14:paraId="74DB9843" w14:textId="77777777" w:rsidR="00B07982" w:rsidRDefault="007D7368" w:rsidP="00B07982">
      <w:pPr>
        <w:tabs>
          <w:tab w:val="left" w:pos="1080"/>
        </w:tabs>
        <w:spacing w:before="120" w:after="120" w:line="360" w:lineRule="auto"/>
        <w:ind w:firstLine="720"/>
        <w:jc w:val="both"/>
        <w:rPr>
          <w:rFonts w:asciiTheme="majorHAnsi" w:hAnsiTheme="majorHAnsi" w:cstheme="majorHAnsi"/>
          <w:i/>
          <w:sz w:val="28"/>
          <w:szCs w:val="28"/>
        </w:rPr>
      </w:pPr>
      <w:r w:rsidRPr="00B07982">
        <w:rPr>
          <w:rFonts w:asciiTheme="majorHAnsi" w:hAnsiTheme="majorHAnsi" w:cstheme="majorHAnsi"/>
          <w:sz w:val="28"/>
          <w:szCs w:val="28"/>
        </w:rPr>
        <w:t>Mức 2:</w:t>
      </w:r>
      <w:r w:rsidRPr="00B07982">
        <w:rPr>
          <w:rFonts w:asciiTheme="majorHAnsi" w:hAnsiTheme="majorHAnsi" w:cstheme="majorHAnsi"/>
          <w:i/>
          <w:sz w:val="28"/>
          <w:szCs w:val="28"/>
        </w:rPr>
        <w:t xml:space="preserve"> </w:t>
      </w:r>
    </w:p>
    <w:p w14:paraId="5DED4996" w14:textId="732CDFB3" w:rsidR="00B07982" w:rsidRPr="00B07982" w:rsidRDefault="007D7368" w:rsidP="00B07982">
      <w:pPr>
        <w:pStyle w:val="ListParagraph"/>
        <w:numPr>
          <w:ilvl w:val="0"/>
          <w:numId w:val="14"/>
        </w:numPr>
        <w:tabs>
          <w:tab w:val="left" w:pos="1080"/>
        </w:tabs>
        <w:spacing w:before="120" w:after="120" w:line="360" w:lineRule="auto"/>
        <w:ind w:left="0" w:firstLine="720"/>
        <w:jc w:val="both"/>
        <w:rPr>
          <w:rFonts w:asciiTheme="majorHAnsi" w:hAnsiTheme="majorHAnsi" w:cstheme="majorHAnsi"/>
          <w:i/>
          <w:sz w:val="28"/>
          <w:szCs w:val="28"/>
        </w:rPr>
      </w:pPr>
      <w:r w:rsidRPr="00B07982">
        <w:rPr>
          <w:rFonts w:asciiTheme="majorHAnsi" w:hAnsiTheme="majorHAnsi" w:cstheme="majorHAnsi"/>
          <w:i/>
          <w:sz w:val="28"/>
          <w:szCs w:val="28"/>
        </w:rPr>
        <w:t>Tổ chức được các hoạt động trải nghiệm, hướng nghiệp với các hình thức phong phú phù hợp học sinh và đạt kết quả thiết thực;</w:t>
      </w:r>
    </w:p>
    <w:p w14:paraId="0C05FBE3" w14:textId="5872E50B" w:rsidR="00611771" w:rsidRPr="00B07982" w:rsidRDefault="007D7368" w:rsidP="00B07982">
      <w:pPr>
        <w:pStyle w:val="ListParagraph"/>
        <w:numPr>
          <w:ilvl w:val="0"/>
          <w:numId w:val="14"/>
        </w:numPr>
        <w:tabs>
          <w:tab w:val="left" w:pos="1080"/>
        </w:tabs>
        <w:spacing w:before="120" w:after="120" w:line="360" w:lineRule="auto"/>
        <w:ind w:left="0" w:firstLine="720"/>
        <w:jc w:val="both"/>
        <w:rPr>
          <w:rFonts w:asciiTheme="majorHAnsi" w:hAnsiTheme="majorHAnsi" w:cstheme="majorHAnsi"/>
          <w:sz w:val="28"/>
          <w:szCs w:val="28"/>
        </w:rPr>
      </w:pPr>
      <w:r w:rsidRPr="00B07982">
        <w:rPr>
          <w:rFonts w:asciiTheme="majorHAnsi" w:hAnsiTheme="majorHAnsi" w:cstheme="majorHAnsi"/>
          <w:i/>
          <w:sz w:val="28"/>
          <w:szCs w:val="28"/>
        </w:rPr>
        <w:lastRenderedPageBreak/>
        <w:t>Định kỳ rà soát, đánh giá kế hoạch tổ chức các hoạt động trải nghiệm, hướng nghiệp.</w:t>
      </w:r>
    </w:p>
    <w:p w14:paraId="5C9CE72A"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0A5D1CD7"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54" w:name="_heading=h.111kx3o" w:colFirst="0" w:colLast="0"/>
      <w:bookmarkEnd w:id="54"/>
      <w:r w:rsidRPr="00180107">
        <w:rPr>
          <w:rFonts w:asciiTheme="majorHAnsi" w:hAnsiTheme="majorHAnsi" w:cstheme="majorHAnsi"/>
          <w:sz w:val="28"/>
          <w:szCs w:val="28"/>
        </w:rPr>
        <w:t xml:space="preserve">Mức 1: </w:t>
      </w:r>
    </w:p>
    <w:p w14:paraId="31280AC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Nhà trường xây dựng kế hoạch tổ chức các hoạt động trải nghiệm, hướng nghiệp vào đầu mỗi năm học theo quy định và điều kiện của nhà trường. Tổ chuyên môn có xây dựng kế hoạch thực hiện chuyên đề của tổ trong mỗi năm học [H5-5.4-01]; [H5-5.4-02]; [H1-1.4-03].</w:t>
      </w:r>
    </w:p>
    <w:p w14:paraId="6831F6EA"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Các hoạt động trải nghiệm, hướng nghiệp được tổ chức đúng kế hoạch; tổ chức hướng nghiệp cho học sinh lớp 9 ở các trường Trung cấp nghề, liên kết phối hợp với các trường Trung học phổ thông công lập và tư thục để tư vấn và hướng nghiệp với sự tham gia của 100% học sinh lớp 9 [H5-5.4-01]; [H5-5.4-02].</w:t>
      </w:r>
    </w:p>
    <w:p w14:paraId="5FDA568F"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c) Các hoạt động trải nghiệm, hướng nghiệp được sự tham gia của các lực lượng giáo viên, nhân viên trong nhà trường. Đầu năm học, nhà trường xây dựng kế hoạch phân công Chi đoàn, tổng phụ trách Đội, giáo viên chủ nhiệm thực hiện hoạt động trải nghiệm, hướng nghiệp cho học sinh [H5-5.4-01]; [H5-5.4-02].</w:t>
      </w:r>
    </w:p>
    <w:p w14:paraId="563786D6" w14:textId="0965DC16"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2B3CA63F" w14:textId="62A81E0A"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Trường đã tổ chức được các hoạt động trải nghiệm sáng tạo, dạy học theo định hướng Stem, hướng nghiệp với các hình thức phong phú, phù hợp học sinh và đạt kết quả thiết thực như phối hợp với các đơn vị trường đại học, cao đẳng, trung cấp nghề tổ chức giới thiệu ngành nghề đào tạo, cho học sinh tham quan thực tế tại trường, sinh hoạt chuyên đề… nhằm giúp học sinh có định hướng đúng đắn cho tương lai</w:t>
      </w:r>
      <w:r w:rsidR="004C7D09" w:rsidRPr="00180107">
        <w:rPr>
          <w:rFonts w:asciiTheme="majorHAnsi" w:hAnsiTheme="majorHAnsi" w:cstheme="majorHAnsi"/>
          <w:sz w:val="28"/>
          <w:szCs w:val="28"/>
        </w:rPr>
        <w:t xml:space="preserve"> [H5-5.4-01]; [H5-5.4-02].</w:t>
      </w:r>
    </w:p>
    <w:p w14:paraId="50C284F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 Hằng năm, nhà trường rà soát đánh giá kế hoạch tổ chức các hoạt động trải nghiệm, hướng nghiệp phù hợp với tình hình thực tế của đơn vị qua các buổi họp sơ kết, tổng kết qua thăm dò ý kiến của học sinh. Tuy nhiên, việc rút kinh nghiệm còn chung chung [H5-5.4-01]; [H5-5.4-02].</w:t>
      </w:r>
    </w:p>
    <w:p w14:paraId="51730B6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lastRenderedPageBreak/>
        <w:t>2. Điểm mạnh</w:t>
      </w:r>
    </w:p>
    <w:p w14:paraId="458895C7"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Học sinh của trường được tham gia trải nghiệm, hướng nghiệp phù hợp với điều kiện phát triển kinh tế, xã hội của địa phương. Ngoài ra, trường còn thực hiện đầy đủ các chủ đề hướng nghiệp theo quy định, góp phần làm cơ sở để thực hiện tốt hơn công tác tư vấn phân luồng học sinh sau tốt nghiệp trung học cơ sở.</w:t>
      </w:r>
    </w:p>
    <w:p w14:paraId="23E6D1B4"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Trường thực hiện hướng nghiệp dạy nghề theo đúng quy định đáp ứng nguyện vọng học sinh.</w:t>
      </w:r>
    </w:p>
    <w:p w14:paraId="6907BB2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68A2F1E6"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Việc rút kinh nghiệm về các hoạt động trải nghiệm ngoài nhà trường còn chung chung. </w:t>
      </w:r>
    </w:p>
    <w:p w14:paraId="4E26E9A2"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45DDC6F7"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Từ năm học 202</w:t>
      </w:r>
      <w:r w:rsidR="001D7801"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1D7801" w:rsidRPr="00180107">
        <w:rPr>
          <w:rFonts w:asciiTheme="majorHAnsi" w:hAnsiTheme="majorHAnsi" w:cstheme="majorHAnsi"/>
          <w:sz w:val="28"/>
          <w:szCs w:val="28"/>
        </w:rPr>
        <w:t>4</w:t>
      </w:r>
      <w:r w:rsidRPr="00180107">
        <w:rPr>
          <w:rFonts w:asciiTheme="majorHAnsi" w:hAnsiTheme="majorHAnsi" w:cstheme="majorHAnsi"/>
          <w:sz w:val="28"/>
          <w:szCs w:val="28"/>
        </w:rPr>
        <w:t>, Hiệu trưởng chỉ đạo Phó Hiệu trưởng hướng dẫn các tổ chuyên môn rút kinh nghiệm cụ thể khi kết thúc các đợt hoạt động trải nghiệm nhằm nâng cao hoạt động trải nghiệm ngoài nhà trường.</w:t>
      </w:r>
    </w:p>
    <w:p w14:paraId="6826C6C6"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32A479F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5.5: Hình thành, phát triển các kỹ năng sống cho học sinh</w:t>
      </w:r>
    </w:p>
    <w:p w14:paraId="76F6A4B8" w14:textId="77777777" w:rsidR="00B07982" w:rsidRDefault="007D7368" w:rsidP="00B548B9">
      <w:pPr>
        <w:spacing w:before="120" w:after="120" w:line="360" w:lineRule="auto"/>
        <w:ind w:firstLine="720"/>
        <w:rPr>
          <w:rFonts w:asciiTheme="majorHAnsi" w:hAnsiTheme="majorHAnsi" w:cstheme="majorHAnsi"/>
          <w:i/>
          <w:sz w:val="28"/>
          <w:szCs w:val="28"/>
        </w:rPr>
      </w:pPr>
      <w:r w:rsidRPr="00180107">
        <w:rPr>
          <w:rFonts w:asciiTheme="majorHAnsi" w:hAnsiTheme="majorHAnsi" w:cstheme="majorHAnsi"/>
          <w:sz w:val="28"/>
          <w:szCs w:val="28"/>
        </w:rPr>
        <w:t>Mức 1:</w:t>
      </w:r>
      <w:r w:rsidRPr="00180107">
        <w:rPr>
          <w:rFonts w:asciiTheme="majorHAnsi" w:hAnsiTheme="majorHAnsi" w:cstheme="majorHAnsi"/>
          <w:i/>
          <w:sz w:val="28"/>
          <w:szCs w:val="28"/>
        </w:rPr>
        <w:t xml:space="preserve"> </w:t>
      </w:r>
    </w:p>
    <w:p w14:paraId="0D7F1753"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Có kế hoạch định hướng giáo dục học sinh hình thành, phát triển các kỹ năng sống phù hợp với khả năng học tập của học sinh, điều kiện nhà trường và địa phương;</w:t>
      </w:r>
    </w:p>
    <w:p w14:paraId="5AF512A9"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Quá trình rèn luyện, tích lũy kỹ năng sống, hiểu biết xã hội, thực hành pháp luật cho học sinh có chuyển biến tích cực thông qua các hoạt động giáo dục;</w:t>
      </w:r>
    </w:p>
    <w:p w14:paraId="36D3FCBE"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c) Đạo đức, lối sống của học sinh từng bước được hình thành, phát triển phù hợp với pháp luật, phong tục tập quán địa phương và tuyền thống văn hóa dân tộc Việt Nam.</w:t>
      </w:r>
    </w:p>
    <w:p w14:paraId="38AAAE3E"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2:</w:t>
      </w:r>
      <w:r w:rsidRPr="00180107">
        <w:rPr>
          <w:rFonts w:asciiTheme="majorHAnsi" w:hAnsiTheme="majorHAnsi" w:cstheme="majorHAnsi"/>
          <w:i/>
          <w:sz w:val="28"/>
          <w:szCs w:val="28"/>
        </w:rPr>
        <w:t xml:space="preserve"> </w:t>
      </w:r>
    </w:p>
    <w:p w14:paraId="0FB084D9"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a) Hướng dẫn học sinh biết tự đánh giá kết quả học tập và rèn luyện;</w:t>
      </w:r>
    </w:p>
    <w:p w14:paraId="602B3446" w14:textId="77777777"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Khả năng vận dụng kiến thức vào thực tiễn của học sinh từng bước hình thành và phát triển.</w:t>
      </w:r>
    </w:p>
    <w:p w14:paraId="31095D84" w14:textId="12CA108A" w:rsidR="00B07982" w:rsidRDefault="007D7368" w:rsidP="00B07982">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sz w:val="28"/>
          <w:szCs w:val="28"/>
        </w:rPr>
        <w:t>Mức 3:</w:t>
      </w:r>
    </w:p>
    <w:p w14:paraId="6AE8B380" w14:textId="4F55707C" w:rsidR="00611771" w:rsidRPr="00180107" w:rsidRDefault="00B07982" w:rsidP="00B07982">
      <w:pPr>
        <w:spacing w:before="120" w:after="120" w:line="360" w:lineRule="auto"/>
        <w:ind w:firstLine="720"/>
        <w:jc w:val="both"/>
        <w:rPr>
          <w:rFonts w:asciiTheme="majorHAnsi" w:hAnsiTheme="majorHAnsi" w:cstheme="majorHAnsi"/>
          <w:i/>
          <w:sz w:val="28"/>
          <w:szCs w:val="28"/>
        </w:rPr>
      </w:pPr>
      <w:r>
        <w:rPr>
          <w:rFonts w:asciiTheme="majorHAnsi" w:hAnsiTheme="majorHAnsi" w:cstheme="majorHAnsi"/>
          <w:i/>
          <w:sz w:val="28"/>
          <w:szCs w:val="28"/>
        </w:rPr>
        <w:t>B</w:t>
      </w:r>
      <w:r w:rsidR="007D7368" w:rsidRPr="00180107">
        <w:rPr>
          <w:rFonts w:asciiTheme="majorHAnsi" w:hAnsiTheme="majorHAnsi" w:cstheme="majorHAnsi"/>
          <w:i/>
          <w:sz w:val="28"/>
          <w:szCs w:val="28"/>
        </w:rPr>
        <w:t>ước đầu, học sinh có khả năng nghiên cứu khoa học, công nghệ theo người hướng dẫn, chuyên gia khoa học và người giám sát chỉ dẫn.</w:t>
      </w:r>
    </w:p>
    <w:p w14:paraId="7C3B3879"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 xml:space="preserve">1. Mô tả hiện trạng </w:t>
      </w:r>
    </w:p>
    <w:p w14:paraId="06F26748"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55" w:name="_heading=h.3l18frh" w:colFirst="0" w:colLast="0"/>
      <w:bookmarkEnd w:id="55"/>
      <w:r w:rsidRPr="00180107">
        <w:rPr>
          <w:rFonts w:asciiTheme="majorHAnsi" w:hAnsiTheme="majorHAnsi" w:cstheme="majorHAnsi"/>
          <w:sz w:val="28"/>
          <w:szCs w:val="28"/>
        </w:rPr>
        <w:t xml:space="preserve">Mức 1: </w:t>
      </w:r>
    </w:p>
    <w:p w14:paraId="1C70E93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Đầu mỗi năm học, nhà trường xây dựng kế hoạch giáo dục, kế hoạch hướng nghiệp cho học sinh nhằm hình thành, phát triển các kỹ năng sống phù hợp với khả năng học tập của học sinh, điều kiện nhà trường và địa phương: kỹ năng giao tiếp, kỹ năng ứng dụng kiến thức vào thực tiễn, kỹ năng phòng chống tai nạn thương tích, kỹ năng chống xâm hại tình dục,... Nhà trường liên kết với Trung tâm giáo dục Kỹ năng sống GAIA</w:t>
      </w:r>
      <w:r w:rsidR="006473C9" w:rsidRPr="00180107">
        <w:rPr>
          <w:rFonts w:asciiTheme="majorHAnsi" w:hAnsiTheme="majorHAnsi" w:cstheme="majorHAnsi"/>
          <w:sz w:val="28"/>
          <w:szCs w:val="28"/>
        </w:rPr>
        <w:t>, K12 Plus</w:t>
      </w:r>
      <w:r w:rsidRPr="00180107">
        <w:rPr>
          <w:rFonts w:asciiTheme="majorHAnsi" w:hAnsiTheme="majorHAnsi" w:cstheme="majorHAnsi"/>
          <w:sz w:val="28"/>
          <w:szCs w:val="28"/>
        </w:rPr>
        <w:t xml:space="preserve"> dạy 1 tiết/tuần để rèn kỹ năng sống cho học sinh, tác động tốt đến việc hình thành nhân cách của học sinh, giúp học sinh phát triển toàn diện, trở thành những người công dân tốt đáp ứng với sự phát triển của xã hội hiện nay, mở ra cơ hội, hướng suy nghĩ tích cực và tự tin, tự quyết định và lựa chọn những hành vi đúng đắn [H5-5.5-01].</w:t>
      </w:r>
    </w:p>
    <w:p w14:paraId="32B05F7D" w14:textId="43476206"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b) Trong các tiết sinh hoạt dưới cờ, tiết sinh hoạt chủ nhiệm, tiết hoạt động giáo dục ngoài giờ lên lớp, nhà trường đã thường xuyên tổ chức rèn luyện các kỹ năng cho học sinh thông qua các chuyên đề. Tổ chức các hoạt động tập thể về cách ứng xử nơi công cộng, giáo dục về an toàn giao thông, ý thức vệ sinh môi trường, phòng chống các tác hại của chất kích thích gây nghiện, an toàn thực phẩm, phòng chống cháy nổ, thực hành tính tiết kiệm điện - nước. Thực hiện phổ cập bơi phòng chống đuối nước cho học sinh [H5-5.5-01]. </w:t>
      </w:r>
    </w:p>
    <w:p w14:paraId="334C1D32"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c) Hằng năm, nhà trường tuyên truyền giáo dục và tư vấn về sức khoẻ thể chất và tinh thần, giáo dục về giới tính, tình yêu, hôn nhân gia đình phù hợp với tâm sinh lý lứa tuổi học sinh; nhân viên y tế nhà trường đã tổ chức những buổi nói </w:t>
      </w:r>
      <w:r w:rsidRPr="00180107">
        <w:rPr>
          <w:rFonts w:asciiTheme="majorHAnsi" w:hAnsiTheme="majorHAnsi" w:cstheme="majorHAnsi"/>
          <w:sz w:val="28"/>
          <w:szCs w:val="28"/>
        </w:rPr>
        <w:lastRenderedPageBreak/>
        <w:t>chuyện để tuyên truyền về cách phòng chống bệnh tật, giữ gìn sức khỏe, bảo vệ bản thân, giáo viên sinh học tuyên truyền phòng chống HIV/AIDS, sức khỏe sinh sản... Qua đó thực hiện tốt công tác phòng chống các dịch bệnh trong nhà trường, bảo vệ sức khoẻ học sinh; đạo đức, lối sống của học sinh từng bước được hình thành, phát triển phù hợp với phong tục tập quán của địa phương và truyền thống văn hóa dân tộc [H1-1.10-03].</w:t>
      </w:r>
    </w:p>
    <w:p w14:paraId="0A08D86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106223E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Từng bước hướng dẫn học sinh biết tự đánh giá kết quả học tập và rèn luyện, biết so sánh kết quả học tập của mình qua từng giai đoạn, đánh giá điểm mạnh, điểm yếu để có trách nhiệm với bản thân; còn một số ít học sinh chưa có ý thức học tập, ỷ lại nên kết quả học tập chưa cao [H1-1.5-03].</w:t>
      </w:r>
    </w:p>
    <w:p w14:paraId="2008623C" w14:textId="5A92BB0C" w:rsidR="00611771" w:rsidRPr="00180107" w:rsidRDefault="000B268D" w:rsidP="00B548B9">
      <w:pPr>
        <w:spacing w:before="120" w:after="120" w:line="36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b) </w:t>
      </w:r>
      <w:r w:rsidR="007D7368" w:rsidRPr="00180107">
        <w:rPr>
          <w:rFonts w:asciiTheme="majorHAnsi" w:hAnsiTheme="majorHAnsi" w:cstheme="majorHAnsi"/>
          <w:sz w:val="28"/>
          <w:szCs w:val="28"/>
        </w:rPr>
        <w:t>Học sinh bước đầu vận dụng được kiến thức đã học vào thực tiễn, chế tạo tên lửa nước, tên lửa hóa học, thực hành trồng sau sạch trong vườn sinh học, có những nghiên cứu ứng dụng chế tạo Robot đạt kết quả cao trong các kỳ thi, hội thi. Tuy nhiên, khả năng vận dụng kiến thức đã học vào thực tiễn của học sinh còn hạn chế (đề tài nghiên cứu khoa học của học sinh chỉ đạt ở vòng loại cấp quận) [H2-2.2-04].</w:t>
      </w:r>
    </w:p>
    <w:p w14:paraId="7CAD614C"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227AA81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t>Giáo viên hướng dẫn học sinh tham gia hội thi khoa học kỹ thuật; hướng dẫn học sinh nghiên cứu khoa học, công nghệ. Tuy nhiên, chỉ thực hiện đề tài đơn giản theo tình hình thực tế năng lực học sinh nhà trường [H2-2.2-04].</w:t>
      </w:r>
    </w:p>
    <w:p w14:paraId="568EF0B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44B47F9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Đội ngũ cán bộ quản lý, giáo viên đều nhận thức được ý nghĩa, tầm quan trọng của việc rèn luyện kỹ năng sống cho học sinh nên quan tâm tổ chức các hoạt động đa dạng để học sinh tham gia. </w:t>
      </w:r>
    </w:p>
    <w:p w14:paraId="5B8F4354"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3. Điểm yếu</w:t>
      </w:r>
    </w:p>
    <w:p w14:paraId="2216E34E"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lastRenderedPageBreak/>
        <w:t>Khả năng vận dụng kiến thức đã học vào thực tiễn của học sinh còn hạn</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chế (đề tài nghiên cứu khoa học của học sinh chỉ đạt ở vòng loại cấp quận).</w:t>
      </w:r>
    </w:p>
    <w:p w14:paraId="631AEF7D"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p>
    <w:p w14:paraId="1B628B8B" w14:textId="3A0983F3"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năm học 202</w:t>
      </w:r>
      <w:r w:rsidR="002B466D" w:rsidRPr="00180107">
        <w:rPr>
          <w:rFonts w:asciiTheme="majorHAnsi" w:hAnsiTheme="majorHAnsi" w:cstheme="majorHAnsi"/>
          <w:sz w:val="28"/>
          <w:szCs w:val="28"/>
        </w:rPr>
        <w:t>3</w:t>
      </w:r>
      <w:r w:rsidRPr="00180107">
        <w:rPr>
          <w:rFonts w:asciiTheme="majorHAnsi" w:hAnsiTheme="majorHAnsi" w:cstheme="majorHAnsi"/>
          <w:sz w:val="28"/>
          <w:szCs w:val="28"/>
        </w:rPr>
        <w:t xml:space="preserve"> - 202</w:t>
      </w:r>
      <w:r w:rsidR="002B466D" w:rsidRPr="00180107">
        <w:rPr>
          <w:rFonts w:asciiTheme="majorHAnsi" w:hAnsiTheme="majorHAnsi" w:cstheme="majorHAnsi"/>
          <w:sz w:val="28"/>
          <w:szCs w:val="28"/>
        </w:rPr>
        <w:t>4</w:t>
      </w:r>
      <w:r w:rsidRPr="00180107">
        <w:rPr>
          <w:rFonts w:asciiTheme="majorHAnsi" w:hAnsiTheme="majorHAnsi" w:cstheme="majorHAnsi"/>
          <w:sz w:val="28"/>
          <w:szCs w:val="28"/>
        </w:rPr>
        <w:t xml:space="preserve"> và những năm học tiếp theo, Hiệu trưởng xây dựng kế hoạch nghiên cứu khoa học, chỉ đạo các tổ chuyên môn chú trọng, bồi dưỡng kiến thức để tăng cường khả năng ứng dụng vào thực tiễn làm cho học sinh có thể vận dụng thực tế từ các kiến thức đã học.   </w:t>
      </w:r>
    </w:p>
    <w:p w14:paraId="2E901403"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b/>
          <w:sz w:val="28"/>
          <w:szCs w:val="28"/>
        </w:rPr>
        <w:t xml:space="preserve">5. Tự đánh giá: </w:t>
      </w:r>
      <w:r w:rsidRPr="00180107">
        <w:rPr>
          <w:rFonts w:asciiTheme="majorHAnsi" w:hAnsiTheme="majorHAnsi" w:cstheme="majorHAnsi"/>
          <w:sz w:val="28"/>
          <w:szCs w:val="28"/>
        </w:rPr>
        <w:t>đạt Mức 2.</w:t>
      </w:r>
    </w:p>
    <w:p w14:paraId="685C79A0"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eastAsia="Times New Roman" w:hAnsiTheme="majorHAnsi" w:cstheme="majorHAnsi"/>
          <w:b/>
          <w:sz w:val="28"/>
          <w:szCs w:val="28"/>
        </w:rPr>
        <w:t>Tiêu chí 5.6: Kết quả giáo dục</w:t>
      </w:r>
    </w:p>
    <w:p w14:paraId="77B53373" w14:textId="77777777" w:rsidR="004C15F0" w:rsidRPr="00180107" w:rsidRDefault="007D7368" w:rsidP="004C15F0">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1:</w:t>
      </w:r>
    </w:p>
    <w:p w14:paraId="00EF7A41" w14:textId="77777777" w:rsidR="004C15F0" w:rsidRPr="00180107" w:rsidRDefault="007D7368" w:rsidP="009B1EE5">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a) Kết quả học lực, hạnh kiểm học sinh đạt yêu cầu theo kế hoạch của nhà trường;</w:t>
      </w:r>
      <w:r w:rsidRPr="00180107">
        <w:rPr>
          <w:rFonts w:asciiTheme="majorHAnsi" w:hAnsiTheme="majorHAnsi" w:cstheme="majorHAnsi"/>
          <w:i/>
          <w:sz w:val="28"/>
          <w:szCs w:val="28"/>
        </w:rPr>
        <w:br/>
      </w:r>
      <w:r w:rsidRPr="00180107">
        <w:rPr>
          <w:rFonts w:asciiTheme="majorHAnsi" w:hAnsiTheme="majorHAnsi" w:cstheme="majorHAnsi"/>
          <w:i/>
          <w:sz w:val="28"/>
          <w:szCs w:val="28"/>
        </w:rPr>
        <w:tab/>
        <w:t>b) Tỷ lệ học sinh lên lớp và tốt nghiệp đạt yêu cầu theo kế hoạch của nhà trường;</w:t>
      </w:r>
      <w:r w:rsidRPr="00180107">
        <w:rPr>
          <w:rFonts w:asciiTheme="majorHAnsi" w:hAnsiTheme="majorHAnsi" w:cstheme="majorHAnsi"/>
          <w:i/>
          <w:sz w:val="28"/>
          <w:szCs w:val="28"/>
        </w:rPr>
        <w:br/>
      </w:r>
      <w:r w:rsidRPr="00180107">
        <w:rPr>
          <w:rFonts w:asciiTheme="majorHAnsi" w:hAnsiTheme="majorHAnsi" w:cstheme="majorHAnsi"/>
          <w:i/>
          <w:sz w:val="28"/>
          <w:szCs w:val="28"/>
        </w:rPr>
        <w:tab/>
        <w:t>c) Định hướng phân luồng cho học sinh đạt yêu cầu theo kế hoạch của nhà trường.</w:t>
      </w:r>
      <w:r w:rsidRPr="00180107">
        <w:rPr>
          <w:rFonts w:asciiTheme="majorHAnsi" w:hAnsiTheme="majorHAnsi" w:cstheme="majorHAnsi"/>
          <w:i/>
          <w:sz w:val="28"/>
          <w:szCs w:val="28"/>
        </w:rPr>
        <w:br/>
      </w:r>
      <w:r w:rsidRPr="00180107">
        <w:rPr>
          <w:rFonts w:asciiTheme="majorHAnsi" w:hAnsiTheme="majorHAnsi" w:cstheme="majorHAnsi"/>
          <w:i/>
          <w:sz w:val="28"/>
          <w:szCs w:val="28"/>
        </w:rPr>
        <w:tab/>
      </w:r>
      <w:r w:rsidRPr="00180107">
        <w:rPr>
          <w:rFonts w:asciiTheme="majorHAnsi" w:hAnsiTheme="majorHAnsi" w:cstheme="majorHAnsi"/>
          <w:sz w:val="28"/>
          <w:szCs w:val="28"/>
        </w:rPr>
        <w:t>Mức 2:</w:t>
      </w:r>
    </w:p>
    <w:p w14:paraId="556F676D" w14:textId="77777777" w:rsidR="000B268D" w:rsidRDefault="007D7368" w:rsidP="000B268D">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a) Kết quả học lực, hạnh kiểm của học sinh có chuyển biến tích cực trong</w:t>
      </w:r>
      <w:r w:rsidR="00351286" w:rsidRPr="00180107">
        <w:rPr>
          <w:rFonts w:asciiTheme="majorHAnsi" w:hAnsiTheme="majorHAnsi" w:cstheme="majorHAnsi"/>
          <w:i/>
          <w:sz w:val="28"/>
          <w:szCs w:val="28"/>
        </w:rPr>
        <w:t xml:space="preserve"> </w:t>
      </w:r>
      <w:r w:rsidRPr="00180107">
        <w:rPr>
          <w:rFonts w:asciiTheme="majorHAnsi" w:hAnsiTheme="majorHAnsi" w:cstheme="majorHAnsi"/>
          <w:i/>
          <w:sz w:val="28"/>
          <w:szCs w:val="28"/>
        </w:rPr>
        <w:t>05 năm liên tiếp tính đến thời điểm đánh giá;</w:t>
      </w:r>
    </w:p>
    <w:p w14:paraId="601CC0C7" w14:textId="1D0F5160" w:rsidR="00351286" w:rsidRPr="005D5804" w:rsidRDefault="000B268D" w:rsidP="000B268D">
      <w:pPr>
        <w:spacing w:before="120" w:after="120" w:line="360" w:lineRule="auto"/>
        <w:ind w:firstLine="720"/>
        <w:jc w:val="both"/>
        <w:rPr>
          <w:rFonts w:asciiTheme="majorHAnsi" w:hAnsiTheme="majorHAnsi" w:cstheme="majorHAnsi"/>
          <w:i/>
          <w:sz w:val="28"/>
          <w:szCs w:val="28"/>
        </w:rPr>
      </w:pPr>
      <w:r>
        <w:rPr>
          <w:rFonts w:asciiTheme="majorHAnsi" w:hAnsiTheme="majorHAnsi" w:cstheme="majorHAnsi"/>
          <w:i/>
          <w:sz w:val="28"/>
          <w:szCs w:val="28"/>
        </w:rPr>
        <w:t xml:space="preserve">b) </w:t>
      </w:r>
      <w:r w:rsidR="007D7368" w:rsidRPr="005D5804">
        <w:rPr>
          <w:rFonts w:asciiTheme="majorHAnsi" w:hAnsiTheme="majorHAnsi" w:cstheme="majorHAnsi"/>
          <w:i/>
          <w:sz w:val="28"/>
          <w:szCs w:val="28"/>
        </w:rPr>
        <w:t>Tỷ lệ học sinh lên lớp và tốt nghiệp có chuyển biến tích cực trong 05 năm liên tiếp tính đến thời điểm đánh giá.</w:t>
      </w:r>
    </w:p>
    <w:p w14:paraId="32C7965B" w14:textId="77777777" w:rsidR="009B1EE5" w:rsidRPr="00180107" w:rsidRDefault="007D7368" w:rsidP="009B1EE5">
      <w:pPr>
        <w:spacing w:before="120" w:after="120" w:line="360" w:lineRule="auto"/>
        <w:ind w:left="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37F03B2B" w14:textId="40B877E7" w:rsidR="001B595D" w:rsidRPr="00180107" w:rsidRDefault="007D7368" w:rsidP="009B1EE5">
      <w:pPr>
        <w:spacing w:before="120" w:after="120" w:line="360" w:lineRule="auto"/>
        <w:ind w:left="720"/>
        <w:jc w:val="both"/>
        <w:rPr>
          <w:rFonts w:asciiTheme="majorHAnsi" w:hAnsiTheme="majorHAnsi" w:cstheme="majorHAnsi"/>
          <w:i/>
          <w:sz w:val="28"/>
          <w:szCs w:val="28"/>
        </w:rPr>
      </w:pPr>
      <w:r w:rsidRPr="00180107">
        <w:rPr>
          <w:rFonts w:asciiTheme="majorHAnsi" w:hAnsiTheme="majorHAnsi" w:cstheme="majorHAnsi"/>
          <w:i/>
          <w:sz w:val="28"/>
          <w:szCs w:val="28"/>
        </w:rPr>
        <w:t>a)</w:t>
      </w:r>
      <w:r w:rsidR="001B595D" w:rsidRPr="00180107">
        <w:rPr>
          <w:rFonts w:asciiTheme="majorHAnsi" w:hAnsiTheme="majorHAnsi" w:cstheme="majorHAnsi"/>
          <w:i/>
          <w:sz w:val="28"/>
          <w:szCs w:val="28"/>
        </w:rPr>
        <w:t xml:space="preserve"> </w:t>
      </w:r>
      <w:r w:rsidRPr="00180107">
        <w:rPr>
          <w:rFonts w:asciiTheme="majorHAnsi" w:hAnsiTheme="majorHAnsi" w:cstheme="majorHAnsi"/>
          <w:i/>
          <w:sz w:val="28"/>
          <w:szCs w:val="28"/>
        </w:rPr>
        <w:t>Kết quả học lực, hạnh kiểm của học sinh:</w:t>
      </w:r>
    </w:p>
    <w:p w14:paraId="0A643C18" w14:textId="77777777" w:rsidR="001B595D" w:rsidRPr="00180107" w:rsidRDefault="007D7368" w:rsidP="001B595D">
      <w:pPr>
        <w:spacing w:line="360" w:lineRule="auto"/>
        <w:ind w:left="720"/>
        <w:jc w:val="both"/>
        <w:rPr>
          <w:rFonts w:asciiTheme="majorHAnsi" w:hAnsiTheme="majorHAnsi" w:cstheme="majorHAnsi"/>
          <w:i/>
          <w:sz w:val="28"/>
          <w:szCs w:val="28"/>
        </w:rPr>
      </w:pPr>
      <w:r w:rsidRPr="00180107">
        <w:rPr>
          <w:rFonts w:asciiTheme="majorHAnsi" w:hAnsiTheme="majorHAnsi" w:cstheme="majorHAnsi"/>
          <w:i/>
          <w:sz w:val="28"/>
          <w:szCs w:val="28"/>
        </w:rPr>
        <w:t xml:space="preserve">- Tỷ lệ học sinh xếp loại giỏi của trường thuộc vùng khó khăn: Đạt ít nhất </w:t>
      </w:r>
    </w:p>
    <w:p w14:paraId="12D1DC7C" w14:textId="77777777" w:rsidR="001B595D" w:rsidRPr="00180107" w:rsidRDefault="007D7368" w:rsidP="001B595D">
      <w:pPr>
        <w:spacing w:line="360" w:lineRule="auto"/>
        <w:jc w:val="both"/>
        <w:rPr>
          <w:rFonts w:asciiTheme="majorHAnsi" w:hAnsiTheme="majorHAnsi" w:cstheme="majorHAnsi"/>
          <w:i/>
          <w:sz w:val="28"/>
          <w:szCs w:val="28"/>
        </w:rPr>
      </w:pPr>
      <w:r w:rsidRPr="00180107">
        <w:rPr>
          <w:rFonts w:asciiTheme="majorHAnsi" w:hAnsiTheme="majorHAnsi" w:cstheme="majorHAnsi"/>
          <w:i/>
          <w:sz w:val="28"/>
          <w:szCs w:val="28"/>
        </w:rPr>
        <w:t>05% đối với trường trung học cơ sở (hoặc cấp trung học cơ sở), trường trung học phổ thông (hoặc cấp trung học phổ thông) và 20% đối với trường chuyên;</w:t>
      </w:r>
    </w:p>
    <w:p w14:paraId="522580F7"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lastRenderedPageBreak/>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r w:rsidRPr="00180107">
        <w:rPr>
          <w:rFonts w:asciiTheme="majorHAnsi" w:hAnsiTheme="majorHAnsi" w:cstheme="majorHAnsi"/>
          <w:i/>
          <w:sz w:val="28"/>
          <w:szCs w:val="28"/>
        </w:rPr>
        <w:br/>
      </w:r>
      <w:r w:rsidRPr="00180107">
        <w:rPr>
          <w:rFonts w:asciiTheme="majorHAnsi" w:hAnsiTheme="majorHAnsi" w:cstheme="majorHAnsi"/>
          <w:i/>
          <w:sz w:val="28"/>
          <w:szCs w:val="28"/>
        </w:rPr>
        <w:tab/>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0D2BD83B"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0A220ADB"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43352E89"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49E8E9FF"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253DACE7" w14:textId="77777777" w:rsidR="00D44F00"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14:paraId="2AFE4A8B" w14:textId="77777777" w:rsidR="00D7548D" w:rsidRPr="00180107" w:rsidRDefault="007D7368" w:rsidP="001B595D">
      <w:pPr>
        <w:spacing w:line="360" w:lineRule="auto"/>
        <w:ind w:firstLine="720"/>
        <w:jc w:val="both"/>
        <w:rPr>
          <w:rFonts w:asciiTheme="majorHAnsi" w:hAnsiTheme="majorHAnsi" w:cstheme="majorHAnsi"/>
          <w:i/>
          <w:sz w:val="28"/>
          <w:szCs w:val="28"/>
        </w:rPr>
      </w:pPr>
      <w:r w:rsidRPr="00180107">
        <w:rPr>
          <w:rFonts w:asciiTheme="majorHAnsi" w:hAnsiTheme="majorHAnsi" w:cstheme="majorHAnsi"/>
          <w:i/>
          <w:sz w:val="28"/>
          <w:szCs w:val="28"/>
        </w:rPr>
        <w:t>b) Tỷ lệ học sinh bỏ học và lưu ban:</w:t>
      </w:r>
    </w:p>
    <w:p w14:paraId="3EB2D45B" w14:textId="2A238889" w:rsidR="00611771" w:rsidRPr="00180107" w:rsidRDefault="007D7368" w:rsidP="001B595D">
      <w:pPr>
        <w:spacing w:line="360" w:lineRule="auto"/>
        <w:ind w:firstLine="720"/>
        <w:jc w:val="both"/>
        <w:rPr>
          <w:rFonts w:asciiTheme="majorHAnsi" w:hAnsiTheme="majorHAnsi" w:cstheme="majorHAnsi"/>
          <w:sz w:val="28"/>
          <w:szCs w:val="28"/>
        </w:rPr>
      </w:pPr>
      <w:r w:rsidRPr="00180107">
        <w:rPr>
          <w:rFonts w:asciiTheme="majorHAnsi" w:hAnsiTheme="majorHAnsi" w:cstheme="majorHAnsi"/>
          <w:i/>
          <w:sz w:val="28"/>
          <w:szCs w:val="28"/>
        </w:rPr>
        <w:t>- Vùng khó khăn: Không quá 03% học sinh bỏ học, không quá 05% học sinh lưu ban; trường chuyên không có học sinh lưu ban và học sinh bỏ học;</w:t>
      </w:r>
      <w:r w:rsidRPr="00180107">
        <w:rPr>
          <w:rFonts w:asciiTheme="majorHAnsi" w:hAnsiTheme="majorHAnsi" w:cstheme="majorHAnsi"/>
          <w:i/>
          <w:sz w:val="28"/>
          <w:szCs w:val="28"/>
        </w:rPr>
        <w:br/>
      </w:r>
      <w:r w:rsidRPr="00180107">
        <w:rPr>
          <w:rFonts w:asciiTheme="majorHAnsi" w:hAnsiTheme="majorHAnsi" w:cstheme="majorHAnsi"/>
          <w:i/>
          <w:sz w:val="28"/>
          <w:szCs w:val="28"/>
        </w:rPr>
        <w:lastRenderedPageBreak/>
        <w:tab/>
        <w:t>- Các vùng còn lại: Không quá 01% học sinh bỏ học, không quá 02% học sinh lưu ban; trường chuyên không có học sinh lưu ban và học sinh bỏ học.</w:t>
      </w:r>
    </w:p>
    <w:p w14:paraId="6D8969BE" w14:textId="77777777" w:rsidR="00611771" w:rsidRPr="00180107" w:rsidRDefault="007D7368" w:rsidP="00B548B9">
      <w:pPr>
        <w:widowControl w:val="0"/>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1. Mô tả hiện trạng</w:t>
      </w:r>
    </w:p>
    <w:p w14:paraId="4BAA9130" w14:textId="77777777" w:rsidR="00611771" w:rsidRPr="00180107" w:rsidRDefault="007D7368" w:rsidP="00B548B9">
      <w:pPr>
        <w:widowControl w:val="0"/>
        <w:spacing w:before="120" w:after="120" w:line="360" w:lineRule="auto"/>
        <w:ind w:firstLine="720"/>
        <w:rPr>
          <w:rFonts w:asciiTheme="majorHAnsi" w:hAnsiTheme="majorHAnsi" w:cstheme="majorHAnsi"/>
          <w:b/>
          <w:sz w:val="28"/>
          <w:szCs w:val="28"/>
        </w:rPr>
      </w:pPr>
      <w:r w:rsidRPr="00180107">
        <w:rPr>
          <w:rFonts w:asciiTheme="majorHAnsi" w:hAnsiTheme="majorHAnsi" w:cstheme="majorHAnsi"/>
          <w:sz w:val="28"/>
          <w:szCs w:val="28"/>
        </w:rPr>
        <w:t>Mức 1:</w:t>
      </w:r>
      <w:r w:rsidRPr="00180107">
        <w:rPr>
          <w:rFonts w:asciiTheme="majorHAnsi" w:hAnsiTheme="majorHAnsi" w:cstheme="majorHAnsi"/>
          <w:sz w:val="28"/>
          <w:szCs w:val="28"/>
        </w:rPr>
        <w:br/>
      </w:r>
      <w:r w:rsidRPr="00180107">
        <w:rPr>
          <w:rFonts w:asciiTheme="majorHAnsi" w:hAnsiTheme="majorHAnsi" w:cstheme="majorHAnsi"/>
          <w:sz w:val="28"/>
          <w:szCs w:val="28"/>
        </w:rPr>
        <w:tab/>
        <w:t>a) Kết quả học lực, hạnh kiểm học sinh hằng năm đều đạt chỉ tiêu theo kế hoạch của nhà trường [H1-1.1-04]; [H1-1.5-02]; [H1-1.5-03]; [H1-1.7-04].</w:t>
      </w:r>
      <w:r w:rsidRPr="00180107">
        <w:rPr>
          <w:rFonts w:asciiTheme="majorHAnsi" w:hAnsiTheme="majorHAnsi" w:cstheme="majorHAnsi"/>
          <w:sz w:val="28"/>
          <w:szCs w:val="28"/>
        </w:rPr>
        <w:br/>
      </w:r>
      <w:r w:rsidRPr="00180107">
        <w:rPr>
          <w:rFonts w:asciiTheme="majorHAnsi" w:hAnsiTheme="majorHAnsi" w:cstheme="majorHAnsi"/>
          <w:sz w:val="28"/>
          <w:szCs w:val="28"/>
        </w:rPr>
        <w:tab/>
        <w:t>Bảng thống kê kết quả xếp loại học lực học sinh các năm</w:t>
      </w:r>
    </w:p>
    <w:tbl>
      <w:tblPr>
        <w:tblStyle w:val="af1"/>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
        <w:gridCol w:w="894"/>
        <w:gridCol w:w="671"/>
        <w:gridCol w:w="846"/>
        <w:gridCol w:w="636"/>
        <w:gridCol w:w="846"/>
        <w:gridCol w:w="636"/>
        <w:gridCol w:w="846"/>
        <w:gridCol w:w="559"/>
        <w:gridCol w:w="706"/>
        <w:gridCol w:w="559"/>
        <w:gridCol w:w="706"/>
      </w:tblGrid>
      <w:tr w:rsidR="00611771" w:rsidRPr="00180107" w14:paraId="04AF8F19" w14:textId="77777777" w:rsidTr="005D5804">
        <w:trPr>
          <w:trHeight w:val="1106"/>
          <w:jc w:val="center"/>
        </w:trPr>
        <w:tc>
          <w:tcPr>
            <w:tcW w:w="1441" w:type="dxa"/>
            <w:vMerge w:val="restart"/>
            <w:tcMar>
              <w:top w:w="0" w:type="dxa"/>
              <w:left w:w="108" w:type="dxa"/>
              <w:bottom w:w="0" w:type="dxa"/>
              <w:right w:w="108" w:type="dxa"/>
            </w:tcMar>
          </w:tcPr>
          <w:p w14:paraId="6990BF51" w14:textId="77777777" w:rsidR="00611771" w:rsidRPr="00180107" w:rsidRDefault="00611771" w:rsidP="00B548B9">
            <w:pPr>
              <w:spacing w:before="120" w:after="120" w:line="360" w:lineRule="auto"/>
              <w:jc w:val="center"/>
              <w:rPr>
                <w:rFonts w:asciiTheme="majorHAnsi" w:hAnsiTheme="majorHAnsi" w:cstheme="majorHAnsi"/>
                <w:b/>
                <w:sz w:val="28"/>
                <w:szCs w:val="28"/>
              </w:rPr>
            </w:pPr>
          </w:p>
          <w:p w14:paraId="7108814E"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w:t>
            </w:r>
          </w:p>
          <w:p w14:paraId="6E558957" w14:textId="77777777" w:rsidR="00611771" w:rsidRPr="00180107" w:rsidRDefault="00611771" w:rsidP="00B548B9">
            <w:pPr>
              <w:spacing w:before="120" w:after="120" w:line="360" w:lineRule="auto"/>
              <w:jc w:val="center"/>
              <w:rPr>
                <w:rFonts w:asciiTheme="majorHAnsi" w:hAnsiTheme="majorHAnsi" w:cstheme="majorHAnsi"/>
                <w:b/>
                <w:sz w:val="28"/>
                <w:szCs w:val="28"/>
              </w:rPr>
            </w:pPr>
          </w:p>
        </w:tc>
        <w:tc>
          <w:tcPr>
            <w:tcW w:w="894" w:type="dxa"/>
            <w:vMerge w:val="restart"/>
            <w:tcMar>
              <w:top w:w="0" w:type="dxa"/>
              <w:left w:w="108" w:type="dxa"/>
              <w:bottom w:w="0" w:type="dxa"/>
              <w:right w:w="108" w:type="dxa"/>
            </w:tcMar>
          </w:tcPr>
          <w:p w14:paraId="6282C01F"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Tổng số học sinh</w:t>
            </w:r>
          </w:p>
        </w:tc>
        <w:tc>
          <w:tcPr>
            <w:tcW w:w="1517" w:type="dxa"/>
            <w:gridSpan w:val="2"/>
            <w:tcMar>
              <w:top w:w="0" w:type="dxa"/>
              <w:left w:w="108" w:type="dxa"/>
              <w:bottom w:w="0" w:type="dxa"/>
              <w:right w:w="108" w:type="dxa"/>
            </w:tcMar>
            <w:vAlign w:val="center"/>
          </w:tcPr>
          <w:p w14:paraId="4D11464B"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Giỏi</w:t>
            </w:r>
          </w:p>
        </w:tc>
        <w:tc>
          <w:tcPr>
            <w:tcW w:w="1482" w:type="dxa"/>
            <w:gridSpan w:val="2"/>
            <w:tcMar>
              <w:top w:w="0" w:type="dxa"/>
              <w:left w:w="108" w:type="dxa"/>
              <w:bottom w:w="0" w:type="dxa"/>
              <w:right w:w="108" w:type="dxa"/>
            </w:tcMar>
            <w:vAlign w:val="center"/>
          </w:tcPr>
          <w:p w14:paraId="2AC28DB4"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482" w:type="dxa"/>
            <w:gridSpan w:val="2"/>
            <w:tcMar>
              <w:top w:w="0" w:type="dxa"/>
              <w:left w:w="108" w:type="dxa"/>
              <w:bottom w:w="0" w:type="dxa"/>
              <w:right w:w="108" w:type="dxa"/>
            </w:tcMar>
            <w:vAlign w:val="center"/>
          </w:tcPr>
          <w:p w14:paraId="04C2FFCC"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Trung bình</w:t>
            </w:r>
          </w:p>
        </w:tc>
        <w:tc>
          <w:tcPr>
            <w:tcW w:w="1265" w:type="dxa"/>
            <w:gridSpan w:val="2"/>
            <w:tcMar>
              <w:top w:w="0" w:type="dxa"/>
              <w:left w:w="108" w:type="dxa"/>
              <w:bottom w:w="0" w:type="dxa"/>
              <w:right w:w="108" w:type="dxa"/>
            </w:tcMar>
            <w:vAlign w:val="center"/>
          </w:tcPr>
          <w:p w14:paraId="47DBDA93"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Yếu</w:t>
            </w:r>
          </w:p>
        </w:tc>
        <w:tc>
          <w:tcPr>
            <w:tcW w:w="1265" w:type="dxa"/>
            <w:gridSpan w:val="2"/>
            <w:tcMar>
              <w:top w:w="0" w:type="dxa"/>
              <w:left w:w="108" w:type="dxa"/>
              <w:bottom w:w="0" w:type="dxa"/>
              <w:right w:w="108" w:type="dxa"/>
            </w:tcMar>
            <w:vAlign w:val="center"/>
          </w:tcPr>
          <w:p w14:paraId="585D0C59"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Kém</w:t>
            </w:r>
          </w:p>
        </w:tc>
      </w:tr>
      <w:tr w:rsidR="00611771" w:rsidRPr="00180107" w14:paraId="69270AC8" w14:textId="77777777" w:rsidTr="00962BA9">
        <w:trPr>
          <w:trHeight w:val="836"/>
          <w:jc w:val="center"/>
        </w:trPr>
        <w:tc>
          <w:tcPr>
            <w:tcW w:w="1441" w:type="dxa"/>
            <w:vMerge/>
            <w:tcMar>
              <w:top w:w="0" w:type="dxa"/>
              <w:left w:w="108" w:type="dxa"/>
              <w:bottom w:w="0" w:type="dxa"/>
              <w:right w:w="108" w:type="dxa"/>
            </w:tcMar>
          </w:tcPr>
          <w:p w14:paraId="5E11609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894" w:type="dxa"/>
            <w:vMerge/>
            <w:tcMar>
              <w:top w:w="0" w:type="dxa"/>
              <w:left w:w="108" w:type="dxa"/>
              <w:bottom w:w="0" w:type="dxa"/>
              <w:right w:w="108" w:type="dxa"/>
            </w:tcMar>
          </w:tcPr>
          <w:p w14:paraId="5BB43928"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671" w:type="dxa"/>
            <w:tcMar>
              <w:top w:w="0" w:type="dxa"/>
              <w:left w:w="108" w:type="dxa"/>
              <w:bottom w:w="0" w:type="dxa"/>
              <w:right w:w="108" w:type="dxa"/>
            </w:tcMar>
            <w:vAlign w:val="center"/>
          </w:tcPr>
          <w:p w14:paraId="2C01905E"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530C4202"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636" w:type="dxa"/>
            <w:tcMar>
              <w:top w:w="0" w:type="dxa"/>
              <w:left w:w="108" w:type="dxa"/>
              <w:bottom w:w="0" w:type="dxa"/>
              <w:right w:w="108" w:type="dxa"/>
            </w:tcMar>
            <w:vAlign w:val="center"/>
          </w:tcPr>
          <w:p w14:paraId="184D3B18"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65E0BE90"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636" w:type="dxa"/>
            <w:tcMar>
              <w:top w:w="0" w:type="dxa"/>
              <w:left w:w="108" w:type="dxa"/>
              <w:bottom w:w="0" w:type="dxa"/>
              <w:right w:w="108" w:type="dxa"/>
            </w:tcMar>
            <w:vAlign w:val="center"/>
          </w:tcPr>
          <w:p w14:paraId="79FB9903"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442A0E36"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559" w:type="dxa"/>
            <w:tcMar>
              <w:top w:w="0" w:type="dxa"/>
              <w:left w:w="108" w:type="dxa"/>
              <w:bottom w:w="0" w:type="dxa"/>
              <w:right w:w="108" w:type="dxa"/>
            </w:tcMar>
            <w:vAlign w:val="center"/>
          </w:tcPr>
          <w:p w14:paraId="1C700CDB"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706" w:type="dxa"/>
            <w:tcMar>
              <w:top w:w="0" w:type="dxa"/>
              <w:left w:w="108" w:type="dxa"/>
              <w:bottom w:w="0" w:type="dxa"/>
              <w:right w:w="108" w:type="dxa"/>
            </w:tcMar>
            <w:vAlign w:val="center"/>
          </w:tcPr>
          <w:p w14:paraId="11A9DBDE"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559" w:type="dxa"/>
            <w:tcMar>
              <w:top w:w="0" w:type="dxa"/>
              <w:left w:w="108" w:type="dxa"/>
              <w:bottom w:w="0" w:type="dxa"/>
              <w:right w:w="108" w:type="dxa"/>
            </w:tcMar>
            <w:vAlign w:val="center"/>
          </w:tcPr>
          <w:p w14:paraId="3C6490DE"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706" w:type="dxa"/>
            <w:tcMar>
              <w:top w:w="0" w:type="dxa"/>
              <w:left w:w="108" w:type="dxa"/>
              <w:bottom w:w="0" w:type="dxa"/>
              <w:right w:w="108" w:type="dxa"/>
            </w:tcMar>
            <w:vAlign w:val="center"/>
          </w:tcPr>
          <w:p w14:paraId="7916577B" w14:textId="77777777" w:rsidR="00611771" w:rsidRPr="00180107" w:rsidRDefault="007D7368"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r>
      <w:tr w:rsidR="00611771" w:rsidRPr="00180107" w14:paraId="489DA698" w14:textId="77777777" w:rsidTr="005D5804">
        <w:trPr>
          <w:trHeight w:val="148"/>
          <w:jc w:val="center"/>
        </w:trPr>
        <w:tc>
          <w:tcPr>
            <w:tcW w:w="1441" w:type="dxa"/>
            <w:vAlign w:val="center"/>
          </w:tcPr>
          <w:p w14:paraId="19D599AA"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2B466D" w:rsidRPr="00180107">
              <w:rPr>
                <w:rFonts w:asciiTheme="majorHAnsi" w:hAnsiTheme="majorHAnsi" w:cstheme="majorHAnsi"/>
                <w:sz w:val="28"/>
                <w:szCs w:val="28"/>
              </w:rPr>
              <w:t>8</w:t>
            </w:r>
            <w:r w:rsidRPr="00180107">
              <w:rPr>
                <w:rFonts w:asciiTheme="majorHAnsi" w:hAnsiTheme="majorHAnsi" w:cstheme="majorHAnsi"/>
                <w:sz w:val="28"/>
                <w:szCs w:val="28"/>
              </w:rPr>
              <w:t xml:space="preserve"> - 201</w:t>
            </w:r>
            <w:r w:rsidR="002B466D" w:rsidRPr="00180107">
              <w:rPr>
                <w:rFonts w:asciiTheme="majorHAnsi" w:hAnsiTheme="majorHAnsi" w:cstheme="majorHAnsi"/>
                <w:sz w:val="28"/>
                <w:szCs w:val="28"/>
              </w:rPr>
              <w:t>9</w:t>
            </w:r>
          </w:p>
        </w:tc>
        <w:tc>
          <w:tcPr>
            <w:tcW w:w="894" w:type="dxa"/>
            <w:vAlign w:val="center"/>
          </w:tcPr>
          <w:p w14:paraId="3274BDAA" w14:textId="77777777" w:rsidR="00611771" w:rsidRPr="00180107" w:rsidRDefault="00307110"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1026</w:t>
            </w:r>
          </w:p>
        </w:tc>
        <w:tc>
          <w:tcPr>
            <w:tcW w:w="671" w:type="dxa"/>
            <w:tcMar>
              <w:top w:w="0" w:type="dxa"/>
              <w:left w:w="108" w:type="dxa"/>
              <w:bottom w:w="0" w:type="dxa"/>
              <w:right w:w="108" w:type="dxa"/>
            </w:tcMar>
            <w:vAlign w:val="bottom"/>
          </w:tcPr>
          <w:p w14:paraId="439CF15C"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215</w:t>
            </w:r>
          </w:p>
        </w:tc>
        <w:tc>
          <w:tcPr>
            <w:tcW w:w="846" w:type="dxa"/>
            <w:tcMar>
              <w:top w:w="0" w:type="dxa"/>
              <w:left w:w="108" w:type="dxa"/>
              <w:bottom w:w="0" w:type="dxa"/>
              <w:right w:w="108" w:type="dxa"/>
            </w:tcMar>
            <w:vAlign w:val="bottom"/>
          </w:tcPr>
          <w:p w14:paraId="76E41EA6"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96</w:t>
            </w:r>
          </w:p>
        </w:tc>
        <w:tc>
          <w:tcPr>
            <w:tcW w:w="636" w:type="dxa"/>
            <w:tcMar>
              <w:top w:w="0" w:type="dxa"/>
              <w:left w:w="108" w:type="dxa"/>
              <w:bottom w:w="0" w:type="dxa"/>
              <w:right w:w="108" w:type="dxa"/>
            </w:tcMar>
            <w:vAlign w:val="bottom"/>
          </w:tcPr>
          <w:p w14:paraId="2878CA68"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367</w:t>
            </w:r>
          </w:p>
        </w:tc>
        <w:tc>
          <w:tcPr>
            <w:tcW w:w="846" w:type="dxa"/>
            <w:tcMar>
              <w:top w:w="0" w:type="dxa"/>
              <w:left w:w="108" w:type="dxa"/>
              <w:bottom w:w="0" w:type="dxa"/>
              <w:right w:w="108" w:type="dxa"/>
            </w:tcMar>
            <w:vAlign w:val="bottom"/>
          </w:tcPr>
          <w:p w14:paraId="3CF9B440"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r w:rsidR="00FD736F" w:rsidRPr="00180107">
              <w:rPr>
                <w:rFonts w:asciiTheme="majorHAnsi" w:hAnsiTheme="majorHAnsi" w:cstheme="majorHAnsi"/>
                <w:sz w:val="28"/>
                <w:szCs w:val="28"/>
              </w:rPr>
              <w:t>5</w:t>
            </w:r>
            <w:r w:rsidR="00291072" w:rsidRPr="00180107">
              <w:rPr>
                <w:rFonts w:asciiTheme="majorHAnsi" w:hAnsiTheme="majorHAnsi" w:cstheme="majorHAnsi"/>
                <w:sz w:val="28"/>
                <w:szCs w:val="28"/>
              </w:rPr>
              <w:t>,</w:t>
            </w:r>
            <w:r w:rsidR="00FD736F" w:rsidRPr="00180107">
              <w:rPr>
                <w:rFonts w:asciiTheme="majorHAnsi" w:hAnsiTheme="majorHAnsi" w:cstheme="majorHAnsi"/>
                <w:sz w:val="28"/>
                <w:szCs w:val="28"/>
              </w:rPr>
              <w:t>77</w:t>
            </w:r>
          </w:p>
        </w:tc>
        <w:tc>
          <w:tcPr>
            <w:tcW w:w="636" w:type="dxa"/>
            <w:tcMar>
              <w:top w:w="0" w:type="dxa"/>
              <w:left w:w="108" w:type="dxa"/>
              <w:bottom w:w="0" w:type="dxa"/>
              <w:right w:w="108" w:type="dxa"/>
            </w:tcMar>
            <w:vAlign w:val="bottom"/>
          </w:tcPr>
          <w:p w14:paraId="5284C521"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366</w:t>
            </w:r>
          </w:p>
        </w:tc>
        <w:tc>
          <w:tcPr>
            <w:tcW w:w="846" w:type="dxa"/>
            <w:tcMar>
              <w:top w:w="0" w:type="dxa"/>
              <w:left w:w="108" w:type="dxa"/>
              <w:bottom w:w="0" w:type="dxa"/>
              <w:right w:w="108" w:type="dxa"/>
            </w:tcMar>
            <w:vAlign w:val="bottom"/>
          </w:tcPr>
          <w:p w14:paraId="4A8B6093"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35</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67</w:t>
            </w:r>
          </w:p>
        </w:tc>
        <w:tc>
          <w:tcPr>
            <w:tcW w:w="559" w:type="dxa"/>
            <w:tcMar>
              <w:top w:w="0" w:type="dxa"/>
              <w:left w:w="108" w:type="dxa"/>
              <w:bottom w:w="0" w:type="dxa"/>
              <w:right w:w="108" w:type="dxa"/>
            </w:tcMar>
            <w:vAlign w:val="bottom"/>
          </w:tcPr>
          <w:p w14:paraId="6004BC38"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73</w:t>
            </w:r>
          </w:p>
        </w:tc>
        <w:tc>
          <w:tcPr>
            <w:tcW w:w="706" w:type="dxa"/>
            <w:tcMar>
              <w:top w:w="0" w:type="dxa"/>
              <w:left w:w="108" w:type="dxa"/>
              <w:bottom w:w="0" w:type="dxa"/>
              <w:right w:w="108" w:type="dxa"/>
            </w:tcMar>
            <w:vAlign w:val="bottom"/>
          </w:tcPr>
          <w:p w14:paraId="30B5A1DD"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7</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12</w:t>
            </w:r>
          </w:p>
        </w:tc>
        <w:tc>
          <w:tcPr>
            <w:tcW w:w="559" w:type="dxa"/>
            <w:tcMar>
              <w:top w:w="0" w:type="dxa"/>
              <w:left w:w="108" w:type="dxa"/>
              <w:bottom w:w="0" w:type="dxa"/>
              <w:right w:w="108" w:type="dxa"/>
            </w:tcMar>
            <w:vAlign w:val="bottom"/>
          </w:tcPr>
          <w:p w14:paraId="430F55E1" w14:textId="77777777" w:rsidR="00611771" w:rsidRPr="00180107" w:rsidRDefault="00584DE2"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FD736F" w:rsidRPr="00180107">
              <w:rPr>
                <w:rFonts w:asciiTheme="majorHAnsi" w:hAnsiTheme="majorHAnsi" w:cstheme="majorHAnsi"/>
                <w:sz w:val="28"/>
                <w:szCs w:val="28"/>
              </w:rPr>
              <w:t>5</w:t>
            </w:r>
          </w:p>
        </w:tc>
        <w:tc>
          <w:tcPr>
            <w:tcW w:w="706" w:type="dxa"/>
            <w:tcMar>
              <w:top w:w="0" w:type="dxa"/>
              <w:left w:w="108" w:type="dxa"/>
              <w:bottom w:w="0" w:type="dxa"/>
              <w:right w:w="108" w:type="dxa"/>
            </w:tcMar>
            <w:vAlign w:val="bottom"/>
          </w:tcPr>
          <w:p w14:paraId="3E5E743A" w14:textId="77777777" w:rsidR="00611771" w:rsidRPr="00180107" w:rsidRDefault="00FD736F"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49</w:t>
            </w:r>
          </w:p>
        </w:tc>
      </w:tr>
      <w:tr w:rsidR="00611771" w:rsidRPr="00180107" w14:paraId="5C81FA7E" w14:textId="77777777" w:rsidTr="005D5804">
        <w:trPr>
          <w:trHeight w:val="148"/>
          <w:jc w:val="center"/>
        </w:trPr>
        <w:tc>
          <w:tcPr>
            <w:tcW w:w="1441" w:type="dxa"/>
            <w:vAlign w:val="center"/>
          </w:tcPr>
          <w:p w14:paraId="630CE0AB"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2B466D" w:rsidRPr="00180107">
              <w:rPr>
                <w:rFonts w:asciiTheme="majorHAnsi" w:hAnsiTheme="majorHAnsi" w:cstheme="majorHAnsi"/>
                <w:sz w:val="28"/>
                <w:szCs w:val="28"/>
              </w:rPr>
              <w:t>9</w:t>
            </w:r>
            <w:r w:rsidRPr="00180107">
              <w:rPr>
                <w:rFonts w:asciiTheme="majorHAnsi" w:hAnsiTheme="majorHAnsi" w:cstheme="majorHAnsi"/>
                <w:sz w:val="28"/>
                <w:szCs w:val="28"/>
              </w:rPr>
              <w:t xml:space="preserve"> - 20</w:t>
            </w:r>
            <w:r w:rsidR="002B466D" w:rsidRPr="00180107">
              <w:rPr>
                <w:rFonts w:asciiTheme="majorHAnsi" w:hAnsiTheme="majorHAnsi" w:cstheme="majorHAnsi"/>
                <w:sz w:val="28"/>
                <w:szCs w:val="28"/>
              </w:rPr>
              <w:t>20</w:t>
            </w:r>
          </w:p>
        </w:tc>
        <w:tc>
          <w:tcPr>
            <w:tcW w:w="894" w:type="dxa"/>
            <w:vAlign w:val="center"/>
          </w:tcPr>
          <w:p w14:paraId="0013FCF5"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9</w:t>
            </w:r>
            <w:r w:rsidR="0047797E" w:rsidRPr="00180107">
              <w:rPr>
                <w:rFonts w:asciiTheme="majorHAnsi" w:hAnsiTheme="majorHAnsi" w:cstheme="majorHAnsi"/>
                <w:b/>
                <w:sz w:val="28"/>
                <w:szCs w:val="28"/>
              </w:rPr>
              <w:t>38</w:t>
            </w:r>
          </w:p>
        </w:tc>
        <w:tc>
          <w:tcPr>
            <w:tcW w:w="671" w:type="dxa"/>
            <w:tcMar>
              <w:top w:w="0" w:type="dxa"/>
              <w:left w:w="108" w:type="dxa"/>
              <w:bottom w:w="0" w:type="dxa"/>
              <w:right w:w="108" w:type="dxa"/>
            </w:tcMar>
            <w:vAlign w:val="center"/>
          </w:tcPr>
          <w:p w14:paraId="19DBE7A6" w14:textId="77777777" w:rsidR="00611771" w:rsidRPr="00180107" w:rsidRDefault="006A46D3"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251</w:t>
            </w:r>
          </w:p>
        </w:tc>
        <w:tc>
          <w:tcPr>
            <w:tcW w:w="846" w:type="dxa"/>
            <w:tcMar>
              <w:top w:w="0" w:type="dxa"/>
              <w:left w:w="108" w:type="dxa"/>
              <w:bottom w:w="0" w:type="dxa"/>
              <w:right w:w="108" w:type="dxa"/>
            </w:tcMar>
            <w:vAlign w:val="center"/>
          </w:tcPr>
          <w:p w14:paraId="245277F7" w14:textId="77777777" w:rsidR="00611771" w:rsidRPr="00180107" w:rsidRDefault="006A46D3"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26</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76</w:t>
            </w:r>
          </w:p>
        </w:tc>
        <w:tc>
          <w:tcPr>
            <w:tcW w:w="636" w:type="dxa"/>
            <w:tcMar>
              <w:top w:w="0" w:type="dxa"/>
              <w:left w:w="108" w:type="dxa"/>
              <w:bottom w:w="0" w:type="dxa"/>
              <w:right w:w="108" w:type="dxa"/>
            </w:tcMar>
            <w:vAlign w:val="center"/>
          </w:tcPr>
          <w:p w14:paraId="0AD109C2" w14:textId="77777777" w:rsidR="00611771" w:rsidRPr="00180107" w:rsidRDefault="006A46D3"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345</w:t>
            </w:r>
          </w:p>
        </w:tc>
        <w:tc>
          <w:tcPr>
            <w:tcW w:w="846" w:type="dxa"/>
            <w:tcMar>
              <w:top w:w="0" w:type="dxa"/>
              <w:left w:w="108" w:type="dxa"/>
              <w:bottom w:w="0" w:type="dxa"/>
              <w:right w:w="108" w:type="dxa"/>
            </w:tcMar>
            <w:vAlign w:val="center"/>
          </w:tcPr>
          <w:p w14:paraId="106FFC45" w14:textId="77777777" w:rsidR="00611771" w:rsidRPr="00180107" w:rsidRDefault="006A46D3" w:rsidP="00B548B9">
            <w:pPr>
              <w:spacing w:before="120" w:after="120" w:line="360" w:lineRule="auto"/>
              <w:rPr>
                <w:rFonts w:asciiTheme="majorHAnsi" w:hAnsiTheme="majorHAnsi" w:cstheme="majorHAnsi"/>
                <w:sz w:val="28"/>
                <w:szCs w:val="28"/>
              </w:rPr>
            </w:pPr>
            <w:r w:rsidRPr="00180107">
              <w:rPr>
                <w:rFonts w:asciiTheme="majorHAnsi" w:hAnsiTheme="majorHAnsi" w:cstheme="majorHAnsi"/>
                <w:sz w:val="28"/>
                <w:szCs w:val="28"/>
              </w:rPr>
              <w:t>36</w:t>
            </w:r>
            <w:r w:rsidR="00291072" w:rsidRPr="00180107">
              <w:rPr>
                <w:rFonts w:asciiTheme="majorHAnsi" w:hAnsiTheme="majorHAnsi" w:cstheme="majorHAnsi"/>
                <w:sz w:val="28"/>
                <w:szCs w:val="28"/>
              </w:rPr>
              <w:t>,</w:t>
            </w:r>
            <w:r w:rsidR="000435CD" w:rsidRPr="00180107">
              <w:rPr>
                <w:rFonts w:asciiTheme="majorHAnsi" w:hAnsiTheme="majorHAnsi" w:cstheme="majorHAnsi"/>
                <w:sz w:val="28"/>
                <w:szCs w:val="28"/>
              </w:rPr>
              <w:t>78</w:t>
            </w:r>
          </w:p>
        </w:tc>
        <w:tc>
          <w:tcPr>
            <w:tcW w:w="636" w:type="dxa"/>
            <w:tcMar>
              <w:top w:w="0" w:type="dxa"/>
              <w:left w:w="108" w:type="dxa"/>
              <w:bottom w:w="0" w:type="dxa"/>
              <w:right w:w="108" w:type="dxa"/>
            </w:tcMar>
            <w:vAlign w:val="center"/>
          </w:tcPr>
          <w:p w14:paraId="332D9DA9" w14:textId="77777777" w:rsidR="00611771" w:rsidRPr="00180107" w:rsidRDefault="000435CD"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286</w:t>
            </w:r>
          </w:p>
        </w:tc>
        <w:tc>
          <w:tcPr>
            <w:tcW w:w="846" w:type="dxa"/>
            <w:tcMar>
              <w:top w:w="0" w:type="dxa"/>
              <w:left w:w="108" w:type="dxa"/>
              <w:bottom w:w="0" w:type="dxa"/>
              <w:right w:w="108" w:type="dxa"/>
            </w:tcMar>
            <w:vAlign w:val="center"/>
          </w:tcPr>
          <w:p w14:paraId="780637E1" w14:textId="77777777" w:rsidR="00611771" w:rsidRPr="00180107" w:rsidRDefault="000435CD"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49</w:t>
            </w:r>
          </w:p>
        </w:tc>
        <w:tc>
          <w:tcPr>
            <w:tcW w:w="559" w:type="dxa"/>
            <w:tcMar>
              <w:top w:w="0" w:type="dxa"/>
              <w:left w:w="108" w:type="dxa"/>
              <w:bottom w:w="0" w:type="dxa"/>
              <w:right w:w="108" w:type="dxa"/>
            </w:tcMar>
            <w:vAlign w:val="center"/>
          </w:tcPr>
          <w:p w14:paraId="219AAAA0"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r w:rsidR="000435CD" w:rsidRPr="00180107">
              <w:rPr>
                <w:rFonts w:asciiTheme="majorHAnsi" w:hAnsiTheme="majorHAnsi" w:cstheme="majorHAnsi"/>
                <w:sz w:val="28"/>
                <w:szCs w:val="28"/>
              </w:rPr>
              <w:t>8</w:t>
            </w:r>
          </w:p>
        </w:tc>
        <w:tc>
          <w:tcPr>
            <w:tcW w:w="706" w:type="dxa"/>
            <w:tcMar>
              <w:top w:w="0" w:type="dxa"/>
              <w:left w:w="108" w:type="dxa"/>
              <w:bottom w:w="0" w:type="dxa"/>
              <w:right w:w="108" w:type="dxa"/>
            </w:tcMar>
            <w:vAlign w:val="center"/>
          </w:tcPr>
          <w:p w14:paraId="45908794" w14:textId="77777777" w:rsidR="00611771" w:rsidRPr="00180107" w:rsidRDefault="000435CD"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12</w:t>
            </w:r>
          </w:p>
        </w:tc>
        <w:tc>
          <w:tcPr>
            <w:tcW w:w="559" w:type="dxa"/>
            <w:tcMar>
              <w:top w:w="0" w:type="dxa"/>
              <w:left w:w="108" w:type="dxa"/>
              <w:bottom w:w="0" w:type="dxa"/>
              <w:right w:w="108" w:type="dxa"/>
            </w:tcMar>
            <w:vAlign w:val="center"/>
          </w:tcPr>
          <w:p w14:paraId="54AE0F3B" w14:textId="77777777" w:rsidR="00611771" w:rsidRPr="00180107" w:rsidRDefault="00584DE2"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435CD" w:rsidRPr="00180107">
              <w:rPr>
                <w:rFonts w:asciiTheme="majorHAnsi" w:hAnsiTheme="majorHAnsi" w:cstheme="majorHAnsi"/>
                <w:sz w:val="28"/>
                <w:szCs w:val="28"/>
              </w:rPr>
              <w:t>8</w:t>
            </w:r>
          </w:p>
        </w:tc>
        <w:tc>
          <w:tcPr>
            <w:tcW w:w="706" w:type="dxa"/>
            <w:tcMar>
              <w:top w:w="0" w:type="dxa"/>
              <w:left w:w="108" w:type="dxa"/>
              <w:bottom w:w="0" w:type="dxa"/>
              <w:right w:w="108" w:type="dxa"/>
            </w:tcMar>
            <w:vAlign w:val="center"/>
          </w:tcPr>
          <w:p w14:paraId="348B3BCD" w14:textId="77777777" w:rsidR="00611771" w:rsidRPr="00180107" w:rsidRDefault="000435CD"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85</w:t>
            </w:r>
          </w:p>
        </w:tc>
      </w:tr>
      <w:tr w:rsidR="00611771" w:rsidRPr="00180107" w14:paraId="2187DEC7" w14:textId="77777777" w:rsidTr="005D5804">
        <w:trPr>
          <w:trHeight w:val="148"/>
          <w:jc w:val="center"/>
        </w:trPr>
        <w:tc>
          <w:tcPr>
            <w:tcW w:w="1441" w:type="dxa"/>
            <w:vAlign w:val="center"/>
          </w:tcPr>
          <w:p w14:paraId="01739782" w14:textId="77777777" w:rsidR="00611771" w:rsidRPr="00180107" w:rsidRDefault="007D7368"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w:t>
            </w:r>
            <w:r w:rsidR="00C30749" w:rsidRPr="00180107">
              <w:rPr>
                <w:rFonts w:asciiTheme="majorHAnsi" w:hAnsiTheme="majorHAnsi" w:cstheme="majorHAnsi"/>
                <w:sz w:val="28"/>
                <w:szCs w:val="28"/>
              </w:rPr>
              <w:t>20</w:t>
            </w:r>
            <w:r w:rsidRPr="00180107">
              <w:rPr>
                <w:rFonts w:asciiTheme="majorHAnsi" w:hAnsiTheme="majorHAnsi" w:cstheme="majorHAnsi"/>
                <w:sz w:val="28"/>
                <w:szCs w:val="28"/>
              </w:rPr>
              <w:t xml:space="preserve"> - 202</w:t>
            </w:r>
            <w:r w:rsidR="00C30749" w:rsidRPr="00180107">
              <w:rPr>
                <w:rFonts w:asciiTheme="majorHAnsi" w:hAnsiTheme="majorHAnsi" w:cstheme="majorHAnsi"/>
                <w:sz w:val="28"/>
                <w:szCs w:val="28"/>
              </w:rPr>
              <w:t>1</w:t>
            </w:r>
          </w:p>
        </w:tc>
        <w:tc>
          <w:tcPr>
            <w:tcW w:w="894" w:type="dxa"/>
            <w:vAlign w:val="center"/>
          </w:tcPr>
          <w:p w14:paraId="4A8800A3" w14:textId="77777777" w:rsidR="00611771" w:rsidRPr="00180107" w:rsidRDefault="00136604"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946</w:t>
            </w:r>
          </w:p>
        </w:tc>
        <w:tc>
          <w:tcPr>
            <w:tcW w:w="671" w:type="dxa"/>
            <w:tcMar>
              <w:top w:w="0" w:type="dxa"/>
              <w:left w:w="108" w:type="dxa"/>
              <w:bottom w:w="0" w:type="dxa"/>
              <w:right w:w="108" w:type="dxa"/>
            </w:tcMar>
            <w:vAlign w:val="center"/>
          </w:tcPr>
          <w:p w14:paraId="5E8D3FB6" w14:textId="77777777" w:rsidR="00611771" w:rsidRPr="00180107" w:rsidRDefault="00136604"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355</w:t>
            </w:r>
          </w:p>
        </w:tc>
        <w:tc>
          <w:tcPr>
            <w:tcW w:w="846" w:type="dxa"/>
            <w:tcMar>
              <w:top w:w="0" w:type="dxa"/>
              <w:left w:w="108" w:type="dxa"/>
              <w:bottom w:w="0" w:type="dxa"/>
              <w:right w:w="108" w:type="dxa"/>
            </w:tcMar>
            <w:vAlign w:val="center"/>
          </w:tcPr>
          <w:p w14:paraId="6BD20DE5"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35</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41</w:t>
            </w:r>
          </w:p>
        </w:tc>
        <w:tc>
          <w:tcPr>
            <w:tcW w:w="636" w:type="dxa"/>
            <w:tcMar>
              <w:top w:w="0" w:type="dxa"/>
              <w:left w:w="108" w:type="dxa"/>
              <w:bottom w:w="0" w:type="dxa"/>
              <w:right w:w="108" w:type="dxa"/>
            </w:tcMar>
            <w:vAlign w:val="center"/>
          </w:tcPr>
          <w:p w14:paraId="746BEFCB"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308</w:t>
            </w:r>
          </w:p>
        </w:tc>
        <w:tc>
          <w:tcPr>
            <w:tcW w:w="846" w:type="dxa"/>
            <w:tcMar>
              <w:top w:w="0" w:type="dxa"/>
              <w:left w:w="108" w:type="dxa"/>
              <w:bottom w:w="0" w:type="dxa"/>
              <w:right w:w="108" w:type="dxa"/>
            </w:tcMar>
            <w:vAlign w:val="center"/>
          </w:tcPr>
          <w:p w14:paraId="6BDB2446"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32</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56</w:t>
            </w:r>
          </w:p>
        </w:tc>
        <w:tc>
          <w:tcPr>
            <w:tcW w:w="636" w:type="dxa"/>
            <w:tcMar>
              <w:top w:w="0" w:type="dxa"/>
              <w:left w:w="108" w:type="dxa"/>
              <w:bottom w:w="0" w:type="dxa"/>
              <w:right w:w="108" w:type="dxa"/>
            </w:tcMar>
            <w:vAlign w:val="center"/>
          </w:tcPr>
          <w:p w14:paraId="510B7010"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253</w:t>
            </w:r>
          </w:p>
        </w:tc>
        <w:tc>
          <w:tcPr>
            <w:tcW w:w="846" w:type="dxa"/>
            <w:tcMar>
              <w:top w:w="0" w:type="dxa"/>
              <w:left w:w="108" w:type="dxa"/>
              <w:bottom w:w="0" w:type="dxa"/>
              <w:right w:w="108" w:type="dxa"/>
            </w:tcMar>
            <w:vAlign w:val="center"/>
          </w:tcPr>
          <w:p w14:paraId="3ED6FF89"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26</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74</w:t>
            </w:r>
          </w:p>
        </w:tc>
        <w:tc>
          <w:tcPr>
            <w:tcW w:w="559" w:type="dxa"/>
            <w:tcMar>
              <w:top w:w="0" w:type="dxa"/>
              <w:left w:w="108" w:type="dxa"/>
              <w:bottom w:w="0" w:type="dxa"/>
              <w:right w:w="108" w:type="dxa"/>
            </w:tcMar>
            <w:vAlign w:val="center"/>
          </w:tcPr>
          <w:p w14:paraId="59160FEC"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43</w:t>
            </w:r>
          </w:p>
        </w:tc>
        <w:tc>
          <w:tcPr>
            <w:tcW w:w="706" w:type="dxa"/>
            <w:tcMar>
              <w:top w:w="0" w:type="dxa"/>
              <w:left w:w="108" w:type="dxa"/>
              <w:bottom w:w="0" w:type="dxa"/>
              <w:right w:w="108" w:type="dxa"/>
            </w:tcMar>
            <w:vAlign w:val="center"/>
          </w:tcPr>
          <w:p w14:paraId="3E6DB2D1" w14:textId="77777777" w:rsidR="00611771" w:rsidRPr="00180107" w:rsidRDefault="00CF579C"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55</w:t>
            </w:r>
          </w:p>
        </w:tc>
        <w:tc>
          <w:tcPr>
            <w:tcW w:w="559" w:type="dxa"/>
            <w:tcMar>
              <w:top w:w="0" w:type="dxa"/>
              <w:left w:w="108" w:type="dxa"/>
              <w:bottom w:w="0" w:type="dxa"/>
              <w:right w:w="108" w:type="dxa"/>
            </w:tcMar>
            <w:vAlign w:val="center"/>
          </w:tcPr>
          <w:p w14:paraId="1171CCDA" w14:textId="77777777" w:rsidR="00611771" w:rsidRPr="00180107" w:rsidRDefault="00584DE2"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AB534A" w:rsidRPr="00180107">
              <w:rPr>
                <w:rFonts w:asciiTheme="majorHAnsi" w:hAnsiTheme="majorHAnsi" w:cstheme="majorHAnsi"/>
                <w:sz w:val="28"/>
                <w:szCs w:val="28"/>
              </w:rPr>
              <w:t>7</w:t>
            </w:r>
          </w:p>
        </w:tc>
        <w:tc>
          <w:tcPr>
            <w:tcW w:w="706" w:type="dxa"/>
            <w:tcMar>
              <w:top w:w="0" w:type="dxa"/>
              <w:left w:w="108" w:type="dxa"/>
              <w:bottom w:w="0" w:type="dxa"/>
              <w:right w:w="108" w:type="dxa"/>
            </w:tcMar>
            <w:vAlign w:val="center"/>
          </w:tcPr>
          <w:p w14:paraId="55CC8144" w14:textId="77777777" w:rsidR="00611771" w:rsidRPr="00180107" w:rsidRDefault="00AB534A"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74</w:t>
            </w:r>
          </w:p>
        </w:tc>
      </w:tr>
      <w:tr w:rsidR="00611771" w:rsidRPr="00180107" w14:paraId="75009104" w14:textId="77777777" w:rsidTr="00962BA9">
        <w:trPr>
          <w:trHeight w:val="1466"/>
          <w:jc w:val="center"/>
        </w:trPr>
        <w:tc>
          <w:tcPr>
            <w:tcW w:w="1441" w:type="dxa"/>
            <w:vAlign w:val="center"/>
          </w:tcPr>
          <w:p w14:paraId="747A404C"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C30749" w:rsidRPr="00180107">
              <w:rPr>
                <w:rFonts w:asciiTheme="majorHAnsi" w:hAnsiTheme="majorHAnsi" w:cstheme="majorHAnsi"/>
                <w:sz w:val="28"/>
                <w:szCs w:val="28"/>
              </w:rPr>
              <w:t>1</w:t>
            </w:r>
            <w:r w:rsidRPr="00180107">
              <w:rPr>
                <w:rFonts w:asciiTheme="majorHAnsi" w:hAnsiTheme="majorHAnsi" w:cstheme="majorHAnsi"/>
                <w:sz w:val="28"/>
                <w:szCs w:val="28"/>
              </w:rPr>
              <w:t xml:space="preserve"> </w:t>
            </w:r>
            <w:r w:rsidR="00150EDD"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C30749" w:rsidRPr="00180107">
              <w:rPr>
                <w:rFonts w:asciiTheme="majorHAnsi" w:hAnsiTheme="majorHAnsi" w:cstheme="majorHAnsi"/>
                <w:sz w:val="28"/>
                <w:szCs w:val="28"/>
              </w:rPr>
              <w:t>2</w:t>
            </w:r>
          </w:p>
          <w:p w14:paraId="110192CE" w14:textId="77777777" w:rsidR="00150EDD" w:rsidRPr="00180107" w:rsidRDefault="00150EDD"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(thông tư 58)</w:t>
            </w:r>
          </w:p>
        </w:tc>
        <w:tc>
          <w:tcPr>
            <w:tcW w:w="894" w:type="dxa"/>
            <w:vAlign w:val="center"/>
          </w:tcPr>
          <w:p w14:paraId="0469B198" w14:textId="77777777" w:rsidR="00611771" w:rsidRPr="00180107" w:rsidRDefault="00A45AA9" w:rsidP="005D5804">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691</w:t>
            </w:r>
          </w:p>
        </w:tc>
        <w:tc>
          <w:tcPr>
            <w:tcW w:w="671" w:type="dxa"/>
            <w:tcMar>
              <w:top w:w="0" w:type="dxa"/>
              <w:left w:w="108" w:type="dxa"/>
              <w:bottom w:w="0" w:type="dxa"/>
              <w:right w:w="108" w:type="dxa"/>
            </w:tcMar>
            <w:vAlign w:val="center"/>
          </w:tcPr>
          <w:p w14:paraId="65CED601" w14:textId="77777777" w:rsidR="00611771" w:rsidRPr="00180107" w:rsidRDefault="00624BCD"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253</w:t>
            </w:r>
          </w:p>
        </w:tc>
        <w:tc>
          <w:tcPr>
            <w:tcW w:w="846" w:type="dxa"/>
            <w:tcMar>
              <w:top w:w="0" w:type="dxa"/>
              <w:left w:w="108" w:type="dxa"/>
              <w:bottom w:w="0" w:type="dxa"/>
              <w:right w:w="108" w:type="dxa"/>
            </w:tcMar>
            <w:vAlign w:val="center"/>
          </w:tcPr>
          <w:p w14:paraId="4AF4D0A2" w14:textId="77777777" w:rsidR="00611771" w:rsidRPr="00180107" w:rsidRDefault="00624BCD"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36</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61</w:t>
            </w:r>
          </w:p>
        </w:tc>
        <w:tc>
          <w:tcPr>
            <w:tcW w:w="636" w:type="dxa"/>
            <w:tcMar>
              <w:top w:w="0" w:type="dxa"/>
              <w:left w:w="108" w:type="dxa"/>
              <w:bottom w:w="0" w:type="dxa"/>
              <w:right w:w="108" w:type="dxa"/>
            </w:tcMar>
            <w:vAlign w:val="center"/>
          </w:tcPr>
          <w:p w14:paraId="2CF4C2C0" w14:textId="77777777" w:rsidR="00611771" w:rsidRPr="00180107" w:rsidRDefault="00624BCD"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222</w:t>
            </w:r>
          </w:p>
        </w:tc>
        <w:tc>
          <w:tcPr>
            <w:tcW w:w="846" w:type="dxa"/>
            <w:tcMar>
              <w:top w:w="0" w:type="dxa"/>
              <w:left w:w="108" w:type="dxa"/>
              <w:bottom w:w="0" w:type="dxa"/>
              <w:right w:w="108" w:type="dxa"/>
            </w:tcMar>
            <w:vAlign w:val="center"/>
          </w:tcPr>
          <w:p w14:paraId="44E008CE" w14:textId="77777777" w:rsidR="00611771" w:rsidRPr="00180107" w:rsidRDefault="007D7368"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32</w:t>
            </w:r>
            <w:r w:rsidR="00291072" w:rsidRPr="00180107">
              <w:rPr>
                <w:rFonts w:asciiTheme="majorHAnsi" w:hAnsiTheme="majorHAnsi" w:cstheme="majorHAnsi"/>
                <w:sz w:val="28"/>
                <w:szCs w:val="28"/>
              </w:rPr>
              <w:t>,</w:t>
            </w:r>
            <w:r w:rsidR="00624BCD" w:rsidRPr="00180107">
              <w:rPr>
                <w:rFonts w:asciiTheme="majorHAnsi" w:hAnsiTheme="majorHAnsi" w:cstheme="majorHAnsi"/>
                <w:sz w:val="28"/>
                <w:szCs w:val="28"/>
              </w:rPr>
              <w:t>13</w:t>
            </w:r>
          </w:p>
        </w:tc>
        <w:tc>
          <w:tcPr>
            <w:tcW w:w="636" w:type="dxa"/>
            <w:tcMar>
              <w:top w:w="0" w:type="dxa"/>
              <w:left w:w="108" w:type="dxa"/>
              <w:bottom w:w="0" w:type="dxa"/>
              <w:right w:w="108" w:type="dxa"/>
            </w:tcMar>
            <w:vAlign w:val="center"/>
          </w:tcPr>
          <w:p w14:paraId="61BEA47F" w14:textId="77777777" w:rsidR="00611771" w:rsidRPr="00180107" w:rsidRDefault="00FE0FCE"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201</w:t>
            </w:r>
          </w:p>
        </w:tc>
        <w:tc>
          <w:tcPr>
            <w:tcW w:w="846" w:type="dxa"/>
            <w:tcMar>
              <w:top w:w="0" w:type="dxa"/>
              <w:left w:w="108" w:type="dxa"/>
              <w:bottom w:w="0" w:type="dxa"/>
              <w:right w:w="108" w:type="dxa"/>
            </w:tcMar>
            <w:vAlign w:val="center"/>
          </w:tcPr>
          <w:p w14:paraId="69B977EC" w14:textId="77777777" w:rsidR="00611771" w:rsidRPr="00180107" w:rsidRDefault="00FE0FCE"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29</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09</w:t>
            </w:r>
          </w:p>
        </w:tc>
        <w:tc>
          <w:tcPr>
            <w:tcW w:w="559" w:type="dxa"/>
            <w:tcMar>
              <w:top w:w="0" w:type="dxa"/>
              <w:left w:w="108" w:type="dxa"/>
              <w:bottom w:w="0" w:type="dxa"/>
              <w:right w:w="108" w:type="dxa"/>
            </w:tcMar>
            <w:vAlign w:val="center"/>
          </w:tcPr>
          <w:p w14:paraId="0B3A8622" w14:textId="77777777" w:rsidR="00611771" w:rsidRPr="00180107" w:rsidRDefault="00FE0FCE"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14</w:t>
            </w:r>
          </w:p>
        </w:tc>
        <w:tc>
          <w:tcPr>
            <w:tcW w:w="706" w:type="dxa"/>
            <w:tcMar>
              <w:top w:w="0" w:type="dxa"/>
              <w:left w:w="108" w:type="dxa"/>
              <w:bottom w:w="0" w:type="dxa"/>
              <w:right w:w="108" w:type="dxa"/>
            </w:tcMar>
            <w:vAlign w:val="center"/>
          </w:tcPr>
          <w:p w14:paraId="5F388152" w14:textId="77777777" w:rsidR="00611771" w:rsidRPr="00180107" w:rsidRDefault="00FE0FCE"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03</w:t>
            </w:r>
          </w:p>
        </w:tc>
        <w:tc>
          <w:tcPr>
            <w:tcW w:w="559" w:type="dxa"/>
            <w:tcMar>
              <w:top w:w="0" w:type="dxa"/>
              <w:left w:w="108" w:type="dxa"/>
              <w:bottom w:w="0" w:type="dxa"/>
              <w:right w:w="108" w:type="dxa"/>
            </w:tcMar>
            <w:vAlign w:val="center"/>
          </w:tcPr>
          <w:p w14:paraId="15C5FEC2" w14:textId="77777777" w:rsidR="00611771" w:rsidRPr="00180107" w:rsidRDefault="00584DE2"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7D7368" w:rsidRPr="00180107">
              <w:rPr>
                <w:rFonts w:asciiTheme="majorHAnsi" w:hAnsiTheme="majorHAnsi" w:cstheme="majorHAnsi"/>
                <w:sz w:val="28"/>
                <w:szCs w:val="28"/>
              </w:rPr>
              <w:t>1</w:t>
            </w:r>
          </w:p>
        </w:tc>
        <w:tc>
          <w:tcPr>
            <w:tcW w:w="706" w:type="dxa"/>
            <w:tcMar>
              <w:top w:w="0" w:type="dxa"/>
              <w:left w:w="108" w:type="dxa"/>
              <w:bottom w:w="0" w:type="dxa"/>
              <w:right w:w="108" w:type="dxa"/>
            </w:tcMar>
            <w:vAlign w:val="center"/>
          </w:tcPr>
          <w:p w14:paraId="67CB1564" w14:textId="77777777" w:rsidR="00611771" w:rsidRPr="00180107" w:rsidRDefault="00FE0FCE" w:rsidP="005D5804">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91072" w:rsidRPr="00180107">
              <w:rPr>
                <w:rFonts w:asciiTheme="majorHAnsi" w:hAnsiTheme="majorHAnsi" w:cstheme="majorHAnsi"/>
                <w:sz w:val="28"/>
                <w:szCs w:val="28"/>
              </w:rPr>
              <w:t>,</w:t>
            </w:r>
            <w:r w:rsidRPr="00180107">
              <w:rPr>
                <w:rFonts w:asciiTheme="majorHAnsi" w:hAnsiTheme="majorHAnsi" w:cstheme="majorHAnsi"/>
                <w:sz w:val="28"/>
                <w:szCs w:val="28"/>
              </w:rPr>
              <w:t>1</w:t>
            </w:r>
          </w:p>
        </w:tc>
      </w:tr>
      <w:tr w:rsidR="00611771" w:rsidRPr="00180107" w14:paraId="29CDBCDA" w14:textId="77777777" w:rsidTr="00962BA9">
        <w:trPr>
          <w:trHeight w:val="1529"/>
          <w:jc w:val="center"/>
        </w:trPr>
        <w:tc>
          <w:tcPr>
            <w:tcW w:w="1441" w:type="dxa"/>
            <w:vAlign w:val="center"/>
          </w:tcPr>
          <w:p w14:paraId="31C831AD"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C30749" w:rsidRPr="00180107">
              <w:rPr>
                <w:rFonts w:asciiTheme="majorHAnsi" w:hAnsiTheme="majorHAnsi" w:cstheme="majorHAnsi"/>
                <w:sz w:val="28"/>
                <w:szCs w:val="28"/>
              </w:rPr>
              <w:t>2</w:t>
            </w:r>
            <w:r w:rsidRPr="00180107">
              <w:rPr>
                <w:rFonts w:asciiTheme="majorHAnsi" w:hAnsiTheme="majorHAnsi" w:cstheme="majorHAnsi"/>
                <w:sz w:val="28"/>
                <w:szCs w:val="28"/>
              </w:rPr>
              <w:t xml:space="preserve"> - 202</w:t>
            </w:r>
            <w:r w:rsidR="00C30749" w:rsidRPr="00180107">
              <w:rPr>
                <w:rFonts w:asciiTheme="majorHAnsi" w:hAnsiTheme="majorHAnsi" w:cstheme="majorHAnsi"/>
                <w:sz w:val="28"/>
                <w:szCs w:val="28"/>
              </w:rPr>
              <w:t>3</w:t>
            </w:r>
          </w:p>
          <w:p w14:paraId="682690FD"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(thông tư 58)</w:t>
            </w:r>
          </w:p>
        </w:tc>
        <w:tc>
          <w:tcPr>
            <w:tcW w:w="894" w:type="dxa"/>
            <w:vAlign w:val="center"/>
          </w:tcPr>
          <w:p w14:paraId="2A951D44"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b/>
                <w:sz w:val="28"/>
                <w:szCs w:val="28"/>
              </w:rPr>
              <w:t>467</w:t>
            </w:r>
          </w:p>
        </w:tc>
        <w:tc>
          <w:tcPr>
            <w:tcW w:w="671" w:type="dxa"/>
            <w:tcMar>
              <w:top w:w="0" w:type="dxa"/>
              <w:left w:w="108" w:type="dxa"/>
              <w:bottom w:w="0" w:type="dxa"/>
              <w:right w:w="108" w:type="dxa"/>
            </w:tcMar>
            <w:vAlign w:val="center"/>
          </w:tcPr>
          <w:p w14:paraId="35908E00"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137</w:t>
            </w:r>
          </w:p>
        </w:tc>
        <w:tc>
          <w:tcPr>
            <w:tcW w:w="846" w:type="dxa"/>
            <w:tcMar>
              <w:top w:w="0" w:type="dxa"/>
              <w:left w:w="108" w:type="dxa"/>
              <w:bottom w:w="0" w:type="dxa"/>
              <w:right w:w="108" w:type="dxa"/>
            </w:tcMar>
            <w:vAlign w:val="center"/>
          </w:tcPr>
          <w:p w14:paraId="05A456BE"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29</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34</w:t>
            </w:r>
          </w:p>
        </w:tc>
        <w:tc>
          <w:tcPr>
            <w:tcW w:w="636" w:type="dxa"/>
            <w:tcMar>
              <w:top w:w="0" w:type="dxa"/>
              <w:left w:w="108" w:type="dxa"/>
              <w:bottom w:w="0" w:type="dxa"/>
              <w:right w:w="108" w:type="dxa"/>
            </w:tcMar>
            <w:vAlign w:val="center"/>
          </w:tcPr>
          <w:p w14:paraId="0CA0681B"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160</w:t>
            </w:r>
          </w:p>
        </w:tc>
        <w:tc>
          <w:tcPr>
            <w:tcW w:w="846" w:type="dxa"/>
            <w:tcMar>
              <w:top w:w="0" w:type="dxa"/>
              <w:left w:w="108" w:type="dxa"/>
              <w:bottom w:w="0" w:type="dxa"/>
              <w:right w:w="108" w:type="dxa"/>
            </w:tcMar>
            <w:vAlign w:val="center"/>
          </w:tcPr>
          <w:p w14:paraId="00C68650"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34</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26</w:t>
            </w:r>
          </w:p>
        </w:tc>
        <w:tc>
          <w:tcPr>
            <w:tcW w:w="636" w:type="dxa"/>
            <w:tcMar>
              <w:top w:w="0" w:type="dxa"/>
              <w:left w:w="108" w:type="dxa"/>
              <w:bottom w:w="0" w:type="dxa"/>
              <w:right w:w="108" w:type="dxa"/>
            </w:tcMar>
            <w:vAlign w:val="center"/>
          </w:tcPr>
          <w:p w14:paraId="5B1B6EDF"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154</w:t>
            </w:r>
          </w:p>
        </w:tc>
        <w:tc>
          <w:tcPr>
            <w:tcW w:w="846" w:type="dxa"/>
            <w:tcMar>
              <w:top w:w="0" w:type="dxa"/>
              <w:left w:w="108" w:type="dxa"/>
              <w:bottom w:w="0" w:type="dxa"/>
              <w:right w:w="108" w:type="dxa"/>
            </w:tcMar>
            <w:vAlign w:val="center"/>
          </w:tcPr>
          <w:p w14:paraId="4679499D"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32</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98</w:t>
            </w:r>
          </w:p>
        </w:tc>
        <w:tc>
          <w:tcPr>
            <w:tcW w:w="559" w:type="dxa"/>
            <w:tcMar>
              <w:top w:w="0" w:type="dxa"/>
              <w:left w:w="108" w:type="dxa"/>
              <w:bottom w:w="0" w:type="dxa"/>
              <w:right w:w="108" w:type="dxa"/>
            </w:tcMar>
            <w:vAlign w:val="center"/>
          </w:tcPr>
          <w:p w14:paraId="3609E0DB"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13</w:t>
            </w:r>
          </w:p>
        </w:tc>
        <w:tc>
          <w:tcPr>
            <w:tcW w:w="706" w:type="dxa"/>
            <w:tcMar>
              <w:top w:w="0" w:type="dxa"/>
              <w:left w:w="108" w:type="dxa"/>
              <w:bottom w:w="0" w:type="dxa"/>
              <w:right w:w="108" w:type="dxa"/>
            </w:tcMar>
            <w:vAlign w:val="center"/>
          </w:tcPr>
          <w:p w14:paraId="3403FCB6" w14:textId="77777777" w:rsidR="00611771" w:rsidRPr="00180107" w:rsidRDefault="0011361A"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78</w:t>
            </w:r>
          </w:p>
        </w:tc>
        <w:tc>
          <w:tcPr>
            <w:tcW w:w="559" w:type="dxa"/>
            <w:tcMar>
              <w:top w:w="0" w:type="dxa"/>
              <w:left w:w="108" w:type="dxa"/>
              <w:bottom w:w="0" w:type="dxa"/>
              <w:right w:w="108" w:type="dxa"/>
            </w:tcMar>
            <w:vAlign w:val="center"/>
          </w:tcPr>
          <w:p w14:paraId="1802B314" w14:textId="77777777" w:rsidR="00611771" w:rsidRPr="00180107" w:rsidRDefault="00584DE2"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11361A" w:rsidRPr="00180107">
              <w:rPr>
                <w:rFonts w:asciiTheme="majorHAnsi" w:hAnsiTheme="majorHAnsi" w:cstheme="majorHAnsi"/>
                <w:sz w:val="28"/>
                <w:szCs w:val="28"/>
              </w:rPr>
              <w:t>3</w:t>
            </w:r>
          </w:p>
        </w:tc>
        <w:tc>
          <w:tcPr>
            <w:tcW w:w="706" w:type="dxa"/>
            <w:tcMar>
              <w:top w:w="0" w:type="dxa"/>
              <w:left w:w="108" w:type="dxa"/>
              <w:bottom w:w="0" w:type="dxa"/>
              <w:right w:w="108" w:type="dxa"/>
            </w:tcMar>
            <w:vAlign w:val="center"/>
          </w:tcPr>
          <w:p w14:paraId="3A9CBB64"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64CE9" w:rsidRPr="00180107">
              <w:rPr>
                <w:rFonts w:asciiTheme="majorHAnsi" w:hAnsiTheme="majorHAnsi" w:cstheme="majorHAnsi"/>
                <w:sz w:val="28"/>
                <w:szCs w:val="28"/>
              </w:rPr>
              <w:t>,</w:t>
            </w:r>
            <w:r w:rsidR="0011361A" w:rsidRPr="00180107">
              <w:rPr>
                <w:rFonts w:asciiTheme="majorHAnsi" w:hAnsiTheme="majorHAnsi" w:cstheme="majorHAnsi"/>
                <w:sz w:val="28"/>
                <w:szCs w:val="28"/>
              </w:rPr>
              <w:t>64</w:t>
            </w:r>
          </w:p>
        </w:tc>
      </w:tr>
      <w:tr w:rsidR="00611771" w:rsidRPr="00180107" w14:paraId="26D7C8FD" w14:textId="77777777" w:rsidTr="005D5804">
        <w:trPr>
          <w:trHeight w:val="809"/>
          <w:jc w:val="center"/>
        </w:trPr>
        <w:tc>
          <w:tcPr>
            <w:tcW w:w="1441" w:type="dxa"/>
            <w:vMerge w:val="restart"/>
            <w:vAlign w:val="center"/>
          </w:tcPr>
          <w:p w14:paraId="54D2C2A6"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2021 - 2022</w:t>
            </w:r>
          </w:p>
          <w:p w14:paraId="348230C6" w14:textId="77777777" w:rsidR="00611771" w:rsidRPr="00180107" w:rsidRDefault="007D7368"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(thông tư 22)</w:t>
            </w:r>
          </w:p>
        </w:tc>
        <w:tc>
          <w:tcPr>
            <w:tcW w:w="894" w:type="dxa"/>
            <w:vMerge w:val="restart"/>
            <w:vAlign w:val="center"/>
          </w:tcPr>
          <w:p w14:paraId="0195E6F0" w14:textId="77777777" w:rsidR="00611771" w:rsidRPr="00180107" w:rsidRDefault="004E1835"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260</w:t>
            </w:r>
          </w:p>
        </w:tc>
        <w:tc>
          <w:tcPr>
            <w:tcW w:w="1517" w:type="dxa"/>
            <w:gridSpan w:val="2"/>
            <w:tcMar>
              <w:top w:w="0" w:type="dxa"/>
              <w:left w:w="108" w:type="dxa"/>
              <w:bottom w:w="0" w:type="dxa"/>
              <w:right w:w="108" w:type="dxa"/>
            </w:tcMar>
            <w:vAlign w:val="center"/>
          </w:tcPr>
          <w:p w14:paraId="6EC931D8" w14:textId="77777777" w:rsidR="00611771" w:rsidRPr="00180107" w:rsidRDefault="007D7368"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TỐT</w:t>
            </w:r>
          </w:p>
        </w:tc>
        <w:tc>
          <w:tcPr>
            <w:tcW w:w="1482" w:type="dxa"/>
            <w:gridSpan w:val="2"/>
            <w:tcMar>
              <w:top w:w="0" w:type="dxa"/>
              <w:left w:w="108" w:type="dxa"/>
              <w:bottom w:w="0" w:type="dxa"/>
              <w:right w:w="108" w:type="dxa"/>
            </w:tcMar>
            <w:vAlign w:val="center"/>
          </w:tcPr>
          <w:p w14:paraId="378A0F33" w14:textId="77777777" w:rsidR="00611771" w:rsidRPr="00180107" w:rsidRDefault="007D7368"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482" w:type="dxa"/>
            <w:gridSpan w:val="2"/>
            <w:tcMar>
              <w:top w:w="0" w:type="dxa"/>
              <w:left w:w="108" w:type="dxa"/>
              <w:bottom w:w="0" w:type="dxa"/>
              <w:right w:w="108" w:type="dxa"/>
            </w:tcMar>
            <w:vAlign w:val="center"/>
          </w:tcPr>
          <w:p w14:paraId="4675F3EA" w14:textId="77777777" w:rsidR="00611771" w:rsidRPr="00180107" w:rsidRDefault="007D7368"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ĐẠT</w:t>
            </w:r>
          </w:p>
        </w:tc>
        <w:tc>
          <w:tcPr>
            <w:tcW w:w="1265" w:type="dxa"/>
            <w:gridSpan w:val="2"/>
            <w:tcMar>
              <w:top w:w="0" w:type="dxa"/>
              <w:left w:w="108" w:type="dxa"/>
              <w:bottom w:w="0" w:type="dxa"/>
              <w:right w:w="108" w:type="dxa"/>
            </w:tcMar>
            <w:vAlign w:val="center"/>
          </w:tcPr>
          <w:p w14:paraId="361B306D" w14:textId="77777777" w:rsidR="00611771" w:rsidRPr="00180107" w:rsidRDefault="007D7368"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CHƯA ĐẠT</w:t>
            </w:r>
          </w:p>
        </w:tc>
        <w:tc>
          <w:tcPr>
            <w:tcW w:w="559" w:type="dxa"/>
            <w:tcMar>
              <w:top w:w="0" w:type="dxa"/>
              <w:left w:w="108" w:type="dxa"/>
              <w:bottom w:w="0" w:type="dxa"/>
              <w:right w:w="108" w:type="dxa"/>
            </w:tcMar>
            <w:vAlign w:val="center"/>
          </w:tcPr>
          <w:p w14:paraId="4C1D85F6" w14:textId="77777777" w:rsidR="00611771" w:rsidRPr="00180107" w:rsidRDefault="00611771" w:rsidP="005D5804">
            <w:pPr>
              <w:spacing w:line="360" w:lineRule="auto"/>
              <w:jc w:val="center"/>
              <w:rPr>
                <w:rFonts w:asciiTheme="majorHAnsi" w:hAnsiTheme="majorHAnsi" w:cstheme="majorHAnsi"/>
                <w:b/>
                <w:sz w:val="28"/>
                <w:szCs w:val="28"/>
              </w:rPr>
            </w:pPr>
          </w:p>
        </w:tc>
        <w:tc>
          <w:tcPr>
            <w:tcW w:w="706" w:type="dxa"/>
            <w:tcMar>
              <w:top w:w="0" w:type="dxa"/>
              <w:left w:w="108" w:type="dxa"/>
              <w:bottom w:w="0" w:type="dxa"/>
              <w:right w:w="108" w:type="dxa"/>
            </w:tcMar>
            <w:vAlign w:val="center"/>
          </w:tcPr>
          <w:p w14:paraId="23A90955" w14:textId="77777777" w:rsidR="00611771" w:rsidRPr="00180107" w:rsidRDefault="00611771" w:rsidP="005D5804">
            <w:pPr>
              <w:spacing w:line="360" w:lineRule="auto"/>
              <w:jc w:val="center"/>
              <w:rPr>
                <w:rFonts w:asciiTheme="majorHAnsi" w:hAnsiTheme="majorHAnsi" w:cstheme="majorHAnsi"/>
                <w:b/>
                <w:sz w:val="28"/>
                <w:szCs w:val="28"/>
              </w:rPr>
            </w:pPr>
          </w:p>
        </w:tc>
      </w:tr>
      <w:tr w:rsidR="00611771" w:rsidRPr="00180107" w14:paraId="3F23AF88" w14:textId="77777777" w:rsidTr="005D5804">
        <w:trPr>
          <w:trHeight w:val="148"/>
          <w:jc w:val="center"/>
        </w:trPr>
        <w:tc>
          <w:tcPr>
            <w:tcW w:w="1441" w:type="dxa"/>
            <w:vMerge/>
            <w:vAlign w:val="center"/>
          </w:tcPr>
          <w:p w14:paraId="3F4653D9" w14:textId="77777777" w:rsidR="00611771" w:rsidRPr="00180107" w:rsidRDefault="00611771" w:rsidP="005D5804">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894" w:type="dxa"/>
            <w:vMerge/>
            <w:vAlign w:val="center"/>
          </w:tcPr>
          <w:p w14:paraId="080B7FAE"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671" w:type="dxa"/>
            <w:tcMar>
              <w:top w:w="0" w:type="dxa"/>
              <w:left w:w="108" w:type="dxa"/>
              <w:bottom w:w="0" w:type="dxa"/>
              <w:right w:w="108" w:type="dxa"/>
            </w:tcMar>
            <w:vAlign w:val="center"/>
          </w:tcPr>
          <w:p w14:paraId="3C2DF381"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49E365AB"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636" w:type="dxa"/>
            <w:tcMar>
              <w:top w:w="0" w:type="dxa"/>
              <w:left w:w="108" w:type="dxa"/>
              <w:bottom w:w="0" w:type="dxa"/>
              <w:right w:w="108" w:type="dxa"/>
            </w:tcMar>
            <w:vAlign w:val="center"/>
          </w:tcPr>
          <w:p w14:paraId="33C027BD"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6DC15699"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636" w:type="dxa"/>
            <w:tcMar>
              <w:top w:w="0" w:type="dxa"/>
              <w:left w:w="108" w:type="dxa"/>
              <w:bottom w:w="0" w:type="dxa"/>
              <w:right w:w="108" w:type="dxa"/>
            </w:tcMar>
            <w:vAlign w:val="center"/>
          </w:tcPr>
          <w:p w14:paraId="2D241CBA"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5D6EC9D6"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559" w:type="dxa"/>
            <w:tcMar>
              <w:top w:w="0" w:type="dxa"/>
              <w:left w:w="108" w:type="dxa"/>
              <w:bottom w:w="0" w:type="dxa"/>
              <w:right w:w="108" w:type="dxa"/>
            </w:tcMar>
            <w:vAlign w:val="center"/>
          </w:tcPr>
          <w:p w14:paraId="7E41EE68"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706" w:type="dxa"/>
            <w:tcMar>
              <w:top w:w="0" w:type="dxa"/>
              <w:left w:w="108" w:type="dxa"/>
              <w:bottom w:w="0" w:type="dxa"/>
              <w:right w:w="108" w:type="dxa"/>
            </w:tcMar>
            <w:vAlign w:val="center"/>
          </w:tcPr>
          <w:p w14:paraId="4263F98D"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559" w:type="dxa"/>
            <w:tcMar>
              <w:top w:w="0" w:type="dxa"/>
              <w:left w:w="108" w:type="dxa"/>
              <w:bottom w:w="0" w:type="dxa"/>
              <w:right w:w="108" w:type="dxa"/>
            </w:tcMar>
            <w:vAlign w:val="center"/>
          </w:tcPr>
          <w:p w14:paraId="1069741C" w14:textId="77777777" w:rsidR="00611771" w:rsidRPr="00180107" w:rsidRDefault="00611771" w:rsidP="005D5804">
            <w:pPr>
              <w:spacing w:line="360" w:lineRule="auto"/>
              <w:jc w:val="center"/>
              <w:rPr>
                <w:rFonts w:asciiTheme="majorHAnsi" w:hAnsiTheme="majorHAnsi" w:cstheme="majorHAnsi"/>
                <w:b/>
                <w:sz w:val="28"/>
                <w:szCs w:val="28"/>
              </w:rPr>
            </w:pPr>
          </w:p>
        </w:tc>
        <w:tc>
          <w:tcPr>
            <w:tcW w:w="706" w:type="dxa"/>
            <w:tcMar>
              <w:top w:w="0" w:type="dxa"/>
              <w:left w:w="108" w:type="dxa"/>
              <w:bottom w:w="0" w:type="dxa"/>
              <w:right w:w="108" w:type="dxa"/>
            </w:tcMar>
            <w:vAlign w:val="center"/>
          </w:tcPr>
          <w:p w14:paraId="38982080" w14:textId="77777777" w:rsidR="00611771" w:rsidRPr="00180107" w:rsidRDefault="00611771" w:rsidP="005D5804">
            <w:pPr>
              <w:spacing w:line="360" w:lineRule="auto"/>
              <w:jc w:val="center"/>
              <w:rPr>
                <w:rFonts w:asciiTheme="majorHAnsi" w:hAnsiTheme="majorHAnsi" w:cstheme="majorHAnsi"/>
                <w:b/>
                <w:sz w:val="28"/>
                <w:szCs w:val="28"/>
              </w:rPr>
            </w:pPr>
          </w:p>
        </w:tc>
      </w:tr>
      <w:tr w:rsidR="00611771" w:rsidRPr="00180107" w14:paraId="4590814F" w14:textId="77777777" w:rsidTr="005D5804">
        <w:trPr>
          <w:trHeight w:val="148"/>
          <w:jc w:val="center"/>
        </w:trPr>
        <w:tc>
          <w:tcPr>
            <w:tcW w:w="1441" w:type="dxa"/>
            <w:vMerge/>
            <w:vAlign w:val="center"/>
          </w:tcPr>
          <w:p w14:paraId="5711D6DC" w14:textId="77777777" w:rsidR="00611771" w:rsidRPr="00180107" w:rsidRDefault="00611771" w:rsidP="005D5804">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894" w:type="dxa"/>
            <w:vMerge/>
            <w:vAlign w:val="center"/>
          </w:tcPr>
          <w:p w14:paraId="626CA9AF"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671" w:type="dxa"/>
            <w:tcMar>
              <w:top w:w="0" w:type="dxa"/>
              <w:left w:w="108" w:type="dxa"/>
              <w:bottom w:w="0" w:type="dxa"/>
              <w:right w:w="108" w:type="dxa"/>
            </w:tcMar>
            <w:vAlign w:val="center"/>
          </w:tcPr>
          <w:p w14:paraId="7DB690C3" w14:textId="77777777" w:rsidR="00611771" w:rsidRPr="00180107" w:rsidRDefault="00A45AA9"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129</w:t>
            </w:r>
          </w:p>
        </w:tc>
        <w:tc>
          <w:tcPr>
            <w:tcW w:w="846" w:type="dxa"/>
            <w:tcMar>
              <w:top w:w="0" w:type="dxa"/>
              <w:left w:w="108" w:type="dxa"/>
              <w:bottom w:w="0" w:type="dxa"/>
              <w:right w:w="108" w:type="dxa"/>
            </w:tcMar>
            <w:vAlign w:val="center"/>
          </w:tcPr>
          <w:p w14:paraId="5FDC8226"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r w:rsidR="00A45AA9" w:rsidRPr="00180107">
              <w:rPr>
                <w:rFonts w:asciiTheme="majorHAnsi" w:hAnsiTheme="majorHAnsi" w:cstheme="majorHAnsi"/>
                <w:sz w:val="28"/>
                <w:szCs w:val="28"/>
              </w:rPr>
              <w:t>9</w:t>
            </w:r>
            <w:r w:rsidR="00264CE9" w:rsidRPr="00180107">
              <w:rPr>
                <w:rFonts w:asciiTheme="majorHAnsi" w:hAnsiTheme="majorHAnsi" w:cstheme="majorHAnsi"/>
                <w:sz w:val="28"/>
                <w:szCs w:val="28"/>
              </w:rPr>
              <w:t>,</w:t>
            </w:r>
            <w:r w:rsidR="00A45AA9" w:rsidRPr="00180107">
              <w:rPr>
                <w:rFonts w:asciiTheme="majorHAnsi" w:hAnsiTheme="majorHAnsi" w:cstheme="majorHAnsi"/>
                <w:sz w:val="28"/>
                <w:szCs w:val="28"/>
              </w:rPr>
              <w:t>62</w:t>
            </w:r>
          </w:p>
        </w:tc>
        <w:tc>
          <w:tcPr>
            <w:tcW w:w="636" w:type="dxa"/>
            <w:tcMar>
              <w:top w:w="0" w:type="dxa"/>
              <w:left w:w="108" w:type="dxa"/>
              <w:bottom w:w="0" w:type="dxa"/>
              <w:right w:w="108" w:type="dxa"/>
            </w:tcMar>
            <w:vAlign w:val="center"/>
          </w:tcPr>
          <w:p w14:paraId="2979C8A4" w14:textId="77777777" w:rsidR="00611771" w:rsidRPr="00180107" w:rsidRDefault="00A45AA9"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91</w:t>
            </w:r>
          </w:p>
        </w:tc>
        <w:tc>
          <w:tcPr>
            <w:tcW w:w="846" w:type="dxa"/>
            <w:tcMar>
              <w:top w:w="0" w:type="dxa"/>
              <w:left w:w="108" w:type="dxa"/>
              <w:bottom w:w="0" w:type="dxa"/>
              <w:right w:w="108" w:type="dxa"/>
            </w:tcMar>
            <w:vAlign w:val="center"/>
          </w:tcPr>
          <w:p w14:paraId="40131771"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r w:rsidR="00A45AA9" w:rsidRPr="00180107">
              <w:rPr>
                <w:rFonts w:asciiTheme="majorHAnsi" w:hAnsiTheme="majorHAnsi" w:cstheme="majorHAnsi"/>
                <w:sz w:val="28"/>
                <w:szCs w:val="28"/>
              </w:rPr>
              <w:t>5</w:t>
            </w:r>
          </w:p>
        </w:tc>
        <w:tc>
          <w:tcPr>
            <w:tcW w:w="636" w:type="dxa"/>
            <w:tcMar>
              <w:top w:w="0" w:type="dxa"/>
              <w:left w:w="108" w:type="dxa"/>
              <w:bottom w:w="0" w:type="dxa"/>
              <w:right w:w="108" w:type="dxa"/>
            </w:tcMar>
            <w:vAlign w:val="center"/>
          </w:tcPr>
          <w:p w14:paraId="3777180D" w14:textId="77777777" w:rsidR="00611771" w:rsidRPr="00180107" w:rsidRDefault="00A45AA9"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33</w:t>
            </w:r>
          </w:p>
        </w:tc>
        <w:tc>
          <w:tcPr>
            <w:tcW w:w="846" w:type="dxa"/>
            <w:tcMar>
              <w:top w:w="0" w:type="dxa"/>
              <w:left w:w="108" w:type="dxa"/>
              <w:bottom w:w="0" w:type="dxa"/>
              <w:right w:w="108" w:type="dxa"/>
            </w:tcMar>
            <w:vAlign w:val="center"/>
          </w:tcPr>
          <w:p w14:paraId="6EE287EE"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r w:rsidR="00A45AA9" w:rsidRPr="00180107">
              <w:rPr>
                <w:rFonts w:asciiTheme="majorHAnsi" w:hAnsiTheme="majorHAnsi" w:cstheme="majorHAnsi"/>
                <w:sz w:val="28"/>
                <w:szCs w:val="28"/>
              </w:rPr>
              <w:t>2</w:t>
            </w:r>
            <w:r w:rsidR="00264CE9" w:rsidRPr="00180107">
              <w:rPr>
                <w:rFonts w:asciiTheme="majorHAnsi" w:hAnsiTheme="majorHAnsi" w:cstheme="majorHAnsi"/>
                <w:sz w:val="28"/>
                <w:szCs w:val="28"/>
              </w:rPr>
              <w:t>,</w:t>
            </w:r>
            <w:r w:rsidR="00A45AA9" w:rsidRPr="00180107">
              <w:rPr>
                <w:rFonts w:asciiTheme="majorHAnsi" w:hAnsiTheme="majorHAnsi" w:cstheme="majorHAnsi"/>
                <w:sz w:val="28"/>
                <w:szCs w:val="28"/>
              </w:rPr>
              <w:t>69</w:t>
            </w:r>
          </w:p>
        </w:tc>
        <w:tc>
          <w:tcPr>
            <w:tcW w:w="559" w:type="dxa"/>
            <w:tcMar>
              <w:top w:w="0" w:type="dxa"/>
              <w:left w:w="108" w:type="dxa"/>
              <w:bottom w:w="0" w:type="dxa"/>
              <w:right w:w="108" w:type="dxa"/>
            </w:tcMar>
            <w:vAlign w:val="center"/>
          </w:tcPr>
          <w:p w14:paraId="0385B42B" w14:textId="77777777" w:rsidR="00611771" w:rsidRPr="00180107" w:rsidRDefault="00584DE2"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8E70F4" w:rsidRPr="00180107">
              <w:rPr>
                <w:rFonts w:asciiTheme="majorHAnsi" w:hAnsiTheme="majorHAnsi" w:cstheme="majorHAnsi"/>
                <w:sz w:val="28"/>
                <w:szCs w:val="28"/>
              </w:rPr>
              <w:t>7</w:t>
            </w:r>
          </w:p>
        </w:tc>
        <w:tc>
          <w:tcPr>
            <w:tcW w:w="706" w:type="dxa"/>
            <w:tcMar>
              <w:top w:w="0" w:type="dxa"/>
              <w:left w:w="108" w:type="dxa"/>
              <w:bottom w:w="0" w:type="dxa"/>
              <w:right w:w="108" w:type="dxa"/>
            </w:tcMar>
            <w:vAlign w:val="center"/>
          </w:tcPr>
          <w:p w14:paraId="3B5D8F17" w14:textId="77777777" w:rsidR="00611771" w:rsidRPr="00180107" w:rsidRDefault="008E70F4"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69</w:t>
            </w:r>
          </w:p>
        </w:tc>
        <w:tc>
          <w:tcPr>
            <w:tcW w:w="559" w:type="dxa"/>
            <w:tcMar>
              <w:top w:w="0" w:type="dxa"/>
              <w:left w:w="108" w:type="dxa"/>
              <w:bottom w:w="0" w:type="dxa"/>
              <w:right w:w="108" w:type="dxa"/>
            </w:tcMar>
            <w:vAlign w:val="center"/>
          </w:tcPr>
          <w:p w14:paraId="0F474B69" w14:textId="77777777" w:rsidR="00611771" w:rsidRPr="00180107" w:rsidRDefault="00611771" w:rsidP="005D5804">
            <w:pPr>
              <w:spacing w:line="360" w:lineRule="auto"/>
              <w:jc w:val="center"/>
              <w:rPr>
                <w:rFonts w:asciiTheme="majorHAnsi" w:hAnsiTheme="majorHAnsi" w:cstheme="majorHAnsi"/>
                <w:b/>
                <w:sz w:val="28"/>
                <w:szCs w:val="28"/>
              </w:rPr>
            </w:pPr>
          </w:p>
        </w:tc>
        <w:tc>
          <w:tcPr>
            <w:tcW w:w="706" w:type="dxa"/>
            <w:tcMar>
              <w:top w:w="0" w:type="dxa"/>
              <w:left w:w="108" w:type="dxa"/>
              <w:bottom w:w="0" w:type="dxa"/>
              <w:right w:w="108" w:type="dxa"/>
            </w:tcMar>
            <w:vAlign w:val="center"/>
          </w:tcPr>
          <w:p w14:paraId="3D24BDC2" w14:textId="77777777" w:rsidR="00611771" w:rsidRPr="00180107" w:rsidRDefault="00611771" w:rsidP="005D5804">
            <w:pPr>
              <w:spacing w:line="360" w:lineRule="auto"/>
              <w:jc w:val="center"/>
              <w:rPr>
                <w:rFonts w:asciiTheme="majorHAnsi" w:hAnsiTheme="majorHAnsi" w:cstheme="majorHAnsi"/>
                <w:b/>
                <w:sz w:val="28"/>
                <w:szCs w:val="28"/>
              </w:rPr>
            </w:pPr>
          </w:p>
        </w:tc>
      </w:tr>
      <w:tr w:rsidR="00B46F4E" w:rsidRPr="00180107" w14:paraId="55CF37E6" w14:textId="77777777" w:rsidTr="005D5804">
        <w:trPr>
          <w:trHeight w:val="148"/>
          <w:jc w:val="center"/>
        </w:trPr>
        <w:tc>
          <w:tcPr>
            <w:tcW w:w="1441" w:type="dxa"/>
            <w:vMerge w:val="restart"/>
            <w:vAlign w:val="center"/>
          </w:tcPr>
          <w:p w14:paraId="53BD98A0" w14:textId="77777777" w:rsidR="00B46F4E" w:rsidRPr="00180107" w:rsidRDefault="00B46F4E" w:rsidP="005D5804">
            <w:pP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2022 - 2023</w:t>
            </w:r>
          </w:p>
          <w:p w14:paraId="2B9525AA" w14:textId="77777777" w:rsidR="00B46F4E" w:rsidRPr="00180107" w:rsidRDefault="00B46F4E" w:rsidP="005D5804">
            <w:pPr>
              <w:pBdr>
                <w:top w:val="nil"/>
                <w:left w:val="nil"/>
                <w:bottom w:val="nil"/>
                <w:right w:val="nil"/>
                <w:between w:val="nil"/>
              </w:pBdr>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 xml:space="preserve"> (thông tư 22)</w:t>
            </w:r>
          </w:p>
        </w:tc>
        <w:tc>
          <w:tcPr>
            <w:tcW w:w="894" w:type="dxa"/>
            <w:vMerge w:val="restart"/>
            <w:vAlign w:val="center"/>
          </w:tcPr>
          <w:p w14:paraId="13D2C80C" w14:textId="77777777" w:rsidR="00B46F4E" w:rsidRPr="00180107" w:rsidRDefault="00854B05" w:rsidP="005D5804">
            <w:pPr>
              <w:pBdr>
                <w:top w:val="nil"/>
                <w:left w:val="nil"/>
                <w:bottom w:val="nil"/>
                <w:right w:val="nil"/>
                <w:between w:val="nil"/>
              </w:pBd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606</w:t>
            </w:r>
          </w:p>
        </w:tc>
        <w:tc>
          <w:tcPr>
            <w:tcW w:w="1517" w:type="dxa"/>
            <w:gridSpan w:val="2"/>
            <w:tcMar>
              <w:top w:w="0" w:type="dxa"/>
              <w:left w:w="108" w:type="dxa"/>
              <w:bottom w:w="0" w:type="dxa"/>
              <w:right w:w="108" w:type="dxa"/>
            </w:tcMar>
            <w:vAlign w:val="center"/>
          </w:tcPr>
          <w:p w14:paraId="18512D4F" w14:textId="77777777" w:rsidR="00B46F4E" w:rsidRPr="00180107" w:rsidRDefault="00B46F4E"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TỐT</w:t>
            </w:r>
          </w:p>
        </w:tc>
        <w:tc>
          <w:tcPr>
            <w:tcW w:w="1482" w:type="dxa"/>
            <w:gridSpan w:val="2"/>
            <w:tcMar>
              <w:top w:w="0" w:type="dxa"/>
              <w:left w:w="108" w:type="dxa"/>
              <w:bottom w:w="0" w:type="dxa"/>
              <w:right w:w="108" w:type="dxa"/>
            </w:tcMar>
            <w:vAlign w:val="center"/>
          </w:tcPr>
          <w:p w14:paraId="7D43E4F8" w14:textId="77777777" w:rsidR="00B46F4E" w:rsidRPr="00180107" w:rsidRDefault="00B46F4E"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482" w:type="dxa"/>
            <w:gridSpan w:val="2"/>
            <w:tcMar>
              <w:top w:w="0" w:type="dxa"/>
              <w:left w:w="108" w:type="dxa"/>
              <w:bottom w:w="0" w:type="dxa"/>
              <w:right w:w="108" w:type="dxa"/>
            </w:tcMar>
            <w:vAlign w:val="center"/>
          </w:tcPr>
          <w:p w14:paraId="30B403EB" w14:textId="77777777" w:rsidR="00B46F4E" w:rsidRPr="00180107" w:rsidRDefault="00B46F4E"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ĐẠT</w:t>
            </w:r>
          </w:p>
        </w:tc>
        <w:tc>
          <w:tcPr>
            <w:tcW w:w="1265" w:type="dxa"/>
            <w:gridSpan w:val="2"/>
            <w:tcMar>
              <w:top w:w="0" w:type="dxa"/>
              <w:left w:w="108" w:type="dxa"/>
              <w:bottom w:w="0" w:type="dxa"/>
              <w:right w:w="108" w:type="dxa"/>
            </w:tcMar>
            <w:vAlign w:val="center"/>
          </w:tcPr>
          <w:p w14:paraId="050711BC" w14:textId="77777777" w:rsidR="00B46F4E" w:rsidRPr="00180107" w:rsidRDefault="00B46F4E" w:rsidP="005D5804">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CHƯA ĐẠT</w:t>
            </w:r>
          </w:p>
        </w:tc>
        <w:tc>
          <w:tcPr>
            <w:tcW w:w="559" w:type="dxa"/>
            <w:tcMar>
              <w:top w:w="0" w:type="dxa"/>
              <w:left w:w="108" w:type="dxa"/>
              <w:bottom w:w="0" w:type="dxa"/>
              <w:right w:w="108" w:type="dxa"/>
            </w:tcMar>
            <w:vAlign w:val="center"/>
          </w:tcPr>
          <w:p w14:paraId="7B401815" w14:textId="77777777" w:rsidR="00B46F4E" w:rsidRPr="00180107" w:rsidRDefault="00B46F4E" w:rsidP="005D5804">
            <w:pPr>
              <w:spacing w:line="360" w:lineRule="auto"/>
              <w:jc w:val="center"/>
              <w:rPr>
                <w:rFonts w:asciiTheme="majorHAnsi" w:hAnsiTheme="majorHAnsi" w:cstheme="majorHAnsi"/>
                <w:sz w:val="28"/>
                <w:szCs w:val="28"/>
              </w:rPr>
            </w:pPr>
          </w:p>
        </w:tc>
        <w:tc>
          <w:tcPr>
            <w:tcW w:w="706" w:type="dxa"/>
            <w:tcMar>
              <w:top w:w="0" w:type="dxa"/>
              <w:left w:w="108" w:type="dxa"/>
              <w:bottom w:w="0" w:type="dxa"/>
              <w:right w:w="108" w:type="dxa"/>
            </w:tcMar>
            <w:vAlign w:val="center"/>
          </w:tcPr>
          <w:p w14:paraId="64E8E612" w14:textId="77777777" w:rsidR="00B46F4E" w:rsidRPr="00180107" w:rsidRDefault="00B46F4E" w:rsidP="005D5804">
            <w:pPr>
              <w:spacing w:line="360" w:lineRule="auto"/>
              <w:jc w:val="center"/>
              <w:rPr>
                <w:rFonts w:asciiTheme="majorHAnsi" w:hAnsiTheme="majorHAnsi" w:cstheme="majorHAnsi"/>
                <w:sz w:val="28"/>
                <w:szCs w:val="28"/>
              </w:rPr>
            </w:pPr>
          </w:p>
        </w:tc>
      </w:tr>
      <w:tr w:rsidR="00B46F4E" w:rsidRPr="00180107" w14:paraId="6DC8B0BD" w14:textId="77777777" w:rsidTr="00962BA9">
        <w:trPr>
          <w:trHeight w:val="1034"/>
          <w:jc w:val="center"/>
        </w:trPr>
        <w:tc>
          <w:tcPr>
            <w:tcW w:w="1441" w:type="dxa"/>
            <w:vMerge/>
            <w:vAlign w:val="center"/>
          </w:tcPr>
          <w:p w14:paraId="09A059F6" w14:textId="77777777" w:rsidR="00B46F4E" w:rsidRPr="00180107" w:rsidRDefault="00B46F4E" w:rsidP="00B548B9">
            <w:pPr>
              <w:pBdr>
                <w:top w:val="nil"/>
                <w:left w:val="nil"/>
                <w:bottom w:val="nil"/>
                <w:right w:val="nil"/>
                <w:between w:val="nil"/>
              </w:pBdr>
              <w:spacing w:before="120" w:after="120" w:line="360" w:lineRule="auto"/>
              <w:jc w:val="center"/>
              <w:rPr>
                <w:rFonts w:asciiTheme="majorHAnsi" w:hAnsiTheme="majorHAnsi" w:cstheme="majorHAnsi"/>
                <w:sz w:val="28"/>
                <w:szCs w:val="28"/>
              </w:rPr>
            </w:pPr>
          </w:p>
        </w:tc>
        <w:tc>
          <w:tcPr>
            <w:tcW w:w="894" w:type="dxa"/>
            <w:vMerge/>
            <w:vAlign w:val="center"/>
          </w:tcPr>
          <w:p w14:paraId="67A7D8F4" w14:textId="77777777" w:rsidR="00B46F4E" w:rsidRPr="00180107" w:rsidRDefault="00B46F4E" w:rsidP="00B548B9">
            <w:pPr>
              <w:pBdr>
                <w:top w:val="nil"/>
                <w:left w:val="nil"/>
                <w:bottom w:val="nil"/>
                <w:right w:val="nil"/>
                <w:between w:val="nil"/>
              </w:pBdr>
              <w:spacing w:before="120" w:after="120" w:line="360" w:lineRule="auto"/>
              <w:jc w:val="center"/>
              <w:rPr>
                <w:rFonts w:asciiTheme="majorHAnsi" w:hAnsiTheme="majorHAnsi" w:cstheme="majorHAnsi"/>
                <w:sz w:val="28"/>
                <w:szCs w:val="28"/>
              </w:rPr>
            </w:pPr>
          </w:p>
        </w:tc>
        <w:tc>
          <w:tcPr>
            <w:tcW w:w="671" w:type="dxa"/>
            <w:tcMar>
              <w:top w:w="0" w:type="dxa"/>
              <w:left w:w="108" w:type="dxa"/>
              <w:bottom w:w="0" w:type="dxa"/>
              <w:right w:w="108" w:type="dxa"/>
            </w:tcMar>
            <w:vAlign w:val="center"/>
          </w:tcPr>
          <w:p w14:paraId="2D3AF763"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4A315646"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636" w:type="dxa"/>
            <w:tcMar>
              <w:top w:w="0" w:type="dxa"/>
              <w:left w:w="108" w:type="dxa"/>
              <w:bottom w:w="0" w:type="dxa"/>
              <w:right w:w="108" w:type="dxa"/>
            </w:tcMar>
            <w:vAlign w:val="center"/>
          </w:tcPr>
          <w:p w14:paraId="61C795F1"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40D02893"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636" w:type="dxa"/>
            <w:tcMar>
              <w:top w:w="0" w:type="dxa"/>
              <w:left w:w="108" w:type="dxa"/>
              <w:bottom w:w="0" w:type="dxa"/>
              <w:right w:w="108" w:type="dxa"/>
            </w:tcMar>
            <w:vAlign w:val="center"/>
          </w:tcPr>
          <w:p w14:paraId="0CB16A12"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0D3EDFC7"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559" w:type="dxa"/>
            <w:tcMar>
              <w:top w:w="0" w:type="dxa"/>
              <w:left w:w="108" w:type="dxa"/>
              <w:bottom w:w="0" w:type="dxa"/>
              <w:right w:w="108" w:type="dxa"/>
            </w:tcMar>
            <w:vAlign w:val="center"/>
          </w:tcPr>
          <w:p w14:paraId="401B815A"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706" w:type="dxa"/>
            <w:tcMar>
              <w:top w:w="0" w:type="dxa"/>
              <w:left w:w="108" w:type="dxa"/>
              <w:bottom w:w="0" w:type="dxa"/>
              <w:right w:w="108" w:type="dxa"/>
            </w:tcMar>
            <w:vAlign w:val="center"/>
          </w:tcPr>
          <w:p w14:paraId="7A3E2C0A" w14:textId="77777777" w:rsidR="00B46F4E" w:rsidRPr="00180107" w:rsidRDefault="00B46F4E" w:rsidP="00962BA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559" w:type="dxa"/>
            <w:tcMar>
              <w:top w:w="0" w:type="dxa"/>
              <w:left w:w="108" w:type="dxa"/>
              <w:bottom w:w="0" w:type="dxa"/>
              <w:right w:w="108" w:type="dxa"/>
            </w:tcMar>
            <w:vAlign w:val="center"/>
          </w:tcPr>
          <w:p w14:paraId="3E2C6D60" w14:textId="77777777" w:rsidR="00B46F4E" w:rsidRPr="00180107" w:rsidRDefault="00B46F4E" w:rsidP="00B548B9">
            <w:pPr>
              <w:spacing w:before="120" w:after="120" w:line="360" w:lineRule="auto"/>
              <w:jc w:val="center"/>
              <w:rPr>
                <w:rFonts w:asciiTheme="majorHAnsi" w:hAnsiTheme="majorHAnsi" w:cstheme="majorHAnsi"/>
                <w:sz w:val="28"/>
                <w:szCs w:val="28"/>
              </w:rPr>
            </w:pPr>
          </w:p>
        </w:tc>
        <w:tc>
          <w:tcPr>
            <w:tcW w:w="706" w:type="dxa"/>
            <w:tcMar>
              <w:top w:w="0" w:type="dxa"/>
              <w:left w:w="108" w:type="dxa"/>
              <w:bottom w:w="0" w:type="dxa"/>
              <w:right w:w="108" w:type="dxa"/>
            </w:tcMar>
            <w:vAlign w:val="center"/>
          </w:tcPr>
          <w:p w14:paraId="496CCB86" w14:textId="77777777" w:rsidR="00B46F4E" w:rsidRPr="00180107" w:rsidRDefault="00B46F4E" w:rsidP="00B548B9">
            <w:pPr>
              <w:spacing w:before="120" w:after="120" w:line="360" w:lineRule="auto"/>
              <w:jc w:val="center"/>
              <w:rPr>
                <w:rFonts w:asciiTheme="majorHAnsi" w:hAnsiTheme="majorHAnsi" w:cstheme="majorHAnsi"/>
                <w:sz w:val="28"/>
                <w:szCs w:val="28"/>
              </w:rPr>
            </w:pPr>
          </w:p>
        </w:tc>
      </w:tr>
      <w:tr w:rsidR="00B46F4E" w:rsidRPr="00180107" w14:paraId="23F61F8F" w14:textId="77777777" w:rsidTr="005D5804">
        <w:trPr>
          <w:trHeight w:val="148"/>
          <w:jc w:val="center"/>
        </w:trPr>
        <w:tc>
          <w:tcPr>
            <w:tcW w:w="1441" w:type="dxa"/>
            <w:vMerge/>
            <w:vAlign w:val="center"/>
          </w:tcPr>
          <w:p w14:paraId="4731336D" w14:textId="77777777" w:rsidR="00B46F4E" w:rsidRPr="00180107" w:rsidRDefault="00B46F4E" w:rsidP="00B548B9">
            <w:pPr>
              <w:pBdr>
                <w:top w:val="nil"/>
                <w:left w:val="nil"/>
                <w:bottom w:val="nil"/>
                <w:right w:val="nil"/>
                <w:between w:val="nil"/>
              </w:pBdr>
              <w:spacing w:before="120" w:after="120" w:line="360" w:lineRule="auto"/>
              <w:jc w:val="center"/>
              <w:rPr>
                <w:rFonts w:asciiTheme="majorHAnsi" w:hAnsiTheme="majorHAnsi" w:cstheme="majorHAnsi"/>
                <w:sz w:val="28"/>
                <w:szCs w:val="28"/>
              </w:rPr>
            </w:pPr>
          </w:p>
        </w:tc>
        <w:tc>
          <w:tcPr>
            <w:tcW w:w="894" w:type="dxa"/>
            <w:vMerge/>
            <w:vAlign w:val="center"/>
          </w:tcPr>
          <w:p w14:paraId="458EC4AC" w14:textId="77777777" w:rsidR="00B46F4E" w:rsidRPr="00180107" w:rsidRDefault="00B46F4E" w:rsidP="00B548B9">
            <w:pPr>
              <w:pBdr>
                <w:top w:val="nil"/>
                <w:left w:val="nil"/>
                <w:bottom w:val="nil"/>
                <w:right w:val="nil"/>
                <w:between w:val="nil"/>
              </w:pBdr>
              <w:spacing w:before="120" w:after="120" w:line="360" w:lineRule="auto"/>
              <w:jc w:val="center"/>
              <w:rPr>
                <w:rFonts w:asciiTheme="majorHAnsi" w:hAnsiTheme="majorHAnsi" w:cstheme="majorHAnsi"/>
                <w:sz w:val="28"/>
                <w:szCs w:val="28"/>
              </w:rPr>
            </w:pPr>
          </w:p>
        </w:tc>
        <w:tc>
          <w:tcPr>
            <w:tcW w:w="671" w:type="dxa"/>
            <w:tcMar>
              <w:top w:w="0" w:type="dxa"/>
              <w:left w:w="108" w:type="dxa"/>
              <w:bottom w:w="0" w:type="dxa"/>
              <w:right w:w="108" w:type="dxa"/>
            </w:tcMar>
            <w:vAlign w:val="center"/>
          </w:tcPr>
          <w:p w14:paraId="111BDFCA" w14:textId="77777777" w:rsidR="00B46F4E" w:rsidRPr="00180107" w:rsidRDefault="00854B0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213</w:t>
            </w:r>
          </w:p>
        </w:tc>
        <w:tc>
          <w:tcPr>
            <w:tcW w:w="846" w:type="dxa"/>
            <w:tcMar>
              <w:top w:w="0" w:type="dxa"/>
              <w:left w:w="108" w:type="dxa"/>
              <w:bottom w:w="0" w:type="dxa"/>
              <w:right w:w="108" w:type="dxa"/>
            </w:tcMar>
            <w:vAlign w:val="center"/>
          </w:tcPr>
          <w:p w14:paraId="75651209"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35</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15</w:t>
            </w:r>
          </w:p>
        </w:tc>
        <w:tc>
          <w:tcPr>
            <w:tcW w:w="636" w:type="dxa"/>
            <w:tcMar>
              <w:top w:w="0" w:type="dxa"/>
              <w:left w:w="108" w:type="dxa"/>
              <w:bottom w:w="0" w:type="dxa"/>
              <w:right w:w="108" w:type="dxa"/>
            </w:tcMar>
            <w:vAlign w:val="center"/>
          </w:tcPr>
          <w:p w14:paraId="4171D250"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230</w:t>
            </w:r>
          </w:p>
        </w:tc>
        <w:tc>
          <w:tcPr>
            <w:tcW w:w="846" w:type="dxa"/>
            <w:tcMar>
              <w:top w:w="0" w:type="dxa"/>
              <w:left w:w="108" w:type="dxa"/>
              <w:bottom w:w="0" w:type="dxa"/>
              <w:right w:w="108" w:type="dxa"/>
            </w:tcMar>
            <w:vAlign w:val="center"/>
          </w:tcPr>
          <w:p w14:paraId="469E2865"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37</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95</w:t>
            </w:r>
          </w:p>
        </w:tc>
        <w:tc>
          <w:tcPr>
            <w:tcW w:w="636" w:type="dxa"/>
            <w:tcMar>
              <w:top w:w="0" w:type="dxa"/>
              <w:left w:w="108" w:type="dxa"/>
              <w:bottom w:w="0" w:type="dxa"/>
              <w:right w:w="108" w:type="dxa"/>
            </w:tcMar>
            <w:vAlign w:val="center"/>
          </w:tcPr>
          <w:p w14:paraId="3C8082A8"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136</w:t>
            </w:r>
          </w:p>
        </w:tc>
        <w:tc>
          <w:tcPr>
            <w:tcW w:w="846" w:type="dxa"/>
            <w:tcMar>
              <w:top w:w="0" w:type="dxa"/>
              <w:left w:w="108" w:type="dxa"/>
              <w:bottom w:w="0" w:type="dxa"/>
              <w:right w:w="108" w:type="dxa"/>
            </w:tcMar>
            <w:vAlign w:val="center"/>
          </w:tcPr>
          <w:p w14:paraId="29214A50"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22</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44</w:t>
            </w:r>
          </w:p>
        </w:tc>
        <w:tc>
          <w:tcPr>
            <w:tcW w:w="559" w:type="dxa"/>
            <w:tcMar>
              <w:top w:w="0" w:type="dxa"/>
              <w:left w:w="108" w:type="dxa"/>
              <w:bottom w:w="0" w:type="dxa"/>
              <w:right w:w="108" w:type="dxa"/>
            </w:tcMar>
            <w:vAlign w:val="center"/>
          </w:tcPr>
          <w:p w14:paraId="7D2CAC63"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27</w:t>
            </w:r>
          </w:p>
        </w:tc>
        <w:tc>
          <w:tcPr>
            <w:tcW w:w="706" w:type="dxa"/>
            <w:tcMar>
              <w:top w:w="0" w:type="dxa"/>
              <w:left w:w="108" w:type="dxa"/>
              <w:bottom w:w="0" w:type="dxa"/>
              <w:right w:w="108" w:type="dxa"/>
            </w:tcMar>
            <w:vAlign w:val="center"/>
          </w:tcPr>
          <w:p w14:paraId="35DE3D30" w14:textId="77777777" w:rsidR="00B46F4E" w:rsidRPr="00180107" w:rsidRDefault="005A2C75" w:rsidP="00B548B9">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46</w:t>
            </w:r>
          </w:p>
        </w:tc>
        <w:tc>
          <w:tcPr>
            <w:tcW w:w="559" w:type="dxa"/>
            <w:tcMar>
              <w:top w:w="0" w:type="dxa"/>
              <w:left w:w="108" w:type="dxa"/>
              <w:bottom w:w="0" w:type="dxa"/>
              <w:right w:w="108" w:type="dxa"/>
            </w:tcMar>
            <w:vAlign w:val="center"/>
          </w:tcPr>
          <w:p w14:paraId="29DE3195" w14:textId="77777777" w:rsidR="00B46F4E" w:rsidRPr="00180107" w:rsidRDefault="00B46F4E" w:rsidP="00B548B9">
            <w:pPr>
              <w:spacing w:before="120" w:after="120" w:line="360" w:lineRule="auto"/>
              <w:jc w:val="center"/>
              <w:rPr>
                <w:rFonts w:asciiTheme="majorHAnsi" w:hAnsiTheme="majorHAnsi" w:cstheme="majorHAnsi"/>
                <w:sz w:val="28"/>
                <w:szCs w:val="28"/>
              </w:rPr>
            </w:pPr>
          </w:p>
        </w:tc>
        <w:tc>
          <w:tcPr>
            <w:tcW w:w="706" w:type="dxa"/>
            <w:tcMar>
              <w:top w:w="0" w:type="dxa"/>
              <w:left w:w="108" w:type="dxa"/>
              <w:bottom w:w="0" w:type="dxa"/>
              <w:right w:w="108" w:type="dxa"/>
            </w:tcMar>
            <w:vAlign w:val="center"/>
          </w:tcPr>
          <w:p w14:paraId="4C20DE1F" w14:textId="77777777" w:rsidR="00B46F4E" w:rsidRPr="00180107" w:rsidRDefault="00B46F4E" w:rsidP="00B548B9">
            <w:pPr>
              <w:spacing w:before="120" w:after="120" w:line="360" w:lineRule="auto"/>
              <w:jc w:val="center"/>
              <w:rPr>
                <w:rFonts w:asciiTheme="majorHAnsi" w:hAnsiTheme="majorHAnsi" w:cstheme="majorHAnsi"/>
                <w:sz w:val="28"/>
                <w:szCs w:val="28"/>
              </w:rPr>
            </w:pPr>
          </w:p>
        </w:tc>
      </w:tr>
    </w:tbl>
    <w:p w14:paraId="504A37DC" w14:textId="77777777" w:rsidR="00962BA9" w:rsidRDefault="00962BA9" w:rsidP="00962BA9">
      <w:pPr>
        <w:spacing w:line="360" w:lineRule="auto"/>
        <w:ind w:firstLine="720"/>
        <w:jc w:val="both"/>
        <w:rPr>
          <w:rFonts w:asciiTheme="majorHAnsi" w:hAnsiTheme="majorHAnsi" w:cstheme="majorHAnsi"/>
          <w:sz w:val="28"/>
          <w:szCs w:val="28"/>
        </w:rPr>
      </w:pPr>
    </w:p>
    <w:p w14:paraId="342571B0" w14:textId="5115C64D" w:rsidR="00611771" w:rsidRPr="00180107" w:rsidRDefault="007D7368" w:rsidP="005D5804">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Bảng thống kê kết quả xếp loại hạnh kiểm học sinh các năm</w:t>
      </w:r>
    </w:p>
    <w:tbl>
      <w:tblPr>
        <w:tblStyle w:val="af2"/>
        <w:tblW w:w="926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9"/>
        <w:gridCol w:w="845"/>
        <w:gridCol w:w="801"/>
        <w:gridCol w:w="846"/>
        <w:gridCol w:w="741"/>
        <w:gridCol w:w="863"/>
        <w:gridCol w:w="725"/>
        <w:gridCol w:w="861"/>
        <w:gridCol w:w="960"/>
        <w:gridCol w:w="962"/>
      </w:tblGrid>
      <w:tr w:rsidR="00611771" w:rsidRPr="00180107" w14:paraId="3C559CBD" w14:textId="77777777" w:rsidTr="00170D55">
        <w:tc>
          <w:tcPr>
            <w:tcW w:w="1659" w:type="dxa"/>
            <w:vMerge w:val="restart"/>
            <w:tcMar>
              <w:top w:w="0" w:type="dxa"/>
              <w:left w:w="108" w:type="dxa"/>
              <w:bottom w:w="0" w:type="dxa"/>
              <w:right w:w="108" w:type="dxa"/>
            </w:tcMar>
            <w:vAlign w:val="center"/>
          </w:tcPr>
          <w:p w14:paraId="1B874462"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Năm học</w:t>
            </w:r>
          </w:p>
        </w:tc>
        <w:tc>
          <w:tcPr>
            <w:tcW w:w="845" w:type="dxa"/>
            <w:vMerge w:val="restart"/>
            <w:tcMar>
              <w:top w:w="0" w:type="dxa"/>
              <w:left w:w="108" w:type="dxa"/>
              <w:bottom w:w="0" w:type="dxa"/>
              <w:right w:w="108" w:type="dxa"/>
            </w:tcMar>
            <w:vAlign w:val="center"/>
          </w:tcPr>
          <w:p w14:paraId="2F57161B"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Tổng số học sinh</w:t>
            </w:r>
          </w:p>
        </w:tc>
        <w:tc>
          <w:tcPr>
            <w:tcW w:w="1647" w:type="dxa"/>
            <w:gridSpan w:val="2"/>
            <w:tcMar>
              <w:top w:w="0" w:type="dxa"/>
              <w:left w:w="108" w:type="dxa"/>
              <w:bottom w:w="0" w:type="dxa"/>
              <w:right w:w="108" w:type="dxa"/>
            </w:tcMar>
            <w:vAlign w:val="center"/>
          </w:tcPr>
          <w:p w14:paraId="3AF7CD9F"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Tốt</w:t>
            </w:r>
          </w:p>
        </w:tc>
        <w:tc>
          <w:tcPr>
            <w:tcW w:w="1604" w:type="dxa"/>
            <w:gridSpan w:val="2"/>
            <w:tcMar>
              <w:top w:w="0" w:type="dxa"/>
              <w:left w:w="108" w:type="dxa"/>
              <w:bottom w:w="0" w:type="dxa"/>
              <w:right w:w="108" w:type="dxa"/>
            </w:tcMar>
            <w:vAlign w:val="center"/>
          </w:tcPr>
          <w:p w14:paraId="4F980EFF"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586" w:type="dxa"/>
            <w:gridSpan w:val="2"/>
            <w:tcMar>
              <w:top w:w="0" w:type="dxa"/>
              <w:left w:w="108" w:type="dxa"/>
              <w:bottom w:w="0" w:type="dxa"/>
              <w:right w:w="108" w:type="dxa"/>
            </w:tcMar>
            <w:vAlign w:val="center"/>
          </w:tcPr>
          <w:p w14:paraId="17843C5C"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Trung bình</w:t>
            </w:r>
          </w:p>
        </w:tc>
        <w:tc>
          <w:tcPr>
            <w:tcW w:w="1922" w:type="dxa"/>
            <w:gridSpan w:val="2"/>
            <w:tcMar>
              <w:top w:w="0" w:type="dxa"/>
              <w:left w:w="108" w:type="dxa"/>
              <w:bottom w:w="0" w:type="dxa"/>
              <w:right w:w="108" w:type="dxa"/>
            </w:tcMar>
            <w:vAlign w:val="center"/>
          </w:tcPr>
          <w:p w14:paraId="470C423B"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Yếu</w:t>
            </w:r>
          </w:p>
        </w:tc>
      </w:tr>
      <w:tr w:rsidR="00611771" w:rsidRPr="00180107" w14:paraId="5A431E49" w14:textId="77777777" w:rsidTr="00962BA9">
        <w:trPr>
          <w:trHeight w:val="764"/>
        </w:trPr>
        <w:tc>
          <w:tcPr>
            <w:tcW w:w="1659" w:type="dxa"/>
            <w:vMerge/>
            <w:tcMar>
              <w:top w:w="0" w:type="dxa"/>
              <w:left w:w="108" w:type="dxa"/>
              <w:bottom w:w="0" w:type="dxa"/>
              <w:right w:w="108" w:type="dxa"/>
            </w:tcMar>
            <w:vAlign w:val="center"/>
          </w:tcPr>
          <w:p w14:paraId="3B6AC731" w14:textId="77777777" w:rsidR="00611771" w:rsidRPr="00180107" w:rsidRDefault="00611771" w:rsidP="00B07982">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845" w:type="dxa"/>
            <w:vMerge/>
            <w:tcMar>
              <w:top w:w="0" w:type="dxa"/>
              <w:left w:w="108" w:type="dxa"/>
              <w:bottom w:w="0" w:type="dxa"/>
              <w:right w:w="108" w:type="dxa"/>
            </w:tcMar>
            <w:vAlign w:val="center"/>
          </w:tcPr>
          <w:p w14:paraId="0A68760D" w14:textId="77777777" w:rsidR="00611771" w:rsidRPr="00180107" w:rsidRDefault="00611771" w:rsidP="00B07982">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801" w:type="dxa"/>
            <w:tcMar>
              <w:top w:w="0" w:type="dxa"/>
              <w:left w:w="108" w:type="dxa"/>
              <w:bottom w:w="0" w:type="dxa"/>
              <w:right w:w="108" w:type="dxa"/>
            </w:tcMar>
            <w:vAlign w:val="center"/>
          </w:tcPr>
          <w:p w14:paraId="64857CA1"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700B1742"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741" w:type="dxa"/>
            <w:tcMar>
              <w:top w:w="0" w:type="dxa"/>
              <w:left w:w="108" w:type="dxa"/>
              <w:bottom w:w="0" w:type="dxa"/>
              <w:right w:w="108" w:type="dxa"/>
            </w:tcMar>
            <w:vAlign w:val="center"/>
          </w:tcPr>
          <w:p w14:paraId="748838F5"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3" w:type="dxa"/>
            <w:tcMar>
              <w:top w:w="0" w:type="dxa"/>
              <w:left w:w="108" w:type="dxa"/>
              <w:bottom w:w="0" w:type="dxa"/>
              <w:right w:w="108" w:type="dxa"/>
            </w:tcMar>
            <w:vAlign w:val="center"/>
          </w:tcPr>
          <w:p w14:paraId="28FE041E"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725" w:type="dxa"/>
            <w:tcMar>
              <w:top w:w="0" w:type="dxa"/>
              <w:left w:w="108" w:type="dxa"/>
              <w:bottom w:w="0" w:type="dxa"/>
              <w:right w:w="108" w:type="dxa"/>
            </w:tcMar>
            <w:vAlign w:val="center"/>
          </w:tcPr>
          <w:p w14:paraId="33F0C924"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1" w:type="dxa"/>
            <w:tcMar>
              <w:top w:w="0" w:type="dxa"/>
              <w:left w:w="108" w:type="dxa"/>
              <w:bottom w:w="0" w:type="dxa"/>
              <w:right w:w="108" w:type="dxa"/>
            </w:tcMar>
            <w:vAlign w:val="center"/>
          </w:tcPr>
          <w:p w14:paraId="3761468A"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c>
          <w:tcPr>
            <w:tcW w:w="960" w:type="dxa"/>
            <w:tcMar>
              <w:top w:w="0" w:type="dxa"/>
              <w:left w:w="108" w:type="dxa"/>
              <w:bottom w:w="0" w:type="dxa"/>
              <w:right w:w="108" w:type="dxa"/>
            </w:tcMar>
            <w:vAlign w:val="center"/>
          </w:tcPr>
          <w:p w14:paraId="29DBFB85"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962" w:type="dxa"/>
            <w:tcMar>
              <w:top w:w="0" w:type="dxa"/>
              <w:left w:w="108" w:type="dxa"/>
              <w:bottom w:w="0" w:type="dxa"/>
              <w:right w:w="108" w:type="dxa"/>
            </w:tcMar>
            <w:vAlign w:val="center"/>
          </w:tcPr>
          <w:p w14:paraId="774CD98E" w14:textId="77777777" w:rsidR="00611771" w:rsidRPr="00180107" w:rsidRDefault="007D7368" w:rsidP="00B07982">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w:t>
            </w:r>
          </w:p>
        </w:tc>
      </w:tr>
      <w:tr w:rsidR="00611771" w:rsidRPr="00180107" w14:paraId="3D7DEDC5" w14:textId="77777777" w:rsidTr="00170D55">
        <w:tc>
          <w:tcPr>
            <w:tcW w:w="1659" w:type="dxa"/>
            <w:vAlign w:val="center"/>
          </w:tcPr>
          <w:p w14:paraId="5BEDC08B"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B46F4E" w:rsidRPr="00180107">
              <w:rPr>
                <w:rFonts w:asciiTheme="majorHAnsi" w:hAnsiTheme="majorHAnsi" w:cstheme="majorHAnsi"/>
                <w:sz w:val="28"/>
                <w:szCs w:val="28"/>
              </w:rPr>
              <w:t>8</w:t>
            </w:r>
            <w:r w:rsidRPr="00180107">
              <w:rPr>
                <w:rFonts w:asciiTheme="majorHAnsi" w:hAnsiTheme="majorHAnsi" w:cstheme="majorHAnsi"/>
                <w:sz w:val="28"/>
                <w:szCs w:val="28"/>
              </w:rPr>
              <w:t xml:space="preserve"> </w:t>
            </w:r>
            <w:r w:rsidR="00B46F4E" w:rsidRPr="00180107">
              <w:rPr>
                <w:rFonts w:asciiTheme="majorHAnsi" w:hAnsiTheme="majorHAnsi" w:cstheme="majorHAnsi"/>
                <w:sz w:val="28"/>
                <w:szCs w:val="28"/>
              </w:rPr>
              <w:t>–</w:t>
            </w:r>
            <w:r w:rsidRPr="00180107">
              <w:rPr>
                <w:rFonts w:asciiTheme="majorHAnsi" w:hAnsiTheme="majorHAnsi" w:cstheme="majorHAnsi"/>
                <w:sz w:val="28"/>
                <w:szCs w:val="28"/>
              </w:rPr>
              <w:t xml:space="preserve"> 201</w:t>
            </w:r>
            <w:r w:rsidR="00B46F4E" w:rsidRPr="00180107">
              <w:rPr>
                <w:rFonts w:asciiTheme="majorHAnsi" w:hAnsiTheme="majorHAnsi" w:cstheme="majorHAnsi"/>
                <w:sz w:val="28"/>
                <w:szCs w:val="28"/>
              </w:rPr>
              <w:t>9</w:t>
            </w:r>
          </w:p>
        </w:tc>
        <w:tc>
          <w:tcPr>
            <w:tcW w:w="845" w:type="dxa"/>
            <w:vAlign w:val="bottom"/>
          </w:tcPr>
          <w:p w14:paraId="4B006F29" w14:textId="77777777" w:rsidR="00611771" w:rsidRPr="00180107" w:rsidRDefault="00FD736F"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b/>
                <w:sz w:val="28"/>
                <w:szCs w:val="28"/>
              </w:rPr>
              <w:t>1026</w:t>
            </w:r>
          </w:p>
        </w:tc>
        <w:tc>
          <w:tcPr>
            <w:tcW w:w="801" w:type="dxa"/>
            <w:tcMar>
              <w:top w:w="0" w:type="dxa"/>
              <w:left w:w="108" w:type="dxa"/>
              <w:bottom w:w="0" w:type="dxa"/>
              <w:right w:w="108" w:type="dxa"/>
            </w:tcMar>
            <w:vAlign w:val="bottom"/>
          </w:tcPr>
          <w:p w14:paraId="6AB5497D" w14:textId="77777777" w:rsidR="00611771" w:rsidRPr="00180107" w:rsidRDefault="000A534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906</w:t>
            </w:r>
          </w:p>
        </w:tc>
        <w:tc>
          <w:tcPr>
            <w:tcW w:w="846" w:type="dxa"/>
            <w:tcMar>
              <w:top w:w="0" w:type="dxa"/>
              <w:left w:w="108" w:type="dxa"/>
              <w:bottom w:w="0" w:type="dxa"/>
              <w:right w:w="108" w:type="dxa"/>
            </w:tcMar>
            <w:vAlign w:val="bottom"/>
          </w:tcPr>
          <w:p w14:paraId="47D13932"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r w:rsidR="000A5340" w:rsidRPr="00180107">
              <w:rPr>
                <w:rFonts w:asciiTheme="majorHAnsi" w:hAnsiTheme="majorHAnsi" w:cstheme="majorHAnsi"/>
                <w:sz w:val="28"/>
                <w:szCs w:val="28"/>
              </w:rPr>
              <w:t>8</w:t>
            </w:r>
            <w:r w:rsidR="00264CE9" w:rsidRPr="00180107">
              <w:rPr>
                <w:rFonts w:asciiTheme="majorHAnsi" w:hAnsiTheme="majorHAnsi" w:cstheme="majorHAnsi"/>
                <w:sz w:val="28"/>
                <w:szCs w:val="28"/>
              </w:rPr>
              <w:t>,</w:t>
            </w:r>
            <w:r w:rsidR="000A5340" w:rsidRPr="00180107">
              <w:rPr>
                <w:rFonts w:asciiTheme="majorHAnsi" w:hAnsiTheme="majorHAnsi" w:cstheme="majorHAnsi"/>
                <w:sz w:val="28"/>
                <w:szCs w:val="28"/>
              </w:rPr>
              <w:t>3</w:t>
            </w:r>
          </w:p>
        </w:tc>
        <w:tc>
          <w:tcPr>
            <w:tcW w:w="741" w:type="dxa"/>
            <w:tcMar>
              <w:top w:w="0" w:type="dxa"/>
              <w:left w:w="108" w:type="dxa"/>
              <w:bottom w:w="0" w:type="dxa"/>
              <w:right w:w="108" w:type="dxa"/>
            </w:tcMar>
            <w:vAlign w:val="bottom"/>
          </w:tcPr>
          <w:p w14:paraId="408C0583" w14:textId="77777777" w:rsidR="00611771" w:rsidRPr="00180107" w:rsidRDefault="000A534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120</w:t>
            </w:r>
          </w:p>
        </w:tc>
        <w:tc>
          <w:tcPr>
            <w:tcW w:w="863" w:type="dxa"/>
            <w:tcMar>
              <w:top w:w="0" w:type="dxa"/>
              <w:left w:w="108" w:type="dxa"/>
              <w:bottom w:w="0" w:type="dxa"/>
              <w:right w:w="108" w:type="dxa"/>
            </w:tcMar>
            <w:vAlign w:val="bottom"/>
          </w:tcPr>
          <w:p w14:paraId="56BC3DF7" w14:textId="77777777" w:rsidR="00611771" w:rsidRPr="00180107" w:rsidRDefault="000A534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11</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7</w:t>
            </w:r>
          </w:p>
        </w:tc>
        <w:tc>
          <w:tcPr>
            <w:tcW w:w="725" w:type="dxa"/>
            <w:tcMar>
              <w:top w:w="0" w:type="dxa"/>
              <w:left w:w="108" w:type="dxa"/>
              <w:bottom w:w="0" w:type="dxa"/>
              <w:right w:w="108" w:type="dxa"/>
            </w:tcMar>
            <w:vAlign w:val="bottom"/>
          </w:tcPr>
          <w:p w14:paraId="0EA22299" w14:textId="77777777" w:rsidR="00611771"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A5340" w:rsidRPr="00180107">
              <w:rPr>
                <w:rFonts w:asciiTheme="majorHAnsi" w:hAnsiTheme="majorHAnsi" w:cstheme="majorHAnsi"/>
                <w:sz w:val="28"/>
                <w:szCs w:val="28"/>
              </w:rPr>
              <w:t>0</w:t>
            </w:r>
          </w:p>
        </w:tc>
        <w:tc>
          <w:tcPr>
            <w:tcW w:w="861" w:type="dxa"/>
            <w:tcMar>
              <w:top w:w="0" w:type="dxa"/>
              <w:left w:w="108" w:type="dxa"/>
              <w:bottom w:w="0" w:type="dxa"/>
              <w:right w:w="108" w:type="dxa"/>
            </w:tcMar>
            <w:vAlign w:val="bottom"/>
          </w:tcPr>
          <w:p w14:paraId="7D15F057" w14:textId="77777777" w:rsidR="00611771" w:rsidRPr="00180107" w:rsidRDefault="000A534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A2101" w:rsidRPr="00180107">
              <w:rPr>
                <w:rFonts w:asciiTheme="majorHAnsi" w:hAnsiTheme="majorHAnsi" w:cstheme="majorHAnsi"/>
                <w:sz w:val="28"/>
                <w:szCs w:val="28"/>
              </w:rPr>
              <w:t>0</w:t>
            </w:r>
          </w:p>
        </w:tc>
        <w:tc>
          <w:tcPr>
            <w:tcW w:w="960" w:type="dxa"/>
            <w:tcMar>
              <w:top w:w="0" w:type="dxa"/>
              <w:left w:w="108" w:type="dxa"/>
              <w:bottom w:w="0" w:type="dxa"/>
              <w:right w:w="108" w:type="dxa"/>
            </w:tcMar>
            <w:vAlign w:val="bottom"/>
          </w:tcPr>
          <w:p w14:paraId="4DB2329D" w14:textId="77777777" w:rsidR="00611771"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7D7368" w:rsidRPr="00180107">
              <w:rPr>
                <w:rFonts w:asciiTheme="majorHAnsi" w:hAnsiTheme="majorHAnsi" w:cstheme="majorHAnsi"/>
                <w:sz w:val="28"/>
                <w:szCs w:val="28"/>
              </w:rPr>
              <w:t>0</w:t>
            </w:r>
          </w:p>
        </w:tc>
        <w:tc>
          <w:tcPr>
            <w:tcW w:w="962" w:type="dxa"/>
            <w:tcMar>
              <w:top w:w="0" w:type="dxa"/>
              <w:left w:w="108" w:type="dxa"/>
              <w:bottom w:w="0" w:type="dxa"/>
              <w:right w:w="108" w:type="dxa"/>
            </w:tcMar>
            <w:vAlign w:val="bottom"/>
          </w:tcPr>
          <w:p w14:paraId="484C985C"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p>
        </w:tc>
      </w:tr>
      <w:tr w:rsidR="00611771" w:rsidRPr="00180107" w14:paraId="1FE6D29B" w14:textId="77777777" w:rsidTr="00170D55">
        <w:tc>
          <w:tcPr>
            <w:tcW w:w="1659" w:type="dxa"/>
            <w:vAlign w:val="center"/>
          </w:tcPr>
          <w:p w14:paraId="23176B12"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B46F4E" w:rsidRPr="00180107">
              <w:rPr>
                <w:rFonts w:asciiTheme="majorHAnsi" w:hAnsiTheme="majorHAnsi" w:cstheme="majorHAnsi"/>
                <w:sz w:val="28"/>
                <w:szCs w:val="28"/>
              </w:rPr>
              <w:t>9</w:t>
            </w:r>
            <w:r w:rsidRPr="00180107">
              <w:rPr>
                <w:rFonts w:asciiTheme="majorHAnsi" w:hAnsiTheme="majorHAnsi" w:cstheme="majorHAnsi"/>
                <w:sz w:val="28"/>
                <w:szCs w:val="28"/>
              </w:rPr>
              <w:t xml:space="preserve"> </w:t>
            </w:r>
            <w:r w:rsidR="00B46F4E" w:rsidRPr="00180107">
              <w:rPr>
                <w:rFonts w:asciiTheme="majorHAnsi" w:hAnsiTheme="majorHAnsi" w:cstheme="majorHAnsi"/>
                <w:sz w:val="28"/>
                <w:szCs w:val="28"/>
              </w:rPr>
              <w:t>–</w:t>
            </w:r>
            <w:r w:rsidRPr="00180107">
              <w:rPr>
                <w:rFonts w:asciiTheme="majorHAnsi" w:hAnsiTheme="majorHAnsi" w:cstheme="majorHAnsi"/>
                <w:sz w:val="28"/>
                <w:szCs w:val="28"/>
              </w:rPr>
              <w:t xml:space="preserve"> 20</w:t>
            </w:r>
            <w:r w:rsidR="00B46F4E" w:rsidRPr="00180107">
              <w:rPr>
                <w:rFonts w:asciiTheme="majorHAnsi" w:hAnsiTheme="majorHAnsi" w:cstheme="majorHAnsi"/>
                <w:sz w:val="28"/>
                <w:szCs w:val="28"/>
              </w:rPr>
              <w:t>20</w:t>
            </w:r>
          </w:p>
        </w:tc>
        <w:tc>
          <w:tcPr>
            <w:tcW w:w="845" w:type="dxa"/>
            <w:vAlign w:val="center"/>
          </w:tcPr>
          <w:p w14:paraId="54735679" w14:textId="77777777" w:rsidR="00611771" w:rsidRPr="00180107" w:rsidRDefault="00705EC4" w:rsidP="005D5804">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938</w:t>
            </w:r>
          </w:p>
        </w:tc>
        <w:tc>
          <w:tcPr>
            <w:tcW w:w="801" w:type="dxa"/>
            <w:tcMar>
              <w:top w:w="0" w:type="dxa"/>
              <w:left w:w="108" w:type="dxa"/>
              <w:bottom w:w="0" w:type="dxa"/>
              <w:right w:w="108" w:type="dxa"/>
            </w:tcMar>
            <w:vAlign w:val="center"/>
          </w:tcPr>
          <w:p w14:paraId="67C93DFD"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r w:rsidR="00705EC4" w:rsidRPr="00180107">
              <w:rPr>
                <w:rFonts w:asciiTheme="majorHAnsi" w:hAnsiTheme="majorHAnsi" w:cstheme="majorHAnsi"/>
                <w:sz w:val="28"/>
                <w:szCs w:val="28"/>
              </w:rPr>
              <w:t>62</w:t>
            </w:r>
          </w:p>
        </w:tc>
        <w:tc>
          <w:tcPr>
            <w:tcW w:w="846" w:type="dxa"/>
            <w:tcMar>
              <w:top w:w="0" w:type="dxa"/>
              <w:left w:w="108" w:type="dxa"/>
              <w:bottom w:w="0" w:type="dxa"/>
              <w:right w:w="108" w:type="dxa"/>
            </w:tcMar>
            <w:vAlign w:val="center"/>
          </w:tcPr>
          <w:p w14:paraId="2E5C118A"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91</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9</w:t>
            </w:r>
          </w:p>
        </w:tc>
        <w:tc>
          <w:tcPr>
            <w:tcW w:w="741" w:type="dxa"/>
            <w:tcMar>
              <w:top w:w="0" w:type="dxa"/>
              <w:left w:w="108" w:type="dxa"/>
              <w:bottom w:w="0" w:type="dxa"/>
              <w:right w:w="108" w:type="dxa"/>
            </w:tcMar>
            <w:vAlign w:val="center"/>
          </w:tcPr>
          <w:p w14:paraId="1D19B3ED"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76</w:t>
            </w:r>
          </w:p>
        </w:tc>
        <w:tc>
          <w:tcPr>
            <w:tcW w:w="863" w:type="dxa"/>
            <w:tcMar>
              <w:top w:w="0" w:type="dxa"/>
              <w:left w:w="108" w:type="dxa"/>
              <w:bottom w:w="0" w:type="dxa"/>
              <w:right w:w="108" w:type="dxa"/>
            </w:tcMar>
            <w:vAlign w:val="center"/>
          </w:tcPr>
          <w:p w14:paraId="7E1847F0"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1</w:t>
            </w:r>
          </w:p>
        </w:tc>
        <w:tc>
          <w:tcPr>
            <w:tcW w:w="725" w:type="dxa"/>
            <w:tcMar>
              <w:top w:w="0" w:type="dxa"/>
              <w:left w:w="108" w:type="dxa"/>
              <w:bottom w:w="0" w:type="dxa"/>
              <w:right w:w="108" w:type="dxa"/>
            </w:tcMar>
            <w:vAlign w:val="center"/>
          </w:tcPr>
          <w:p w14:paraId="048CAEEA"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A2101" w:rsidRPr="00180107">
              <w:rPr>
                <w:rFonts w:asciiTheme="majorHAnsi" w:hAnsiTheme="majorHAnsi" w:cstheme="majorHAnsi"/>
                <w:sz w:val="28"/>
                <w:szCs w:val="28"/>
              </w:rPr>
              <w:t>0</w:t>
            </w:r>
          </w:p>
        </w:tc>
        <w:tc>
          <w:tcPr>
            <w:tcW w:w="861" w:type="dxa"/>
            <w:tcMar>
              <w:top w:w="0" w:type="dxa"/>
              <w:left w:w="108" w:type="dxa"/>
              <w:bottom w:w="0" w:type="dxa"/>
              <w:right w:w="108" w:type="dxa"/>
            </w:tcMar>
            <w:vAlign w:val="center"/>
          </w:tcPr>
          <w:p w14:paraId="241EE9B4" w14:textId="77777777" w:rsidR="00611771"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705EC4" w:rsidRPr="00180107">
              <w:rPr>
                <w:rFonts w:asciiTheme="majorHAnsi" w:hAnsiTheme="majorHAnsi" w:cstheme="majorHAnsi"/>
                <w:sz w:val="28"/>
                <w:szCs w:val="28"/>
              </w:rPr>
              <w:t>0</w:t>
            </w:r>
          </w:p>
        </w:tc>
        <w:tc>
          <w:tcPr>
            <w:tcW w:w="960" w:type="dxa"/>
            <w:tcMar>
              <w:top w:w="0" w:type="dxa"/>
              <w:left w:w="108" w:type="dxa"/>
              <w:bottom w:w="0" w:type="dxa"/>
              <w:right w:w="108" w:type="dxa"/>
            </w:tcMar>
            <w:vAlign w:val="center"/>
          </w:tcPr>
          <w:p w14:paraId="50F855B0"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A2101" w:rsidRPr="00180107">
              <w:rPr>
                <w:rFonts w:asciiTheme="majorHAnsi" w:hAnsiTheme="majorHAnsi" w:cstheme="majorHAnsi"/>
                <w:sz w:val="28"/>
                <w:szCs w:val="28"/>
              </w:rPr>
              <w:t>0</w:t>
            </w:r>
          </w:p>
        </w:tc>
        <w:tc>
          <w:tcPr>
            <w:tcW w:w="962" w:type="dxa"/>
            <w:tcMar>
              <w:top w:w="0" w:type="dxa"/>
              <w:left w:w="108" w:type="dxa"/>
              <w:bottom w:w="0" w:type="dxa"/>
              <w:right w:w="108" w:type="dxa"/>
            </w:tcMar>
            <w:vAlign w:val="center"/>
          </w:tcPr>
          <w:p w14:paraId="61FC1CB9" w14:textId="77777777" w:rsidR="00611771" w:rsidRPr="00180107" w:rsidRDefault="00705EC4"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p>
        </w:tc>
      </w:tr>
      <w:tr w:rsidR="00611771" w:rsidRPr="00180107" w14:paraId="1EBBEBA7" w14:textId="77777777" w:rsidTr="00170D55">
        <w:tc>
          <w:tcPr>
            <w:tcW w:w="1659" w:type="dxa"/>
            <w:vAlign w:val="center"/>
          </w:tcPr>
          <w:p w14:paraId="752A3F46"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w:t>
            </w:r>
            <w:r w:rsidR="00B46F4E" w:rsidRPr="00180107">
              <w:rPr>
                <w:rFonts w:asciiTheme="majorHAnsi" w:hAnsiTheme="majorHAnsi" w:cstheme="majorHAnsi"/>
                <w:sz w:val="28"/>
                <w:szCs w:val="28"/>
              </w:rPr>
              <w:t>20</w:t>
            </w:r>
            <w:r w:rsidRPr="00180107">
              <w:rPr>
                <w:rFonts w:asciiTheme="majorHAnsi" w:hAnsiTheme="majorHAnsi" w:cstheme="majorHAnsi"/>
                <w:sz w:val="28"/>
                <w:szCs w:val="28"/>
              </w:rPr>
              <w:t xml:space="preserve"> </w:t>
            </w:r>
            <w:r w:rsidR="00B46F4E"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B46F4E" w:rsidRPr="00180107">
              <w:rPr>
                <w:rFonts w:asciiTheme="majorHAnsi" w:hAnsiTheme="majorHAnsi" w:cstheme="majorHAnsi"/>
                <w:sz w:val="28"/>
                <w:szCs w:val="28"/>
              </w:rPr>
              <w:t>1</w:t>
            </w:r>
          </w:p>
        </w:tc>
        <w:tc>
          <w:tcPr>
            <w:tcW w:w="845" w:type="dxa"/>
            <w:vAlign w:val="center"/>
          </w:tcPr>
          <w:p w14:paraId="70CA5EC2" w14:textId="77777777" w:rsidR="00611771" w:rsidRPr="00180107" w:rsidRDefault="00AB534A" w:rsidP="005D5804">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946</w:t>
            </w:r>
          </w:p>
        </w:tc>
        <w:tc>
          <w:tcPr>
            <w:tcW w:w="801" w:type="dxa"/>
            <w:tcMar>
              <w:top w:w="0" w:type="dxa"/>
              <w:left w:w="108" w:type="dxa"/>
              <w:bottom w:w="0" w:type="dxa"/>
              <w:right w:w="108" w:type="dxa"/>
            </w:tcMar>
            <w:vAlign w:val="center"/>
          </w:tcPr>
          <w:p w14:paraId="1EA21BE9" w14:textId="77777777" w:rsidR="00611771" w:rsidRPr="00180107" w:rsidRDefault="00AB534A"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864</w:t>
            </w:r>
          </w:p>
        </w:tc>
        <w:tc>
          <w:tcPr>
            <w:tcW w:w="846" w:type="dxa"/>
            <w:tcMar>
              <w:top w:w="0" w:type="dxa"/>
              <w:left w:w="108" w:type="dxa"/>
              <w:bottom w:w="0" w:type="dxa"/>
              <w:right w:w="108" w:type="dxa"/>
            </w:tcMar>
            <w:vAlign w:val="center"/>
          </w:tcPr>
          <w:p w14:paraId="4C156E9E" w14:textId="77777777" w:rsidR="00611771" w:rsidRPr="00180107" w:rsidRDefault="00AB534A"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91</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33</w:t>
            </w:r>
          </w:p>
        </w:tc>
        <w:tc>
          <w:tcPr>
            <w:tcW w:w="741" w:type="dxa"/>
            <w:tcMar>
              <w:top w:w="0" w:type="dxa"/>
              <w:left w:w="108" w:type="dxa"/>
              <w:bottom w:w="0" w:type="dxa"/>
              <w:right w:w="108" w:type="dxa"/>
            </w:tcMar>
            <w:vAlign w:val="center"/>
          </w:tcPr>
          <w:p w14:paraId="6D418D58" w14:textId="77777777" w:rsidR="00611771" w:rsidRPr="00180107" w:rsidRDefault="00AB534A"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79</w:t>
            </w:r>
          </w:p>
        </w:tc>
        <w:tc>
          <w:tcPr>
            <w:tcW w:w="863" w:type="dxa"/>
            <w:tcMar>
              <w:top w:w="0" w:type="dxa"/>
              <w:left w:w="108" w:type="dxa"/>
              <w:bottom w:w="0" w:type="dxa"/>
              <w:right w:w="108" w:type="dxa"/>
            </w:tcMar>
            <w:vAlign w:val="center"/>
          </w:tcPr>
          <w:p w14:paraId="06D86308" w14:textId="77777777" w:rsidR="00611771" w:rsidRPr="00180107" w:rsidRDefault="00AB534A"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35</w:t>
            </w:r>
          </w:p>
        </w:tc>
        <w:tc>
          <w:tcPr>
            <w:tcW w:w="725" w:type="dxa"/>
            <w:tcMar>
              <w:top w:w="0" w:type="dxa"/>
              <w:left w:w="108" w:type="dxa"/>
              <w:bottom w:w="0" w:type="dxa"/>
              <w:right w:w="108" w:type="dxa"/>
            </w:tcMar>
            <w:vAlign w:val="center"/>
          </w:tcPr>
          <w:p w14:paraId="365BD956" w14:textId="77777777" w:rsidR="00611771"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AB534A" w:rsidRPr="00180107">
              <w:rPr>
                <w:rFonts w:asciiTheme="majorHAnsi" w:hAnsiTheme="majorHAnsi" w:cstheme="majorHAnsi"/>
                <w:sz w:val="28"/>
                <w:szCs w:val="28"/>
              </w:rPr>
              <w:t>3</w:t>
            </w:r>
          </w:p>
        </w:tc>
        <w:tc>
          <w:tcPr>
            <w:tcW w:w="861" w:type="dxa"/>
            <w:tcMar>
              <w:top w:w="0" w:type="dxa"/>
              <w:left w:w="108" w:type="dxa"/>
              <w:bottom w:w="0" w:type="dxa"/>
              <w:right w:w="108" w:type="dxa"/>
            </w:tcMar>
            <w:vAlign w:val="center"/>
          </w:tcPr>
          <w:p w14:paraId="7CAD9141" w14:textId="77777777" w:rsidR="00611771" w:rsidRPr="00180107" w:rsidRDefault="0008387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32</w:t>
            </w:r>
          </w:p>
        </w:tc>
        <w:tc>
          <w:tcPr>
            <w:tcW w:w="960" w:type="dxa"/>
            <w:tcMar>
              <w:top w:w="0" w:type="dxa"/>
              <w:left w:w="108" w:type="dxa"/>
              <w:bottom w:w="0" w:type="dxa"/>
              <w:right w:w="108" w:type="dxa"/>
            </w:tcMar>
            <w:vAlign w:val="center"/>
          </w:tcPr>
          <w:p w14:paraId="29AA62BA" w14:textId="77777777" w:rsidR="00611771" w:rsidRPr="00180107" w:rsidRDefault="0008387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0A2101" w:rsidRPr="00180107">
              <w:rPr>
                <w:rFonts w:asciiTheme="majorHAnsi" w:hAnsiTheme="majorHAnsi" w:cstheme="majorHAnsi"/>
                <w:sz w:val="28"/>
                <w:szCs w:val="28"/>
              </w:rPr>
              <w:t>0</w:t>
            </w:r>
          </w:p>
        </w:tc>
        <w:tc>
          <w:tcPr>
            <w:tcW w:w="962" w:type="dxa"/>
            <w:tcMar>
              <w:top w:w="0" w:type="dxa"/>
              <w:left w:w="108" w:type="dxa"/>
              <w:bottom w:w="0" w:type="dxa"/>
              <w:right w:w="108" w:type="dxa"/>
            </w:tcMar>
            <w:vAlign w:val="center"/>
          </w:tcPr>
          <w:p w14:paraId="089A33A5" w14:textId="77777777" w:rsidR="00611771" w:rsidRPr="00180107" w:rsidRDefault="0008387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p>
        </w:tc>
      </w:tr>
      <w:tr w:rsidR="00611771" w:rsidRPr="00180107" w14:paraId="1FA56DA2" w14:textId="77777777" w:rsidTr="00170D55">
        <w:tc>
          <w:tcPr>
            <w:tcW w:w="1659" w:type="dxa"/>
            <w:vAlign w:val="center"/>
          </w:tcPr>
          <w:p w14:paraId="2A4C2DAD"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B46F4E" w:rsidRPr="00180107">
              <w:rPr>
                <w:rFonts w:asciiTheme="majorHAnsi" w:hAnsiTheme="majorHAnsi" w:cstheme="majorHAnsi"/>
                <w:sz w:val="28"/>
                <w:szCs w:val="28"/>
              </w:rPr>
              <w:t>1</w:t>
            </w:r>
            <w:r w:rsidRPr="00180107">
              <w:rPr>
                <w:rFonts w:asciiTheme="majorHAnsi" w:hAnsiTheme="majorHAnsi" w:cstheme="majorHAnsi"/>
                <w:sz w:val="28"/>
                <w:szCs w:val="28"/>
              </w:rPr>
              <w:t xml:space="preserve"> </w:t>
            </w:r>
            <w:r w:rsidR="00B46F4E"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B46F4E" w:rsidRPr="00180107">
              <w:rPr>
                <w:rFonts w:asciiTheme="majorHAnsi" w:hAnsiTheme="majorHAnsi" w:cstheme="majorHAnsi"/>
                <w:sz w:val="28"/>
                <w:szCs w:val="28"/>
              </w:rPr>
              <w:t>2</w:t>
            </w:r>
          </w:p>
          <w:p w14:paraId="47810EAE" w14:textId="77777777" w:rsidR="00294500" w:rsidRPr="00180107" w:rsidRDefault="00294500"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(thông tư 58)</w:t>
            </w:r>
          </w:p>
        </w:tc>
        <w:tc>
          <w:tcPr>
            <w:tcW w:w="845" w:type="dxa"/>
            <w:vAlign w:val="center"/>
          </w:tcPr>
          <w:p w14:paraId="3D1CF1F8" w14:textId="77777777" w:rsidR="00611771" w:rsidRPr="00180107" w:rsidRDefault="00A45AA9" w:rsidP="005D5804">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691</w:t>
            </w:r>
          </w:p>
        </w:tc>
        <w:tc>
          <w:tcPr>
            <w:tcW w:w="801" w:type="dxa"/>
            <w:tcMar>
              <w:top w:w="0" w:type="dxa"/>
              <w:left w:w="108" w:type="dxa"/>
              <w:bottom w:w="0" w:type="dxa"/>
              <w:right w:w="108" w:type="dxa"/>
            </w:tcMar>
            <w:vAlign w:val="center"/>
          </w:tcPr>
          <w:p w14:paraId="1A7B78E2" w14:textId="77777777" w:rsidR="00611771" w:rsidRPr="00180107" w:rsidRDefault="0029450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654</w:t>
            </w:r>
          </w:p>
        </w:tc>
        <w:tc>
          <w:tcPr>
            <w:tcW w:w="846" w:type="dxa"/>
            <w:tcMar>
              <w:top w:w="0" w:type="dxa"/>
              <w:left w:w="108" w:type="dxa"/>
              <w:bottom w:w="0" w:type="dxa"/>
              <w:right w:w="108" w:type="dxa"/>
            </w:tcMar>
            <w:vAlign w:val="center"/>
          </w:tcPr>
          <w:p w14:paraId="0DD93C03" w14:textId="77777777" w:rsidR="00611771" w:rsidRPr="00180107" w:rsidRDefault="0029450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94,65</w:t>
            </w:r>
          </w:p>
        </w:tc>
        <w:tc>
          <w:tcPr>
            <w:tcW w:w="741" w:type="dxa"/>
            <w:tcMar>
              <w:top w:w="0" w:type="dxa"/>
              <w:left w:w="108" w:type="dxa"/>
              <w:bottom w:w="0" w:type="dxa"/>
              <w:right w:w="108" w:type="dxa"/>
            </w:tcMar>
            <w:vAlign w:val="center"/>
          </w:tcPr>
          <w:p w14:paraId="61E0049F" w14:textId="77777777" w:rsidR="00611771" w:rsidRPr="00180107" w:rsidRDefault="00294500" w:rsidP="00B8097F">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37</w:t>
            </w:r>
          </w:p>
        </w:tc>
        <w:tc>
          <w:tcPr>
            <w:tcW w:w="863" w:type="dxa"/>
            <w:tcMar>
              <w:top w:w="0" w:type="dxa"/>
              <w:left w:w="108" w:type="dxa"/>
              <w:bottom w:w="0" w:type="dxa"/>
              <w:right w:w="108" w:type="dxa"/>
            </w:tcMar>
            <w:vAlign w:val="center"/>
          </w:tcPr>
          <w:p w14:paraId="6A1E372E" w14:textId="77777777" w:rsidR="00611771" w:rsidRPr="00180107" w:rsidRDefault="004E1835"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35</w:t>
            </w:r>
          </w:p>
        </w:tc>
        <w:tc>
          <w:tcPr>
            <w:tcW w:w="725" w:type="dxa"/>
            <w:tcMar>
              <w:top w:w="0" w:type="dxa"/>
              <w:left w:w="108" w:type="dxa"/>
              <w:bottom w:w="0" w:type="dxa"/>
              <w:right w:w="108" w:type="dxa"/>
            </w:tcMar>
            <w:vAlign w:val="center"/>
          </w:tcPr>
          <w:p w14:paraId="2437BD60" w14:textId="77777777" w:rsidR="00611771" w:rsidRPr="00180107" w:rsidRDefault="00611771" w:rsidP="005D5804">
            <w:pPr>
              <w:spacing w:before="120" w:after="120" w:line="360" w:lineRule="auto"/>
              <w:jc w:val="center"/>
              <w:rPr>
                <w:rFonts w:asciiTheme="majorHAnsi" w:hAnsiTheme="majorHAnsi" w:cstheme="majorHAnsi"/>
                <w:sz w:val="28"/>
                <w:szCs w:val="28"/>
              </w:rPr>
            </w:pPr>
          </w:p>
        </w:tc>
        <w:tc>
          <w:tcPr>
            <w:tcW w:w="861" w:type="dxa"/>
            <w:tcMar>
              <w:top w:w="0" w:type="dxa"/>
              <w:left w:w="108" w:type="dxa"/>
              <w:bottom w:w="0" w:type="dxa"/>
              <w:right w:w="108" w:type="dxa"/>
            </w:tcMar>
            <w:vAlign w:val="center"/>
          </w:tcPr>
          <w:p w14:paraId="0968C14D" w14:textId="77777777" w:rsidR="00611771" w:rsidRPr="00180107" w:rsidRDefault="00611771" w:rsidP="005D5804">
            <w:pPr>
              <w:spacing w:before="120" w:after="120" w:line="360" w:lineRule="auto"/>
              <w:jc w:val="center"/>
              <w:rPr>
                <w:rFonts w:asciiTheme="majorHAnsi" w:hAnsiTheme="majorHAnsi" w:cstheme="majorHAnsi"/>
                <w:sz w:val="28"/>
                <w:szCs w:val="28"/>
              </w:rPr>
            </w:pPr>
          </w:p>
        </w:tc>
        <w:tc>
          <w:tcPr>
            <w:tcW w:w="960" w:type="dxa"/>
            <w:tcMar>
              <w:top w:w="0" w:type="dxa"/>
              <w:left w:w="108" w:type="dxa"/>
              <w:bottom w:w="0" w:type="dxa"/>
              <w:right w:w="108" w:type="dxa"/>
            </w:tcMar>
            <w:vAlign w:val="center"/>
          </w:tcPr>
          <w:p w14:paraId="12CC6E02"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b/>
                <w:sz w:val="28"/>
                <w:szCs w:val="28"/>
              </w:rPr>
              <w:t> </w:t>
            </w:r>
          </w:p>
        </w:tc>
        <w:tc>
          <w:tcPr>
            <w:tcW w:w="962" w:type="dxa"/>
            <w:tcMar>
              <w:top w:w="0" w:type="dxa"/>
              <w:left w:w="108" w:type="dxa"/>
              <w:bottom w:w="0" w:type="dxa"/>
              <w:right w:w="108" w:type="dxa"/>
            </w:tcMar>
            <w:vAlign w:val="center"/>
          </w:tcPr>
          <w:p w14:paraId="47A4FDB2" w14:textId="77777777" w:rsidR="00611771" w:rsidRPr="00180107" w:rsidRDefault="007D7368"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b/>
                <w:sz w:val="28"/>
                <w:szCs w:val="28"/>
              </w:rPr>
              <w:t> </w:t>
            </w:r>
          </w:p>
        </w:tc>
      </w:tr>
      <w:tr w:rsidR="00611771" w:rsidRPr="00180107" w14:paraId="257FEA4E" w14:textId="77777777" w:rsidTr="00170D55">
        <w:tc>
          <w:tcPr>
            <w:tcW w:w="1659" w:type="dxa"/>
            <w:vAlign w:val="center"/>
          </w:tcPr>
          <w:p w14:paraId="286B9CC5"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19436F" w:rsidRPr="00180107">
              <w:rPr>
                <w:rFonts w:asciiTheme="majorHAnsi" w:hAnsiTheme="majorHAnsi" w:cstheme="majorHAnsi"/>
                <w:sz w:val="28"/>
                <w:szCs w:val="28"/>
              </w:rPr>
              <w:t>2</w:t>
            </w:r>
            <w:r w:rsidRPr="00180107">
              <w:rPr>
                <w:rFonts w:asciiTheme="majorHAnsi" w:hAnsiTheme="majorHAnsi" w:cstheme="majorHAnsi"/>
                <w:sz w:val="28"/>
                <w:szCs w:val="28"/>
              </w:rPr>
              <w:t xml:space="preserve"> - 202</w:t>
            </w:r>
            <w:r w:rsidR="0019436F" w:rsidRPr="00180107">
              <w:rPr>
                <w:rFonts w:asciiTheme="majorHAnsi" w:hAnsiTheme="majorHAnsi" w:cstheme="majorHAnsi"/>
                <w:sz w:val="28"/>
                <w:szCs w:val="28"/>
              </w:rPr>
              <w:t>3</w:t>
            </w:r>
          </w:p>
          <w:p w14:paraId="4369FEE4"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(thông tư 58)</w:t>
            </w:r>
          </w:p>
        </w:tc>
        <w:tc>
          <w:tcPr>
            <w:tcW w:w="845" w:type="dxa"/>
            <w:vAlign w:val="center"/>
          </w:tcPr>
          <w:p w14:paraId="54645C0D" w14:textId="77777777" w:rsidR="00611771" w:rsidRPr="00180107" w:rsidRDefault="00294BE4" w:rsidP="005D5804">
            <w:pPr>
              <w:spacing w:line="360" w:lineRule="auto"/>
              <w:jc w:val="center"/>
              <w:rPr>
                <w:rFonts w:asciiTheme="majorHAnsi" w:hAnsiTheme="majorHAnsi" w:cstheme="majorHAnsi"/>
                <w:sz w:val="28"/>
                <w:szCs w:val="28"/>
              </w:rPr>
            </w:pPr>
            <w:r w:rsidRPr="00180107">
              <w:rPr>
                <w:rFonts w:asciiTheme="majorHAnsi" w:hAnsiTheme="majorHAnsi" w:cstheme="majorHAnsi"/>
                <w:b/>
                <w:sz w:val="28"/>
                <w:szCs w:val="28"/>
              </w:rPr>
              <w:t>467</w:t>
            </w:r>
          </w:p>
        </w:tc>
        <w:tc>
          <w:tcPr>
            <w:tcW w:w="801" w:type="dxa"/>
            <w:tcMar>
              <w:top w:w="0" w:type="dxa"/>
              <w:left w:w="108" w:type="dxa"/>
              <w:bottom w:w="0" w:type="dxa"/>
              <w:right w:w="108" w:type="dxa"/>
            </w:tcMar>
            <w:vAlign w:val="center"/>
          </w:tcPr>
          <w:p w14:paraId="292C35CB" w14:textId="77777777" w:rsidR="00611771" w:rsidRPr="00180107" w:rsidRDefault="00294BE4"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429</w:t>
            </w:r>
          </w:p>
        </w:tc>
        <w:tc>
          <w:tcPr>
            <w:tcW w:w="846" w:type="dxa"/>
            <w:tcMar>
              <w:top w:w="0" w:type="dxa"/>
              <w:left w:w="108" w:type="dxa"/>
              <w:bottom w:w="0" w:type="dxa"/>
              <w:right w:w="108" w:type="dxa"/>
            </w:tcMar>
            <w:vAlign w:val="center"/>
          </w:tcPr>
          <w:p w14:paraId="201862C6"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91</w:t>
            </w:r>
            <w:r w:rsidR="00264CE9" w:rsidRPr="00180107">
              <w:rPr>
                <w:rFonts w:asciiTheme="majorHAnsi" w:hAnsiTheme="majorHAnsi" w:cstheme="majorHAnsi"/>
                <w:sz w:val="28"/>
                <w:szCs w:val="28"/>
              </w:rPr>
              <w:t>,</w:t>
            </w:r>
            <w:r w:rsidR="00294BE4" w:rsidRPr="00180107">
              <w:rPr>
                <w:rFonts w:asciiTheme="majorHAnsi" w:hAnsiTheme="majorHAnsi" w:cstheme="majorHAnsi"/>
                <w:sz w:val="28"/>
                <w:szCs w:val="28"/>
              </w:rPr>
              <w:t>86</w:t>
            </w:r>
          </w:p>
        </w:tc>
        <w:tc>
          <w:tcPr>
            <w:tcW w:w="741" w:type="dxa"/>
            <w:tcMar>
              <w:top w:w="0" w:type="dxa"/>
              <w:left w:w="108" w:type="dxa"/>
              <w:bottom w:w="0" w:type="dxa"/>
              <w:right w:w="108" w:type="dxa"/>
            </w:tcMar>
            <w:vAlign w:val="center"/>
          </w:tcPr>
          <w:p w14:paraId="6291F7FB" w14:textId="77777777" w:rsidR="00611771" w:rsidRPr="00180107" w:rsidRDefault="00294BE4"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38</w:t>
            </w:r>
          </w:p>
        </w:tc>
        <w:tc>
          <w:tcPr>
            <w:tcW w:w="863" w:type="dxa"/>
            <w:tcMar>
              <w:top w:w="0" w:type="dxa"/>
              <w:left w:w="108" w:type="dxa"/>
              <w:bottom w:w="0" w:type="dxa"/>
              <w:right w:w="108" w:type="dxa"/>
            </w:tcMar>
            <w:vAlign w:val="center"/>
          </w:tcPr>
          <w:p w14:paraId="14E33EEA" w14:textId="77777777" w:rsidR="00611771" w:rsidRPr="00180107" w:rsidRDefault="00294BE4"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14</w:t>
            </w:r>
          </w:p>
        </w:tc>
        <w:tc>
          <w:tcPr>
            <w:tcW w:w="725" w:type="dxa"/>
            <w:tcMar>
              <w:top w:w="0" w:type="dxa"/>
              <w:left w:w="108" w:type="dxa"/>
              <w:bottom w:w="0" w:type="dxa"/>
              <w:right w:w="108" w:type="dxa"/>
            </w:tcMar>
            <w:vAlign w:val="center"/>
          </w:tcPr>
          <w:p w14:paraId="6CF14B9B" w14:textId="77777777" w:rsidR="00611771" w:rsidRPr="00180107" w:rsidRDefault="00611771" w:rsidP="005D5804">
            <w:pPr>
              <w:spacing w:line="360" w:lineRule="auto"/>
              <w:jc w:val="center"/>
              <w:rPr>
                <w:rFonts w:asciiTheme="majorHAnsi" w:hAnsiTheme="majorHAnsi" w:cstheme="majorHAnsi"/>
                <w:sz w:val="28"/>
                <w:szCs w:val="28"/>
              </w:rPr>
            </w:pPr>
          </w:p>
        </w:tc>
        <w:tc>
          <w:tcPr>
            <w:tcW w:w="861" w:type="dxa"/>
            <w:tcMar>
              <w:top w:w="0" w:type="dxa"/>
              <w:left w:w="108" w:type="dxa"/>
              <w:bottom w:w="0" w:type="dxa"/>
              <w:right w:w="108" w:type="dxa"/>
            </w:tcMar>
            <w:vAlign w:val="center"/>
          </w:tcPr>
          <w:p w14:paraId="7FEE66C6"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w:t>
            </w:r>
          </w:p>
        </w:tc>
        <w:tc>
          <w:tcPr>
            <w:tcW w:w="960" w:type="dxa"/>
            <w:tcMar>
              <w:top w:w="0" w:type="dxa"/>
              <w:left w:w="108" w:type="dxa"/>
              <w:bottom w:w="0" w:type="dxa"/>
              <w:right w:w="108" w:type="dxa"/>
            </w:tcMar>
            <w:vAlign w:val="center"/>
          </w:tcPr>
          <w:p w14:paraId="77E9C8AA"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b/>
                <w:sz w:val="28"/>
                <w:szCs w:val="28"/>
              </w:rPr>
              <w:t> </w:t>
            </w:r>
          </w:p>
        </w:tc>
        <w:tc>
          <w:tcPr>
            <w:tcW w:w="962" w:type="dxa"/>
            <w:tcMar>
              <w:top w:w="0" w:type="dxa"/>
              <w:left w:w="108" w:type="dxa"/>
              <w:bottom w:w="0" w:type="dxa"/>
              <w:right w:w="108" w:type="dxa"/>
            </w:tcMar>
            <w:vAlign w:val="center"/>
          </w:tcPr>
          <w:p w14:paraId="5EC42302" w14:textId="77777777" w:rsidR="00611771" w:rsidRPr="00180107" w:rsidRDefault="00611771" w:rsidP="005D5804">
            <w:pPr>
              <w:spacing w:line="360" w:lineRule="auto"/>
              <w:jc w:val="center"/>
              <w:rPr>
                <w:rFonts w:asciiTheme="majorHAnsi" w:hAnsiTheme="majorHAnsi" w:cstheme="majorHAnsi"/>
                <w:sz w:val="28"/>
                <w:szCs w:val="28"/>
              </w:rPr>
            </w:pPr>
          </w:p>
        </w:tc>
      </w:tr>
      <w:tr w:rsidR="00611771" w:rsidRPr="00180107" w14:paraId="2A83EE1E" w14:textId="77777777" w:rsidTr="00962BA9">
        <w:trPr>
          <w:trHeight w:val="494"/>
        </w:trPr>
        <w:tc>
          <w:tcPr>
            <w:tcW w:w="1659" w:type="dxa"/>
            <w:vMerge w:val="restart"/>
            <w:vAlign w:val="center"/>
          </w:tcPr>
          <w:p w14:paraId="374C7F5D"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2021 - 2022</w:t>
            </w:r>
          </w:p>
          <w:p w14:paraId="0CBEE223"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(thông tư 22)</w:t>
            </w:r>
          </w:p>
        </w:tc>
        <w:tc>
          <w:tcPr>
            <w:tcW w:w="845" w:type="dxa"/>
            <w:vMerge w:val="restart"/>
            <w:vAlign w:val="center"/>
          </w:tcPr>
          <w:p w14:paraId="11F619E8" w14:textId="77777777" w:rsidR="00611771" w:rsidRPr="00180107" w:rsidRDefault="008E70F4"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260</w:t>
            </w:r>
          </w:p>
        </w:tc>
        <w:tc>
          <w:tcPr>
            <w:tcW w:w="1647" w:type="dxa"/>
            <w:gridSpan w:val="2"/>
            <w:tcMar>
              <w:top w:w="0" w:type="dxa"/>
              <w:left w:w="108" w:type="dxa"/>
              <w:bottom w:w="0" w:type="dxa"/>
              <w:right w:w="108" w:type="dxa"/>
            </w:tcMar>
            <w:vAlign w:val="center"/>
          </w:tcPr>
          <w:p w14:paraId="294C8DCF"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TỐT</w:t>
            </w:r>
          </w:p>
        </w:tc>
        <w:tc>
          <w:tcPr>
            <w:tcW w:w="1604" w:type="dxa"/>
            <w:gridSpan w:val="2"/>
            <w:tcMar>
              <w:top w:w="0" w:type="dxa"/>
              <w:left w:w="108" w:type="dxa"/>
              <w:bottom w:w="0" w:type="dxa"/>
              <w:right w:w="108" w:type="dxa"/>
            </w:tcMar>
            <w:vAlign w:val="center"/>
          </w:tcPr>
          <w:p w14:paraId="78E8FE56"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586" w:type="dxa"/>
            <w:gridSpan w:val="2"/>
            <w:tcMar>
              <w:top w:w="0" w:type="dxa"/>
              <w:left w:w="108" w:type="dxa"/>
              <w:bottom w:w="0" w:type="dxa"/>
              <w:right w:w="108" w:type="dxa"/>
            </w:tcMar>
            <w:vAlign w:val="center"/>
          </w:tcPr>
          <w:p w14:paraId="1D7215AA"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ĐẠT</w:t>
            </w:r>
          </w:p>
        </w:tc>
        <w:tc>
          <w:tcPr>
            <w:tcW w:w="1922" w:type="dxa"/>
            <w:gridSpan w:val="2"/>
            <w:tcMar>
              <w:top w:w="0" w:type="dxa"/>
              <w:left w:w="108" w:type="dxa"/>
              <w:bottom w:w="0" w:type="dxa"/>
              <w:right w:w="108" w:type="dxa"/>
            </w:tcMar>
            <w:vAlign w:val="center"/>
          </w:tcPr>
          <w:p w14:paraId="3CB5EE4E"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CHƯA ĐẠT</w:t>
            </w:r>
          </w:p>
        </w:tc>
      </w:tr>
      <w:tr w:rsidR="00611771" w:rsidRPr="00180107" w14:paraId="476D13B4" w14:textId="77777777" w:rsidTr="00962BA9">
        <w:trPr>
          <w:trHeight w:val="899"/>
        </w:trPr>
        <w:tc>
          <w:tcPr>
            <w:tcW w:w="1659" w:type="dxa"/>
            <w:vMerge/>
            <w:vAlign w:val="center"/>
          </w:tcPr>
          <w:p w14:paraId="2252CF30"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845" w:type="dxa"/>
            <w:vMerge/>
            <w:vAlign w:val="center"/>
          </w:tcPr>
          <w:p w14:paraId="5DE3398E"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801" w:type="dxa"/>
            <w:tcMar>
              <w:top w:w="0" w:type="dxa"/>
              <w:left w:w="108" w:type="dxa"/>
              <w:bottom w:w="0" w:type="dxa"/>
              <w:right w:w="108" w:type="dxa"/>
            </w:tcMar>
            <w:vAlign w:val="center"/>
          </w:tcPr>
          <w:p w14:paraId="7123E39C"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08DFCE83"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741" w:type="dxa"/>
            <w:tcMar>
              <w:top w:w="0" w:type="dxa"/>
              <w:left w:w="108" w:type="dxa"/>
              <w:bottom w:w="0" w:type="dxa"/>
              <w:right w:w="108" w:type="dxa"/>
            </w:tcMar>
            <w:vAlign w:val="center"/>
          </w:tcPr>
          <w:p w14:paraId="0D022E5E"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3" w:type="dxa"/>
            <w:tcMar>
              <w:top w:w="0" w:type="dxa"/>
              <w:left w:w="108" w:type="dxa"/>
              <w:bottom w:w="0" w:type="dxa"/>
              <w:right w:w="108" w:type="dxa"/>
            </w:tcMar>
            <w:vAlign w:val="center"/>
          </w:tcPr>
          <w:p w14:paraId="27B97729"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725" w:type="dxa"/>
            <w:tcMar>
              <w:top w:w="0" w:type="dxa"/>
              <w:left w:w="108" w:type="dxa"/>
              <w:bottom w:w="0" w:type="dxa"/>
              <w:right w:w="108" w:type="dxa"/>
            </w:tcMar>
            <w:vAlign w:val="center"/>
          </w:tcPr>
          <w:p w14:paraId="111D1D6A"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1" w:type="dxa"/>
            <w:tcMar>
              <w:top w:w="0" w:type="dxa"/>
              <w:left w:w="108" w:type="dxa"/>
              <w:bottom w:w="0" w:type="dxa"/>
              <w:right w:w="108" w:type="dxa"/>
            </w:tcMar>
            <w:vAlign w:val="center"/>
          </w:tcPr>
          <w:p w14:paraId="24FE23DB"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960" w:type="dxa"/>
            <w:tcMar>
              <w:top w:w="0" w:type="dxa"/>
              <w:left w:w="108" w:type="dxa"/>
              <w:bottom w:w="0" w:type="dxa"/>
              <w:right w:w="108" w:type="dxa"/>
            </w:tcMar>
            <w:vAlign w:val="center"/>
          </w:tcPr>
          <w:p w14:paraId="44B252D0" w14:textId="77777777" w:rsidR="00611771" w:rsidRPr="00180107" w:rsidRDefault="007D7368"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962" w:type="dxa"/>
            <w:tcMar>
              <w:top w:w="0" w:type="dxa"/>
              <w:left w:w="108" w:type="dxa"/>
              <w:bottom w:w="0" w:type="dxa"/>
              <w:right w:w="108" w:type="dxa"/>
            </w:tcMar>
            <w:vAlign w:val="center"/>
          </w:tcPr>
          <w:p w14:paraId="081FCFA1" w14:textId="77777777" w:rsidR="00611771" w:rsidRPr="00180107" w:rsidRDefault="007D7368" w:rsidP="00962BA9">
            <w:pPr>
              <w:spacing w:line="276" w:lineRule="auto"/>
              <w:jc w:val="center"/>
              <w:rPr>
                <w:rFonts w:asciiTheme="majorHAnsi" w:hAnsiTheme="majorHAnsi" w:cstheme="majorHAnsi"/>
                <w:sz w:val="28"/>
                <w:szCs w:val="28"/>
              </w:rPr>
            </w:pPr>
            <w:r w:rsidRPr="00180107">
              <w:rPr>
                <w:rFonts w:asciiTheme="majorHAnsi" w:hAnsiTheme="majorHAnsi" w:cstheme="majorHAnsi"/>
                <w:b/>
                <w:sz w:val="28"/>
                <w:szCs w:val="28"/>
              </w:rPr>
              <w:t>TL (%)</w:t>
            </w:r>
          </w:p>
        </w:tc>
      </w:tr>
      <w:tr w:rsidR="00611771" w:rsidRPr="00180107" w14:paraId="0146FA25" w14:textId="77777777" w:rsidTr="00962BA9">
        <w:trPr>
          <w:trHeight w:val="692"/>
        </w:trPr>
        <w:tc>
          <w:tcPr>
            <w:tcW w:w="1659" w:type="dxa"/>
            <w:vMerge/>
            <w:vAlign w:val="center"/>
          </w:tcPr>
          <w:p w14:paraId="3E99AD6B"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45" w:type="dxa"/>
            <w:vMerge/>
            <w:vAlign w:val="center"/>
          </w:tcPr>
          <w:p w14:paraId="289EB139"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01" w:type="dxa"/>
            <w:tcMar>
              <w:top w:w="0" w:type="dxa"/>
              <w:left w:w="108" w:type="dxa"/>
              <w:bottom w:w="0" w:type="dxa"/>
              <w:right w:w="108" w:type="dxa"/>
            </w:tcMar>
            <w:vAlign w:val="center"/>
          </w:tcPr>
          <w:p w14:paraId="6B0198E4" w14:textId="77777777" w:rsidR="00611771" w:rsidRPr="00180107" w:rsidRDefault="007D7368" w:rsidP="00962BA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r w:rsidR="008E70F4" w:rsidRPr="00180107">
              <w:rPr>
                <w:rFonts w:asciiTheme="majorHAnsi" w:hAnsiTheme="majorHAnsi" w:cstheme="majorHAnsi"/>
                <w:sz w:val="28"/>
                <w:szCs w:val="28"/>
              </w:rPr>
              <w:t>48</w:t>
            </w:r>
          </w:p>
        </w:tc>
        <w:tc>
          <w:tcPr>
            <w:tcW w:w="846" w:type="dxa"/>
            <w:tcMar>
              <w:top w:w="0" w:type="dxa"/>
              <w:left w:w="108" w:type="dxa"/>
              <w:bottom w:w="0" w:type="dxa"/>
              <w:right w:w="108" w:type="dxa"/>
            </w:tcMar>
            <w:vAlign w:val="center"/>
          </w:tcPr>
          <w:p w14:paraId="37536415" w14:textId="77777777" w:rsidR="00611771" w:rsidRPr="00180107" w:rsidRDefault="008E70F4" w:rsidP="00962BA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95</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38</w:t>
            </w:r>
          </w:p>
        </w:tc>
        <w:tc>
          <w:tcPr>
            <w:tcW w:w="741" w:type="dxa"/>
            <w:tcMar>
              <w:top w:w="0" w:type="dxa"/>
              <w:left w:w="108" w:type="dxa"/>
              <w:bottom w:w="0" w:type="dxa"/>
              <w:right w:w="108" w:type="dxa"/>
            </w:tcMar>
            <w:vAlign w:val="center"/>
          </w:tcPr>
          <w:p w14:paraId="153339D8" w14:textId="77777777" w:rsidR="00611771" w:rsidRPr="00180107" w:rsidRDefault="008E70F4" w:rsidP="00962BA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12</w:t>
            </w:r>
          </w:p>
        </w:tc>
        <w:tc>
          <w:tcPr>
            <w:tcW w:w="863" w:type="dxa"/>
            <w:tcMar>
              <w:top w:w="0" w:type="dxa"/>
              <w:left w:w="108" w:type="dxa"/>
              <w:bottom w:w="0" w:type="dxa"/>
              <w:right w:w="108" w:type="dxa"/>
            </w:tcMar>
            <w:vAlign w:val="center"/>
          </w:tcPr>
          <w:p w14:paraId="693EE07E" w14:textId="77777777" w:rsidR="00611771" w:rsidRPr="00180107" w:rsidRDefault="008E70F4" w:rsidP="00962BA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62</w:t>
            </w:r>
          </w:p>
        </w:tc>
        <w:tc>
          <w:tcPr>
            <w:tcW w:w="725" w:type="dxa"/>
            <w:tcMar>
              <w:top w:w="0" w:type="dxa"/>
              <w:left w:w="108" w:type="dxa"/>
              <w:bottom w:w="0" w:type="dxa"/>
              <w:right w:w="108" w:type="dxa"/>
            </w:tcMar>
            <w:vAlign w:val="center"/>
          </w:tcPr>
          <w:p w14:paraId="2C37377D" w14:textId="77777777" w:rsidR="00611771" w:rsidRPr="00180107" w:rsidRDefault="00611771" w:rsidP="005D5804">
            <w:pPr>
              <w:spacing w:line="360" w:lineRule="auto"/>
              <w:jc w:val="center"/>
              <w:rPr>
                <w:rFonts w:asciiTheme="majorHAnsi" w:hAnsiTheme="majorHAnsi" w:cstheme="majorHAnsi"/>
                <w:b/>
                <w:sz w:val="28"/>
                <w:szCs w:val="28"/>
              </w:rPr>
            </w:pPr>
          </w:p>
        </w:tc>
        <w:tc>
          <w:tcPr>
            <w:tcW w:w="861" w:type="dxa"/>
            <w:tcMar>
              <w:top w:w="0" w:type="dxa"/>
              <w:left w:w="108" w:type="dxa"/>
              <w:bottom w:w="0" w:type="dxa"/>
              <w:right w:w="108" w:type="dxa"/>
            </w:tcMar>
            <w:vAlign w:val="center"/>
          </w:tcPr>
          <w:p w14:paraId="5D587799" w14:textId="77777777" w:rsidR="00611771" w:rsidRPr="00180107" w:rsidRDefault="00611771" w:rsidP="005D5804">
            <w:pPr>
              <w:spacing w:line="360" w:lineRule="auto"/>
              <w:jc w:val="center"/>
              <w:rPr>
                <w:rFonts w:asciiTheme="majorHAnsi" w:hAnsiTheme="majorHAnsi" w:cstheme="majorHAnsi"/>
                <w:b/>
                <w:sz w:val="28"/>
                <w:szCs w:val="28"/>
              </w:rPr>
            </w:pPr>
          </w:p>
        </w:tc>
        <w:tc>
          <w:tcPr>
            <w:tcW w:w="960" w:type="dxa"/>
            <w:tcMar>
              <w:top w:w="0" w:type="dxa"/>
              <w:left w:w="108" w:type="dxa"/>
              <w:bottom w:w="0" w:type="dxa"/>
              <w:right w:w="108" w:type="dxa"/>
            </w:tcMar>
            <w:vAlign w:val="center"/>
          </w:tcPr>
          <w:p w14:paraId="25F10379" w14:textId="77777777" w:rsidR="00611771" w:rsidRPr="00180107" w:rsidRDefault="00611771" w:rsidP="005D5804">
            <w:pPr>
              <w:spacing w:line="360" w:lineRule="auto"/>
              <w:jc w:val="center"/>
              <w:rPr>
                <w:rFonts w:asciiTheme="majorHAnsi" w:hAnsiTheme="majorHAnsi" w:cstheme="majorHAnsi"/>
                <w:b/>
                <w:sz w:val="28"/>
                <w:szCs w:val="28"/>
              </w:rPr>
            </w:pPr>
          </w:p>
        </w:tc>
        <w:tc>
          <w:tcPr>
            <w:tcW w:w="962" w:type="dxa"/>
            <w:tcMar>
              <w:top w:w="0" w:type="dxa"/>
              <w:left w:w="108" w:type="dxa"/>
              <w:bottom w:w="0" w:type="dxa"/>
              <w:right w:w="108" w:type="dxa"/>
            </w:tcMar>
            <w:vAlign w:val="center"/>
          </w:tcPr>
          <w:p w14:paraId="2A1EF919" w14:textId="77777777" w:rsidR="00611771" w:rsidRPr="00180107" w:rsidRDefault="00611771" w:rsidP="005D5804">
            <w:pPr>
              <w:spacing w:line="360" w:lineRule="auto"/>
              <w:jc w:val="center"/>
              <w:rPr>
                <w:rFonts w:asciiTheme="majorHAnsi" w:hAnsiTheme="majorHAnsi" w:cstheme="majorHAnsi"/>
                <w:sz w:val="28"/>
                <w:szCs w:val="28"/>
              </w:rPr>
            </w:pPr>
          </w:p>
        </w:tc>
      </w:tr>
      <w:tr w:rsidR="00270DF6" w:rsidRPr="00180107" w14:paraId="195CA143" w14:textId="77777777" w:rsidTr="00962BA9">
        <w:trPr>
          <w:trHeight w:val="539"/>
        </w:trPr>
        <w:tc>
          <w:tcPr>
            <w:tcW w:w="1659" w:type="dxa"/>
            <w:vMerge w:val="restart"/>
            <w:vAlign w:val="center"/>
          </w:tcPr>
          <w:p w14:paraId="1AF70A8D" w14:textId="77777777" w:rsidR="00270DF6" w:rsidRPr="00180107" w:rsidRDefault="00270DF6" w:rsidP="005D5804">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2022 - 2023</w:t>
            </w:r>
          </w:p>
          <w:p w14:paraId="125C840A"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r w:rsidRPr="00180107">
              <w:rPr>
                <w:rFonts w:asciiTheme="majorHAnsi" w:hAnsiTheme="majorHAnsi" w:cstheme="majorHAnsi"/>
                <w:sz w:val="28"/>
                <w:szCs w:val="28"/>
              </w:rPr>
              <w:t xml:space="preserve"> (thông tư 22)</w:t>
            </w:r>
          </w:p>
          <w:p w14:paraId="0242372F"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45" w:type="dxa"/>
            <w:vMerge w:val="restart"/>
            <w:vAlign w:val="center"/>
          </w:tcPr>
          <w:p w14:paraId="414BC31B" w14:textId="77777777" w:rsidR="00270DF6" w:rsidRPr="00180107" w:rsidRDefault="00CD1560" w:rsidP="005D5804">
            <w:pPr>
              <w:widowControl w:val="0"/>
              <w:pBdr>
                <w:top w:val="nil"/>
                <w:left w:val="nil"/>
                <w:bottom w:val="nil"/>
                <w:right w:val="nil"/>
                <w:between w:val="nil"/>
              </w:pBd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606</w:t>
            </w:r>
          </w:p>
        </w:tc>
        <w:tc>
          <w:tcPr>
            <w:tcW w:w="1647" w:type="dxa"/>
            <w:gridSpan w:val="2"/>
            <w:tcMar>
              <w:top w:w="0" w:type="dxa"/>
              <w:left w:w="108" w:type="dxa"/>
              <w:bottom w:w="0" w:type="dxa"/>
              <w:right w:w="108" w:type="dxa"/>
            </w:tcMar>
            <w:vAlign w:val="center"/>
          </w:tcPr>
          <w:p w14:paraId="1288A769" w14:textId="77777777" w:rsidR="00270DF6" w:rsidRPr="00180107" w:rsidRDefault="00270DF6"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TỐT</w:t>
            </w:r>
          </w:p>
        </w:tc>
        <w:tc>
          <w:tcPr>
            <w:tcW w:w="1604" w:type="dxa"/>
            <w:gridSpan w:val="2"/>
            <w:tcMar>
              <w:top w:w="0" w:type="dxa"/>
              <w:left w:w="108" w:type="dxa"/>
              <w:bottom w:w="0" w:type="dxa"/>
              <w:right w:w="108" w:type="dxa"/>
            </w:tcMar>
            <w:vAlign w:val="center"/>
          </w:tcPr>
          <w:p w14:paraId="1F8B299C" w14:textId="77777777" w:rsidR="00270DF6" w:rsidRPr="00180107" w:rsidRDefault="00270DF6"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KHÁ</w:t>
            </w:r>
          </w:p>
        </w:tc>
        <w:tc>
          <w:tcPr>
            <w:tcW w:w="1586" w:type="dxa"/>
            <w:gridSpan w:val="2"/>
            <w:tcMar>
              <w:top w:w="0" w:type="dxa"/>
              <w:left w:w="108" w:type="dxa"/>
              <w:bottom w:w="0" w:type="dxa"/>
              <w:right w:w="108" w:type="dxa"/>
            </w:tcMar>
            <w:vAlign w:val="center"/>
          </w:tcPr>
          <w:p w14:paraId="38C7FD92" w14:textId="77777777" w:rsidR="00270DF6" w:rsidRPr="00180107" w:rsidRDefault="00270DF6"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ĐẠT</w:t>
            </w:r>
          </w:p>
        </w:tc>
        <w:tc>
          <w:tcPr>
            <w:tcW w:w="1922" w:type="dxa"/>
            <w:gridSpan w:val="2"/>
            <w:tcMar>
              <w:top w:w="0" w:type="dxa"/>
              <w:left w:w="108" w:type="dxa"/>
              <w:bottom w:w="0" w:type="dxa"/>
              <w:right w:w="108" w:type="dxa"/>
            </w:tcMar>
            <w:vAlign w:val="center"/>
          </w:tcPr>
          <w:p w14:paraId="6B5790D8" w14:textId="77777777" w:rsidR="00270DF6" w:rsidRPr="00180107" w:rsidRDefault="00270DF6" w:rsidP="00962BA9">
            <w:pPr>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CHƯA ĐẠT</w:t>
            </w:r>
          </w:p>
        </w:tc>
      </w:tr>
      <w:tr w:rsidR="00270DF6" w:rsidRPr="00180107" w14:paraId="4C977A6B" w14:textId="77777777" w:rsidTr="00962BA9">
        <w:trPr>
          <w:trHeight w:val="971"/>
        </w:trPr>
        <w:tc>
          <w:tcPr>
            <w:tcW w:w="1659" w:type="dxa"/>
            <w:vMerge/>
            <w:vAlign w:val="center"/>
          </w:tcPr>
          <w:p w14:paraId="11A3454F"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45" w:type="dxa"/>
            <w:vMerge/>
            <w:vAlign w:val="center"/>
          </w:tcPr>
          <w:p w14:paraId="3FA6A37E"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01" w:type="dxa"/>
            <w:tcMar>
              <w:top w:w="0" w:type="dxa"/>
              <w:left w:w="108" w:type="dxa"/>
              <w:bottom w:w="0" w:type="dxa"/>
              <w:right w:w="108" w:type="dxa"/>
            </w:tcMar>
            <w:vAlign w:val="center"/>
          </w:tcPr>
          <w:p w14:paraId="76DAF0A9"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46" w:type="dxa"/>
            <w:tcMar>
              <w:top w:w="0" w:type="dxa"/>
              <w:left w:w="108" w:type="dxa"/>
              <w:bottom w:w="0" w:type="dxa"/>
              <w:right w:w="108" w:type="dxa"/>
            </w:tcMar>
            <w:vAlign w:val="center"/>
          </w:tcPr>
          <w:p w14:paraId="484F8612"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741" w:type="dxa"/>
            <w:tcMar>
              <w:top w:w="0" w:type="dxa"/>
              <w:left w:w="108" w:type="dxa"/>
              <w:bottom w:w="0" w:type="dxa"/>
              <w:right w:w="108" w:type="dxa"/>
            </w:tcMar>
            <w:vAlign w:val="center"/>
          </w:tcPr>
          <w:p w14:paraId="2DD731FD"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3" w:type="dxa"/>
            <w:tcMar>
              <w:top w:w="0" w:type="dxa"/>
              <w:left w:w="108" w:type="dxa"/>
              <w:bottom w:w="0" w:type="dxa"/>
              <w:right w:w="108" w:type="dxa"/>
            </w:tcMar>
            <w:vAlign w:val="center"/>
          </w:tcPr>
          <w:p w14:paraId="33A57B65"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725" w:type="dxa"/>
            <w:tcMar>
              <w:top w:w="0" w:type="dxa"/>
              <w:left w:w="108" w:type="dxa"/>
              <w:bottom w:w="0" w:type="dxa"/>
              <w:right w:w="108" w:type="dxa"/>
            </w:tcMar>
            <w:vAlign w:val="center"/>
          </w:tcPr>
          <w:p w14:paraId="6E7BAC47"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861" w:type="dxa"/>
            <w:tcMar>
              <w:top w:w="0" w:type="dxa"/>
              <w:left w:w="108" w:type="dxa"/>
              <w:bottom w:w="0" w:type="dxa"/>
              <w:right w:w="108" w:type="dxa"/>
            </w:tcMar>
            <w:vAlign w:val="center"/>
          </w:tcPr>
          <w:p w14:paraId="198D10CA"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TL (%)</w:t>
            </w:r>
          </w:p>
        </w:tc>
        <w:tc>
          <w:tcPr>
            <w:tcW w:w="960" w:type="dxa"/>
            <w:tcMar>
              <w:top w:w="0" w:type="dxa"/>
              <w:left w:w="108" w:type="dxa"/>
              <w:bottom w:w="0" w:type="dxa"/>
              <w:right w:w="108" w:type="dxa"/>
            </w:tcMar>
            <w:vAlign w:val="center"/>
          </w:tcPr>
          <w:p w14:paraId="53C9C590" w14:textId="77777777" w:rsidR="00270DF6" w:rsidRPr="00180107" w:rsidRDefault="00270DF6" w:rsidP="00962BA9">
            <w:pPr>
              <w:spacing w:before="120" w:after="120"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SL</w:t>
            </w:r>
          </w:p>
        </w:tc>
        <w:tc>
          <w:tcPr>
            <w:tcW w:w="962" w:type="dxa"/>
            <w:tcMar>
              <w:top w:w="0" w:type="dxa"/>
              <w:left w:w="108" w:type="dxa"/>
              <w:bottom w:w="0" w:type="dxa"/>
              <w:right w:w="108" w:type="dxa"/>
            </w:tcMar>
            <w:vAlign w:val="center"/>
          </w:tcPr>
          <w:p w14:paraId="7EACF748" w14:textId="77777777" w:rsidR="00270DF6" w:rsidRPr="00180107" w:rsidRDefault="00270DF6" w:rsidP="00962BA9">
            <w:pPr>
              <w:spacing w:before="120" w:after="120" w:line="276" w:lineRule="auto"/>
              <w:jc w:val="center"/>
              <w:rPr>
                <w:rFonts w:asciiTheme="majorHAnsi" w:hAnsiTheme="majorHAnsi" w:cstheme="majorHAnsi"/>
                <w:sz w:val="28"/>
                <w:szCs w:val="28"/>
              </w:rPr>
            </w:pPr>
            <w:r w:rsidRPr="00180107">
              <w:rPr>
                <w:rFonts w:asciiTheme="majorHAnsi" w:hAnsiTheme="majorHAnsi" w:cstheme="majorHAnsi"/>
                <w:b/>
                <w:sz w:val="28"/>
                <w:szCs w:val="28"/>
              </w:rPr>
              <w:t>TL (%)</w:t>
            </w:r>
          </w:p>
        </w:tc>
      </w:tr>
      <w:tr w:rsidR="00270DF6" w:rsidRPr="00180107" w14:paraId="643576EB" w14:textId="77777777" w:rsidTr="00170D55">
        <w:tc>
          <w:tcPr>
            <w:tcW w:w="1659" w:type="dxa"/>
            <w:vMerge/>
            <w:vAlign w:val="center"/>
          </w:tcPr>
          <w:p w14:paraId="6A403F0C"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45" w:type="dxa"/>
            <w:vMerge/>
            <w:vAlign w:val="center"/>
          </w:tcPr>
          <w:p w14:paraId="3DBFA9F1" w14:textId="77777777" w:rsidR="00270DF6" w:rsidRPr="00180107" w:rsidRDefault="00270DF6" w:rsidP="005D5804">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01" w:type="dxa"/>
            <w:tcMar>
              <w:top w:w="0" w:type="dxa"/>
              <w:left w:w="108" w:type="dxa"/>
              <w:bottom w:w="0" w:type="dxa"/>
              <w:right w:w="108" w:type="dxa"/>
            </w:tcMar>
            <w:vAlign w:val="center"/>
          </w:tcPr>
          <w:p w14:paraId="7CE762AE"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552</w:t>
            </w:r>
          </w:p>
        </w:tc>
        <w:tc>
          <w:tcPr>
            <w:tcW w:w="846" w:type="dxa"/>
            <w:tcMar>
              <w:top w:w="0" w:type="dxa"/>
              <w:left w:w="108" w:type="dxa"/>
              <w:bottom w:w="0" w:type="dxa"/>
              <w:right w:w="108" w:type="dxa"/>
            </w:tcMar>
            <w:vAlign w:val="center"/>
          </w:tcPr>
          <w:p w14:paraId="53C1AF23"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91</w:t>
            </w:r>
            <w:r w:rsidR="00BA4F17" w:rsidRPr="00180107">
              <w:rPr>
                <w:rFonts w:asciiTheme="majorHAnsi" w:hAnsiTheme="majorHAnsi" w:cstheme="majorHAnsi"/>
                <w:sz w:val="28"/>
                <w:szCs w:val="28"/>
              </w:rPr>
              <w:t>,</w:t>
            </w:r>
            <w:r w:rsidRPr="00180107">
              <w:rPr>
                <w:rFonts w:asciiTheme="majorHAnsi" w:hAnsiTheme="majorHAnsi" w:cstheme="majorHAnsi"/>
                <w:sz w:val="28"/>
                <w:szCs w:val="28"/>
              </w:rPr>
              <w:t>09</w:t>
            </w:r>
          </w:p>
        </w:tc>
        <w:tc>
          <w:tcPr>
            <w:tcW w:w="741" w:type="dxa"/>
            <w:tcMar>
              <w:top w:w="0" w:type="dxa"/>
              <w:left w:w="108" w:type="dxa"/>
              <w:bottom w:w="0" w:type="dxa"/>
              <w:right w:w="108" w:type="dxa"/>
            </w:tcMar>
            <w:vAlign w:val="center"/>
          </w:tcPr>
          <w:p w14:paraId="4868AA5B"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49</w:t>
            </w:r>
          </w:p>
        </w:tc>
        <w:tc>
          <w:tcPr>
            <w:tcW w:w="863" w:type="dxa"/>
            <w:tcMar>
              <w:top w:w="0" w:type="dxa"/>
              <w:left w:w="108" w:type="dxa"/>
              <w:bottom w:w="0" w:type="dxa"/>
              <w:right w:w="108" w:type="dxa"/>
            </w:tcMar>
            <w:vAlign w:val="center"/>
          </w:tcPr>
          <w:p w14:paraId="725C3A53"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8,09</w:t>
            </w:r>
          </w:p>
        </w:tc>
        <w:tc>
          <w:tcPr>
            <w:tcW w:w="725" w:type="dxa"/>
            <w:tcMar>
              <w:top w:w="0" w:type="dxa"/>
              <w:left w:w="108" w:type="dxa"/>
              <w:bottom w:w="0" w:type="dxa"/>
              <w:right w:w="108" w:type="dxa"/>
            </w:tcMar>
            <w:vAlign w:val="center"/>
          </w:tcPr>
          <w:p w14:paraId="5736771D" w14:textId="77777777" w:rsidR="00270DF6"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CD1560" w:rsidRPr="00180107">
              <w:rPr>
                <w:rFonts w:asciiTheme="majorHAnsi" w:hAnsiTheme="majorHAnsi" w:cstheme="majorHAnsi"/>
                <w:sz w:val="28"/>
                <w:szCs w:val="28"/>
              </w:rPr>
              <w:t>4</w:t>
            </w:r>
          </w:p>
        </w:tc>
        <w:tc>
          <w:tcPr>
            <w:tcW w:w="861" w:type="dxa"/>
            <w:tcMar>
              <w:top w:w="0" w:type="dxa"/>
              <w:left w:w="108" w:type="dxa"/>
              <w:bottom w:w="0" w:type="dxa"/>
              <w:right w:w="108" w:type="dxa"/>
            </w:tcMar>
            <w:vAlign w:val="center"/>
          </w:tcPr>
          <w:p w14:paraId="5F848234"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66</w:t>
            </w:r>
          </w:p>
        </w:tc>
        <w:tc>
          <w:tcPr>
            <w:tcW w:w="960" w:type="dxa"/>
            <w:tcMar>
              <w:top w:w="0" w:type="dxa"/>
              <w:left w:w="108" w:type="dxa"/>
              <w:bottom w:w="0" w:type="dxa"/>
              <w:right w:w="108" w:type="dxa"/>
            </w:tcMar>
            <w:vAlign w:val="center"/>
          </w:tcPr>
          <w:p w14:paraId="7983E997" w14:textId="77777777" w:rsidR="00270DF6" w:rsidRPr="00180107" w:rsidRDefault="000A2101"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CD1560" w:rsidRPr="00180107">
              <w:rPr>
                <w:rFonts w:asciiTheme="majorHAnsi" w:hAnsiTheme="majorHAnsi" w:cstheme="majorHAnsi"/>
                <w:sz w:val="28"/>
                <w:szCs w:val="28"/>
              </w:rPr>
              <w:t>1</w:t>
            </w:r>
          </w:p>
        </w:tc>
        <w:tc>
          <w:tcPr>
            <w:tcW w:w="962" w:type="dxa"/>
            <w:tcMar>
              <w:top w:w="0" w:type="dxa"/>
              <w:left w:w="108" w:type="dxa"/>
              <w:bottom w:w="0" w:type="dxa"/>
              <w:right w:w="108" w:type="dxa"/>
            </w:tcMar>
            <w:vAlign w:val="center"/>
          </w:tcPr>
          <w:p w14:paraId="54A54ADA" w14:textId="77777777" w:rsidR="00270DF6" w:rsidRPr="00180107" w:rsidRDefault="00CD1560" w:rsidP="005D5804">
            <w:pPr>
              <w:spacing w:before="120" w:after="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w:t>
            </w:r>
            <w:r w:rsidR="00264CE9" w:rsidRPr="00180107">
              <w:rPr>
                <w:rFonts w:asciiTheme="majorHAnsi" w:hAnsiTheme="majorHAnsi" w:cstheme="majorHAnsi"/>
                <w:sz w:val="28"/>
                <w:szCs w:val="28"/>
              </w:rPr>
              <w:t>,</w:t>
            </w:r>
            <w:r w:rsidRPr="00180107">
              <w:rPr>
                <w:rFonts w:asciiTheme="majorHAnsi" w:hAnsiTheme="majorHAnsi" w:cstheme="majorHAnsi"/>
                <w:sz w:val="28"/>
                <w:szCs w:val="28"/>
              </w:rPr>
              <w:t>1</w:t>
            </w:r>
            <w:r w:rsidR="0026751B" w:rsidRPr="00180107">
              <w:rPr>
                <w:rFonts w:asciiTheme="majorHAnsi" w:hAnsiTheme="majorHAnsi" w:cstheme="majorHAnsi"/>
                <w:sz w:val="28"/>
                <w:szCs w:val="28"/>
              </w:rPr>
              <w:t>6</w:t>
            </w:r>
          </w:p>
        </w:tc>
      </w:tr>
    </w:tbl>
    <w:p w14:paraId="721FFA86" w14:textId="68640BA5"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lastRenderedPageBreak/>
        <w:t>b) Tỷ lệ học sinh lên lớp và tốt nghiệp hằng năm đều đạt chỉ tiêu theo kế hoạch của nhà trường [H1-1.1-04]; [H1-1.5-02]; [H1-1.5-03]; [H1-1.7-04].</w:t>
      </w:r>
      <w:r w:rsidRPr="00180107">
        <w:rPr>
          <w:rFonts w:asciiTheme="majorHAnsi" w:hAnsiTheme="majorHAnsi" w:cstheme="majorHAnsi"/>
          <w:sz w:val="28"/>
          <w:szCs w:val="28"/>
        </w:rPr>
        <w:br/>
        <w:t xml:space="preserve">          c) Nhà trường đã thực hiện đạt yêu cầu về định hướng phân luồng cho học sinh cuối cấp vào lớp 10 công lập trên </w:t>
      </w:r>
      <w:r w:rsidR="000A2101" w:rsidRPr="00180107">
        <w:rPr>
          <w:rFonts w:asciiTheme="majorHAnsi" w:hAnsiTheme="majorHAnsi" w:cstheme="majorHAnsi"/>
          <w:sz w:val="28"/>
          <w:szCs w:val="28"/>
        </w:rPr>
        <w:t>75</w:t>
      </w:r>
      <w:r w:rsidRPr="00180107">
        <w:rPr>
          <w:rFonts w:asciiTheme="majorHAnsi" w:hAnsiTheme="majorHAnsi" w:cstheme="majorHAnsi"/>
          <w:sz w:val="28"/>
          <w:szCs w:val="28"/>
        </w:rPr>
        <w:t xml:space="preserve">%, số lượng học sinh còn lại phân luồng vào lớp 10 tư thục và các trường Trung cấp nghề [H1-1.1-04]; [H1-1.5-03]; </w:t>
      </w:r>
      <w:r w:rsidR="00D7548D" w:rsidRPr="00180107">
        <w:rPr>
          <w:rFonts w:asciiTheme="majorHAnsi" w:hAnsiTheme="majorHAnsi" w:cstheme="majorHAnsi"/>
          <w:sz w:val="28"/>
          <w:szCs w:val="28"/>
        </w:rPr>
        <w:br/>
      </w:r>
      <w:r w:rsidRPr="00180107">
        <w:rPr>
          <w:rFonts w:asciiTheme="majorHAnsi" w:hAnsiTheme="majorHAnsi" w:cstheme="majorHAnsi"/>
          <w:sz w:val="28"/>
          <w:szCs w:val="28"/>
        </w:rPr>
        <w:t>[H1-1.7-04]; [H5-5.6-01].</w:t>
      </w:r>
    </w:p>
    <w:p w14:paraId="4FDAC8C3" w14:textId="77777777" w:rsidR="00611771" w:rsidRPr="00180107" w:rsidRDefault="007D7368" w:rsidP="00B548B9">
      <w:pPr>
        <w:widowControl w:val="0"/>
        <w:spacing w:before="120" w:after="120" w:line="360" w:lineRule="auto"/>
        <w:ind w:left="600"/>
        <w:jc w:val="both"/>
        <w:rPr>
          <w:rFonts w:asciiTheme="majorHAnsi" w:hAnsiTheme="majorHAnsi" w:cstheme="majorHAnsi"/>
          <w:sz w:val="28"/>
          <w:szCs w:val="28"/>
        </w:rPr>
      </w:pPr>
      <w:r w:rsidRPr="00180107">
        <w:rPr>
          <w:rFonts w:asciiTheme="majorHAnsi" w:hAnsiTheme="majorHAnsi" w:cstheme="majorHAnsi"/>
          <w:sz w:val="28"/>
          <w:szCs w:val="28"/>
        </w:rPr>
        <w:t>Mức 2:</w:t>
      </w:r>
    </w:p>
    <w:p w14:paraId="1754B1D7" w14:textId="77777777" w:rsidR="00611771" w:rsidRPr="00180107" w:rsidRDefault="007D7368" w:rsidP="00B548B9">
      <w:pPr>
        <w:widowControl w:val="0"/>
        <w:spacing w:before="120" w:after="120" w:line="360" w:lineRule="auto"/>
        <w:ind w:firstLine="600"/>
        <w:jc w:val="both"/>
        <w:rPr>
          <w:rFonts w:asciiTheme="majorHAnsi" w:hAnsiTheme="majorHAnsi" w:cstheme="majorHAnsi"/>
          <w:sz w:val="28"/>
          <w:szCs w:val="28"/>
        </w:rPr>
      </w:pPr>
      <w:r w:rsidRPr="00180107">
        <w:rPr>
          <w:rFonts w:asciiTheme="majorHAnsi" w:hAnsiTheme="majorHAnsi" w:cstheme="majorHAnsi"/>
          <w:sz w:val="28"/>
          <w:szCs w:val="28"/>
        </w:rPr>
        <w:t>a) Kết quả học lực, hạnh kiểm của học sinh có chuyển biến tích cực trong 05 năm liên tiếp tính đến thời điểm đánh giá. Tỉ lệ học sinh xếp loại học lực yếu, kém giảm. Tỉ lệ học sinh xếp loại hạnh kiểm trung bình giảm [H1-1.1-04].</w:t>
      </w:r>
    </w:p>
    <w:p w14:paraId="27374625" w14:textId="3263B1F0" w:rsidR="00AB0577" w:rsidRPr="00180107" w:rsidRDefault="007D7368" w:rsidP="00B548B9">
      <w:pPr>
        <w:widowControl w:val="0"/>
        <w:spacing w:before="120" w:after="120" w:line="360" w:lineRule="auto"/>
        <w:ind w:firstLine="600"/>
        <w:jc w:val="both"/>
        <w:rPr>
          <w:rFonts w:asciiTheme="majorHAnsi" w:hAnsiTheme="majorHAnsi" w:cstheme="majorHAnsi"/>
          <w:sz w:val="28"/>
          <w:szCs w:val="28"/>
        </w:rPr>
      </w:pPr>
      <w:r w:rsidRPr="00180107">
        <w:rPr>
          <w:rFonts w:asciiTheme="majorHAnsi" w:hAnsiTheme="majorHAnsi" w:cstheme="majorHAnsi"/>
          <w:sz w:val="28"/>
          <w:szCs w:val="28"/>
        </w:rPr>
        <w:t>b) Tỷ lệ học sinh lên lớp và tốt nghiệp có chuyển biến tích cực trong 05 năm liên tiếp tính đến thời điểm đánh giá [H1-1.1-04]; [H1-1.5-03]; [H5-5.6-01]</w:t>
      </w:r>
      <w:r w:rsidR="00B924BE" w:rsidRPr="00180107">
        <w:rPr>
          <w:rFonts w:asciiTheme="majorHAnsi" w:hAnsiTheme="majorHAnsi" w:cstheme="majorHAnsi"/>
          <w:sz w:val="28"/>
          <w:szCs w:val="28"/>
        </w:rPr>
        <w:t>;</w:t>
      </w:r>
      <w:r w:rsidRPr="00180107">
        <w:rPr>
          <w:rFonts w:asciiTheme="majorHAnsi" w:hAnsiTheme="majorHAnsi" w:cstheme="majorHAnsi"/>
          <w:sz w:val="28"/>
          <w:szCs w:val="28"/>
        </w:rPr>
        <w:t xml:space="preserve"> </w:t>
      </w:r>
      <w:r w:rsidR="00B924BE" w:rsidRPr="00180107">
        <w:rPr>
          <w:rFonts w:asciiTheme="majorHAnsi" w:hAnsiTheme="majorHAnsi" w:cstheme="majorHAnsi"/>
          <w:sz w:val="28"/>
          <w:szCs w:val="28"/>
        </w:rPr>
        <w:br/>
      </w:r>
      <w:r w:rsidRPr="00180107">
        <w:rPr>
          <w:rFonts w:asciiTheme="majorHAnsi" w:hAnsiTheme="majorHAnsi" w:cstheme="majorHAnsi"/>
          <w:sz w:val="28"/>
          <w:szCs w:val="28"/>
        </w:rPr>
        <w:t>[H5-5.6-02].</w:t>
      </w:r>
    </w:p>
    <w:p w14:paraId="0E8AC665"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Mức 3:</w:t>
      </w:r>
    </w:p>
    <w:p w14:paraId="7CE9D912"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a) Kết quả học lực, hạnh kiểm của học sinh:</w:t>
      </w:r>
    </w:p>
    <w:p w14:paraId="32397336"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Trong 05 năm liên tiếp tính đến thời điểm đánh giá, tỷ lệ học sinh xếp loại giỏi của trường đạt </w:t>
      </w:r>
      <w:r w:rsidR="00340CD7" w:rsidRPr="00180107">
        <w:rPr>
          <w:rFonts w:asciiTheme="majorHAnsi" w:hAnsiTheme="majorHAnsi" w:cstheme="majorHAnsi"/>
          <w:sz w:val="28"/>
          <w:szCs w:val="28"/>
        </w:rPr>
        <w:t xml:space="preserve">31,47 </w:t>
      </w:r>
      <w:r w:rsidRPr="00180107">
        <w:rPr>
          <w:rFonts w:asciiTheme="majorHAnsi" w:hAnsiTheme="majorHAnsi" w:cstheme="majorHAnsi"/>
          <w:sz w:val="28"/>
          <w:szCs w:val="28"/>
        </w:rPr>
        <w:t>% [H1-1.1-04]; [H1-1.5-03].</w:t>
      </w:r>
    </w:p>
    <w:p w14:paraId="6105B934"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Trong 05 năm liên tiếp tính đến thời điểm đánh giá, tỷ lệ học sinh xếp loại khá của trường đạt </w:t>
      </w:r>
      <w:r w:rsidR="00340CD7" w:rsidRPr="00180107">
        <w:rPr>
          <w:rFonts w:asciiTheme="majorHAnsi" w:hAnsiTheme="majorHAnsi" w:cstheme="majorHAnsi"/>
          <w:sz w:val="28"/>
          <w:szCs w:val="28"/>
        </w:rPr>
        <w:t xml:space="preserve">34,92 </w:t>
      </w:r>
      <w:r w:rsidRPr="00180107">
        <w:rPr>
          <w:rFonts w:asciiTheme="majorHAnsi" w:hAnsiTheme="majorHAnsi" w:cstheme="majorHAnsi"/>
          <w:sz w:val="28"/>
          <w:szCs w:val="28"/>
        </w:rPr>
        <w:t>% [H1-1.1-04]; [H1-1.5-03].</w:t>
      </w:r>
    </w:p>
    <w:p w14:paraId="339EF0E2"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Trong 05 năm liên tiếp tính đến thời điểm đánh giá, tỷ lệ học sinh xếp loại yếu, kém của trường đạt </w:t>
      </w:r>
      <w:r w:rsidR="00340CD7" w:rsidRPr="00180107">
        <w:rPr>
          <w:rFonts w:asciiTheme="majorHAnsi" w:hAnsiTheme="majorHAnsi" w:cstheme="majorHAnsi"/>
          <w:sz w:val="28"/>
          <w:szCs w:val="28"/>
        </w:rPr>
        <w:t xml:space="preserve">5,05 </w:t>
      </w:r>
      <w:r w:rsidRPr="00180107">
        <w:rPr>
          <w:rFonts w:asciiTheme="majorHAnsi" w:hAnsiTheme="majorHAnsi" w:cstheme="majorHAnsi"/>
          <w:sz w:val="28"/>
          <w:szCs w:val="28"/>
        </w:rPr>
        <w:t>% [H1-1.1-04]; [H1-1.5-03].</w:t>
      </w:r>
    </w:p>
    <w:p w14:paraId="738BE4A4" w14:textId="77777777" w:rsidR="00611771" w:rsidRPr="00180107" w:rsidRDefault="007D7368" w:rsidP="00B548B9">
      <w:pPr>
        <w:widowControl w:val="0"/>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Trong 05 năm liên tiếp tính đến thời điểm đánh giá, tỷ lệ học sinh xếp loại hạnh kiểm khá, tốt của trường đạt </w:t>
      </w:r>
      <w:r w:rsidR="00340CD7" w:rsidRPr="00180107">
        <w:rPr>
          <w:rFonts w:asciiTheme="majorHAnsi" w:hAnsiTheme="majorHAnsi" w:cstheme="majorHAnsi"/>
          <w:sz w:val="28"/>
          <w:szCs w:val="28"/>
        </w:rPr>
        <w:t xml:space="preserve">99,89 </w:t>
      </w:r>
      <w:r w:rsidRPr="00180107">
        <w:rPr>
          <w:rFonts w:asciiTheme="majorHAnsi" w:hAnsiTheme="majorHAnsi" w:cstheme="majorHAnsi"/>
          <w:sz w:val="28"/>
          <w:szCs w:val="28"/>
        </w:rPr>
        <w:t>% [H1-1.1-04]; [H1-1.5-03].</w:t>
      </w:r>
    </w:p>
    <w:p w14:paraId="58CF5FE9"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b) Tỷ lệ học sinh bỏ học và lưu ban:</w:t>
      </w:r>
    </w:p>
    <w:p w14:paraId="269F630F" w14:textId="77777777" w:rsidR="00611771" w:rsidRPr="00180107"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Tỷ lệ học sinh bỏ học của trường bình quân </w:t>
      </w:r>
      <w:r w:rsidR="002A59BB" w:rsidRPr="00180107">
        <w:rPr>
          <w:rFonts w:asciiTheme="majorHAnsi" w:hAnsiTheme="majorHAnsi" w:cstheme="majorHAnsi"/>
          <w:sz w:val="28"/>
          <w:szCs w:val="28"/>
        </w:rPr>
        <w:t>0,89</w:t>
      </w:r>
      <w:r w:rsidR="00DE40BF" w:rsidRPr="00180107">
        <w:rPr>
          <w:rFonts w:asciiTheme="majorHAnsi" w:hAnsiTheme="majorHAnsi" w:cstheme="majorHAnsi"/>
          <w:sz w:val="28"/>
          <w:szCs w:val="28"/>
        </w:rPr>
        <w:t xml:space="preserve"> </w:t>
      </w:r>
      <w:r w:rsidRPr="00180107">
        <w:rPr>
          <w:rFonts w:asciiTheme="majorHAnsi" w:hAnsiTheme="majorHAnsi" w:cstheme="majorHAnsi"/>
          <w:sz w:val="28"/>
          <w:szCs w:val="28"/>
        </w:rPr>
        <w:t xml:space="preserve">%, tỷ lệ học sinh lưu ban của trường bình quân </w:t>
      </w:r>
      <w:r w:rsidR="002117A9" w:rsidRPr="00180107">
        <w:rPr>
          <w:rFonts w:asciiTheme="majorHAnsi" w:hAnsiTheme="majorHAnsi" w:cstheme="majorHAnsi"/>
          <w:sz w:val="28"/>
          <w:szCs w:val="28"/>
        </w:rPr>
        <w:t>2,62</w:t>
      </w:r>
      <w:r w:rsidRPr="00180107">
        <w:rPr>
          <w:rFonts w:asciiTheme="majorHAnsi" w:hAnsiTheme="majorHAnsi" w:cstheme="majorHAnsi"/>
          <w:sz w:val="28"/>
          <w:szCs w:val="28"/>
        </w:rPr>
        <w:t>% [H1-1.1-04]; [H5-5.6-02].</w:t>
      </w:r>
    </w:p>
    <w:tbl>
      <w:tblPr>
        <w:tblStyle w:val="af3"/>
        <w:tblW w:w="8992" w:type="dxa"/>
        <w:tblLayout w:type="fixed"/>
        <w:tblLook w:val="0000" w:firstRow="0" w:lastRow="0" w:firstColumn="0" w:lastColumn="0" w:noHBand="0" w:noVBand="0"/>
      </w:tblPr>
      <w:tblGrid>
        <w:gridCol w:w="1999"/>
        <w:gridCol w:w="1323"/>
        <w:gridCol w:w="1350"/>
        <w:gridCol w:w="1530"/>
        <w:gridCol w:w="1440"/>
        <w:gridCol w:w="1350"/>
      </w:tblGrid>
      <w:tr w:rsidR="00611771" w:rsidRPr="00180107" w14:paraId="3C986060" w14:textId="77777777" w:rsidTr="00170D55">
        <w:trPr>
          <w:trHeight w:val="651"/>
        </w:trPr>
        <w:tc>
          <w:tcPr>
            <w:tcW w:w="1999" w:type="dxa"/>
            <w:vMerge w:val="restart"/>
            <w:tcBorders>
              <w:top w:val="single" w:sz="6" w:space="0" w:color="000000"/>
              <w:left w:val="single" w:sz="6" w:space="0" w:color="000000"/>
              <w:bottom w:val="single" w:sz="6" w:space="0" w:color="000000"/>
              <w:right w:val="single" w:sz="6" w:space="0" w:color="000000"/>
            </w:tcBorders>
            <w:vAlign w:val="center"/>
          </w:tcPr>
          <w:p w14:paraId="4BA80220" w14:textId="77777777" w:rsidR="00611771" w:rsidRPr="00180107" w:rsidRDefault="007D7368" w:rsidP="005D5804">
            <w:pPr>
              <w:spacing w:line="360" w:lineRule="auto"/>
              <w:jc w:val="center"/>
              <w:rPr>
                <w:rFonts w:asciiTheme="majorHAnsi" w:hAnsiTheme="majorHAnsi" w:cstheme="majorHAnsi"/>
                <w:sz w:val="28"/>
                <w:szCs w:val="28"/>
              </w:rPr>
            </w:pPr>
            <w:r w:rsidRPr="00180107">
              <w:rPr>
                <w:rFonts w:asciiTheme="majorHAnsi" w:hAnsiTheme="majorHAnsi" w:cstheme="majorHAnsi"/>
                <w:b/>
                <w:sz w:val="28"/>
                <w:szCs w:val="28"/>
              </w:rPr>
              <w:lastRenderedPageBreak/>
              <w:t>Năm học</w:t>
            </w:r>
          </w:p>
        </w:tc>
        <w:tc>
          <w:tcPr>
            <w:tcW w:w="1323" w:type="dxa"/>
            <w:vMerge w:val="restart"/>
            <w:tcBorders>
              <w:top w:val="single" w:sz="6" w:space="0" w:color="000000"/>
              <w:left w:val="single" w:sz="6" w:space="0" w:color="000000"/>
              <w:bottom w:val="single" w:sz="6" w:space="0" w:color="000000"/>
              <w:right w:val="single" w:sz="6" w:space="0" w:color="000000"/>
            </w:tcBorders>
            <w:vAlign w:val="center"/>
          </w:tcPr>
          <w:p w14:paraId="07667100"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Tổng số học sinh</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14:paraId="0009CBA5"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Học sinh lưu ban</w:t>
            </w:r>
          </w:p>
        </w:tc>
        <w:tc>
          <w:tcPr>
            <w:tcW w:w="2790" w:type="dxa"/>
            <w:gridSpan w:val="2"/>
            <w:tcBorders>
              <w:top w:val="single" w:sz="6" w:space="0" w:color="000000"/>
              <w:left w:val="single" w:sz="6" w:space="0" w:color="000000"/>
              <w:bottom w:val="single" w:sz="6" w:space="0" w:color="000000"/>
              <w:right w:val="single" w:sz="6" w:space="0" w:color="000000"/>
            </w:tcBorders>
            <w:vAlign w:val="center"/>
          </w:tcPr>
          <w:p w14:paraId="12D626BA"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Học sinh bỏ học</w:t>
            </w:r>
          </w:p>
        </w:tc>
      </w:tr>
      <w:tr w:rsidR="00611771" w:rsidRPr="00180107" w14:paraId="77B476CD" w14:textId="77777777" w:rsidTr="00170D55">
        <w:trPr>
          <w:trHeight w:val="624"/>
        </w:trPr>
        <w:tc>
          <w:tcPr>
            <w:tcW w:w="1999" w:type="dxa"/>
            <w:vMerge/>
            <w:tcBorders>
              <w:top w:val="single" w:sz="6" w:space="0" w:color="000000"/>
              <w:left w:val="single" w:sz="6" w:space="0" w:color="000000"/>
              <w:bottom w:val="single" w:sz="6" w:space="0" w:color="000000"/>
              <w:right w:val="single" w:sz="6" w:space="0" w:color="000000"/>
            </w:tcBorders>
            <w:vAlign w:val="center"/>
          </w:tcPr>
          <w:p w14:paraId="3CB609DA"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1323" w:type="dxa"/>
            <w:vMerge/>
            <w:tcBorders>
              <w:top w:val="single" w:sz="6" w:space="0" w:color="000000"/>
              <w:left w:val="single" w:sz="6" w:space="0" w:color="000000"/>
              <w:bottom w:val="single" w:sz="6" w:space="0" w:color="000000"/>
              <w:right w:val="single" w:sz="6" w:space="0" w:color="000000"/>
            </w:tcBorders>
            <w:vAlign w:val="center"/>
          </w:tcPr>
          <w:p w14:paraId="2EA4C2B1" w14:textId="77777777" w:rsidR="00611771" w:rsidRPr="00180107" w:rsidRDefault="00611771" w:rsidP="005D5804">
            <w:pPr>
              <w:widowControl w:val="0"/>
              <w:pBdr>
                <w:top w:val="nil"/>
                <w:left w:val="nil"/>
                <w:bottom w:val="nil"/>
                <w:right w:val="nil"/>
                <w:between w:val="nil"/>
              </w:pBdr>
              <w:spacing w:line="360" w:lineRule="auto"/>
              <w:rPr>
                <w:rFonts w:asciiTheme="majorHAnsi" w:hAnsiTheme="majorHAnsi" w:cstheme="majorHAnsi"/>
                <w:b/>
                <w:sz w:val="28"/>
                <w:szCs w:val="28"/>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01CDD99F"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lượng</w:t>
            </w:r>
          </w:p>
        </w:tc>
        <w:tc>
          <w:tcPr>
            <w:tcW w:w="1530" w:type="dxa"/>
            <w:tcBorders>
              <w:top w:val="single" w:sz="6" w:space="0" w:color="000000"/>
              <w:left w:val="single" w:sz="6" w:space="0" w:color="000000"/>
              <w:bottom w:val="single" w:sz="6" w:space="0" w:color="000000"/>
              <w:right w:val="single" w:sz="6" w:space="0" w:color="000000"/>
            </w:tcBorders>
            <w:vAlign w:val="center"/>
          </w:tcPr>
          <w:p w14:paraId="512249A8"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Tỉ lệ (%)</w:t>
            </w:r>
          </w:p>
        </w:tc>
        <w:tc>
          <w:tcPr>
            <w:tcW w:w="1440" w:type="dxa"/>
            <w:tcBorders>
              <w:top w:val="single" w:sz="6" w:space="0" w:color="000000"/>
              <w:left w:val="single" w:sz="6" w:space="0" w:color="000000"/>
              <w:bottom w:val="single" w:sz="6" w:space="0" w:color="000000"/>
              <w:right w:val="single" w:sz="6" w:space="0" w:color="000000"/>
            </w:tcBorders>
            <w:vAlign w:val="center"/>
          </w:tcPr>
          <w:p w14:paraId="2B7081E9"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Số lượng</w:t>
            </w:r>
          </w:p>
        </w:tc>
        <w:tc>
          <w:tcPr>
            <w:tcW w:w="1350" w:type="dxa"/>
            <w:tcBorders>
              <w:top w:val="single" w:sz="6" w:space="0" w:color="000000"/>
              <w:left w:val="single" w:sz="6" w:space="0" w:color="000000"/>
              <w:bottom w:val="single" w:sz="6" w:space="0" w:color="000000"/>
              <w:right w:val="single" w:sz="6" w:space="0" w:color="000000"/>
            </w:tcBorders>
            <w:vAlign w:val="center"/>
          </w:tcPr>
          <w:p w14:paraId="163483E4" w14:textId="77777777" w:rsidR="00611771" w:rsidRPr="00180107" w:rsidRDefault="007D7368" w:rsidP="005D5804">
            <w:pPr>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Tỉ lệ (%)</w:t>
            </w:r>
          </w:p>
        </w:tc>
      </w:tr>
      <w:tr w:rsidR="00611771" w:rsidRPr="00180107" w14:paraId="6EF6E727" w14:textId="77777777" w:rsidTr="00170D55">
        <w:trPr>
          <w:trHeight w:val="633"/>
        </w:trPr>
        <w:tc>
          <w:tcPr>
            <w:tcW w:w="1999" w:type="dxa"/>
            <w:tcBorders>
              <w:top w:val="single" w:sz="6" w:space="0" w:color="000000"/>
              <w:left w:val="single" w:sz="6" w:space="0" w:color="000000"/>
              <w:bottom w:val="single" w:sz="6" w:space="0" w:color="000000"/>
              <w:right w:val="single" w:sz="6" w:space="0" w:color="000000"/>
            </w:tcBorders>
            <w:vAlign w:val="center"/>
          </w:tcPr>
          <w:p w14:paraId="613E806B" w14:textId="77777777" w:rsidR="00611771" w:rsidRPr="00180107" w:rsidRDefault="007D736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077955" w:rsidRPr="00180107">
              <w:rPr>
                <w:rFonts w:asciiTheme="majorHAnsi" w:hAnsiTheme="majorHAnsi" w:cstheme="majorHAnsi"/>
                <w:sz w:val="28"/>
                <w:szCs w:val="28"/>
              </w:rPr>
              <w:t>8</w:t>
            </w:r>
            <w:r w:rsidRPr="00180107">
              <w:rPr>
                <w:rFonts w:asciiTheme="majorHAnsi" w:hAnsiTheme="majorHAnsi" w:cstheme="majorHAnsi"/>
                <w:sz w:val="28"/>
                <w:szCs w:val="28"/>
              </w:rPr>
              <w:t xml:space="preserve"> </w:t>
            </w:r>
            <w:r w:rsidR="00077955" w:rsidRPr="00180107">
              <w:rPr>
                <w:rFonts w:asciiTheme="majorHAnsi" w:hAnsiTheme="majorHAnsi" w:cstheme="majorHAnsi"/>
                <w:sz w:val="28"/>
                <w:szCs w:val="28"/>
              </w:rPr>
              <w:t>–</w:t>
            </w:r>
            <w:r w:rsidRPr="00180107">
              <w:rPr>
                <w:rFonts w:asciiTheme="majorHAnsi" w:hAnsiTheme="majorHAnsi" w:cstheme="majorHAnsi"/>
                <w:sz w:val="28"/>
                <w:szCs w:val="28"/>
              </w:rPr>
              <w:t xml:space="preserve"> 201</w:t>
            </w:r>
            <w:r w:rsidR="00077955" w:rsidRPr="00180107">
              <w:rPr>
                <w:rFonts w:asciiTheme="majorHAnsi" w:hAnsiTheme="majorHAnsi" w:cstheme="majorHAnsi"/>
                <w:sz w:val="28"/>
                <w:szCs w:val="28"/>
              </w:rPr>
              <w:t>9</w:t>
            </w:r>
          </w:p>
        </w:tc>
        <w:tc>
          <w:tcPr>
            <w:tcW w:w="1323" w:type="dxa"/>
            <w:tcBorders>
              <w:top w:val="single" w:sz="6" w:space="0" w:color="000000"/>
              <w:left w:val="single" w:sz="6" w:space="0" w:color="000000"/>
              <w:bottom w:val="single" w:sz="6" w:space="0" w:color="000000"/>
              <w:right w:val="single" w:sz="6" w:space="0" w:color="000000"/>
            </w:tcBorders>
            <w:vAlign w:val="center"/>
          </w:tcPr>
          <w:p w14:paraId="35D18315" w14:textId="77777777" w:rsidR="00611771" w:rsidRPr="00180107" w:rsidRDefault="00515AB3"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1026</w:t>
            </w:r>
          </w:p>
        </w:tc>
        <w:tc>
          <w:tcPr>
            <w:tcW w:w="1350" w:type="dxa"/>
            <w:tcBorders>
              <w:top w:val="single" w:sz="6" w:space="0" w:color="000000"/>
              <w:left w:val="single" w:sz="6" w:space="0" w:color="000000"/>
              <w:bottom w:val="single" w:sz="6" w:space="0" w:color="000000"/>
              <w:right w:val="single" w:sz="6" w:space="0" w:color="000000"/>
            </w:tcBorders>
            <w:vAlign w:val="center"/>
          </w:tcPr>
          <w:p w14:paraId="419E79EC"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41</w:t>
            </w:r>
          </w:p>
        </w:tc>
        <w:tc>
          <w:tcPr>
            <w:tcW w:w="1530" w:type="dxa"/>
            <w:tcBorders>
              <w:top w:val="single" w:sz="6" w:space="0" w:color="000000"/>
              <w:left w:val="single" w:sz="6" w:space="0" w:color="000000"/>
              <w:bottom w:val="single" w:sz="6" w:space="0" w:color="000000"/>
              <w:right w:val="single" w:sz="6" w:space="0" w:color="000000"/>
            </w:tcBorders>
            <w:vAlign w:val="center"/>
          </w:tcPr>
          <w:p w14:paraId="77B81C89" w14:textId="77777777" w:rsidR="00611771" w:rsidRPr="00180107" w:rsidRDefault="007118B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4 %</w:t>
            </w:r>
          </w:p>
        </w:tc>
        <w:tc>
          <w:tcPr>
            <w:tcW w:w="1440" w:type="dxa"/>
            <w:tcBorders>
              <w:top w:val="single" w:sz="6" w:space="0" w:color="000000"/>
              <w:left w:val="single" w:sz="6" w:space="0" w:color="000000"/>
              <w:bottom w:val="single" w:sz="6" w:space="0" w:color="000000"/>
              <w:right w:val="single" w:sz="6" w:space="0" w:color="000000"/>
            </w:tcBorders>
            <w:vAlign w:val="center"/>
          </w:tcPr>
          <w:p w14:paraId="6D2BB0BF" w14:textId="77777777" w:rsidR="00611771" w:rsidRPr="00180107" w:rsidRDefault="002117A9" w:rsidP="005D5804">
            <w:pPr>
              <w:spacing w:before="120" w:line="360" w:lineRule="auto"/>
              <w:ind w:right="75"/>
              <w:jc w:val="center"/>
              <w:rPr>
                <w:rFonts w:asciiTheme="majorHAnsi" w:hAnsiTheme="majorHAnsi" w:cstheme="majorHAnsi"/>
                <w:sz w:val="28"/>
                <w:szCs w:val="28"/>
              </w:rPr>
            </w:pPr>
            <w:r w:rsidRPr="00180107">
              <w:rPr>
                <w:rFonts w:asciiTheme="majorHAnsi" w:hAnsiTheme="majorHAnsi" w:cstheme="majorHAnsi"/>
                <w:sz w:val="28"/>
                <w:szCs w:val="28"/>
              </w:rPr>
              <w:t>02</w:t>
            </w:r>
          </w:p>
        </w:tc>
        <w:tc>
          <w:tcPr>
            <w:tcW w:w="1350" w:type="dxa"/>
            <w:tcBorders>
              <w:top w:val="single" w:sz="6" w:space="0" w:color="000000"/>
              <w:left w:val="single" w:sz="6" w:space="0" w:color="000000"/>
              <w:bottom w:val="single" w:sz="6" w:space="0" w:color="000000"/>
              <w:right w:val="single" w:sz="6" w:space="0" w:color="000000"/>
            </w:tcBorders>
            <w:vAlign w:val="center"/>
          </w:tcPr>
          <w:p w14:paraId="40288EB1" w14:textId="77777777" w:rsidR="00611771" w:rsidRPr="00180107" w:rsidRDefault="002117A9"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0,2%</w:t>
            </w:r>
          </w:p>
        </w:tc>
      </w:tr>
      <w:tr w:rsidR="00611771" w:rsidRPr="00180107" w14:paraId="6196D1B7" w14:textId="77777777" w:rsidTr="00170D55">
        <w:trPr>
          <w:trHeight w:val="633"/>
        </w:trPr>
        <w:tc>
          <w:tcPr>
            <w:tcW w:w="1999" w:type="dxa"/>
            <w:tcBorders>
              <w:top w:val="single" w:sz="6" w:space="0" w:color="000000"/>
              <w:left w:val="single" w:sz="6" w:space="0" w:color="000000"/>
              <w:bottom w:val="single" w:sz="6" w:space="0" w:color="000000"/>
              <w:right w:val="single" w:sz="6" w:space="0" w:color="000000"/>
            </w:tcBorders>
            <w:vAlign w:val="center"/>
          </w:tcPr>
          <w:p w14:paraId="110EAE9E" w14:textId="77777777" w:rsidR="00611771" w:rsidRPr="00180107" w:rsidRDefault="007D736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201</w:t>
            </w:r>
            <w:r w:rsidR="00077955" w:rsidRPr="00180107">
              <w:rPr>
                <w:rFonts w:asciiTheme="majorHAnsi" w:hAnsiTheme="majorHAnsi" w:cstheme="majorHAnsi"/>
                <w:sz w:val="28"/>
                <w:szCs w:val="28"/>
              </w:rPr>
              <w:t>9</w:t>
            </w:r>
            <w:r w:rsidRPr="00180107">
              <w:rPr>
                <w:rFonts w:asciiTheme="majorHAnsi" w:hAnsiTheme="majorHAnsi" w:cstheme="majorHAnsi"/>
                <w:sz w:val="28"/>
                <w:szCs w:val="28"/>
              </w:rPr>
              <w:t xml:space="preserve"> </w:t>
            </w:r>
            <w:r w:rsidR="004C4AAE" w:rsidRPr="00180107">
              <w:rPr>
                <w:rFonts w:asciiTheme="majorHAnsi" w:hAnsiTheme="majorHAnsi" w:cstheme="majorHAnsi"/>
                <w:sz w:val="28"/>
                <w:szCs w:val="28"/>
              </w:rPr>
              <w:t>–</w:t>
            </w:r>
            <w:r w:rsidRPr="00180107">
              <w:rPr>
                <w:rFonts w:asciiTheme="majorHAnsi" w:hAnsiTheme="majorHAnsi" w:cstheme="majorHAnsi"/>
                <w:sz w:val="28"/>
                <w:szCs w:val="28"/>
              </w:rPr>
              <w:t xml:space="preserve"> 20</w:t>
            </w:r>
            <w:r w:rsidR="00077955" w:rsidRPr="00180107">
              <w:rPr>
                <w:rFonts w:asciiTheme="majorHAnsi" w:hAnsiTheme="majorHAnsi" w:cstheme="majorHAnsi"/>
                <w:sz w:val="28"/>
                <w:szCs w:val="28"/>
              </w:rPr>
              <w:t>20</w:t>
            </w:r>
          </w:p>
        </w:tc>
        <w:tc>
          <w:tcPr>
            <w:tcW w:w="1323" w:type="dxa"/>
            <w:tcBorders>
              <w:top w:val="single" w:sz="6" w:space="0" w:color="000000"/>
              <w:left w:val="single" w:sz="6" w:space="0" w:color="000000"/>
              <w:bottom w:val="single" w:sz="6" w:space="0" w:color="000000"/>
              <w:right w:val="single" w:sz="6" w:space="0" w:color="000000"/>
            </w:tcBorders>
            <w:vAlign w:val="center"/>
          </w:tcPr>
          <w:p w14:paraId="7B4DA927" w14:textId="77777777" w:rsidR="00611771" w:rsidRPr="00180107" w:rsidRDefault="00515AB3"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938</w:t>
            </w:r>
          </w:p>
        </w:tc>
        <w:tc>
          <w:tcPr>
            <w:tcW w:w="1350" w:type="dxa"/>
            <w:tcBorders>
              <w:top w:val="single" w:sz="6" w:space="0" w:color="000000"/>
              <w:left w:val="single" w:sz="6" w:space="0" w:color="000000"/>
              <w:bottom w:val="single" w:sz="6" w:space="0" w:color="000000"/>
              <w:right w:val="single" w:sz="6" w:space="0" w:color="000000"/>
            </w:tcBorders>
            <w:vAlign w:val="center"/>
          </w:tcPr>
          <w:p w14:paraId="6D5F417D"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26</w:t>
            </w:r>
          </w:p>
        </w:tc>
        <w:tc>
          <w:tcPr>
            <w:tcW w:w="1530" w:type="dxa"/>
            <w:tcBorders>
              <w:top w:val="single" w:sz="6" w:space="0" w:color="000000"/>
              <w:left w:val="single" w:sz="6" w:space="0" w:color="000000"/>
              <w:bottom w:val="single" w:sz="6" w:space="0" w:color="000000"/>
              <w:right w:val="single" w:sz="6" w:space="0" w:color="000000"/>
            </w:tcBorders>
            <w:vAlign w:val="center"/>
          </w:tcPr>
          <w:p w14:paraId="7A605038" w14:textId="77777777" w:rsidR="00611771" w:rsidRPr="00180107" w:rsidRDefault="007118B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2,8 %</w:t>
            </w:r>
          </w:p>
        </w:tc>
        <w:tc>
          <w:tcPr>
            <w:tcW w:w="1440" w:type="dxa"/>
            <w:tcBorders>
              <w:top w:val="single" w:sz="6" w:space="0" w:color="000000"/>
              <w:left w:val="single" w:sz="6" w:space="0" w:color="000000"/>
              <w:bottom w:val="single" w:sz="6" w:space="0" w:color="000000"/>
              <w:right w:val="single" w:sz="6" w:space="0" w:color="000000"/>
            </w:tcBorders>
            <w:vAlign w:val="center"/>
          </w:tcPr>
          <w:p w14:paraId="5BF25F44" w14:textId="77777777" w:rsidR="00611771" w:rsidRPr="00180107" w:rsidRDefault="002117A9" w:rsidP="005D5804">
            <w:pPr>
              <w:spacing w:before="120" w:line="360" w:lineRule="auto"/>
              <w:ind w:right="75"/>
              <w:jc w:val="center"/>
              <w:rPr>
                <w:rFonts w:asciiTheme="majorHAnsi" w:hAnsiTheme="majorHAnsi" w:cstheme="majorHAnsi"/>
                <w:sz w:val="28"/>
                <w:szCs w:val="28"/>
              </w:rPr>
            </w:pPr>
            <w:r w:rsidRPr="00180107">
              <w:rPr>
                <w:rFonts w:asciiTheme="majorHAnsi" w:hAnsiTheme="majorHAnsi" w:cstheme="majorHAnsi"/>
                <w:sz w:val="28"/>
                <w:szCs w:val="28"/>
              </w:rPr>
              <w:t>05</w:t>
            </w:r>
          </w:p>
        </w:tc>
        <w:tc>
          <w:tcPr>
            <w:tcW w:w="1350" w:type="dxa"/>
            <w:tcBorders>
              <w:top w:val="single" w:sz="6" w:space="0" w:color="000000"/>
              <w:left w:val="single" w:sz="6" w:space="0" w:color="000000"/>
              <w:bottom w:val="single" w:sz="6" w:space="0" w:color="000000"/>
              <w:right w:val="single" w:sz="6" w:space="0" w:color="000000"/>
            </w:tcBorders>
            <w:vAlign w:val="center"/>
          </w:tcPr>
          <w:p w14:paraId="7C3D9555" w14:textId="77777777" w:rsidR="00611771" w:rsidRPr="00180107" w:rsidRDefault="002117A9"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0,5%</w:t>
            </w:r>
          </w:p>
        </w:tc>
      </w:tr>
      <w:tr w:rsidR="00611771" w:rsidRPr="00180107" w14:paraId="73A99ADC" w14:textId="77777777" w:rsidTr="00170D55">
        <w:trPr>
          <w:trHeight w:val="633"/>
        </w:trPr>
        <w:tc>
          <w:tcPr>
            <w:tcW w:w="1999" w:type="dxa"/>
            <w:tcBorders>
              <w:top w:val="single" w:sz="6" w:space="0" w:color="000000"/>
              <w:left w:val="single" w:sz="6" w:space="0" w:color="000000"/>
              <w:bottom w:val="single" w:sz="6" w:space="0" w:color="000000"/>
              <w:right w:val="single" w:sz="6" w:space="0" w:color="000000"/>
            </w:tcBorders>
            <w:vAlign w:val="center"/>
          </w:tcPr>
          <w:p w14:paraId="71F852C9" w14:textId="77777777" w:rsidR="00611771" w:rsidRPr="00180107" w:rsidRDefault="007D736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w:t>
            </w:r>
            <w:r w:rsidR="00077955" w:rsidRPr="00180107">
              <w:rPr>
                <w:rFonts w:asciiTheme="majorHAnsi" w:hAnsiTheme="majorHAnsi" w:cstheme="majorHAnsi"/>
                <w:sz w:val="28"/>
                <w:szCs w:val="28"/>
              </w:rPr>
              <w:t>20</w:t>
            </w:r>
            <w:r w:rsidRPr="00180107">
              <w:rPr>
                <w:rFonts w:asciiTheme="majorHAnsi" w:hAnsiTheme="majorHAnsi" w:cstheme="majorHAnsi"/>
                <w:sz w:val="28"/>
                <w:szCs w:val="28"/>
              </w:rPr>
              <w:t xml:space="preserve"> </w:t>
            </w:r>
            <w:r w:rsidR="00077955"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077955" w:rsidRPr="00180107">
              <w:rPr>
                <w:rFonts w:asciiTheme="majorHAnsi" w:hAnsiTheme="majorHAnsi" w:cstheme="majorHAnsi"/>
                <w:sz w:val="28"/>
                <w:szCs w:val="28"/>
              </w:rPr>
              <w:t>1</w:t>
            </w:r>
          </w:p>
        </w:tc>
        <w:tc>
          <w:tcPr>
            <w:tcW w:w="1323" w:type="dxa"/>
            <w:tcBorders>
              <w:top w:val="single" w:sz="6" w:space="0" w:color="000000"/>
              <w:left w:val="single" w:sz="6" w:space="0" w:color="000000"/>
              <w:bottom w:val="single" w:sz="6" w:space="0" w:color="000000"/>
              <w:right w:val="single" w:sz="6" w:space="0" w:color="000000"/>
            </w:tcBorders>
            <w:vAlign w:val="center"/>
          </w:tcPr>
          <w:p w14:paraId="5E8CEC24" w14:textId="77777777" w:rsidR="00611771" w:rsidRPr="00180107" w:rsidRDefault="00515AB3"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946</w:t>
            </w:r>
          </w:p>
        </w:tc>
        <w:tc>
          <w:tcPr>
            <w:tcW w:w="1350" w:type="dxa"/>
            <w:tcBorders>
              <w:top w:val="single" w:sz="6" w:space="0" w:color="000000"/>
              <w:left w:val="single" w:sz="6" w:space="0" w:color="000000"/>
              <w:bottom w:val="single" w:sz="6" w:space="0" w:color="000000"/>
              <w:right w:val="single" w:sz="6" w:space="0" w:color="000000"/>
            </w:tcBorders>
            <w:vAlign w:val="center"/>
          </w:tcPr>
          <w:p w14:paraId="5F4C1C7C"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18</w:t>
            </w:r>
          </w:p>
        </w:tc>
        <w:tc>
          <w:tcPr>
            <w:tcW w:w="1530" w:type="dxa"/>
            <w:tcBorders>
              <w:top w:val="single" w:sz="6" w:space="0" w:color="000000"/>
              <w:left w:val="single" w:sz="6" w:space="0" w:color="000000"/>
              <w:bottom w:val="single" w:sz="6" w:space="0" w:color="000000"/>
              <w:right w:val="single" w:sz="6" w:space="0" w:color="000000"/>
            </w:tcBorders>
            <w:vAlign w:val="center"/>
          </w:tcPr>
          <w:p w14:paraId="05EDA11C" w14:textId="77777777" w:rsidR="00611771" w:rsidRPr="00180107" w:rsidRDefault="007118B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1,9 %</w:t>
            </w:r>
          </w:p>
        </w:tc>
        <w:tc>
          <w:tcPr>
            <w:tcW w:w="1440" w:type="dxa"/>
            <w:tcBorders>
              <w:top w:val="single" w:sz="6" w:space="0" w:color="000000"/>
              <w:left w:val="single" w:sz="6" w:space="0" w:color="000000"/>
              <w:bottom w:val="single" w:sz="6" w:space="0" w:color="000000"/>
              <w:right w:val="single" w:sz="6" w:space="0" w:color="000000"/>
            </w:tcBorders>
            <w:vAlign w:val="center"/>
          </w:tcPr>
          <w:p w14:paraId="084A5D68" w14:textId="77777777" w:rsidR="00611771" w:rsidRPr="00180107" w:rsidRDefault="002117A9" w:rsidP="005D5804">
            <w:pPr>
              <w:spacing w:before="120" w:line="360" w:lineRule="auto"/>
              <w:ind w:right="75"/>
              <w:jc w:val="center"/>
              <w:rPr>
                <w:rFonts w:asciiTheme="majorHAnsi" w:hAnsiTheme="majorHAnsi" w:cstheme="majorHAnsi"/>
                <w:sz w:val="28"/>
                <w:szCs w:val="28"/>
              </w:rPr>
            </w:pPr>
            <w:r w:rsidRPr="00180107">
              <w:rPr>
                <w:rFonts w:asciiTheme="majorHAnsi" w:hAnsiTheme="majorHAnsi" w:cstheme="majorHAnsi"/>
                <w:sz w:val="28"/>
                <w:szCs w:val="28"/>
              </w:rPr>
              <w:t>11</w:t>
            </w:r>
          </w:p>
        </w:tc>
        <w:tc>
          <w:tcPr>
            <w:tcW w:w="1350" w:type="dxa"/>
            <w:tcBorders>
              <w:top w:val="single" w:sz="6" w:space="0" w:color="000000"/>
              <w:left w:val="single" w:sz="6" w:space="0" w:color="000000"/>
              <w:bottom w:val="single" w:sz="6" w:space="0" w:color="000000"/>
              <w:right w:val="single" w:sz="6" w:space="0" w:color="000000"/>
            </w:tcBorders>
            <w:vAlign w:val="center"/>
          </w:tcPr>
          <w:p w14:paraId="27EE1508" w14:textId="77777777" w:rsidR="00611771" w:rsidRPr="00180107" w:rsidRDefault="002117A9"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1,2%</w:t>
            </w:r>
          </w:p>
        </w:tc>
      </w:tr>
      <w:tr w:rsidR="00611771" w:rsidRPr="00180107" w14:paraId="5757AC43" w14:textId="77777777" w:rsidTr="00170D55">
        <w:trPr>
          <w:trHeight w:val="633"/>
        </w:trPr>
        <w:tc>
          <w:tcPr>
            <w:tcW w:w="1999" w:type="dxa"/>
            <w:tcBorders>
              <w:top w:val="single" w:sz="6" w:space="0" w:color="000000"/>
              <w:left w:val="single" w:sz="6" w:space="0" w:color="000000"/>
              <w:bottom w:val="single" w:sz="6" w:space="0" w:color="000000"/>
              <w:right w:val="single" w:sz="6" w:space="0" w:color="000000"/>
            </w:tcBorders>
            <w:vAlign w:val="center"/>
          </w:tcPr>
          <w:p w14:paraId="4CA6EAA6" w14:textId="77777777" w:rsidR="00611771" w:rsidRPr="00180107" w:rsidRDefault="007D736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077955" w:rsidRPr="00180107">
              <w:rPr>
                <w:rFonts w:asciiTheme="majorHAnsi" w:hAnsiTheme="majorHAnsi" w:cstheme="majorHAnsi"/>
                <w:sz w:val="28"/>
                <w:szCs w:val="28"/>
              </w:rPr>
              <w:t>1</w:t>
            </w:r>
            <w:r w:rsidRPr="00180107">
              <w:rPr>
                <w:rFonts w:asciiTheme="majorHAnsi" w:hAnsiTheme="majorHAnsi" w:cstheme="majorHAnsi"/>
                <w:sz w:val="28"/>
                <w:szCs w:val="28"/>
              </w:rPr>
              <w:t xml:space="preserve"> </w:t>
            </w:r>
            <w:r w:rsidR="004C4AAE"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077955" w:rsidRPr="00180107">
              <w:rPr>
                <w:rFonts w:asciiTheme="majorHAnsi" w:hAnsiTheme="majorHAnsi" w:cstheme="majorHAnsi"/>
                <w:sz w:val="28"/>
                <w:szCs w:val="28"/>
              </w:rPr>
              <w:t>2</w:t>
            </w:r>
          </w:p>
        </w:tc>
        <w:tc>
          <w:tcPr>
            <w:tcW w:w="1323" w:type="dxa"/>
            <w:tcBorders>
              <w:top w:val="single" w:sz="6" w:space="0" w:color="000000"/>
              <w:left w:val="single" w:sz="6" w:space="0" w:color="000000"/>
              <w:bottom w:val="single" w:sz="6" w:space="0" w:color="000000"/>
              <w:right w:val="single" w:sz="6" w:space="0" w:color="000000"/>
            </w:tcBorders>
            <w:vAlign w:val="center"/>
          </w:tcPr>
          <w:p w14:paraId="3A84BE8B" w14:textId="77777777" w:rsidR="00611771" w:rsidRPr="00180107" w:rsidRDefault="00515AB3"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951</w:t>
            </w:r>
          </w:p>
        </w:tc>
        <w:tc>
          <w:tcPr>
            <w:tcW w:w="1350" w:type="dxa"/>
            <w:tcBorders>
              <w:top w:val="single" w:sz="6" w:space="0" w:color="000000"/>
              <w:left w:val="single" w:sz="6" w:space="0" w:color="000000"/>
              <w:bottom w:val="single" w:sz="6" w:space="0" w:color="000000"/>
              <w:right w:val="single" w:sz="6" w:space="0" w:color="000000"/>
            </w:tcBorders>
            <w:vAlign w:val="center"/>
          </w:tcPr>
          <w:p w14:paraId="118EA4FA"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16</w:t>
            </w:r>
          </w:p>
        </w:tc>
        <w:tc>
          <w:tcPr>
            <w:tcW w:w="1530" w:type="dxa"/>
            <w:tcBorders>
              <w:top w:val="single" w:sz="6" w:space="0" w:color="000000"/>
              <w:left w:val="single" w:sz="6" w:space="0" w:color="000000"/>
              <w:bottom w:val="single" w:sz="6" w:space="0" w:color="000000"/>
              <w:right w:val="single" w:sz="6" w:space="0" w:color="000000"/>
            </w:tcBorders>
            <w:vAlign w:val="center"/>
          </w:tcPr>
          <w:p w14:paraId="285BD36D" w14:textId="77777777" w:rsidR="00611771" w:rsidRPr="00180107" w:rsidRDefault="008251D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1,7 %</w:t>
            </w:r>
          </w:p>
        </w:tc>
        <w:tc>
          <w:tcPr>
            <w:tcW w:w="1440" w:type="dxa"/>
            <w:tcBorders>
              <w:top w:val="single" w:sz="6" w:space="0" w:color="000000"/>
              <w:left w:val="single" w:sz="6" w:space="0" w:color="000000"/>
              <w:bottom w:val="single" w:sz="6" w:space="0" w:color="000000"/>
              <w:right w:val="single" w:sz="6" w:space="0" w:color="000000"/>
            </w:tcBorders>
            <w:vAlign w:val="center"/>
          </w:tcPr>
          <w:p w14:paraId="65CAD6CF" w14:textId="77777777" w:rsidR="00611771" w:rsidRPr="00180107" w:rsidRDefault="002117A9" w:rsidP="005D5804">
            <w:pPr>
              <w:spacing w:before="120" w:line="360" w:lineRule="auto"/>
              <w:ind w:right="75"/>
              <w:jc w:val="center"/>
              <w:rPr>
                <w:rFonts w:asciiTheme="majorHAnsi" w:hAnsiTheme="majorHAnsi" w:cstheme="majorHAnsi"/>
                <w:sz w:val="28"/>
                <w:szCs w:val="28"/>
              </w:rPr>
            </w:pPr>
            <w:r w:rsidRPr="00180107">
              <w:rPr>
                <w:rFonts w:asciiTheme="majorHAnsi" w:hAnsiTheme="majorHAnsi" w:cstheme="majorHAnsi"/>
                <w:sz w:val="28"/>
                <w:szCs w:val="28"/>
              </w:rPr>
              <w:t>12</w:t>
            </w:r>
          </w:p>
        </w:tc>
        <w:tc>
          <w:tcPr>
            <w:tcW w:w="1350" w:type="dxa"/>
            <w:tcBorders>
              <w:top w:val="single" w:sz="6" w:space="0" w:color="000000"/>
              <w:left w:val="single" w:sz="6" w:space="0" w:color="000000"/>
              <w:bottom w:val="single" w:sz="6" w:space="0" w:color="000000"/>
              <w:right w:val="single" w:sz="6" w:space="0" w:color="000000"/>
            </w:tcBorders>
            <w:vAlign w:val="center"/>
          </w:tcPr>
          <w:p w14:paraId="319FB7B7" w14:textId="77777777" w:rsidR="00611771" w:rsidRPr="00180107" w:rsidRDefault="002117A9"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1,3%</w:t>
            </w:r>
          </w:p>
        </w:tc>
      </w:tr>
      <w:tr w:rsidR="00611771" w:rsidRPr="00180107" w14:paraId="02E897C3" w14:textId="77777777" w:rsidTr="00170D55">
        <w:trPr>
          <w:trHeight w:val="633"/>
        </w:trPr>
        <w:tc>
          <w:tcPr>
            <w:tcW w:w="1999" w:type="dxa"/>
            <w:tcBorders>
              <w:top w:val="single" w:sz="6" w:space="0" w:color="000000"/>
              <w:left w:val="single" w:sz="6" w:space="0" w:color="000000"/>
              <w:bottom w:val="single" w:sz="6" w:space="0" w:color="000000"/>
              <w:right w:val="single" w:sz="6" w:space="0" w:color="000000"/>
            </w:tcBorders>
            <w:vAlign w:val="center"/>
          </w:tcPr>
          <w:p w14:paraId="59787CCD" w14:textId="77777777" w:rsidR="00611771" w:rsidRPr="00180107" w:rsidRDefault="007D736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202</w:t>
            </w:r>
            <w:r w:rsidR="00077955" w:rsidRPr="00180107">
              <w:rPr>
                <w:rFonts w:asciiTheme="majorHAnsi" w:hAnsiTheme="majorHAnsi" w:cstheme="majorHAnsi"/>
                <w:sz w:val="28"/>
                <w:szCs w:val="28"/>
              </w:rPr>
              <w:t>2</w:t>
            </w:r>
            <w:r w:rsidRPr="00180107">
              <w:rPr>
                <w:rFonts w:asciiTheme="majorHAnsi" w:hAnsiTheme="majorHAnsi" w:cstheme="majorHAnsi"/>
                <w:sz w:val="28"/>
                <w:szCs w:val="28"/>
              </w:rPr>
              <w:t xml:space="preserve"> </w:t>
            </w:r>
            <w:r w:rsidR="004C4AAE" w:rsidRPr="00180107">
              <w:rPr>
                <w:rFonts w:asciiTheme="majorHAnsi" w:hAnsiTheme="majorHAnsi" w:cstheme="majorHAnsi"/>
                <w:sz w:val="28"/>
                <w:szCs w:val="28"/>
              </w:rPr>
              <w:t>–</w:t>
            </w:r>
            <w:r w:rsidRPr="00180107">
              <w:rPr>
                <w:rFonts w:asciiTheme="majorHAnsi" w:hAnsiTheme="majorHAnsi" w:cstheme="majorHAnsi"/>
                <w:sz w:val="28"/>
                <w:szCs w:val="28"/>
              </w:rPr>
              <w:t xml:space="preserve"> 202</w:t>
            </w:r>
            <w:r w:rsidR="00077955" w:rsidRPr="00180107">
              <w:rPr>
                <w:rFonts w:asciiTheme="majorHAnsi" w:hAnsiTheme="majorHAnsi" w:cstheme="majorHAnsi"/>
                <w:sz w:val="28"/>
                <w:szCs w:val="28"/>
              </w:rPr>
              <w:t>3</w:t>
            </w:r>
          </w:p>
        </w:tc>
        <w:tc>
          <w:tcPr>
            <w:tcW w:w="1323" w:type="dxa"/>
            <w:tcBorders>
              <w:top w:val="single" w:sz="6" w:space="0" w:color="000000"/>
              <w:left w:val="single" w:sz="6" w:space="0" w:color="000000"/>
              <w:bottom w:val="single" w:sz="6" w:space="0" w:color="000000"/>
              <w:right w:val="single" w:sz="6" w:space="0" w:color="000000"/>
            </w:tcBorders>
            <w:vAlign w:val="center"/>
          </w:tcPr>
          <w:p w14:paraId="7E58A4FA"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1073</w:t>
            </w:r>
          </w:p>
        </w:tc>
        <w:tc>
          <w:tcPr>
            <w:tcW w:w="1350" w:type="dxa"/>
            <w:tcBorders>
              <w:top w:val="single" w:sz="6" w:space="0" w:color="000000"/>
              <w:left w:val="single" w:sz="6" w:space="0" w:color="000000"/>
              <w:bottom w:val="single" w:sz="6" w:space="0" w:color="000000"/>
              <w:right w:val="single" w:sz="6" w:space="0" w:color="000000"/>
            </w:tcBorders>
            <w:vAlign w:val="center"/>
          </w:tcPr>
          <w:p w14:paraId="29BE093A" w14:textId="77777777" w:rsidR="00611771" w:rsidRPr="00180107" w:rsidRDefault="0046747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14</w:t>
            </w:r>
          </w:p>
        </w:tc>
        <w:tc>
          <w:tcPr>
            <w:tcW w:w="1530" w:type="dxa"/>
            <w:tcBorders>
              <w:top w:val="single" w:sz="6" w:space="0" w:color="000000"/>
              <w:left w:val="single" w:sz="6" w:space="0" w:color="000000"/>
              <w:bottom w:val="single" w:sz="6" w:space="0" w:color="000000"/>
              <w:right w:val="single" w:sz="6" w:space="0" w:color="000000"/>
            </w:tcBorders>
            <w:vAlign w:val="center"/>
          </w:tcPr>
          <w:p w14:paraId="7A74BA07" w14:textId="77777777" w:rsidR="00611771" w:rsidRPr="00180107" w:rsidRDefault="008251D8"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1,3 %</w:t>
            </w:r>
          </w:p>
        </w:tc>
        <w:tc>
          <w:tcPr>
            <w:tcW w:w="1440" w:type="dxa"/>
            <w:tcBorders>
              <w:top w:val="single" w:sz="6" w:space="0" w:color="000000"/>
              <w:left w:val="single" w:sz="6" w:space="0" w:color="000000"/>
              <w:bottom w:val="single" w:sz="6" w:space="0" w:color="000000"/>
              <w:right w:val="single" w:sz="6" w:space="0" w:color="000000"/>
            </w:tcBorders>
            <w:vAlign w:val="center"/>
          </w:tcPr>
          <w:p w14:paraId="6B119514" w14:textId="77777777" w:rsidR="00611771" w:rsidRPr="00180107" w:rsidRDefault="002117A9" w:rsidP="005D5804">
            <w:pPr>
              <w:spacing w:before="120" w:line="360" w:lineRule="auto"/>
              <w:ind w:right="75"/>
              <w:jc w:val="center"/>
              <w:rPr>
                <w:rFonts w:asciiTheme="majorHAnsi" w:hAnsiTheme="majorHAnsi" w:cstheme="majorHAnsi"/>
                <w:sz w:val="28"/>
                <w:szCs w:val="28"/>
              </w:rPr>
            </w:pPr>
            <w:r w:rsidRPr="00180107">
              <w:rPr>
                <w:rFonts w:asciiTheme="majorHAnsi" w:hAnsiTheme="majorHAnsi" w:cstheme="majorHAnsi"/>
                <w:sz w:val="28"/>
                <w:szCs w:val="28"/>
              </w:rPr>
              <w:t>09</w:t>
            </w:r>
          </w:p>
        </w:tc>
        <w:tc>
          <w:tcPr>
            <w:tcW w:w="1350" w:type="dxa"/>
            <w:tcBorders>
              <w:top w:val="single" w:sz="6" w:space="0" w:color="000000"/>
              <w:left w:val="single" w:sz="6" w:space="0" w:color="000000"/>
              <w:bottom w:val="single" w:sz="6" w:space="0" w:color="000000"/>
              <w:right w:val="single" w:sz="6" w:space="0" w:color="000000"/>
            </w:tcBorders>
            <w:vAlign w:val="center"/>
          </w:tcPr>
          <w:p w14:paraId="1C9107E5" w14:textId="77777777" w:rsidR="00611771" w:rsidRPr="00180107" w:rsidRDefault="002117A9" w:rsidP="005D5804">
            <w:pPr>
              <w:spacing w:before="120" w:line="360" w:lineRule="auto"/>
              <w:jc w:val="center"/>
              <w:rPr>
                <w:rFonts w:asciiTheme="majorHAnsi" w:hAnsiTheme="majorHAnsi" w:cstheme="majorHAnsi"/>
                <w:sz w:val="28"/>
                <w:szCs w:val="28"/>
              </w:rPr>
            </w:pPr>
            <w:r w:rsidRPr="00180107">
              <w:rPr>
                <w:rFonts w:asciiTheme="majorHAnsi" w:hAnsiTheme="majorHAnsi" w:cstheme="majorHAnsi"/>
                <w:sz w:val="28"/>
                <w:szCs w:val="28"/>
              </w:rPr>
              <w:t>0,8%</w:t>
            </w:r>
          </w:p>
        </w:tc>
      </w:tr>
    </w:tbl>
    <w:p w14:paraId="3012D6D4" w14:textId="77777777" w:rsidR="00611771" w:rsidRPr="00180107" w:rsidRDefault="007D7368" w:rsidP="00B548B9">
      <w:pPr>
        <w:widowControl w:val="0"/>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b/>
          <w:sz w:val="28"/>
          <w:szCs w:val="28"/>
        </w:rPr>
        <w:t>2. Điểm mạnh</w:t>
      </w:r>
    </w:p>
    <w:p w14:paraId="1FE3C002" w14:textId="77777777" w:rsidR="005D5804" w:rsidRDefault="007D7368" w:rsidP="00B548B9">
      <w:pPr>
        <w:widowControl w:val="0"/>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Kết quả giáo dục của nhà trường đều đạt các chỉ tiêu đề ra.</w:t>
      </w:r>
    </w:p>
    <w:p w14:paraId="5DC84554" w14:textId="7F49C18C" w:rsidR="00611771" w:rsidRPr="00180107" w:rsidRDefault="007D7368" w:rsidP="00B548B9">
      <w:pPr>
        <w:widowControl w:val="0"/>
        <w:spacing w:before="120" w:after="120" w:line="360" w:lineRule="auto"/>
        <w:ind w:firstLine="709"/>
        <w:jc w:val="both"/>
        <w:rPr>
          <w:rFonts w:asciiTheme="majorHAnsi" w:hAnsiTheme="majorHAnsi" w:cstheme="majorHAnsi"/>
          <w:b/>
          <w:sz w:val="28"/>
          <w:szCs w:val="28"/>
        </w:rPr>
      </w:pPr>
      <w:r w:rsidRPr="00180107">
        <w:rPr>
          <w:rFonts w:asciiTheme="majorHAnsi" w:hAnsiTheme="majorHAnsi" w:cstheme="majorHAnsi"/>
          <w:sz w:val="28"/>
          <w:szCs w:val="28"/>
        </w:rPr>
        <w:tab/>
        <w:t>Nhà trường thực hiện đạt yêu cầu về tư vấn phân luồng cho học sinh lớp 9 sau tốt nghiệp Trung học cơ sở.</w:t>
      </w:r>
    </w:p>
    <w:p w14:paraId="67188ED7" w14:textId="7777777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 xml:space="preserve">3. Điểm yếu </w:t>
      </w:r>
    </w:p>
    <w:p w14:paraId="342CBA74" w14:textId="5A3B2837" w:rsidR="00611771"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w:t>
      </w:r>
      <w:r w:rsidR="004B202F">
        <w:rPr>
          <w:rFonts w:asciiTheme="majorHAnsi" w:hAnsiTheme="majorHAnsi" w:cstheme="majorHAnsi"/>
          <w:sz w:val="28"/>
          <w:szCs w:val="28"/>
        </w:rPr>
        <w:t>ỉ</w:t>
      </w:r>
      <w:r w:rsidRPr="00180107">
        <w:rPr>
          <w:rFonts w:asciiTheme="majorHAnsi" w:hAnsiTheme="majorHAnsi" w:cstheme="majorHAnsi"/>
          <w:sz w:val="28"/>
          <w:szCs w:val="28"/>
        </w:rPr>
        <w:t xml:space="preserve"> lệ học sinh có kết quả học tập chưa cao do thiếu sự quan tâm của gia đình và ý thức học tập của học sinh. Vẫn còn tình trạng học sinh lưu ban ở mỗi năm học.</w:t>
      </w:r>
    </w:p>
    <w:p w14:paraId="32F9C0A5"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4. Kế hoạch cải tiến chất lượng</w:t>
      </w:r>
      <w:r w:rsidRPr="00180107">
        <w:rPr>
          <w:rFonts w:asciiTheme="majorHAnsi" w:hAnsiTheme="majorHAnsi" w:cstheme="majorHAnsi"/>
          <w:b/>
          <w:sz w:val="28"/>
          <w:szCs w:val="28"/>
        </w:rPr>
        <w:tab/>
      </w:r>
    </w:p>
    <w:p w14:paraId="32603EE0" w14:textId="56732B4A"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Trong những năm học tiếp theo, Phó Hiệu trưởng chỉ đạo giáo viên thực hiện đầy đủ các nội dung chuyên môn, nhất là việc theo dõi giúp đỡ các em học sinh tiếp thu chậm, có nguy cơ không hoàn thành chương trình lớp học, đẩy mạnh công tác phụ đạo học sinh yếu trong từng lớp.</w:t>
      </w:r>
    </w:p>
    <w:p w14:paraId="3158F569" w14:textId="77777777" w:rsidR="00611771" w:rsidRPr="00180107" w:rsidRDefault="007D7368" w:rsidP="00B548B9">
      <w:pPr>
        <w:spacing w:before="120" w:after="120" w:line="360" w:lineRule="auto"/>
        <w:ind w:firstLine="720"/>
        <w:jc w:val="both"/>
        <w:rPr>
          <w:rFonts w:asciiTheme="majorHAnsi" w:hAnsiTheme="majorHAnsi" w:cstheme="majorHAnsi"/>
          <w:i/>
          <w:sz w:val="28"/>
          <w:szCs w:val="28"/>
        </w:rPr>
      </w:pPr>
      <w:r w:rsidRPr="00180107">
        <w:rPr>
          <w:rFonts w:asciiTheme="majorHAnsi" w:hAnsiTheme="majorHAnsi" w:cstheme="majorHAnsi"/>
          <w:b/>
          <w:sz w:val="28"/>
          <w:szCs w:val="28"/>
        </w:rPr>
        <w:t>5. Tự đánh giá:</w:t>
      </w:r>
      <w:r w:rsidRPr="00180107">
        <w:rPr>
          <w:rFonts w:asciiTheme="majorHAnsi" w:hAnsiTheme="majorHAnsi" w:cstheme="majorHAnsi"/>
          <w:sz w:val="28"/>
          <w:szCs w:val="28"/>
        </w:rPr>
        <w:t xml:space="preserve"> đạt Mức 2.    </w:t>
      </w:r>
    </w:p>
    <w:p w14:paraId="3CCB9569"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bookmarkStart w:id="56" w:name="_heading=h.206ipza" w:colFirst="0" w:colLast="0"/>
      <w:bookmarkEnd w:id="56"/>
      <w:r w:rsidRPr="00180107">
        <w:rPr>
          <w:rFonts w:asciiTheme="majorHAnsi" w:eastAsia="Times New Roman" w:hAnsiTheme="majorHAnsi" w:cstheme="majorHAnsi"/>
          <w:b/>
          <w:sz w:val="28"/>
          <w:szCs w:val="28"/>
        </w:rPr>
        <w:t>Kết luận về Tiêu chuẩn 5</w:t>
      </w:r>
      <w:r w:rsidRPr="00180107">
        <w:rPr>
          <w:rFonts w:asciiTheme="majorHAnsi" w:hAnsiTheme="majorHAnsi" w:cstheme="majorHAnsi"/>
          <w:b/>
          <w:sz w:val="28"/>
          <w:szCs w:val="28"/>
        </w:rPr>
        <w:t>:</w:t>
      </w:r>
      <w:r w:rsidRPr="00180107">
        <w:rPr>
          <w:rFonts w:asciiTheme="majorHAnsi" w:hAnsiTheme="majorHAnsi" w:cstheme="majorHAnsi"/>
          <w:sz w:val="28"/>
          <w:szCs w:val="28"/>
        </w:rPr>
        <w:t xml:space="preserve"> </w:t>
      </w:r>
    </w:p>
    <w:p w14:paraId="692FB5EF"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b/>
          <w:sz w:val="28"/>
          <w:szCs w:val="28"/>
        </w:rPr>
        <w:t>Điểm mạnh nổi bật</w:t>
      </w:r>
    </w:p>
    <w:p w14:paraId="66637507" w14:textId="77777777" w:rsidR="00611771" w:rsidRPr="00180107" w:rsidRDefault="007D7368" w:rsidP="00B548B9">
      <w:pPr>
        <w:spacing w:before="120" w:after="120" w:line="360" w:lineRule="auto"/>
        <w:ind w:firstLine="720"/>
        <w:jc w:val="both"/>
        <w:rPr>
          <w:rFonts w:asciiTheme="majorHAnsi" w:hAnsiTheme="majorHAnsi" w:cstheme="majorHAnsi"/>
          <w:b/>
          <w:sz w:val="28"/>
          <w:szCs w:val="28"/>
        </w:rPr>
      </w:pPr>
      <w:r w:rsidRPr="00180107">
        <w:rPr>
          <w:rFonts w:asciiTheme="majorHAnsi" w:hAnsiTheme="majorHAnsi" w:cstheme="majorHAnsi"/>
          <w:sz w:val="28"/>
          <w:szCs w:val="28"/>
        </w:rPr>
        <w:lastRenderedPageBreak/>
        <w:t>Kế hoạch giáo dục của nhà trường đảm bảo tốt mục tiêu giáo dục toàn diện, tạo điều kiện để học sinh được phát triển toàn diện bản thân.</w:t>
      </w:r>
    </w:p>
    <w:p w14:paraId="108D7A44"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Nhà trường xây dựng kế hoạch tạo điều kiện cho học sinh phát triển toàn diện, tổ chức tốt các hoạt động giáo dục khác với nhiều hình thức đa dạng, phong phú và phù hợp với lứa tuổi học sinh; thực hiện tốt mục tiêu phổ cập giáo dục đúng độ tuổi.</w:t>
      </w:r>
    </w:p>
    <w:p w14:paraId="1E984BB0" w14:textId="77777777" w:rsidR="00611771" w:rsidRPr="00180107" w:rsidRDefault="007D7368" w:rsidP="00B548B9">
      <w:pPr>
        <w:spacing w:before="120" w:after="120" w:line="360" w:lineRule="auto"/>
        <w:jc w:val="both"/>
        <w:rPr>
          <w:rFonts w:asciiTheme="majorHAnsi" w:hAnsiTheme="majorHAnsi" w:cstheme="majorHAnsi"/>
          <w:sz w:val="28"/>
          <w:szCs w:val="28"/>
        </w:rPr>
      </w:pPr>
      <w:r w:rsidRPr="00180107">
        <w:rPr>
          <w:rFonts w:asciiTheme="majorHAnsi" w:hAnsiTheme="majorHAnsi" w:cstheme="majorHAnsi"/>
          <w:sz w:val="28"/>
          <w:szCs w:val="28"/>
        </w:rPr>
        <w:tab/>
        <w:t>Kết quả xếp loại giáo dục của học sinh trong nhà trường được giữ vững, đáp ứng mục tiêu giáo dục hằng năm.</w:t>
      </w:r>
    </w:p>
    <w:p w14:paraId="539C4F44" w14:textId="0AAF96D7" w:rsidR="00611771" w:rsidRPr="00180107" w:rsidRDefault="007D7368" w:rsidP="00B548B9">
      <w:pPr>
        <w:spacing w:before="120" w:after="120" w:line="360" w:lineRule="auto"/>
        <w:jc w:val="both"/>
        <w:rPr>
          <w:rFonts w:asciiTheme="majorHAnsi" w:hAnsiTheme="majorHAnsi" w:cstheme="majorHAnsi"/>
          <w:b/>
          <w:sz w:val="28"/>
          <w:szCs w:val="28"/>
        </w:rPr>
      </w:pPr>
      <w:r w:rsidRPr="00180107">
        <w:rPr>
          <w:rFonts w:asciiTheme="majorHAnsi" w:hAnsiTheme="majorHAnsi" w:cstheme="majorHAnsi"/>
          <w:b/>
          <w:sz w:val="28"/>
          <w:szCs w:val="28"/>
        </w:rPr>
        <w:tab/>
        <w:t>Điểm yếu cơ bản</w:t>
      </w:r>
    </w:p>
    <w:p w14:paraId="2E99C39D"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Trường còn tỷ lệ học sinh có kết quả học tập chưa cao do thiếu sự quan tâm của gia đình. Vẫn còn tình trạng học sinh lưu ban ở mỗi năm học.</w:t>
      </w:r>
    </w:p>
    <w:p w14:paraId="5BF224B1" w14:textId="77777777" w:rsidR="00611771" w:rsidRPr="00180107" w:rsidRDefault="007D7368" w:rsidP="00B548B9">
      <w:pPr>
        <w:spacing w:before="120" w:after="120" w:line="360" w:lineRule="auto"/>
        <w:ind w:firstLine="720"/>
        <w:jc w:val="both"/>
        <w:rPr>
          <w:rFonts w:asciiTheme="majorHAnsi" w:hAnsiTheme="majorHAnsi" w:cstheme="majorHAnsi"/>
          <w:sz w:val="28"/>
          <w:szCs w:val="28"/>
        </w:rPr>
      </w:pPr>
      <w:r w:rsidRPr="00180107">
        <w:rPr>
          <w:rFonts w:asciiTheme="majorHAnsi" w:hAnsiTheme="majorHAnsi" w:cstheme="majorHAnsi"/>
          <w:sz w:val="28"/>
          <w:szCs w:val="28"/>
        </w:rPr>
        <w:t>Khả năng vận dụng kiến thức đã học vào thực tiễn của học sinh còn hạn chế (đề tài nghiên cứu khoa học của học sinh chỉ đạt ở vòng loại cấp quận).</w:t>
      </w:r>
    </w:p>
    <w:p w14:paraId="70A03D6D" w14:textId="2C66B139" w:rsidR="00B924BE" w:rsidRPr="00180107" w:rsidRDefault="00B924BE" w:rsidP="005D5804">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đạt yêu cầu: 06/06.</w:t>
      </w:r>
    </w:p>
    <w:p w14:paraId="4E617728" w14:textId="681B39D7" w:rsidR="00B924BE" w:rsidRPr="00180107" w:rsidRDefault="00B924BE" w:rsidP="005D5804">
      <w:pPr>
        <w:tabs>
          <w:tab w:val="left" w:pos="3465"/>
        </w:tabs>
        <w:spacing w:line="360" w:lineRule="auto"/>
        <w:ind w:firstLine="1080"/>
        <w:jc w:val="both"/>
        <w:rPr>
          <w:rFonts w:asciiTheme="majorHAnsi" w:hAnsiTheme="majorHAnsi" w:cstheme="majorHAnsi"/>
          <w:sz w:val="28"/>
          <w:szCs w:val="28"/>
        </w:rPr>
      </w:pPr>
      <w:r w:rsidRPr="00180107">
        <w:rPr>
          <w:rFonts w:asciiTheme="majorHAnsi" w:hAnsiTheme="majorHAnsi" w:cstheme="majorHAnsi"/>
          <w:sz w:val="28"/>
          <w:szCs w:val="28"/>
        </w:rPr>
        <w:t>- Số lượng tiêu chí không đạt yêu cầu: 00/06.</w:t>
      </w:r>
    </w:p>
    <w:p w14:paraId="73767F27" w14:textId="3BC5E788"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Phần III</w:t>
      </w:r>
    </w:p>
    <w:p w14:paraId="23F8E7BE" w14:textId="77777777" w:rsidR="00611771" w:rsidRPr="00180107" w:rsidRDefault="007D7368" w:rsidP="00B548B9">
      <w:pPr>
        <w:spacing w:before="120" w:after="120"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 KẾT LUẬN CHUNG</w:t>
      </w:r>
    </w:p>
    <w:p w14:paraId="1EDF1F25" w14:textId="33A39492"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Báo cáo tự đánh giá của trường Trung học cơ sở</w:t>
      </w:r>
      <w:r w:rsidR="0086316A" w:rsidRPr="00180107">
        <w:rPr>
          <w:rFonts w:asciiTheme="majorHAnsi" w:hAnsiTheme="majorHAnsi" w:cstheme="majorHAnsi"/>
          <w:sz w:val="28"/>
          <w:szCs w:val="28"/>
        </w:rPr>
        <w:t xml:space="preserve"> Nguyễn Ảnh Thủ</w:t>
      </w:r>
      <w:r w:rsidRPr="00180107">
        <w:rPr>
          <w:rFonts w:asciiTheme="majorHAnsi" w:hAnsiTheme="majorHAnsi" w:cstheme="majorHAnsi"/>
          <w:sz w:val="28"/>
          <w:szCs w:val="28"/>
        </w:rPr>
        <w:t xml:space="preserve">, Quận 12 phản ánh kết quả toàn diện các mặt hoạt động của nhà trường, giúp nhà trường đánh giá công tác quản lý và tổ chức hoạt động. Qua đó, đánh giá chất lượng đội ngũ cán bộ quản lý, giáo viên, nhân viên thực hiện các chương trình hoạt động giáo dục, công tác quản lý tài chính, cơ sở vật chất, sự phối hợp giữa nhà trường với cha mẹ học sinh. </w:t>
      </w:r>
    </w:p>
    <w:p w14:paraId="70BA8DFA" w14:textId="77777777" w:rsidR="00611771" w:rsidRPr="00180107" w:rsidRDefault="007D7368" w:rsidP="00B548B9">
      <w:pPr>
        <w:spacing w:before="120" w:after="120" w:line="360" w:lineRule="auto"/>
        <w:ind w:firstLine="709"/>
        <w:jc w:val="both"/>
        <w:rPr>
          <w:rFonts w:asciiTheme="majorHAnsi" w:hAnsiTheme="majorHAnsi" w:cstheme="majorHAnsi"/>
          <w:sz w:val="28"/>
          <w:szCs w:val="28"/>
        </w:rPr>
      </w:pPr>
      <w:r w:rsidRPr="00180107">
        <w:rPr>
          <w:rFonts w:asciiTheme="majorHAnsi" w:hAnsiTheme="majorHAnsi" w:cstheme="majorHAnsi"/>
          <w:sz w:val="28"/>
          <w:szCs w:val="28"/>
        </w:rPr>
        <w:t xml:space="preserve">Trường Trung học cơ sở </w:t>
      </w:r>
      <w:r w:rsidR="0086316A"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đối chiếu các kết quả về quá trình hoạt động giáo dục mà nhà trường đã đạt được trong 05 năm qua với tiêu chuẩn đánh giá Trường Trung học cơ sở được Bộ Giáo dục và Đào tạo ban hành </w:t>
      </w:r>
      <w:r w:rsidRPr="00180107">
        <w:rPr>
          <w:rFonts w:asciiTheme="majorHAnsi" w:hAnsiTheme="majorHAnsi" w:cstheme="majorHAnsi"/>
          <w:sz w:val="28"/>
          <w:szCs w:val="28"/>
        </w:rPr>
        <w:lastRenderedPageBreak/>
        <w:t xml:space="preserve">theo Thông tư số 18/2018/TT-BGDĐT ngày 22 tháng 08 năm 2018, nhà trường đã đạt được như sau: </w:t>
      </w:r>
    </w:p>
    <w:p w14:paraId="3FE5B139" w14:textId="77777777"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Số lượng tiêu chí đạt Mức 1: 28/28.</w:t>
      </w:r>
      <w:r w:rsidRPr="00180107">
        <w:rPr>
          <w:rFonts w:asciiTheme="majorHAnsi" w:hAnsiTheme="majorHAnsi" w:cstheme="majorHAnsi"/>
          <w:sz w:val="28"/>
          <w:szCs w:val="28"/>
        </w:rPr>
        <w:tab/>
      </w:r>
      <w:r w:rsidRPr="00180107">
        <w:rPr>
          <w:rFonts w:asciiTheme="majorHAnsi" w:hAnsiTheme="majorHAnsi" w:cstheme="majorHAnsi"/>
          <w:sz w:val="28"/>
          <w:szCs w:val="28"/>
        </w:rPr>
        <w:tab/>
      </w:r>
      <w:r w:rsidRPr="00180107">
        <w:rPr>
          <w:rFonts w:asciiTheme="majorHAnsi" w:hAnsiTheme="majorHAnsi" w:cstheme="majorHAnsi"/>
          <w:sz w:val="28"/>
          <w:szCs w:val="28"/>
        </w:rPr>
        <w:tab/>
        <w:t xml:space="preserve">Tỷ lệ 100%. </w:t>
      </w:r>
    </w:p>
    <w:p w14:paraId="69CCA5DB" w14:textId="2F0AF3C7"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Số lượng tiêu chí không đạt Mức 1: 00/28.</w:t>
      </w:r>
      <w:r w:rsidRPr="00180107">
        <w:rPr>
          <w:rFonts w:asciiTheme="majorHAnsi" w:hAnsiTheme="majorHAnsi" w:cstheme="majorHAnsi"/>
          <w:sz w:val="28"/>
          <w:szCs w:val="28"/>
        </w:rPr>
        <w:tab/>
      </w:r>
      <w:r w:rsidR="00387686" w:rsidRPr="00180107">
        <w:rPr>
          <w:rFonts w:asciiTheme="majorHAnsi" w:hAnsiTheme="majorHAnsi" w:cstheme="majorHAnsi"/>
          <w:sz w:val="28"/>
          <w:szCs w:val="28"/>
        </w:rPr>
        <w:tab/>
      </w:r>
      <w:r w:rsidRPr="00180107">
        <w:rPr>
          <w:rFonts w:asciiTheme="majorHAnsi" w:hAnsiTheme="majorHAnsi" w:cstheme="majorHAnsi"/>
          <w:sz w:val="28"/>
          <w:szCs w:val="28"/>
        </w:rPr>
        <w:t xml:space="preserve">Tỷ lệ 0%. </w:t>
      </w:r>
    </w:p>
    <w:p w14:paraId="6B03ADB4" w14:textId="53B92D1F"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Số lượng tiêu chí đạt Mức 2: 2</w:t>
      </w:r>
      <w:r w:rsidR="000D7EFA">
        <w:rPr>
          <w:rFonts w:asciiTheme="majorHAnsi" w:hAnsiTheme="majorHAnsi" w:cstheme="majorHAnsi"/>
          <w:sz w:val="28"/>
          <w:szCs w:val="28"/>
        </w:rPr>
        <w:t>4</w:t>
      </w:r>
      <w:r w:rsidRPr="00180107">
        <w:rPr>
          <w:rFonts w:asciiTheme="majorHAnsi" w:hAnsiTheme="majorHAnsi" w:cstheme="majorHAnsi"/>
          <w:sz w:val="28"/>
          <w:szCs w:val="28"/>
        </w:rPr>
        <w:t>/28.</w:t>
      </w:r>
      <w:r w:rsidRPr="00180107">
        <w:rPr>
          <w:rFonts w:asciiTheme="majorHAnsi" w:hAnsiTheme="majorHAnsi" w:cstheme="majorHAnsi"/>
          <w:sz w:val="28"/>
          <w:szCs w:val="28"/>
        </w:rPr>
        <w:tab/>
      </w:r>
      <w:r w:rsidRPr="00180107">
        <w:rPr>
          <w:rFonts w:asciiTheme="majorHAnsi" w:hAnsiTheme="majorHAnsi" w:cstheme="majorHAnsi"/>
          <w:sz w:val="28"/>
          <w:szCs w:val="28"/>
        </w:rPr>
        <w:tab/>
        <w:t xml:space="preserve">          Tỷ lệ </w:t>
      </w:r>
      <w:r w:rsidR="000D7EFA">
        <w:rPr>
          <w:rFonts w:asciiTheme="majorHAnsi" w:hAnsiTheme="majorHAnsi" w:cstheme="majorHAnsi"/>
          <w:sz w:val="28"/>
          <w:szCs w:val="28"/>
        </w:rPr>
        <w:t>85.71</w:t>
      </w:r>
      <w:r w:rsidRPr="00180107">
        <w:rPr>
          <w:rFonts w:asciiTheme="majorHAnsi" w:hAnsiTheme="majorHAnsi" w:cstheme="majorHAnsi"/>
          <w:sz w:val="28"/>
          <w:szCs w:val="28"/>
        </w:rPr>
        <w:t xml:space="preserve">%. </w:t>
      </w:r>
    </w:p>
    <w:p w14:paraId="072BC8DB" w14:textId="1E5E91E1"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Số lượng tiêu chí không đạt Mức 2: 0</w:t>
      </w:r>
      <w:r w:rsidR="000D7EFA">
        <w:rPr>
          <w:rFonts w:asciiTheme="majorHAnsi" w:hAnsiTheme="majorHAnsi" w:cstheme="majorHAnsi"/>
          <w:sz w:val="28"/>
          <w:szCs w:val="28"/>
        </w:rPr>
        <w:t>4</w:t>
      </w:r>
      <w:r w:rsidRPr="00180107">
        <w:rPr>
          <w:rFonts w:asciiTheme="majorHAnsi" w:hAnsiTheme="majorHAnsi" w:cstheme="majorHAnsi"/>
          <w:sz w:val="28"/>
          <w:szCs w:val="28"/>
        </w:rPr>
        <w:t>/28.</w:t>
      </w:r>
      <w:r w:rsidRPr="00180107">
        <w:rPr>
          <w:rFonts w:asciiTheme="majorHAnsi" w:hAnsiTheme="majorHAnsi" w:cstheme="majorHAnsi"/>
          <w:sz w:val="28"/>
          <w:szCs w:val="28"/>
        </w:rPr>
        <w:tab/>
      </w:r>
      <w:r w:rsidR="00387686" w:rsidRPr="00180107">
        <w:rPr>
          <w:rFonts w:asciiTheme="majorHAnsi" w:hAnsiTheme="majorHAnsi" w:cstheme="majorHAnsi"/>
          <w:sz w:val="28"/>
          <w:szCs w:val="28"/>
        </w:rPr>
        <w:tab/>
      </w:r>
      <w:r w:rsidRPr="00180107">
        <w:rPr>
          <w:rFonts w:asciiTheme="majorHAnsi" w:hAnsiTheme="majorHAnsi" w:cstheme="majorHAnsi"/>
          <w:sz w:val="28"/>
          <w:szCs w:val="28"/>
        </w:rPr>
        <w:t xml:space="preserve">Tỷ lệ </w:t>
      </w:r>
      <w:r w:rsidR="000D7EFA">
        <w:rPr>
          <w:rFonts w:asciiTheme="majorHAnsi" w:hAnsiTheme="majorHAnsi" w:cstheme="majorHAnsi"/>
          <w:sz w:val="28"/>
          <w:szCs w:val="28"/>
        </w:rPr>
        <w:t>14.29</w:t>
      </w:r>
      <w:r w:rsidRPr="00180107">
        <w:rPr>
          <w:rFonts w:asciiTheme="majorHAnsi" w:hAnsiTheme="majorHAnsi" w:cstheme="majorHAnsi"/>
          <w:sz w:val="28"/>
          <w:szCs w:val="28"/>
        </w:rPr>
        <w:t xml:space="preserve">%. </w:t>
      </w:r>
    </w:p>
    <w:p w14:paraId="35C533C7" w14:textId="367CEF06"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Số lượng tiêu chí đạt Mức 3: </w:t>
      </w:r>
      <w:r w:rsidR="00DC62FD" w:rsidRPr="00180107">
        <w:rPr>
          <w:rFonts w:asciiTheme="majorHAnsi" w:hAnsiTheme="majorHAnsi" w:cstheme="majorHAnsi"/>
          <w:sz w:val="28"/>
          <w:szCs w:val="28"/>
        </w:rPr>
        <w:t>0</w:t>
      </w:r>
      <w:r w:rsidR="000D7EFA">
        <w:rPr>
          <w:rFonts w:asciiTheme="majorHAnsi" w:hAnsiTheme="majorHAnsi" w:cstheme="majorHAnsi"/>
          <w:sz w:val="28"/>
          <w:szCs w:val="28"/>
        </w:rPr>
        <w:t>4</w:t>
      </w:r>
      <w:r w:rsidRPr="00180107">
        <w:rPr>
          <w:rFonts w:asciiTheme="majorHAnsi" w:hAnsiTheme="majorHAnsi" w:cstheme="majorHAnsi"/>
          <w:sz w:val="28"/>
          <w:szCs w:val="28"/>
        </w:rPr>
        <w:t>/20.</w:t>
      </w:r>
      <w:r w:rsidRPr="00180107">
        <w:rPr>
          <w:rFonts w:asciiTheme="majorHAnsi" w:hAnsiTheme="majorHAnsi" w:cstheme="majorHAnsi"/>
          <w:sz w:val="28"/>
          <w:szCs w:val="28"/>
        </w:rPr>
        <w:tab/>
      </w:r>
      <w:r w:rsidRPr="00180107">
        <w:rPr>
          <w:rFonts w:asciiTheme="majorHAnsi" w:hAnsiTheme="majorHAnsi" w:cstheme="majorHAnsi"/>
          <w:sz w:val="28"/>
          <w:szCs w:val="28"/>
        </w:rPr>
        <w:tab/>
        <w:t xml:space="preserve"> </w:t>
      </w:r>
      <w:r w:rsidRPr="00180107">
        <w:rPr>
          <w:rFonts w:asciiTheme="majorHAnsi" w:hAnsiTheme="majorHAnsi" w:cstheme="majorHAnsi"/>
          <w:sz w:val="28"/>
          <w:szCs w:val="28"/>
        </w:rPr>
        <w:tab/>
        <w:t xml:space="preserve">Tỷ lệ </w:t>
      </w:r>
      <w:r w:rsidR="000D7EFA">
        <w:rPr>
          <w:rFonts w:asciiTheme="majorHAnsi" w:hAnsiTheme="majorHAnsi" w:cstheme="majorHAnsi"/>
          <w:sz w:val="28"/>
          <w:szCs w:val="28"/>
        </w:rPr>
        <w:t>2</w:t>
      </w:r>
      <w:r w:rsidR="00551E2E">
        <w:rPr>
          <w:rFonts w:asciiTheme="majorHAnsi" w:hAnsiTheme="majorHAnsi" w:cstheme="majorHAnsi"/>
          <w:sz w:val="28"/>
          <w:szCs w:val="28"/>
        </w:rPr>
        <w:t>0</w:t>
      </w:r>
      <w:r w:rsidRPr="00180107">
        <w:rPr>
          <w:rFonts w:asciiTheme="majorHAnsi" w:hAnsiTheme="majorHAnsi" w:cstheme="majorHAnsi"/>
          <w:sz w:val="28"/>
          <w:szCs w:val="28"/>
        </w:rPr>
        <w:t xml:space="preserve">%. </w:t>
      </w:r>
    </w:p>
    <w:p w14:paraId="6960384D" w14:textId="4FBAD11E"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Số lượng tiêu chí không đạt Mức 3: </w:t>
      </w:r>
      <w:r w:rsidR="0031516D" w:rsidRPr="00180107">
        <w:rPr>
          <w:rFonts w:asciiTheme="majorHAnsi" w:hAnsiTheme="majorHAnsi" w:cstheme="majorHAnsi"/>
          <w:sz w:val="28"/>
          <w:szCs w:val="28"/>
        </w:rPr>
        <w:t>1</w:t>
      </w:r>
      <w:r w:rsidR="000D7EFA">
        <w:rPr>
          <w:rFonts w:asciiTheme="majorHAnsi" w:hAnsiTheme="majorHAnsi" w:cstheme="majorHAnsi"/>
          <w:sz w:val="28"/>
          <w:szCs w:val="28"/>
        </w:rPr>
        <w:t>6</w:t>
      </w:r>
      <w:r w:rsidRPr="00180107">
        <w:rPr>
          <w:rFonts w:asciiTheme="majorHAnsi" w:hAnsiTheme="majorHAnsi" w:cstheme="majorHAnsi"/>
          <w:sz w:val="28"/>
          <w:szCs w:val="28"/>
        </w:rPr>
        <w:t>/20.</w:t>
      </w:r>
      <w:r w:rsidRPr="00180107">
        <w:rPr>
          <w:rFonts w:asciiTheme="majorHAnsi" w:hAnsiTheme="majorHAnsi" w:cstheme="majorHAnsi"/>
          <w:sz w:val="28"/>
          <w:szCs w:val="28"/>
        </w:rPr>
        <w:tab/>
      </w:r>
      <w:r w:rsidR="0031516D" w:rsidRPr="00180107">
        <w:rPr>
          <w:rFonts w:asciiTheme="majorHAnsi" w:hAnsiTheme="majorHAnsi" w:cstheme="majorHAnsi"/>
          <w:sz w:val="28"/>
          <w:szCs w:val="28"/>
        </w:rPr>
        <w:tab/>
      </w:r>
      <w:r w:rsidRPr="00180107">
        <w:rPr>
          <w:rFonts w:asciiTheme="majorHAnsi" w:hAnsiTheme="majorHAnsi" w:cstheme="majorHAnsi"/>
          <w:sz w:val="28"/>
          <w:szCs w:val="28"/>
        </w:rPr>
        <w:t xml:space="preserve">Tỷ lệ </w:t>
      </w:r>
      <w:r w:rsidR="000D7EFA">
        <w:rPr>
          <w:rFonts w:asciiTheme="majorHAnsi" w:hAnsiTheme="majorHAnsi" w:cstheme="majorHAnsi"/>
          <w:sz w:val="28"/>
          <w:szCs w:val="28"/>
        </w:rPr>
        <w:t>8</w:t>
      </w:r>
      <w:r w:rsidR="00551E2E">
        <w:rPr>
          <w:rFonts w:asciiTheme="majorHAnsi" w:hAnsiTheme="majorHAnsi" w:cstheme="majorHAnsi"/>
          <w:sz w:val="28"/>
          <w:szCs w:val="28"/>
        </w:rPr>
        <w:t>0</w:t>
      </w:r>
      <w:r w:rsidRPr="00180107">
        <w:rPr>
          <w:rFonts w:asciiTheme="majorHAnsi" w:hAnsiTheme="majorHAnsi" w:cstheme="majorHAnsi"/>
          <w:sz w:val="28"/>
          <w:szCs w:val="28"/>
        </w:rPr>
        <w:t xml:space="preserve">%. </w:t>
      </w:r>
    </w:p>
    <w:p w14:paraId="2B5CC81A" w14:textId="5369A3DA" w:rsidR="00611771" w:rsidRPr="00180107" w:rsidRDefault="007D7368" w:rsidP="00B548B9">
      <w:pPr>
        <w:spacing w:before="120" w:after="120" w:line="360" w:lineRule="auto"/>
        <w:ind w:right="-34" w:firstLine="720"/>
        <w:jc w:val="both"/>
        <w:rPr>
          <w:rFonts w:asciiTheme="majorHAnsi" w:hAnsiTheme="majorHAnsi" w:cstheme="majorHAnsi"/>
          <w:sz w:val="28"/>
          <w:szCs w:val="28"/>
        </w:rPr>
      </w:pPr>
      <w:r w:rsidRPr="00180107">
        <w:rPr>
          <w:rFonts w:asciiTheme="majorHAnsi" w:hAnsiTheme="majorHAnsi" w:cstheme="majorHAnsi"/>
          <w:sz w:val="28"/>
          <w:szCs w:val="28"/>
        </w:rPr>
        <w:t xml:space="preserve">- Mức đánh giá của trường Trung học cơ sở </w:t>
      </w:r>
      <w:r w:rsidR="0086316A" w:rsidRPr="00180107">
        <w:rPr>
          <w:rFonts w:asciiTheme="majorHAnsi" w:hAnsiTheme="majorHAnsi" w:cstheme="majorHAnsi"/>
          <w:sz w:val="28"/>
          <w:szCs w:val="28"/>
        </w:rPr>
        <w:t>Nguyễn Ảnh Thủ</w:t>
      </w:r>
      <w:r w:rsidRPr="00180107">
        <w:rPr>
          <w:rFonts w:asciiTheme="majorHAnsi" w:hAnsiTheme="majorHAnsi" w:cstheme="majorHAnsi"/>
          <w:sz w:val="28"/>
          <w:szCs w:val="28"/>
        </w:rPr>
        <w:t>: Mức 1</w:t>
      </w:r>
      <w:r w:rsidR="0031516D" w:rsidRPr="00180107">
        <w:rPr>
          <w:rFonts w:asciiTheme="majorHAnsi" w:hAnsiTheme="majorHAnsi" w:cstheme="majorHAnsi"/>
          <w:sz w:val="28"/>
          <w:szCs w:val="28"/>
        </w:rPr>
        <w:t>;</w:t>
      </w:r>
    </w:p>
    <w:p w14:paraId="21755707" w14:textId="77777777" w:rsidR="00611771" w:rsidRPr="007353A8" w:rsidRDefault="007D7368" w:rsidP="00B548B9">
      <w:pPr>
        <w:spacing w:before="120" w:after="120" w:line="360" w:lineRule="auto"/>
        <w:ind w:right="-34" w:firstLine="720"/>
        <w:jc w:val="both"/>
        <w:rPr>
          <w:rFonts w:asciiTheme="majorHAnsi" w:hAnsiTheme="majorHAnsi" w:cstheme="majorHAnsi"/>
          <w:color w:val="FF0000"/>
          <w:sz w:val="28"/>
          <w:szCs w:val="28"/>
        </w:rPr>
      </w:pPr>
      <w:r w:rsidRPr="00180107">
        <w:rPr>
          <w:rFonts w:asciiTheme="majorHAnsi" w:hAnsiTheme="majorHAnsi" w:cstheme="majorHAnsi"/>
          <w:sz w:val="28"/>
          <w:szCs w:val="28"/>
        </w:rPr>
        <w:t xml:space="preserve">- Trường Trung học cơ sở </w:t>
      </w:r>
      <w:r w:rsidR="003E25B5" w:rsidRPr="00180107">
        <w:rPr>
          <w:rFonts w:asciiTheme="majorHAnsi" w:hAnsiTheme="majorHAnsi" w:cstheme="majorHAnsi"/>
          <w:sz w:val="28"/>
          <w:szCs w:val="28"/>
        </w:rPr>
        <w:t>Nguyễn Ảnh Thủ</w:t>
      </w:r>
      <w:r w:rsidRPr="00180107">
        <w:rPr>
          <w:rFonts w:asciiTheme="majorHAnsi" w:hAnsiTheme="majorHAnsi" w:cstheme="majorHAnsi"/>
          <w:sz w:val="28"/>
          <w:szCs w:val="28"/>
        </w:rPr>
        <w:t xml:space="preserve"> đề nghị đạt</w:t>
      </w:r>
      <w:r w:rsidRPr="00180107">
        <w:rPr>
          <w:rFonts w:asciiTheme="majorHAnsi" w:hAnsiTheme="majorHAnsi" w:cstheme="majorHAnsi"/>
          <w:b/>
          <w:sz w:val="28"/>
          <w:szCs w:val="28"/>
        </w:rPr>
        <w:t xml:space="preserve"> </w:t>
      </w:r>
      <w:r w:rsidRPr="00180107">
        <w:rPr>
          <w:rFonts w:asciiTheme="majorHAnsi" w:hAnsiTheme="majorHAnsi" w:cstheme="majorHAnsi"/>
          <w:sz w:val="28"/>
          <w:szCs w:val="28"/>
        </w:rPr>
        <w:t xml:space="preserve">kiểm định chất lượng giáo dục </w:t>
      </w:r>
      <w:r w:rsidRPr="00180107">
        <w:rPr>
          <w:rFonts w:asciiTheme="majorHAnsi" w:hAnsiTheme="majorHAnsi" w:cstheme="majorHAnsi"/>
          <w:b/>
          <w:sz w:val="28"/>
          <w:szCs w:val="28"/>
        </w:rPr>
        <w:t>Cấp độ 1./.</w:t>
      </w:r>
    </w:p>
    <w:p w14:paraId="2D986942" w14:textId="5F4D863C" w:rsidR="00611771" w:rsidRPr="00F2309F" w:rsidRDefault="007D7368" w:rsidP="00B548B9">
      <w:pPr>
        <w:shd w:val="clear" w:color="auto" w:fill="FFFFFF"/>
        <w:spacing w:line="360" w:lineRule="auto"/>
        <w:ind w:firstLine="720"/>
        <w:jc w:val="right"/>
        <w:rPr>
          <w:rFonts w:asciiTheme="majorHAnsi" w:hAnsiTheme="majorHAnsi" w:cstheme="majorHAnsi"/>
          <w:i/>
          <w:sz w:val="28"/>
          <w:szCs w:val="28"/>
        </w:rPr>
      </w:pPr>
      <w:r w:rsidRPr="00F2309F">
        <w:rPr>
          <w:rFonts w:asciiTheme="majorHAnsi" w:hAnsiTheme="majorHAnsi" w:cstheme="majorHAnsi"/>
          <w:i/>
          <w:sz w:val="28"/>
          <w:szCs w:val="28"/>
        </w:rPr>
        <w:t>Quận 12, ngày 1</w:t>
      </w:r>
      <w:r w:rsidR="003E25B5" w:rsidRPr="00F2309F">
        <w:rPr>
          <w:rFonts w:asciiTheme="majorHAnsi" w:hAnsiTheme="majorHAnsi" w:cstheme="majorHAnsi"/>
          <w:i/>
          <w:sz w:val="28"/>
          <w:szCs w:val="28"/>
        </w:rPr>
        <w:t>0</w:t>
      </w:r>
      <w:r w:rsidRPr="00F2309F">
        <w:rPr>
          <w:rFonts w:asciiTheme="majorHAnsi" w:hAnsiTheme="majorHAnsi" w:cstheme="majorHAnsi"/>
          <w:i/>
          <w:sz w:val="28"/>
          <w:szCs w:val="28"/>
        </w:rPr>
        <w:t xml:space="preserve"> tháng </w:t>
      </w:r>
      <w:r w:rsidR="003E25B5" w:rsidRPr="00F2309F">
        <w:rPr>
          <w:rFonts w:asciiTheme="majorHAnsi" w:hAnsiTheme="majorHAnsi" w:cstheme="majorHAnsi"/>
          <w:i/>
          <w:sz w:val="28"/>
          <w:szCs w:val="28"/>
        </w:rPr>
        <w:t>1</w:t>
      </w:r>
      <w:r w:rsidR="00F2309F" w:rsidRPr="00F2309F">
        <w:rPr>
          <w:rFonts w:asciiTheme="majorHAnsi" w:hAnsiTheme="majorHAnsi" w:cstheme="majorHAnsi"/>
          <w:i/>
          <w:sz w:val="28"/>
          <w:szCs w:val="28"/>
        </w:rPr>
        <w:t>1</w:t>
      </w:r>
      <w:r w:rsidRPr="00F2309F">
        <w:rPr>
          <w:rFonts w:asciiTheme="majorHAnsi" w:hAnsiTheme="majorHAnsi" w:cstheme="majorHAnsi"/>
          <w:i/>
          <w:sz w:val="28"/>
          <w:szCs w:val="28"/>
        </w:rPr>
        <w:t xml:space="preserve"> năm 202</w:t>
      </w:r>
      <w:r w:rsidR="003E25B5" w:rsidRPr="00F2309F">
        <w:rPr>
          <w:rFonts w:asciiTheme="majorHAnsi" w:hAnsiTheme="majorHAnsi" w:cstheme="majorHAnsi"/>
          <w:i/>
          <w:sz w:val="28"/>
          <w:szCs w:val="28"/>
        </w:rPr>
        <w:t>3</w:t>
      </w:r>
    </w:p>
    <w:p w14:paraId="4B0AC7EA" w14:textId="77777777" w:rsidR="00611771" w:rsidRPr="00180107" w:rsidRDefault="007D7368" w:rsidP="00B548B9">
      <w:pPr>
        <w:shd w:val="clear" w:color="auto" w:fill="FFFFFF"/>
        <w:spacing w:line="360" w:lineRule="auto"/>
        <w:ind w:firstLine="720"/>
        <w:jc w:val="center"/>
        <w:rPr>
          <w:rFonts w:asciiTheme="majorHAnsi" w:hAnsiTheme="majorHAnsi" w:cstheme="majorHAnsi"/>
          <w:b/>
          <w:sz w:val="28"/>
          <w:szCs w:val="28"/>
        </w:rPr>
      </w:pPr>
      <w:r w:rsidRPr="00180107">
        <w:rPr>
          <w:rFonts w:asciiTheme="majorHAnsi" w:hAnsiTheme="majorHAnsi" w:cstheme="majorHAnsi"/>
          <w:b/>
          <w:sz w:val="28"/>
          <w:szCs w:val="28"/>
        </w:rPr>
        <w:t xml:space="preserve">                                                       HIỆU TRƯỞNG</w:t>
      </w:r>
    </w:p>
    <w:p w14:paraId="54914CAC" w14:textId="77777777" w:rsidR="00FE103E" w:rsidRDefault="00FE103E" w:rsidP="00B548B9">
      <w:pPr>
        <w:shd w:val="clear" w:color="auto" w:fill="FFFFFF"/>
        <w:spacing w:line="360" w:lineRule="auto"/>
        <w:ind w:firstLine="720"/>
        <w:jc w:val="center"/>
        <w:rPr>
          <w:rFonts w:asciiTheme="majorHAnsi" w:hAnsiTheme="majorHAnsi" w:cstheme="majorHAnsi"/>
          <w:b/>
          <w:sz w:val="28"/>
          <w:szCs w:val="28"/>
        </w:rPr>
      </w:pPr>
    </w:p>
    <w:p w14:paraId="5EF9BD12" w14:textId="77777777" w:rsidR="00B8097F" w:rsidRDefault="00B8097F" w:rsidP="00B548B9">
      <w:pPr>
        <w:shd w:val="clear" w:color="auto" w:fill="FFFFFF"/>
        <w:spacing w:line="360" w:lineRule="auto"/>
        <w:ind w:firstLine="720"/>
        <w:jc w:val="center"/>
        <w:rPr>
          <w:rFonts w:asciiTheme="majorHAnsi" w:hAnsiTheme="majorHAnsi" w:cstheme="majorHAnsi"/>
          <w:b/>
          <w:sz w:val="28"/>
          <w:szCs w:val="28"/>
        </w:rPr>
      </w:pPr>
    </w:p>
    <w:p w14:paraId="73F508D5" w14:textId="77777777" w:rsidR="00962BA9" w:rsidRPr="00180107" w:rsidRDefault="00962BA9" w:rsidP="00B548B9">
      <w:pPr>
        <w:shd w:val="clear" w:color="auto" w:fill="FFFFFF"/>
        <w:spacing w:line="360" w:lineRule="auto"/>
        <w:ind w:firstLine="720"/>
        <w:jc w:val="center"/>
        <w:rPr>
          <w:rFonts w:asciiTheme="majorHAnsi" w:hAnsiTheme="majorHAnsi" w:cstheme="majorHAnsi"/>
          <w:b/>
          <w:sz w:val="28"/>
          <w:szCs w:val="28"/>
        </w:rPr>
      </w:pPr>
    </w:p>
    <w:p w14:paraId="158A7160" w14:textId="1A60D17C" w:rsidR="00611771" w:rsidRPr="00180107" w:rsidRDefault="00E73031" w:rsidP="00962BA9">
      <w:pPr>
        <w:shd w:val="clear" w:color="auto" w:fill="FFFFFF"/>
        <w:spacing w:line="360" w:lineRule="auto"/>
        <w:ind w:left="3600" w:firstLine="720"/>
        <w:jc w:val="center"/>
        <w:rPr>
          <w:rFonts w:asciiTheme="majorHAnsi" w:hAnsiTheme="majorHAnsi" w:cstheme="majorHAnsi"/>
          <w:b/>
          <w:sz w:val="28"/>
          <w:szCs w:val="28"/>
        </w:rPr>
      </w:pPr>
      <w:r>
        <w:rPr>
          <w:rFonts w:asciiTheme="majorHAnsi" w:hAnsiTheme="majorHAnsi" w:cstheme="majorHAnsi"/>
          <w:b/>
          <w:sz w:val="28"/>
          <w:szCs w:val="28"/>
        </w:rPr>
        <w:t xml:space="preserve">  </w:t>
      </w:r>
      <w:r w:rsidR="00FE103E" w:rsidRPr="00180107">
        <w:rPr>
          <w:rFonts w:asciiTheme="majorHAnsi" w:hAnsiTheme="majorHAnsi" w:cstheme="majorHAnsi"/>
          <w:b/>
          <w:sz w:val="28"/>
          <w:szCs w:val="28"/>
        </w:rPr>
        <w:t>Lê Thị Tuyết Nhung</w:t>
      </w:r>
    </w:p>
    <w:p w14:paraId="1F00E10A" w14:textId="77777777" w:rsidR="00C40E74" w:rsidRPr="00180107" w:rsidRDefault="00C40E74" w:rsidP="00B548B9">
      <w:pPr>
        <w:pStyle w:val="Heading1"/>
        <w:spacing w:line="360" w:lineRule="auto"/>
        <w:ind w:left="2880" w:right="3595"/>
        <w:jc w:val="center"/>
        <w:rPr>
          <w:rFonts w:asciiTheme="majorHAnsi" w:hAnsiTheme="majorHAnsi" w:cstheme="majorHAnsi"/>
          <w:b/>
          <w:color w:val="auto"/>
          <w:sz w:val="28"/>
          <w:szCs w:val="28"/>
        </w:rPr>
        <w:sectPr w:rsidR="00C40E74" w:rsidRPr="00180107" w:rsidSect="002569A9">
          <w:headerReference w:type="default" r:id="rId11"/>
          <w:headerReference w:type="first" r:id="rId12"/>
          <w:pgSz w:w="11907" w:h="16840"/>
          <w:pgMar w:top="1134" w:right="1134" w:bottom="1134" w:left="1701" w:header="720" w:footer="720" w:gutter="0"/>
          <w:pgNumType w:start="1"/>
          <w:cols w:space="720"/>
          <w:titlePg/>
          <w:docGrid w:linePitch="354"/>
        </w:sectPr>
      </w:pPr>
      <w:bookmarkStart w:id="57" w:name="_heading=h.2zbgiuw" w:colFirst="0" w:colLast="0"/>
      <w:bookmarkEnd w:id="57"/>
    </w:p>
    <w:p w14:paraId="7FC6035D" w14:textId="77777777" w:rsidR="00611771" w:rsidRPr="00180107" w:rsidRDefault="007D7368" w:rsidP="00B548B9">
      <w:pPr>
        <w:pStyle w:val="Heading1"/>
        <w:spacing w:line="360" w:lineRule="auto"/>
        <w:ind w:left="2880" w:right="3595"/>
        <w:jc w:val="center"/>
        <w:rPr>
          <w:rFonts w:asciiTheme="majorHAnsi" w:hAnsiTheme="majorHAnsi" w:cstheme="majorHAnsi"/>
          <w:b/>
          <w:color w:val="auto"/>
          <w:sz w:val="28"/>
          <w:szCs w:val="28"/>
        </w:rPr>
      </w:pPr>
      <w:r w:rsidRPr="00180107">
        <w:rPr>
          <w:rFonts w:asciiTheme="majorHAnsi" w:hAnsiTheme="majorHAnsi" w:cstheme="majorHAnsi"/>
          <w:b/>
          <w:color w:val="auto"/>
          <w:sz w:val="28"/>
          <w:szCs w:val="28"/>
        </w:rPr>
        <w:lastRenderedPageBreak/>
        <w:t>Phần IV. PHỤ LỤC</w:t>
      </w:r>
    </w:p>
    <w:p w14:paraId="6A7BF29B" w14:textId="77777777" w:rsidR="00611771" w:rsidRPr="00180107" w:rsidRDefault="007D7368" w:rsidP="00B548B9">
      <w:pPr>
        <w:spacing w:line="360" w:lineRule="auto"/>
        <w:jc w:val="center"/>
        <w:rPr>
          <w:rFonts w:asciiTheme="majorHAnsi" w:hAnsiTheme="majorHAnsi" w:cstheme="majorHAnsi"/>
          <w:b/>
          <w:sz w:val="28"/>
          <w:szCs w:val="28"/>
        </w:rPr>
      </w:pPr>
      <w:bookmarkStart w:id="58" w:name="_heading=h.1egqt2p" w:colFirst="0" w:colLast="0"/>
      <w:bookmarkEnd w:id="58"/>
      <w:r w:rsidRPr="00180107">
        <w:rPr>
          <w:rFonts w:asciiTheme="majorHAnsi" w:hAnsiTheme="majorHAnsi" w:cstheme="majorHAnsi"/>
          <w:b/>
          <w:sz w:val="28"/>
          <w:szCs w:val="28"/>
        </w:rPr>
        <w:t>BẢNG DANH MỤC MÃ MINH CHỨNG</w:t>
      </w:r>
    </w:p>
    <w:tbl>
      <w:tblPr>
        <w:tblStyle w:val="af4"/>
        <w:tblW w:w="13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7"/>
        <w:gridCol w:w="861"/>
        <w:gridCol w:w="1804"/>
        <w:gridCol w:w="3215"/>
        <w:gridCol w:w="2835"/>
        <w:gridCol w:w="2050"/>
        <w:gridCol w:w="1803"/>
      </w:tblGrid>
      <w:tr w:rsidR="00611771" w:rsidRPr="00180107" w14:paraId="3DBE4A91" w14:textId="77777777" w:rsidTr="00B07982">
        <w:trPr>
          <w:trHeight w:val="144"/>
        </w:trPr>
        <w:tc>
          <w:tcPr>
            <w:tcW w:w="1197" w:type="dxa"/>
            <w:tcBorders>
              <w:top w:val="single" w:sz="6" w:space="0" w:color="000000"/>
              <w:left w:val="single" w:sz="6" w:space="0" w:color="000000"/>
              <w:bottom w:val="single" w:sz="6" w:space="0" w:color="000000"/>
              <w:right w:val="single" w:sz="6" w:space="0" w:color="000000"/>
            </w:tcBorders>
            <w:vAlign w:val="center"/>
          </w:tcPr>
          <w:p w14:paraId="30170CD6"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w:t>
            </w:r>
          </w:p>
        </w:tc>
        <w:tc>
          <w:tcPr>
            <w:tcW w:w="861" w:type="dxa"/>
            <w:tcBorders>
              <w:top w:val="single" w:sz="6" w:space="0" w:color="000000"/>
              <w:left w:val="single" w:sz="6" w:space="0" w:color="000000"/>
              <w:bottom w:val="single" w:sz="6" w:space="0" w:color="000000"/>
              <w:right w:val="single" w:sz="6" w:space="0" w:color="000000"/>
            </w:tcBorders>
            <w:vAlign w:val="center"/>
          </w:tcPr>
          <w:p w14:paraId="7F543020"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Số TT</w:t>
            </w:r>
          </w:p>
        </w:tc>
        <w:tc>
          <w:tcPr>
            <w:tcW w:w="1804" w:type="dxa"/>
            <w:tcBorders>
              <w:top w:val="single" w:sz="6" w:space="0" w:color="000000"/>
              <w:left w:val="single" w:sz="6" w:space="0" w:color="000000"/>
              <w:bottom w:val="single" w:sz="6" w:space="0" w:color="000000"/>
              <w:right w:val="single" w:sz="6" w:space="0" w:color="000000"/>
            </w:tcBorders>
            <w:vAlign w:val="center"/>
          </w:tcPr>
          <w:p w14:paraId="5BC73947"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Mã minh chứng</w:t>
            </w:r>
          </w:p>
        </w:tc>
        <w:tc>
          <w:tcPr>
            <w:tcW w:w="3215" w:type="dxa"/>
            <w:tcBorders>
              <w:top w:val="single" w:sz="6" w:space="0" w:color="000000"/>
              <w:left w:val="single" w:sz="6" w:space="0" w:color="000000"/>
              <w:bottom w:val="single" w:sz="6" w:space="0" w:color="000000"/>
              <w:right w:val="single" w:sz="6" w:space="0" w:color="000000"/>
            </w:tcBorders>
            <w:vAlign w:val="center"/>
          </w:tcPr>
          <w:p w14:paraId="04ED4A2A"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Tên minh chứng</w:t>
            </w:r>
          </w:p>
        </w:tc>
        <w:tc>
          <w:tcPr>
            <w:tcW w:w="2835" w:type="dxa"/>
            <w:tcBorders>
              <w:top w:val="single" w:sz="6" w:space="0" w:color="000000"/>
              <w:left w:val="single" w:sz="6" w:space="0" w:color="000000"/>
              <w:bottom w:val="single" w:sz="6" w:space="0" w:color="000000"/>
              <w:right w:val="single" w:sz="6" w:space="0" w:color="000000"/>
            </w:tcBorders>
            <w:vAlign w:val="center"/>
          </w:tcPr>
          <w:p w14:paraId="1E42D9EB" w14:textId="3440715F"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Số, ngày ban hành, hoặc thời điểm khảo sát, điều tra, phỏng vấn, quan sát…</w:t>
            </w:r>
          </w:p>
        </w:tc>
        <w:tc>
          <w:tcPr>
            <w:tcW w:w="2050" w:type="dxa"/>
            <w:tcBorders>
              <w:top w:val="single" w:sz="6" w:space="0" w:color="000000"/>
              <w:left w:val="single" w:sz="6" w:space="0" w:color="000000"/>
              <w:bottom w:val="single" w:sz="6" w:space="0" w:color="000000"/>
              <w:right w:val="single" w:sz="6" w:space="0" w:color="000000"/>
            </w:tcBorders>
            <w:vAlign w:val="center"/>
          </w:tcPr>
          <w:p w14:paraId="05AEC9BE"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Nơi ban hành hoặc nhóm, cá nhân thực hiện</w:t>
            </w:r>
          </w:p>
        </w:tc>
        <w:tc>
          <w:tcPr>
            <w:tcW w:w="1803" w:type="dxa"/>
            <w:tcBorders>
              <w:top w:val="single" w:sz="6" w:space="0" w:color="000000"/>
              <w:left w:val="single" w:sz="6" w:space="0" w:color="000000"/>
              <w:bottom w:val="single" w:sz="6" w:space="0" w:color="000000"/>
              <w:right w:val="single" w:sz="6" w:space="0" w:color="000000"/>
            </w:tcBorders>
            <w:vAlign w:val="center"/>
          </w:tcPr>
          <w:p w14:paraId="1D7E286F"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Ghi chú</w:t>
            </w:r>
          </w:p>
          <w:p w14:paraId="0BE1FCD3" w14:textId="77777777" w:rsidR="00611771" w:rsidRPr="00180107" w:rsidRDefault="007D7368" w:rsidP="00B07982">
            <w:pPr>
              <w:widowControl w:val="0"/>
              <w:spacing w:line="276" w:lineRule="auto"/>
              <w:jc w:val="center"/>
              <w:rPr>
                <w:rFonts w:asciiTheme="majorHAnsi" w:hAnsiTheme="majorHAnsi" w:cstheme="majorHAnsi"/>
                <w:b/>
                <w:sz w:val="28"/>
                <w:szCs w:val="28"/>
              </w:rPr>
            </w:pPr>
            <w:r w:rsidRPr="00180107">
              <w:rPr>
                <w:rFonts w:asciiTheme="majorHAnsi" w:hAnsiTheme="majorHAnsi" w:cstheme="majorHAnsi"/>
                <w:b/>
                <w:sz w:val="28"/>
                <w:szCs w:val="28"/>
              </w:rPr>
              <w:t>(Nơi lưu trữ)</w:t>
            </w:r>
          </w:p>
          <w:p w14:paraId="77ACDD9A" w14:textId="77777777" w:rsidR="00611771" w:rsidRPr="00180107" w:rsidRDefault="00611771" w:rsidP="00B07982">
            <w:pPr>
              <w:widowControl w:val="0"/>
              <w:spacing w:line="276" w:lineRule="auto"/>
              <w:jc w:val="center"/>
              <w:rPr>
                <w:rFonts w:asciiTheme="majorHAnsi" w:hAnsiTheme="majorHAnsi" w:cstheme="majorHAnsi"/>
                <w:b/>
                <w:sz w:val="28"/>
                <w:szCs w:val="28"/>
              </w:rPr>
            </w:pPr>
          </w:p>
        </w:tc>
      </w:tr>
      <w:tr w:rsidR="00611771" w:rsidRPr="00180107" w14:paraId="7CE8E246" w14:textId="77777777" w:rsidTr="00B07982">
        <w:trPr>
          <w:trHeight w:val="1326"/>
        </w:trPr>
        <w:tc>
          <w:tcPr>
            <w:tcW w:w="1197" w:type="dxa"/>
            <w:vMerge w:val="restart"/>
            <w:tcBorders>
              <w:top w:val="single" w:sz="6" w:space="0" w:color="000000"/>
              <w:left w:val="single" w:sz="6" w:space="0" w:color="000000"/>
              <w:right w:val="single" w:sz="6" w:space="0" w:color="000000"/>
            </w:tcBorders>
            <w:vAlign w:val="center"/>
          </w:tcPr>
          <w:p w14:paraId="483F6CA0"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1.1</w:t>
            </w:r>
          </w:p>
        </w:tc>
        <w:tc>
          <w:tcPr>
            <w:tcW w:w="861" w:type="dxa"/>
            <w:tcBorders>
              <w:top w:val="single" w:sz="6" w:space="0" w:color="000000"/>
              <w:left w:val="single" w:sz="6" w:space="0" w:color="000000"/>
              <w:bottom w:val="single" w:sz="6" w:space="0" w:color="000000"/>
              <w:right w:val="single" w:sz="6" w:space="0" w:color="000000"/>
            </w:tcBorders>
            <w:vAlign w:val="center"/>
          </w:tcPr>
          <w:p w14:paraId="443708B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0E5574F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[H1-1.1-01]</w:t>
            </w:r>
          </w:p>
        </w:tc>
        <w:tc>
          <w:tcPr>
            <w:tcW w:w="3215" w:type="dxa"/>
            <w:tcBorders>
              <w:top w:val="single" w:sz="6" w:space="0" w:color="000000"/>
              <w:left w:val="single" w:sz="6" w:space="0" w:color="000000"/>
              <w:bottom w:val="single" w:sz="6" w:space="0" w:color="000000"/>
              <w:right w:val="single" w:sz="6" w:space="0" w:color="000000"/>
            </w:tcBorders>
            <w:vAlign w:val="center"/>
          </w:tcPr>
          <w:p w14:paraId="7F745169" w14:textId="77777777" w:rsidR="00611771" w:rsidRPr="00180107" w:rsidRDefault="007D7368" w:rsidP="00B07982">
            <w:pPr>
              <w:widowControl w:val="0"/>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Kế hoạch chiến lược phát triển nhà trường giai đoạn 2021 - 2025 </w:t>
            </w:r>
          </w:p>
        </w:tc>
        <w:tc>
          <w:tcPr>
            <w:tcW w:w="2835" w:type="dxa"/>
            <w:tcBorders>
              <w:top w:val="single" w:sz="6" w:space="0" w:color="000000"/>
              <w:left w:val="single" w:sz="6" w:space="0" w:color="000000"/>
              <w:bottom w:val="single" w:sz="6" w:space="0" w:color="000000"/>
              <w:right w:val="single" w:sz="6" w:space="0" w:color="000000"/>
            </w:tcBorders>
            <w:vAlign w:val="center"/>
          </w:tcPr>
          <w:p w14:paraId="2C641FC2" w14:textId="372F1245" w:rsidR="00611771" w:rsidRPr="00180107" w:rsidRDefault="007D7368" w:rsidP="00B07982">
            <w:pPr>
              <w:widowControl w:val="0"/>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Số 0</w:t>
            </w:r>
            <w:r w:rsidR="006D5042" w:rsidRPr="00180107">
              <w:rPr>
                <w:rFonts w:asciiTheme="majorHAnsi" w:hAnsiTheme="majorHAnsi" w:cstheme="majorHAnsi"/>
                <w:sz w:val="28"/>
                <w:szCs w:val="28"/>
              </w:rPr>
              <w:t>9</w:t>
            </w:r>
            <w:r w:rsidRPr="00180107">
              <w:rPr>
                <w:rFonts w:asciiTheme="majorHAnsi" w:hAnsiTheme="majorHAnsi" w:cstheme="majorHAnsi"/>
                <w:sz w:val="28"/>
                <w:szCs w:val="28"/>
              </w:rPr>
              <w:t xml:space="preserve"> /KH-</w:t>
            </w:r>
            <w:r w:rsidR="0019320F" w:rsidRPr="00180107">
              <w:rPr>
                <w:rFonts w:asciiTheme="majorHAnsi" w:hAnsiTheme="majorHAnsi" w:cstheme="majorHAnsi"/>
                <w:sz w:val="28"/>
                <w:szCs w:val="28"/>
              </w:rPr>
              <w:t>NAT</w:t>
            </w:r>
            <w:r w:rsidRPr="00180107">
              <w:rPr>
                <w:rFonts w:asciiTheme="majorHAnsi" w:hAnsiTheme="majorHAnsi" w:cstheme="majorHAnsi"/>
                <w:sz w:val="28"/>
                <w:szCs w:val="28"/>
              </w:rPr>
              <w:t xml:space="preserve"> ngày 0</w:t>
            </w:r>
            <w:r w:rsidR="006D5042" w:rsidRPr="00180107">
              <w:rPr>
                <w:rFonts w:asciiTheme="majorHAnsi" w:hAnsiTheme="majorHAnsi" w:cstheme="majorHAnsi"/>
                <w:sz w:val="28"/>
                <w:szCs w:val="28"/>
              </w:rPr>
              <w:t>6</w:t>
            </w:r>
            <w:r w:rsidRPr="00180107">
              <w:rPr>
                <w:rFonts w:asciiTheme="majorHAnsi" w:hAnsiTheme="majorHAnsi" w:cstheme="majorHAnsi"/>
                <w:sz w:val="28"/>
                <w:szCs w:val="28"/>
              </w:rPr>
              <w:t>/01/2021</w:t>
            </w:r>
          </w:p>
        </w:tc>
        <w:tc>
          <w:tcPr>
            <w:tcW w:w="2050" w:type="dxa"/>
            <w:tcBorders>
              <w:top w:val="single" w:sz="6" w:space="0" w:color="000000"/>
              <w:left w:val="single" w:sz="6" w:space="0" w:color="000000"/>
              <w:bottom w:val="single" w:sz="6" w:space="0" w:color="000000"/>
              <w:right w:val="single" w:sz="6" w:space="0" w:color="000000"/>
            </w:tcBorders>
            <w:vAlign w:val="center"/>
          </w:tcPr>
          <w:p w14:paraId="18231DA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634A69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4BA3FA0A" w14:textId="77777777" w:rsidTr="00B07982">
        <w:trPr>
          <w:trHeight w:val="144"/>
        </w:trPr>
        <w:tc>
          <w:tcPr>
            <w:tcW w:w="1197" w:type="dxa"/>
            <w:vMerge/>
            <w:tcBorders>
              <w:top w:val="single" w:sz="6" w:space="0" w:color="000000"/>
              <w:left w:val="single" w:sz="6" w:space="0" w:color="000000"/>
              <w:right w:val="single" w:sz="6" w:space="0" w:color="000000"/>
            </w:tcBorders>
            <w:vAlign w:val="center"/>
          </w:tcPr>
          <w:p w14:paraId="0D3D805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B70FBB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876911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[H1-1.1-02]</w:t>
            </w:r>
          </w:p>
        </w:tc>
        <w:tc>
          <w:tcPr>
            <w:tcW w:w="3215" w:type="dxa"/>
            <w:tcBorders>
              <w:top w:val="single" w:sz="6" w:space="0" w:color="000000"/>
              <w:left w:val="single" w:sz="6" w:space="0" w:color="000000"/>
              <w:bottom w:val="single" w:sz="6" w:space="0" w:color="000000"/>
              <w:right w:val="single" w:sz="6" w:space="0" w:color="000000"/>
            </w:tcBorders>
            <w:vAlign w:val="center"/>
          </w:tcPr>
          <w:p w14:paraId="47A852B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Website của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1F79A43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89D061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AFF070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4BD889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Năm học 2021 </w:t>
            </w:r>
            <w:r w:rsidR="00715FB6" w:rsidRPr="00180107">
              <w:rPr>
                <w:rFonts w:asciiTheme="majorHAnsi" w:hAnsiTheme="majorHAnsi" w:cstheme="majorHAnsi"/>
                <w:sz w:val="28"/>
                <w:szCs w:val="28"/>
              </w:rPr>
              <w:t>–</w:t>
            </w:r>
            <w:r w:rsidRPr="00180107">
              <w:rPr>
                <w:rFonts w:asciiTheme="majorHAnsi" w:hAnsiTheme="majorHAnsi" w:cstheme="majorHAnsi"/>
                <w:sz w:val="28"/>
                <w:szCs w:val="28"/>
              </w:rPr>
              <w:t xml:space="preserve"> 2022</w:t>
            </w:r>
          </w:p>
          <w:p w14:paraId="762EA62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6AA26E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8A4217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Văn thư</w:t>
            </w:r>
          </w:p>
        </w:tc>
      </w:tr>
      <w:tr w:rsidR="00611771" w:rsidRPr="00180107" w14:paraId="66A1C7E6" w14:textId="77777777" w:rsidTr="00B07982">
        <w:trPr>
          <w:trHeight w:val="144"/>
        </w:trPr>
        <w:tc>
          <w:tcPr>
            <w:tcW w:w="1197" w:type="dxa"/>
            <w:vMerge/>
            <w:tcBorders>
              <w:top w:val="single" w:sz="6" w:space="0" w:color="000000"/>
              <w:left w:val="single" w:sz="6" w:space="0" w:color="000000"/>
              <w:right w:val="single" w:sz="6" w:space="0" w:color="000000"/>
            </w:tcBorders>
            <w:vAlign w:val="center"/>
          </w:tcPr>
          <w:p w14:paraId="6CBC3390"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B1304A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73A6B03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[H1-1.1-03]</w:t>
            </w:r>
          </w:p>
        </w:tc>
        <w:tc>
          <w:tcPr>
            <w:tcW w:w="3215" w:type="dxa"/>
            <w:tcBorders>
              <w:top w:val="single" w:sz="6" w:space="0" w:color="000000"/>
              <w:left w:val="single" w:sz="6" w:space="0" w:color="000000"/>
              <w:bottom w:val="single" w:sz="6" w:space="0" w:color="000000"/>
              <w:right w:val="single" w:sz="6" w:space="0" w:color="000000"/>
            </w:tcBorders>
            <w:vAlign w:val="center"/>
          </w:tcPr>
          <w:p w14:paraId="5CC3329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Biên bản họp hội đồng </w:t>
            </w:r>
          </w:p>
        </w:tc>
        <w:tc>
          <w:tcPr>
            <w:tcW w:w="2835" w:type="dxa"/>
            <w:tcBorders>
              <w:top w:val="single" w:sz="6" w:space="0" w:color="000000"/>
              <w:left w:val="single" w:sz="6" w:space="0" w:color="000000"/>
              <w:bottom w:val="single" w:sz="6" w:space="0" w:color="000000"/>
              <w:right w:val="single" w:sz="6" w:space="0" w:color="000000"/>
            </w:tcBorders>
            <w:vAlign w:val="center"/>
          </w:tcPr>
          <w:p w14:paraId="47792B44"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E7DAA12"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5F22A44"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64C2F3F"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3BD54BD"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16889C3" w14:textId="77777777" w:rsidR="00611771" w:rsidRPr="00180107" w:rsidRDefault="007D7368" w:rsidP="00B07982">
            <w:pPr>
              <w:widowControl w:val="0"/>
              <w:spacing w:line="276" w:lineRule="auto"/>
              <w:jc w:val="center"/>
              <w:rPr>
                <w:rFonts w:asciiTheme="majorHAnsi" w:hAnsiTheme="majorHAnsi" w:cstheme="majorHAnsi"/>
                <w:sz w:val="28"/>
                <w:szCs w:val="28"/>
              </w:rPr>
            </w:pPr>
            <w:r w:rsidRPr="00180107">
              <w:rPr>
                <w:rFonts w:asciiTheme="majorHAnsi" w:hAnsiTheme="majorHAnsi" w:cstheme="majorHAnsi"/>
                <w:sz w:val="28"/>
                <w:szCs w:val="28"/>
              </w:rPr>
              <w:t>Thư ký Hội đồng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279D30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57B7D06F" w14:textId="77777777" w:rsidTr="00B07982">
        <w:trPr>
          <w:trHeight w:val="144"/>
        </w:trPr>
        <w:tc>
          <w:tcPr>
            <w:tcW w:w="1197" w:type="dxa"/>
            <w:vMerge/>
            <w:tcBorders>
              <w:top w:val="single" w:sz="6" w:space="0" w:color="000000"/>
              <w:left w:val="single" w:sz="6" w:space="0" w:color="000000"/>
              <w:right w:val="single" w:sz="6" w:space="0" w:color="000000"/>
            </w:tcBorders>
            <w:vAlign w:val="center"/>
          </w:tcPr>
          <w:p w14:paraId="677EB54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2FCF56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3D603CE0" w14:textId="77777777" w:rsidR="00611771" w:rsidRPr="00180107" w:rsidRDefault="007D7368" w:rsidP="00B548B9">
            <w:pPr>
              <w:widowControl w:val="0"/>
              <w:spacing w:before="360"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[H1-1.1-04]</w:t>
            </w:r>
          </w:p>
          <w:p w14:paraId="300C34E5" w14:textId="77777777" w:rsidR="00611771" w:rsidRPr="00180107" w:rsidRDefault="00611771" w:rsidP="00B548B9">
            <w:pPr>
              <w:widowControl w:val="0"/>
              <w:spacing w:line="360" w:lineRule="auto"/>
              <w:jc w:val="center"/>
              <w:rPr>
                <w:rFonts w:asciiTheme="majorHAnsi" w:hAnsiTheme="majorHAnsi" w:cstheme="majorHAnsi"/>
                <w:sz w:val="28"/>
                <w:szCs w:val="28"/>
              </w:rPr>
            </w:pPr>
          </w:p>
          <w:p w14:paraId="5F5605AA"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3215" w:type="dxa"/>
            <w:tcBorders>
              <w:top w:val="single" w:sz="6" w:space="0" w:color="000000"/>
              <w:left w:val="single" w:sz="6" w:space="0" w:color="000000"/>
              <w:bottom w:val="single" w:sz="6" w:space="0" w:color="000000"/>
              <w:right w:val="single" w:sz="6" w:space="0" w:color="000000"/>
            </w:tcBorders>
            <w:vAlign w:val="center"/>
          </w:tcPr>
          <w:p w14:paraId="022427BF"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Báo cáo sơ kết, tổng kết năm học</w:t>
            </w:r>
          </w:p>
        </w:tc>
        <w:tc>
          <w:tcPr>
            <w:tcW w:w="2835" w:type="dxa"/>
            <w:tcBorders>
              <w:top w:val="single" w:sz="6" w:space="0" w:color="000000"/>
              <w:left w:val="single" w:sz="6" w:space="0" w:color="000000"/>
              <w:bottom w:val="single" w:sz="6" w:space="0" w:color="000000"/>
              <w:right w:val="single" w:sz="6" w:space="0" w:color="000000"/>
            </w:tcBorders>
            <w:vAlign w:val="center"/>
          </w:tcPr>
          <w:p w14:paraId="40158DD3"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5EE9D6A"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E19BA1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C058C67"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BE82927"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47F9FE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F270A0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07B23751" w14:textId="77777777" w:rsidTr="00B07982">
        <w:trPr>
          <w:trHeight w:val="144"/>
        </w:trPr>
        <w:tc>
          <w:tcPr>
            <w:tcW w:w="1197" w:type="dxa"/>
            <w:vMerge/>
            <w:tcBorders>
              <w:top w:val="single" w:sz="6" w:space="0" w:color="000000"/>
              <w:left w:val="single" w:sz="6" w:space="0" w:color="000000"/>
              <w:right w:val="single" w:sz="6" w:space="0" w:color="000000"/>
            </w:tcBorders>
            <w:vAlign w:val="center"/>
          </w:tcPr>
          <w:p w14:paraId="41C406C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844823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174553B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 [H1-1.1-05]</w:t>
            </w:r>
          </w:p>
          <w:p w14:paraId="59A9B9D2"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3215" w:type="dxa"/>
            <w:tcBorders>
              <w:top w:val="single" w:sz="6" w:space="0" w:color="000000"/>
              <w:left w:val="single" w:sz="6" w:space="0" w:color="000000"/>
              <w:bottom w:val="single" w:sz="6" w:space="0" w:color="000000"/>
              <w:right w:val="single" w:sz="6" w:space="0" w:color="000000"/>
            </w:tcBorders>
            <w:vAlign w:val="center"/>
          </w:tcPr>
          <w:p w14:paraId="5F4A906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Nghị quyết họp Hội đồng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4A933EA0"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DD64D3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15D8063"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B133965"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B8DB308"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619FD7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E1E9E7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Thư ký Hội đồng</w:t>
            </w:r>
          </w:p>
        </w:tc>
      </w:tr>
      <w:tr w:rsidR="00611771" w:rsidRPr="00180107" w14:paraId="6BA9D5BD" w14:textId="77777777" w:rsidTr="00B07982">
        <w:trPr>
          <w:trHeight w:val="144"/>
        </w:trPr>
        <w:tc>
          <w:tcPr>
            <w:tcW w:w="1197" w:type="dxa"/>
            <w:vMerge w:val="restart"/>
            <w:tcBorders>
              <w:left w:val="single" w:sz="6" w:space="0" w:color="000000"/>
              <w:right w:val="single" w:sz="6" w:space="0" w:color="000000"/>
            </w:tcBorders>
            <w:vAlign w:val="center"/>
          </w:tcPr>
          <w:p w14:paraId="5B00CA1C"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1.2</w:t>
            </w:r>
          </w:p>
        </w:tc>
        <w:tc>
          <w:tcPr>
            <w:tcW w:w="861" w:type="dxa"/>
            <w:tcBorders>
              <w:top w:val="single" w:sz="6" w:space="0" w:color="000000"/>
              <w:left w:val="single" w:sz="6" w:space="0" w:color="000000"/>
              <w:bottom w:val="single" w:sz="6" w:space="0" w:color="000000"/>
              <w:right w:val="single" w:sz="6" w:space="0" w:color="000000"/>
            </w:tcBorders>
            <w:vAlign w:val="center"/>
          </w:tcPr>
          <w:p w14:paraId="48566A0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362EE19E" w14:textId="77777777" w:rsidR="00611771" w:rsidRPr="00180107" w:rsidRDefault="007D7368" w:rsidP="00B548B9">
            <w:pPr>
              <w:pStyle w:val="Heading5"/>
              <w:spacing w:line="360" w:lineRule="auto"/>
              <w:ind w:firstLine="0"/>
              <w:jc w:val="center"/>
              <w:rPr>
                <w:rFonts w:asciiTheme="majorHAnsi" w:hAnsiTheme="majorHAnsi" w:cstheme="majorHAnsi"/>
                <w:b w:val="0"/>
              </w:rPr>
            </w:pPr>
            <w:r w:rsidRPr="00180107">
              <w:rPr>
                <w:rFonts w:asciiTheme="majorHAnsi" w:hAnsiTheme="majorHAnsi" w:cstheme="majorHAnsi"/>
                <w:b w:val="0"/>
              </w:rPr>
              <w:t>[H1-1.2-01]</w:t>
            </w:r>
          </w:p>
        </w:tc>
        <w:tc>
          <w:tcPr>
            <w:tcW w:w="3215" w:type="dxa"/>
            <w:tcBorders>
              <w:top w:val="single" w:sz="6" w:space="0" w:color="000000"/>
              <w:left w:val="single" w:sz="6" w:space="0" w:color="000000"/>
              <w:bottom w:val="single" w:sz="6" w:space="0" w:color="000000"/>
              <w:right w:val="single" w:sz="6" w:space="0" w:color="000000"/>
            </w:tcBorders>
            <w:vAlign w:val="center"/>
          </w:tcPr>
          <w:p w14:paraId="3F92380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Quyết định thành lập hội đồng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677C1EE9"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FBABD98"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A0827BD"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5E96E5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73B53BA"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A07E90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C837EF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60A33B62" w14:textId="77777777" w:rsidTr="00B07982">
        <w:trPr>
          <w:trHeight w:val="144"/>
        </w:trPr>
        <w:tc>
          <w:tcPr>
            <w:tcW w:w="1197" w:type="dxa"/>
            <w:vMerge/>
            <w:tcBorders>
              <w:left w:val="single" w:sz="6" w:space="0" w:color="000000"/>
              <w:right w:val="single" w:sz="6" w:space="0" w:color="000000"/>
            </w:tcBorders>
            <w:vAlign w:val="center"/>
          </w:tcPr>
          <w:p w14:paraId="6D79ACF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FED82E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5C4C06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[H1-1.2-02]</w:t>
            </w:r>
          </w:p>
        </w:tc>
        <w:tc>
          <w:tcPr>
            <w:tcW w:w="3215" w:type="dxa"/>
            <w:tcBorders>
              <w:top w:val="single" w:sz="6" w:space="0" w:color="000000"/>
              <w:left w:val="single" w:sz="6" w:space="0" w:color="000000"/>
              <w:bottom w:val="single" w:sz="6" w:space="0" w:color="000000"/>
              <w:right w:val="single" w:sz="6" w:space="0" w:color="000000"/>
            </w:tcBorders>
            <w:vAlign w:val="center"/>
          </w:tcPr>
          <w:p w14:paraId="6815DE1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thi đua, khen thưởng</w:t>
            </w:r>
          </w:p>
        </w:tc>
        <w:tc>
          <w:tcPr>
            <w:tcW w:w="2835" w:type="dxa"/>
            <w:tcBorders>
              <w:top w:val="single" w:sz="6" w:space="0" w:color="000000"/>
              <w:left w:val="single" w:sz="6" w:space="0" w:color="000000"/>
              <w:bottom w:val="single" w:sz="6" w:space="0" w:color="000000"/>
              <w:right w:val="single" w:sz="6" w:space="0" w:color="000000"/>
            </w:tcBorders>
            <w:vAlign w:val="center"/>
          </w:tcPr>
          <w:p w14:paraId="29F64524"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7C74AAC"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3888518"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766D70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2021 – 2022</w:t>
            </w:r>
          </w:p>
          <w:p w14:paraId="0F547500"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61936B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0553A1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63F2D9CC" w14:textId="77777777" w:rsidTr="00B07982">
        <w:trPr>
          <w:trHeight w:val="144"/>
        </w:trPr>
        <w:tc>
          <w:tcPr>
            <w:tcW w:w="1197" w:type="dxa"/>
            <w:vMerge/>
            <w:tcBorders>
              <w:left w:val="single" w:sz="6" w:space="0" w:color="000000"/>
              <w:right w:val="single" w:sz="6" w:space="0" w:color="000000"/>
            </w:tcBorders>
            <w:vAlign w:val="center"/>
          </w:tcPr>
          <w:p w14:paraId="7129F81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21E87C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184AE06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[H1-1.2-03]</w:t>
            </w:r>
          </w:p>
        </w:tc>
        <w:tc>
          <w:tcPr>
            <w:tcW w:w="3215" w:type="dxa"/>
            <w:tcBorders>
              <w:top w:val="single" w:sz="6" w:space="0" w:color="000000"/>
              <w:left w:val="single" w:sz="6" w:space="0" w:color="000000"/>
              <w:bottom w:val="single" w:sz="6" w:space="0" w:color="000000"/>
              <w:right w:val="single" w:sz="6" w:space="0" w:color="000000"/>
            </w:tcBorders>
            <w:vAlign w:val="center"/>
          </w:tcPr>
          <w:p w14:paraId="0B8F17C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Hội đồng tuyển sinh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0B8ED5C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1ACE408"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0B4B01D"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ED544FF"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6C4A9CE"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1B2FC0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A7BA19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Văn thư</w:t>
            </w:r>
          </w:p>
        </w:tc>
      </w:tr>
      <w:tr w:rsidR="00611771" w:rsidRPr="00180107" w14:paraId="55D694C6" w14:textId="77777777" w:rsidTr="00B07982">
        <w:trPr>
          <w:trHeight w:val="144"/>
        </w:trPr>
        <w:tc>
          <w:tcPr>
            <w:tcW w:w="1197" w:type="dxa"/>
            <w:vMerge/>
            <w:tcBorders>
              <w:left w:val="single" w:sz="6" w:space="0" w:color="000000"/>
              <w:right w:val="single" w:sz="6" w:space="0" w:color="000000"/>
            </w:tcBorders>
            <w:vAlign w:val="center"/>
          </w:tcPr>
          <w:p w14:paraId="769A4CEF"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886674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7734215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[H1-1.2-04]</w:t>
            </w:r>
          </w:p>
        </w:tc>
        <w:tc>
          <w:tcPr>
            <w:tcW w:w="3215" w:type="dxa"/>
            <w:tcBorders>
              <w:top w:val="single" w:sz="6" w:space="0" w:color="000000"/>
              <w:left w:val="single" w:sz="6" w:space="0" w:color="000000"/>
              <w:bottom w:val="single" w:sz="6" w:space="0" w:color="000000"/>
              <w:right w:val="single" w:sz="6" w:space="0" w:color="000000"/>
            </w:tcBorders>
            <w:vAlign w:val="center"/>
          </w:tcPr>
          <w:p w14:paraId="25EF38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Hội đồng sáng kiến kinh nghiệm</w:t>
            </w:r>
          </w:p>
        </w:tc>
        <w:tc>
          <w:tcPr>
            <w:tcW w:w="2835" w:type="dxa"/>
            <w:tcBorders>
              <w:top w:val="single" w:sz="6" w:space="0" w:color="000000"/>
              <w:left w:val="single" w:sz="6" w:space="0" w:color="000000"/>
              <w:bottom w:val="single" w:sz="6" w:space="0" w:color="000000"/>
              <w:right w:val="single" w:sz="6" w:space="0" w:color="000000"/>
            </w:tcBorders>
            <w:vAlign w:val="center"/>
          </w:tcPr>
          <w:p w14:paraId="6558890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08EBB26"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EAE6B35"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453B842"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AD073F2"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9FCFF0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9D1848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19534FB6" w14:textId="77777777" w:rsidTr="00B07982">
        <w:trPr>
          <w:trHeight w:val="144"/>
        </w:trPr>
        <w:tc>
          <w:tcPr>
            <w:tcW w:w="1197" w:type="dxa"/>
            <w:vMerge/>
            <w:tcBorders>
              <w:left w:val="single" w:sz="6" w:space="0" w:color="000000"/>
              <w:right w:val="single" w:sz="6" w:space="0" w:color="000000"/>
            </w:tcBorders>
            <w:vAlign w:val="center"/>
          </w:tcPr>
          <w:p w14:paraId="24164653"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594A23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321EE29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[H1-1.2-05]</w:t>
            </w:r>
          </w:p>
        </w:tc>
        <w:tc>
          <w:tcPr>
            <w:tcW w:w="3215" w:type="dxa"/>
            <w:tcBorders>
              <w:top w:val="single" w:sz="6" w:space="0" w:color="000000"/>
              <w:left w:val="single" w:sz="6" w:space="0" w:color="000000"/>
              <w:bottom w:val="single" w:sz="6" w:space="0" w:color="000000"/>
              <w:right w:val="single" w:sz="6" w:space="0" w:color="000000"/>
            </w:tcBorders>
            <w:vAlign w:val="center"/>
          </w:tcPr>
          <w:p w14:paraId="65E72B1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Hội đồng kiểm tra học kỳ</w:t>
            </w:r>
          </w:p>
        </w:tc>
        <w:tc>
          <w:tcPr>
            <w:tcW w:w="2835" w:type="dxa"/>
            <w:tcBorders>
              <w:top w:val="single" w:sz="6" w:space="0" w:color="000000"/>
              <w:left w:val="single" w:sz="6" w:space="0" w:color="000000"/>
              <w:bottom w:val="single" w:sz="6" w:space="0" w:color="000000"/>
              <w:right w:val="single" w:sz="6" w:space="0" w:color="000000"/>
            </w:tcBorders>
            <w:vAlign w:val="center"/>
          </w:tcPr>
          <w:p w14:paraId="706E188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AB0E6B0"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F8EC560"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336F31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E1916C6"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38B53B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318612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6F412DA1" w14:textId="77777777" w:rsidTr="00B07982">
        <w:trPr>
          <w:trHeight w:val="144"/>
        </w:trPr>
        <w:tc>
          <w:tcPr>
            <w:tcW w:w="1197" w:type="dxa"/>
            <w:vMerge/>
            <w:tcBorders>
              <w:left w:val="single" w:sz="6" w:space="0" w:color="000000"/>
              <w:right w:val="single" w:sz="6" w:space="0" w:color="000000"/>
            </w:tcBorders>
            <w:vAlign w:val="center"/>
          </w:tcPr>
          <w:p w14:paraId="2C25C459"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FEA4BE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1A6E678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[H1-1.2-06]</w:t>
            </w:r>
          </w:p>
        </w:tc>
        <w:tc>
          <w:tcPr>
            <w:tcW w:w="3215" w:type="dxa"/>
            <w:tcBorders>
              <w:top w:val="single" w:sz="6" w:space="0" w:color="000000"/>
              <w:left w:val="single" w:sz="6" w:space="0" w:color="000000"/>
              <w:bottom w:val="single" w:sz="6" w:space="0" w:color="000000"/>
              <w:right w:val="single" w:sz="6" w:space="0" w:color="000000"/>
            </w:tcBorders>
            <w:vAlign w:val="center"/>
          </w:tcPr>
          <w:p w14:paraId="1887AAD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Hội đồng xét tốt nghiệp</w:t>
            </w:r>
          </w:p>
        </w:tc>
        <w:tc>
          <w:tcPr>
            <w:tcW w:w="2835" w:type="dxa"/>
            <w:tcBorders>
              <w:top w:val="single" w:sz="6" w:space="0" w:color="000000"/>
              <w:left w:val="single" w:sz="6" w:space="0" w:color="000000"/>
              <w:bottom w:val="single" w:sz="6" w:space="0" w:color="000000"/>
              <w:right w:val="single" w:sz="6" w:space="0" w:color="000000"/>
            </w:tcBorders>
            <w:vAlign w:val="center"/>
          </w:tcPr>
          <w:p w14:paraId="27B20EC4"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4ED3710"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B66540D"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FB35EA6"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F42DDAD"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33EE16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E5934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7D7C027F" w14:textId="77777777" w:rsidTr="00B07982">
        <w:trPr>
          <w:trHeight w:val="144"/>
        </w:trPr>
        <w:tc>
          <w:tcPr>
            <w:tcW w:w="1197" w:type="dxa"/>
            <w:vMerge w:val="restart"/>
            <w:tcBorders>
              <w:left w:val="single" w:sz="6" w:space="0" w:color="000000"/>
              <w:right w:val="single" w:sz="6" w:space="0" w:color="000000"/>
            </w:tcBorders>
            <w:vAlign w:val="center"/>
          </w:tcPr>
          <w:p w14:paraId="32806CCE"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1.3</w:t>
            </w:r>
          </w:p>
        </w:tc>
        <w:tc>
          <w:tcPr>
            <w:tcW w:w="861" w:type="dxa"/>
            <w:tcBorders>
              <w:top w:val="single" w:sz="6" w:space="0" w:color="000000"/>
              <w:left w:val="single" w:sz="6" w:space="0" w:color="000000"/>
              <w:bottom w:val="single" w:sz="6" w:space="0" w:color="000000"/>
              <w:right w:val="single" w:sz="6" w:space="0" w:color="000000"/>
            </w:tcBorders>
            <w:vAlign w:val="center"/>
          </w:tcPr>
          <w:p w14:paraId="03DAE34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7F4E808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1A56B1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Công đoàn</w:t>
            </w:r>
          </w:p>
          <w:p w14:paraId="42097C03"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0E75D35"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6EF583A"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71875B9"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069188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ADF5A45"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596F7B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Chủ tịch Công đoàn</w:t>
            </w:r>
          </w:p>
        </w:tc>
        <w:tc>
          <w:tcPr>
            <w:tcW w:w="1803" w:type="dxa"/>
            <w:tcBorders>
              <w:top w:val="single" w:sz="6" w:space="0" w:color="000000"/>
              <w:left w:val="single" w:sz="6" w:space="0" w:color="000000"/>
              <w:bottom w:val="single" w:sz="6" w:space="0" w:color="000000"/>
              <w:right w:val="single" w:sz="6" w:space="0" w:color="000000"/>
            </w:tcBorders>
            <w:vAlign w:val="center"/>
          </w:tcPr>
          <w:p w14:paraId="3BAACC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Ban Chấp hành Công đoàn</w:t>
            </w:r>
          </w:p>
          <w:p w14:paraId="2260FAA3" w14:textId="77777777" w:rsidR="00611771" w:rsidRPr="00180107" w:rsidRDefault="00611771" w:rsidP="00B548B9">
            <w:pPr>
              <w:widowControl w:val="0"/>
              <w:spacing w:line="360" w:lineRule="auto"/>
              <w:jc w:val="center"/>
              <w:rPr>
                <w:rFonts w:asciiTheme="majorHAnsi" w:hAnsiTheme="majorHAnsi" w:cstheme="majorHAnsi"/>
                <w:sz w:val="28"/>
                <w:szCs w:val="28"/>
              </w:rPr>
            </w:pPr>
          </w:p>
        </w:tc>
      </w:tr>
      <w:tr w:rsidR="00611771" w:rsidRPr="00180107" w14:paraId="141A3456" w14:textId="77777777" w:rsidTr="00B07982">
        <w:trPr>
          <w:trHeight w:val="144"/>
        </w:trPr>
        <w:tc>
          <w:tcPr>
            <w:tcW w:w="1197" w:type="dxa"/>
            <w:vMerge/>
            <w:tcBorders>
              <w:left w:val="single" w:sz="6" w:space="0" w:color="000000"/>
              <w:right w:val="single" w:sz="6" w:space="0" w:color="000000"/>
            </w:tcBorders>
            <w:vAlign w:val="center"/>
          </w:tcPr>
          <w:p w14:paraId="1978C6B0"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96B0DD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AFF3BB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[H1-1.3-02]</w:t>
            </w:r>
          </w:p>
        </w:tc>
        <w:tc>
          <w:tcPr>
            <w:tcW w:w="3215" w:type="dxa"/>
            <w:tcBorders>
              <w:top w:val="single" w:sz="6" w:space="0" w:color="000000"/>
              <w:left w:val="single" w:sz="6" w:space="0" w:color="000000"/>
              <w:bottom w:val="single" w:sz="6" w:space="0" w:color="000000"/>
              <w:right w:val="single" w:sz="6" w:space="0" w:color="000000"/>
            </w:tcBorders>
            <w:vAlign w:val="center"/>
          </w:tcPr>
          <w:p w14:paraId="1CA294F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Đoàn thanh niên Cộng sản Hồ Chí Minh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24391455"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CCDC37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CD17E9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BF2E53D"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0512256"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39F1A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Bí thư Chi đoàn</w:t>
            </w:r>
          </w:p>
        </w:tc>
        <w:tc>
          <w:tcPr>
            <w:tcW w:w="1803" w:type="dxa"/>
            <w:tcBorders>
              <w:top w:val="single" w:sz="6" w:space="0" w:color="000000"/>
              <w:left w:val="single" w:sz="6" w:space="0" w:color="000000"/>
              <w:bottom w:val="single" w:sz="6" w:space="0" w:color="000000"/>
              <w:right w:val="single" w:sz="6" w:space="0" w:color="000000"/>
            </w:tcBorders>
            <w:vAlign w:val="center"/>
          </w:tcPr>
          <w:p w14:paraId="09C98C5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Ban Chấp hành Chi đoàn</w:t>
            </w:r>
          </w:p>
        </w:tc>
      </w:tr>
      <w:tr w:rsidR="00611771" w:rsidRPr="00180107" w14:paraId="64472A9C" w14:textId="77777777" w:rsidTr="00B07982">
        <w:trPr>
          <w:trHeight w:val="144"/>
        </w:trPr>
        <w:tc>
          <w:tcPr>
            <w:tcW w:w="1197" w:type="dxa"/>
            <w:vMerge/>
            <w:tcBorders>
              <w:left w:val="single" w:sz="6" w:space="0" w:color="000000"/>
              <w:right w:val="single" w:sz="6" w:space="0" w:color="000000"/>
            </w:tcBorders>
            <w:vAlign w:val="center"/>
          </w:tcPr>
          <w:p w14:paraId="4C568056"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D864CD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143DC52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[H1-1.3-03]</w:t>
            </w:r>
          </w:p>
        </w:tc>
        <w:tc>
          <w:tcPr>
            <w:tcW w:w="3215" w:type="dxa"/>
            <w:tcBorders>
              <w:top w:val="single" w:sz="6" w:space="0" w:color="000000"/>
              <w:left w:val="single" w:sz="6" w:space="0" w:color="000000"/>
              <w:bottom w:val="single" w:sz="6" w:space="0" w:color="000000"/>
              <w:right w:val="single" w:sz="6" w:space="0" w:color="000000"/>
            </w:tcBorders>
            <w:vAlign w:val="center"/>
          </w:tcPr>
          <w:p w14:paraId="20C0E06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Liên đội</w:t>
            </w:r>
          </w:p>
        </w:tc>
        <w:tc>
          <w:tcPr>
            <w:tcW w:w="2835" w:type="dxa"/>
            <w:tcBorders>
              <w:top w:val="single" w:sz="6" w:space="0" w:color="000000"/>
              <w:left w:val="single" w:sz="6" w:space="0" w:color="000000"/>
              <w:bottom w:val="single" w:sz="6" w:space="0" w:color="000000"/>
              <w:right w:val="single" w:sz="6" w:space="0" w:color="000000"/>
            </w:tcBorders>
            <w:vAlign w:val="center"/>
          </w:tcPr>
          <w:p w14:paraId="226D9F98"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2904B54"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4A6CFCC"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E7EAFBC"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2021 – 2022</w:t>
            </w:r>
          </w:p>
          <w:p w14:paraId="7D2884FA"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682682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Tổng phụ trách Đội</w:t>
            </w:r>
          </w:p>
        </w:tc>
        <w:tc>
          <w:tcPr>
            <w:tcW w:w="1803" w:type="dxa"/>
            <w:tcBorders>
              <w:top w:val="single" w:sz="6" w:space="0" w:color="000000"/>
              <w:left w:val="single" w:sz="6" w:space="0" w:color="000000"/>
              <w:bottom w:val="single" w:sz="6" w:space="0" w:color="000000"/>
              <w:right w:val="single" w:sz="6" w:space="0" w:color="000000"/>
            </w:tcBorders>
            <w:vAlign w:val="center"/>
          </w:tcPr>
          <w:p w14:paraId="23E35B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Tổng phụ trách Đội</w:t>
            </w:r>
          </w:p>
        </w:tc>
      </w:tr>
      <w:tr w:rsidR="00611771" w:rsidRPr="00180107" w14:paraId="30D78120" w14:textId="77777777" w:rsidTr="00B07982">
        <w:trPr>
          <w:trHeight w:val="144"/>
        </w:trPr>
        <w:tc>
          <w:tcPr>
            <w:tcW w:w="1197" w:type="dxa"/>
            <w:vMerge/>
            <w:tcBorders>
              <w:left w:val="single" w:sz="6" w:space="0" w:color="000000"/>
              <w:right w:val="single" w:sz="6" w:space="0" w:color="000000"/>
            </w:tcBorders>
            <w:vAlign w:val="center"/>
          </w:tcPr>
          <w:p w14:paraId="193A84E8"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50970C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06385A7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[H1-1.3-04]</w:t>
            </w:r>
          </w:p>
        </w:tc>
        <w:tc>
          <w:tcPr>
            <w:tcW w:w="3215" w:type="dxa"/>
            <w:tcBorders>
              <w:top w:val="single" w:sz="6" w:space="0" w:color="000000"/>
              <w:left w:val="single" w:sz="6" w:space="0" w:color="000000"/>
              <w:bottom w:val="single" w:sz="6" w:space="0" w:color="000000"/>
              <w:right w:val="single" w:sz="6" w:space="0" w:color="000000"/>
            </w:tcBorders>
            <w:vAlign w:val="center"/>
          </w:tcPr>
          <w:p w14:paraId="3AF418F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Khuyến học</w:t>
            </w:r>
          </w:p>
          <w:p w14:paraId="416DC3D8"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2AFF1DB2"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823028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2254FE9"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C776713"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BBA1E0A"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E1F532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2C6D49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3B1F6469" w14:textId="77777777" w:rsidTr="00B07982">
        <w:trPr>
          <w:trHeight w:val="144"/>
        </w:trPr>
        <w:tc>
          <w:tcPr>
            <w:tcW w:w="1197" w:type="dxa"/>
            <w:vMerge/>
            <w:tcBorders>
              <w:left w:val="single" w:sz="6" w:space="0" w:color="000000"/>
              <w:right w:val="single" w:sz="6" w:space="0" w:color="000000"/>
            </w:tcBorders>
            <w:vAlign w:val="center"/>
          </w:tcPr>
          <w:p w14:paraId="5681664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D3E11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1133506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[H1-1.3-05]</w:t>
            </w:r>
          </w:p>
        </w:tc>
        <w:tc>
          <w:tcPr>
            <w:tcW w:w="3215" w:type="dxa"/>
            <w:tcBorders>
              <w:top w:val="single" w:sz="6" w:space="0" w:color="000000"/>
              <w:left w:val="single" w:sz="6" w:space="0" w:color="000000"/>
              <w:bottom w:val="single" w:sz="6" w:space="0" w:color="000000"/>
              <w:right w:val="single" w:sz="6" w:space="0" w:color="000000"/>
            </w:tcBorders>
            <w:vAlign w:val="center"/>
          </w:tcPr>
          <w:p w14:paraId="78A0F3A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Hội chữ thập đỏ</w:t>
            </w:r>
          </w:p>
        </w:tc>
        <w:tc>
          <w:tcPr>
            <w:tcW w:w="2835" w:type="dxa"/>
            <w:tcBorders>
              <w:top w:val="single" w:sz="6" w:space="0" w:color="000000"/>
              <w:left w:val="single" w:sz="6" w:space="0" w:color="000000"/>
              <w:bottom w:val="single" w:sz="6" w:space="0" w:color="000000"/>
              <w:right w:val="single" w:sz="6" w:space="0" w:color="000000"/>
            </w:tcBorders>
            <w:vAlign w:val="center"/>
          </w:tcPr>
          <w:p w14:paraId="51B1601B"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CC0DC6E"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DD51BAA"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39308F8" w14:textId="77777777" w:rsidR="00715FB6"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ACC057C" w14:textId="77777777" w:rsidR="00611771" w:rsidRPr="00180107" w:rsidRDefault="00715FB6"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FFB356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33C4B3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tc>
      </w:tr>
      <w:tr w:rsidR="00611771" w:rsidRPr="00180107" w14:paraId="7BA7046D" w14:textId="77777777" w:rsidTr="00B07982">
        <w:trPr>
          <w:trHeight w:val="144"/>
        </w:trPr>
        <w:tc>
          <w:tcPr>
            <w:tcW w:w="1197" w:type="dxa"/>
            <w:vMerge/>
            <w:tcBorders>
              <w:left w:val="single" w:sz="6" w:space="0" w:color="000000"/>
              <w:right w:val="single" w:sz="6" w:space="0" w:color="000000"/>
            </w:tcBorders>
            <w:vAlign w:val="center"/>
          </w:tcPr>
          <w:p w14:paraId="3E5BF6A6"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9121B5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76B0AF8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[H1-1.3-06]</w:t>
            </w:r>
          </w:p>
        </w:tc>
        <w:tc>
          <w:tcPr>
            <w:tcW w:w="3215" w:type="dxa"/>
            <w:tcBorders>
              <w:top w:val="single" w:sz="6" w:space="0" w:color="000000"/>
              <w:left w:val="single" w:sz="6" w:space="0" w:color="000000"/>
              <w:bottom w:val="single" w:sz="6" w:space="0" w:color="000000"/>
              <w:right w:val="single" w:sz="6" w:space="0" w:color="000000"/>
            </w:tcBorders>
            <w:vAlign w:val="center"/>
          </w:tcPr>
          <w:p w14:paraId="734B9C3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Chi bộ</w:t>
            </w:r>
          </w:p>
        </w:tc>
        <w:tc>
          <w:tcPr>
            <w:tcW w:w="2835" w:type="dxa"/>
            <w:tcBorders>
              <w:top w:val="single" w:sz="6" w:space="0" w:color="000000"/>
              <w:left w:val="single" w:sz="6" w:space="0" w:color="000000"/>
              <w:bottom w:val="single" w:sz="6" w:space="0" w:color="000000"/>
              <w:right w:val="single" w:sz="6" w:space="0" w:color="000000"/>
            </w:tcBorders>
            <w:vAlign w:val="center"/>
          </w:tcPr>
          <w:p w14:paraId="36B5150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2018</w:t>
            </w:r>
          </w:p>
          <w:p w14:paraId="5BF514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642D981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2020</w:t>
            </w:r>
          </w:p>
          <w:p w14:paraId="4431246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2C4DEF5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44E39C5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Bí thư Chi bộ</w:t>
            </w:r>
          </w:p>
        </w:tc>
        <w:tc>
          <w:tcPr>
            <w:tcW w:w="1803" w:type="dxa"/>
            <w:tcBorders>
              <w:top w:val="single" w:sz="6" w:space="0" w:color="000000"/>
              <w:left w:val="single" w:sz="6" w:space="0" w:color="000000"/>
              <w:bottom w:val="single" w:sz="6" w:space="0" w:color="000000"/>
              <w:right w:val="single" w:sz="6" w:space="0" w:color="000000"/>
            </w:tcBorders>
            <w:vAlign w:val="center"/>
          </w:tcPr>
          <w:p w14:paraId="6AF2B21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3C2D58F2" w14:textId="77777777" w:rsidTr="00B07982">
        <w:trPr>
          <w:trHeight w:val="144"/>
        </w:trPr>
        <w:tc>
          <w:tcPr>
            <w:tcW w:w="1197" w:type="dxa"/>
            <w:vMerge w:val="restart"/>
            <w:tcBorders>
              <w:left w:val="single" w:sz="6" w:space="0" w:color="000000"/>
              <w:right w:val="single" w:sz="6" w:space="0" w:color="000000"/>
            </w:tcBorders>
            <w:vAlign w:val="center"/>
          </w:tcPr>
          <w:p w14:paraId="5161D557"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 xml:space="preserve">Tiêu </w:t>
            </w:r>
            <w:r w:rsidRPr="00180107">
              <w:rPr>
                <w:rFonts w:asciiTheme="majorHAnsi" w:hAnsiTheme="majorHAnsi" w:cstheme="majorHAnsi"/>
                <w:b/>
                <w:sz w:val="28"/>
                <w:szCs w:val="28"/>
              </w:rPr>
              <w:lastRenderedPageBreak/>
              <w:t>chí 1.4</w:t>
            </w:r>
          </w:p>
        </w:tc>
        <w:tc>
          <w:tcPr>
            <w:tcW w:w="861" w:type="dxa"/>
            <w:tcBorders>
              <w:top w:val="single" w:sz="6" w:space="0" w:color="000000"/>
              <w:left w:val="single" w:sz="6" w:space="0" w:color="000000"/>
              <w:bottom w:val="single" w:sz="6" w:space="0" w:color="000000"/>
              <w:right w:val="single" w:sz="6" w:space="0" w:color="000000"/>
            </w:tcBorders>
            <w:vAlign w:val="center"/>
          </w:tcPr>
          <w:p w14:paraId="31423B4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54E9EAD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[H1-1.4-01]</w:t>
            </w:r>
          </w:p>
        </w:tc>
        <w:tc>
          <w:tcPr>
            <w:tcW w:w="3215" w:type="dxa"/>
            <w:tcBorders>
              <w:top w:val="single" w:sz="6" w:space="0" w:color="000000"/>
              <w:left w:val="single" w:sz="6" w:space="0" w:color="000000"/>
              <w:bottom w:val="single" w:sz="6" w:space="0" w:color="000000"/>
              <w:right w:val="single" w:sz="6" w:space="0" w:color="000000"/>
            </w:tcBorders>
            <w:vAlign w:val="center"/>
          </w:tcPr>
          <w:p w14:paraId="2CE3FDB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Quyết định bổ nhiệm </w:t>
            </w:r>
            <w:r w:rsidRPr="00180107">
              <w:rPr>
                <w:rFonts w:asciiTheme="majorHAnsi" w:hAnsiTheme="majorHAnsi" w:cstheme="majorHAnsi"/>
                <w:sz w:val="28"/>
                <w:szCs w:val="28"/>
              </w:rPr>
              <w:lastRenderedPageBreak/>
              <w:t>Hiệu trưởng, Phó Hiệu trưởng.</w:t>
            </w:r>
          </w:p>
          <w:p w14:paraId="4189691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Quyết định bổ nhiệm tổ trưởng, tổ phó</w:t>
            </w:r>
          </w:p>
        </w:tc>
        <w:tc>
          <w:tcPr>
            <w:tcW w:w="2835" w:type="dxa"/>
            <w:tcBorders>
              <w:top w:val="single" w:sz="6" w:space="0" w:color="000000"/>
              <w:left w:val="single" w:sz="6" w:space="0" w:color="000000"/>
              <w:bottom w:val="single" w:sz="6" w:space="0" w:color="000000"/>
              <w:right w:val="single" w:sz="6" w:space="0" w:color="000000"/>
            </w:tcBorders>
            <w:vAlign w:val="center"/>
          </w:tcPr>
          <w:p w14:paraId="4F916AC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2018 - 2019</w:t>
            </w:r>
          </w:p>
          <w:p w14:paraId="18B927F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2019 - 2020</w:t>
            </w:r>
          </w:p>
          <w:p w14:paraId="123EC48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D06902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FD47CC9"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5C3FE5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 xml:space="preserve">Chủ tịch Ủy </w:t>
            </w:r>
            <w:r w:rsidRPr="00180107">
              <w:rPr>
                <w:rFonts w:asciiTheme="majorHAnsi" w:hAnsiTheme="majorHAnsi" w:cstheme="majorHAnsi"/>
                <w:sz w:val="28"/>
                <w:szCs w:val="28"/>
              </w:rPr>
              <w:lastRenderedPageBreak/>
              <w:t xml:space="preserve">ban nhân dân Quận </w:t>
            </w:r>
          </w:p>
          <w:p w14:paraId="6B0128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12.</w:t>
            </w:r>
          </w:p>
          <w:p w14:paraId="2688CD1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931F26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r>
      <w:tr w:rsidR="00611771" w:rsidRPr="00180107" w14:paraId="7CAA7566" w14:textId="77777777" w:rsidTr="00B07982">
        <w:trPr>
          <w:trHeight w:val="144"/>
        </w:trPr>
        <w:tc>
          <w:tcPr>
            <w:tcW w:w="1197" w:type="dxa"/>
            <w:vMerge/>
            <w:tcBorders>
              <w:left w:val="single" w:sz="6" w:space="0" w:color="000000"/>
              <w:right w:val="single" w:sz="6" w:space="0" w:color="000000"/>
            </w:tcBorders>
            <w:vAlign w:val="center"/>
          </w:tcPr>
          <w:p w14:paraId="32BA1B99"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8C194B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57261E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[H1-1.4-02]</w:t>
            </w:r>
          </w:p>
        </w:tc>
        <w:tc>
          <w:tcPr>
            <w:tcW w:w="3215" w:type="dxa"/>
            <w:tcBorders>
              <w:top w:val="single" w:sz="6" w:space="0" w:color="000000"/>
              <w:left w:val="single" w:sz="6" w:space="0" w:color="000000"/>
              <w:bottom w:val="single" w:sz="6" w:space="0" w:color="000000"/>
              <w:right w:val="single" w:sz="6" w:space="0" w:color="000000"/>
            </w:tcBorders>
            <w:vAlign w:val="center"/>
          </w:tcPr>
          <w:p w14:paraId="3021E03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tổ, nhóm Chuyên môn và tổ Văn phòng</w:t>
            </w:r>
          </w:p>
          <w:p w14:paraId="1EA2570C"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4F2376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B43842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831353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2D44F2F"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5EE98BE"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D665C4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Tổ trưởng chuyên môn</w:t>
            </w:r>
          </w:p>
        </w:tc>
        <w:tc>
          <w:tcPr>
            <w:tcW w:w="1803" w:type="dxa"/>
            <w:tcBorders>
              <w:top w:val="single" w:sz="6" w:space="0" w:color="000000"/>
              <w:left w:val="single" w:sz="6" w:space="0" w:color="000000"/>
              <w:bottom w:val="single" w:sz="6" w:space="0" w:color="000000"/>
              <w:right w:val="single" w:sz="6" w:space="0" w:color="000000"/>
            </w:tcBorders>
            <w:vAlign w:val="center"/>
          </w:tcPr>
          <w:p w14:paraId="5AEE226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35F4F8AC" w14:textId="77777777" w:rsidTr="00B07982">
        <w:trPr>
          <w:trHeight w:val="144"/>
        </w:trPr>
        <w:tc>
          <w:tcPr>
            <w:tcW w:w="1197" w:type="dxa"/>
            <w:vMerge/>
            <w:tcBorders>
              <w:left w:val="single" w:sz="6" w:space="0" w:color="000000"/>
              <w:right w:val="single" w:sz="6" w:space="0" w:color="000000"/>
            </w:tcBorders>
            <w:vAlign w:val="center"/>
          </w:tcPr>
          <w:p w14:paraId="3266BBC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A3F50C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5A09FF8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[H1-1.4-03]</w:t>
            </w:r>
          </w:p>
        </w:tc>
        <w:tc>
          <w:tcPr>
            <w:tcW w:w="3215" w:type="dxa"/>
            <w:tcBorders>
              <w:top w:val="single" w:sz="6" w:space="0" w:color="000000"/>
              <w:left w:val="single" w:sz="6" w:space="0" w:color="000000"/>
              <w:bottom w:val="single" w:sz="6" w:space="0" w:color="000000"/>
              <w:right w:val="single" w:sz="6" w:space="0" w:color="000000"/>
            </w:tcBorders>
            <w:vAlign w:val="center"/>
          </w:tcPr>
          <w:p w14:paraId="4C9D1B8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thực hiện chuyên đề</w:t>
            </w:r>
          </w:p>
        </w:tc>
        <w:tc>
          <w:tcPr>
            <w:tcW w:w="2835" w:type="dxa"/>
            <w:tcBorders>
              <w:top w:val="single" w:sz="6" w:space="0" w:color="000000"/>
              <w:left w:val="single" w:sz="6" w:space="0" w:color="000000"/>
              <w:bottom w:val="single" w:sz="6" w:space="0" w:color="000000"/>
              <w:right w:val="single" w:sz="6" w:space="0" w:color="000000"/>
            </w:tcBorders>
            <w:vAlign w:val="center"/>
          </w:tcPr>
          <w:p w14:paraId="42363EC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612E9E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EA410B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72144F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25FC2CC"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EC0EAB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9FA64A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021E42DB" w14:textId="77777777" w:rsidTr="00B07982">
        <w:trPr>
          <w:trHeight w:val="144"/>
        </w:trPr>
        <w:tc>
          <w:tcPr>
            <w:tcW w:w="1197" w:type="dxa"/>
            <w:vMerge/>
            <w:tcBorders>
              <w:left w:val="single" w:sz="6" w:space="0" w:color="000000"/>
              <w:right w:val="single" w:sz="6" w:space="0" w:color="000000"/>
            </w:tcBorders>
            <w:vAlign w:val="center"/>
          </w:tcPr>
          <w:p w14:paraId="11F49E54"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06AA6B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468A04F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[H1-1.4-04]</w:t>
            </w:r>
          </w:p>
        </w:tc>
        <w:tc>
          <w:tcPr>
            <w:tcW w:w="3215" w:type="dxa"/>
            <w:tcBorders>
              <w:top w:val="single" w:sz="6" w:space="0" w:color="000000"/>
              <w:left w:val="single" w:sz="6" w:space="0" w:color="000000"/>
              <w:bottom w:val="single" w:sz="6" w:space="0" w:color="000000"/>
              <w:right w:val="single" w:sz="6" w:space="0" w:color="000000"/>
            </w:tcBorders>
            <w:vAlign w:val="center"/>
          </w:tcPr>
          <w:p w14:paraId="37EDF70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đánh giá chuẩn nghề nghiệp giáo viên</w:t>
            </w:r>
          </w:p>
        </w:tc>
        <w:tc>
          <w:tcPr>
            <w:tcW w:w="2835" w:type="dxa"/>
            <w:tcBorders>
              <w:top w:val="single" w:sz="6" w:space="0" w:color="000000"/>
              <w:left w:val="single" w:sz="6" w:space="0" w:color="000000"/>
              <w:bottom w:val="single" w:sz="6" w:space="0" w:color="000000"/>
              <w:right w:val="single" w:sz="6" w:space="0" w:color="000000"/>
            </w:tcBorders>
            <w:vAlign w:val="center"/>
          </w:tcPr>
          <w:p w14:paraId="3F2A022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9A1B11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B13A32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B6733A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134C297"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4019F48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EC7629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2D1877F6" w14:textId="77777777" w:rsidTr="00B07982">
        <w:trPr>
          <w:trHeight w:val="144"/>
        </w:trPr>
        <w:tc>
          <w:tcPr>
            <w:tcW w:w="1197" w:type="dxa"/>
            <w:vMerge w:val="restart"/>
            <w:tcBorders>
              <w:left w:val="single" w:sz="6" w:space="0" w:color="000000"/>
              <w:right w:val="single" w:sz="6" w:space="0" w:color="000000"/>
            </w:tcBorders>
            <w:vAlign w:val="center"/>
          </w:tcPr>
          <w:p w14:paraId="5DF772AB"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1.5</w:t>
            </w:r>
          </w:p>
        </w:tc>
        <w:tc>
          <w:tcPr>
            <w:tcW w:w="861" w:type="dxa"/>
            <w:tcBorders>
              <w:top w:val="single" w:sz="6" w:space="0" w:color="000000"/>
              <w:left w:val="single" w:sz="6" w:space="0" w:color="000000"/>
              <w:bottom w:val="single" w:sz="6" w:space="0" w:color="000000"/>
              <w:right w:val="single" w:sz="6" w:space="0" w:color="000000"/>
            </w:tcBorders>
            <w:vAlign w:val="center"/>
          </w:tcPr>
          <w:p w14:paraId="78F7034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3745C6F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[H1-1.5-01]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AEF85B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đăng bộ</w:t>
            </w:r>
          </w:p>
          <w:p w14:paraId="21E8B078"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6C6A4E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DB17D2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D19FF7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96AD6C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2BE092D"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F72D35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323BD0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5759F5D7" w14:textId="77777777" w:rsidTr="00B07982">
        <w:trPr>
          <w:trHeight w:val="144"/>
        </w:trPr>
        <w:tc>
          <w:tcPr>
            <w:tcW w:w="1197" w:type="dxa"/>
            <w:vMerge/>
            <w:tcBorders>
              <w:left w:val="single" w:sz="6" w:space="0" w:color="000000"/>
              <w:right w:val="single" w:sz="6" w:space="0" w:color="000000"/>
            </w:tcBorders>
            <w:vAlign w:val="center"/>
          </w:tcPr>
          <w:p w14:paraId="1EBEE2D9"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C11677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62BA0DE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[H1-1.5-02]</w:t>
            </w:r>
          </w:p>
        </w:tc>
        <w:tc>
          <w:tcPr>
            <w:tcW w:w="3215" w:type="dxa"/>
            <w:tcBorders>
              <w:top w:val="single" w:sz="6" w:space="0" w:color="000000"/>
              <w:left w:val="single" w:sz="6" w:space="0" w:color="000000"/>
              <w:bottom w:val="single" w:sz="6" w:space="0" w:color="000000"/>
              <w:right w:val="single" w:sz="6" w:space="0" w:color="000000"/>
            </w:tcBorders>
            <w:vAlign w:val="center"/>
          </w:tcPr>
          <w:p w14:paraId="16B4251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chủ nhiệm</w:t>
            </w:r>
          </w:p>
        </w:tc>
        <w:tc>
          <w:tcPr>
            <w:tcW w:w="2835" w:type="dxa"/>
            <w:tcBorders>
              <w:top w:val="single" w:sz="6" w:space="0" w:color="000000"/>
              <w:left w:val="single" w:sz="6" w:space="0" w:color="000000"/>
              <w:bottom w:val="single" w:sz="6" w:space="0" w:color="000000"/>
              <w:right w:val="single" w:sz="6" w:space="0" w:color="000000"/>
            </w:tcBorders>
            <w:vAlign w:val="center"/>
          </w:tcPr>
          <w:p w14:paraId="17FEE85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923884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32EDFC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84AED8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D86CB33"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72E531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viên chủ nhiệm</w:t>
            </w:r>
          </w:p>
        </w:tc>
        <w:tc>
          <w:tcPr>
            <w:tcW w:w="1803" w:type="dxa"/>
            <w:tcBorders>
              <w:top w:val="single" w:sz="6" w:space="0" w:color="000000"/>
              <w:left w:val="single" w:sz="6" w:space="0" w:color="000000"/>
              <w:bottom w:val="single" w:sz="6" w:space="0" w:color="000000"/>
              <w:right w:val="single" w:sz="6" w:space="0" w:color="000000"/>
            </w:tcBorders>
            <w:vAlign w:val="center"/>
          </w:tcPr>
          <w:p w14:paraId="0736AB6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799842F4" w14:textId="77777777" w:rsidTr="00B07982">
        <w:trPr>
          <w:trHeight w:val="144"/>
        </w:trPr>
        <w:tc>
          <w:tcPr>
            <w:tcW w:w="1197" w:type="dxa"/>
            <w:vMerge/>
            <w:tcBorders>
              <w:left w:val="single" w:sz="6" w:space="0" w:color="000000"/>
              <w:right w:val="single" w:sz="6" w:space="0" w:color="000000"/>
            </w:tcBorders>
            <w:vAlign w:val="center"/>
          </w:tcPr>
          <w:p w14:paraId="3139232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80583A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06986F4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[H1-1.5-03]</w:t>
            </w:r>
          </w:p>
        </w:tc>
        <w:tc>
          <w:tcPr>
            <w:tcW w:w="3215" w:type="dxa"/>
            <w:tcBorders>
              <w:top w:val="single" w:sz="6" w:space="0" w:color="000000"/>
              <w:left w:val="single" w:sz="6" w:space="0" w:color="000000"/>
              <w:bottom w:val="single" w:sz="6" w:space="0" w:color="000000"/>
              <w:right w:val="single" w:sz="6" w:space="0" w:color="000000"/>
            </w:tcBorders>
            <w:vAlign w:val="center"/>
          </w:tcPr>
          <w:p w14:paraId="20F1563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Gọi tên - Ghi điểm</w:t>
            </w:r>
          </w:p>
          <w:p w14:paraId="6584BBD7"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302714B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652F37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752280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5D605D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EAB8BAF"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61A8C5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viên chủ nhiệm</w:t>
            </w:r>
          </w:p>
        </w:tc>
        <w:tc>
          <w:tcPr>
            <w:tcW w:w="1803" w:type="dxa"/>
            <w:tcBorders>
              <w:top w:val="single" w:sz="6" w:space="0" w:color="000000"/>
              <w:left w:val="single" w:sz="6" w:space="0" w:color="000000"/>
              <w:bottom w:val="single" w:sz="6" w:space="0" w:color="000000"/>
              <w:right w:val="single" w:sz="6" w:space="0" w:color="000000"/>
            </w:tcBorders>
            <w:vAlign w:val="center"/>
          </w:tcPr>
          <w:p w14:paraId="5386E8A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00E251F2" w14:textId="77777777" w:rsidTr="00B07982">
        <w:trPr>
          <w:trHeight w:val="144"/>
        </w:trPr>
        <w:tc>
          <w:tcPr>
            <w:tcW w:w="1197" w:type="dxa"/>
            <w:vMerge w:val="restart"/>
            <w:tcBorders>
              <w:left w:val="single" w:sz="6" w:space="0" w:color="000000"/>
              <w:right w:val="single" w:sz="6" w:space="0" w:color="000000"/>
            </w:tcBorders>
            <w:vAlign w:val="center"/>
          </w:tcPr>
          <w:p w14:paraId="614D873F"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1.6</w:t>
            </w:r>
          </w:p>
        </w:tc>
        <w:tc>
          <w:tcPr>
            <w:tcW w:w="861" w:type="dxa"/>
            <w:tcBorders>
              <w:top w:val="single" w:sz="6" w:space="0" w:color="000000"/>
              <w:left w:val="single" w:sz="6" w:space="0" w:color="000000"/>
              <w:bottom w:val="single" w:sz="6" w:space="0" w:color="000000"/>
              <w:right w:val="single" w:sz="6" w:space="0" w:color="000000"/>
            </w:tcBorders>
            <w:vAlign w:val="center"/>
          </w:tcPr>
          <w:p w14:paraId="764A586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1D2F0D9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[H1-1.6-01]</w:t>
            </w:r>
          </w:p>
        </w:tc>
        <w:tc>
          <w:tcPr>
            <w:tcW w:w="3215" w:type="dxa"/>
            <w:tcBorders>
              <w:top w:val="single" w:sz="6" w:space="0" w:color="000000"/>
              <w:left w:val="single" w:sz="6" w:space="0" w:color="000000"/>
              <w:bottom w:val="single" w:sz="6" w:space="0" w:color="000000"/>
              <w:right w:val="single" w:sz="6" w:space="0" w:color="000000"/>
            </w:tcBorders>
            <w:vAlign w:val="center"/>
          </w:tcPr>
          <w:p w14:paraId="3129122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Sổ quản lý và hồ sơ lưu trữ các văn bản, công văn </w:t>
            </w:r>
            <w:r w:rsidRPr="00180107">
              <w:rPr>
                <w:rFonts w:asciiTheme="majorHAnsi" w:hAnsiTheme="majorHAnsi" w:cstheme="majorHAnsi"/>
                <w:sz w:val="28"/>
                <w:szCs w:val="28"/>
              </w:rPr>
              <w:lastRenderedPageBreak/>
              <w:t>đi, đến</w:t>
            </w:r>
          </w:p>
        </w:tc>
        <w:tc>
          <w:tcPr>
            <w:tcW w:w="2835" w:type="dxa"/>
            <w:tcBorders>
              <w:top w:val="single" w:sz="6" w:space="0" w:color="000000"/>
              <w:left w:val="single" w:sz="6" w:space="0" w:color="000000"/>
              <w:bottom w:val="single" w:sz="6" w:space="0" w:color="000000"/>
              <w:right w:val="single" w:sz="6" w:space="0" w:color="000000"/>
            </w:tcBorders>
            <w:vAlign w:val="center"/>
          </w:tcPr>
          <w:p w14:paraId="0FA93F47"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2018</w:t>
            </w:r>
          </w:p>
          <w:p w14:paraId="6AED3E9D"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2A87F33D"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2020</w:t>
            </w:r>
          </w:p>
          <w:p w14:paraId="3C8B3BB5"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447E72B5" w14:textId="77777777" w:rsidR="00611771"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42036F6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8D6BB7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Văn thư</w:t>
            </w:r>
          </w:p>
        </w:tc>
      </w:tr>
      <w:tr w:rsidR="00611771" w:rsidRPr="00180107" w14:paraId="005366C3" w14:textId="77777777" w:rsidTr="00B07982">
        <w:trPr>
          <w:trHeight w:val="144"/>
        </w:trPr>
        <w:tc>
          <w:tcPr>
            <w:tcW w:w="1197" w:type="dxa"/>
            <w:vMerge/>
            <w:tcBorders>
              <w:left w:val="single" w:sz="6" w:space="0" w:color="000000"/>
              <w:right w:val="single" w:sz="6" w:space="0" w:color="000000"/>
            </w:tcBorders>
            <w:vAlign w:val="center"/>
          </w:tcPr>
          <w:p w14:paraId="056E6D9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86FB21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70101F6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[H1-1.6-02]</w:t>
            </w:r>
          </w:p>
        </w:tc>
        <w:tc>
          <w:tcPr>
            <w:tcW w:w="3215" w:type="dxa"/>
            <w:tcBorders>
              <w:top w:val="single" w:sz="6" w:space="0" w:color="000000"/>
              <w:left w:val="single" w:sz="6" w:space="0" w:color="000000"/>
              <w:bottom w:val="single" w:sz="6" w:space="0" w:color="000000"/>
              <w:right w:val="single" w:sz="6" w:space="0" w:color="000000"/>
            </w:tcBorders>
            <w:vAlign w:val="center"/>
          </w:tcPr>
          <w:p w14:paraId="3592E8A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quản lý tài sản, thiết bị giáo dục; biên bản kiểm tra công tác thiết bị</w:t>
            </w:r>
          </w:p>
        </w:tc>
        <w:tc>
          <w:tcPr>
            <w:tcW w:w="2835" w:type="dxa"/>
            <w:tcBorders>
              <w:top w:val="single" w:sz="6" w:space="0" w:color="000000"/>
              <w:left w:val="single" w:sz="6" w:space="0" w:color="000000"/>
              <w:bottom w:val="single" w:sz="6" w:space="0" w:color="000000"/>
              <w:right w:val="single" w:sz="6" w:space="0" w:color="000000"/>
            </w:tcBorders>
            <w:vAlign w:val="center"/>
          </w:tcPr>
          <w:p w14:paraId="5FF4F85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3E8AE2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06DC1A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DAAA89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713686E"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E99EBD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1F8C96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viên Thiết bị</w:t>
            </w:r>
          </w:p>
        </w:tc>
      </w:tr>
      <w:tr w:rsidR="00611771" w:rsidRPr="00180107" w14:paraId="144DBEA7" w14:textId="77777777" w:rsidTr="00B07982">
        <w:trPr>
          <w:trHeight w:val="144"/>
        </w:trPr>
        <w:tc>
          <w:tcPr>
            <w:tcW w:w="1197" w:type="dxa"/>
            <w:vMerge/>
            <w:tcBorders>
              <w:left w:val="single" w:sz="6" w:space="0" w:color="000000"/>
              <w:right w:val="single" w:sz="6" w:space="0" w:color="000000"/>
            </w:tcBorders>
            <w:vAlign w:val="center"/>
          </w:tcPr>
          <w:p w14:paraId="1A9A015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132FAF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3BD1D39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[H1-1.6-03]</w:t>
            </w:r>
          </w:p>
        </w:tc>
        <w:tc>
          <w:tcPr>
            <w:tcW w:w="3215" w:type="dxa"/>
            <w:tcBorders>
              <w:top w:val="single" w:sz="6" w:space="0" w:color="000000"/>
              <w:left w:val="single" w:sz="6" w:space="0" w:color="000000"/>
              <w:bottom w:val="single" w:sz="6" w:space="0" w:color="000000"/>
              <w:right w:val="single" w:sz="6" w:space="0" w:color="000000"/>
            </w:tcBorders>
            <w:vAlign w:val="center"/>
          </w:tcPr>
          <w:p w14:paraId="7BAE097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quản lý tài chính</w:t>
            </w:r>
          </w:p>
          <w:p w14:paraId="5EADDF03"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F516CB3"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2018</w:t>
            </w:r>
          </w:p>
          <w:p w14:paraId="01C3FD7A"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56DFDAC1"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2020</w:t>
            </w:r>
          </w:p>
          <w:p w14:paraId="64D8091C"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4EE276B3" w14:textId="77777777" w:rsidR="00611771"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60F090B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7EC6E3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2CC86D42" w14:textId="77777777" w:rsidTr="00B07982">
        <w:trPr>
          <w:trHeight w:val="144"/>
        </w:trPr>
        <w:tc>
          <w:tcPr>
            <w:tcW w:w="1197" w:type="dxa"/>
            <w:vMerge/>
            <w:tcBorders>
              <w:left w:val="single" w:sz="6" w:space="0" w:color="000000"/>
              <w:right w:val="single" w:sz="6" w:space="0" w:color="000000"/>
            </w:tcBorders>
            <w:vAlign w:val="center"/>
          </w:tcPr>
          <w:p w14:paraId="0597D1C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C569EB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1213EF3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[H1-1.6-04]</w:t>
            </w:r>
          </w:p>
        </w:tc>
        <w:tc>
          <w:tcPr>
            <w:tcW w:w="3215" w:type="dxa"/>
            <w:tcBorders>
              <w:top w:val="single" w:sz="6" w:space="0" w:color="000000"/>
              <w:left w:val="single" w:sz="6" w:space="0" w:color="000000"/>
              <w:bottom w:val="single" w:sz="6" w:space="0" w:color="000000"/>
              <w:right w:val="single" w:sz="6" w:space="0" w:color="000000"/>
            </w:tcBorders>
            <w:vAlign w:val="center"/>
          </w:tcPr>
          <w:p w14:paraId="21CD83F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theo dõi học sinh chuyển đi, chuyển đến</w:t>
            </w:r>
          </w:p>
        </w:tc>
        <w:tc>
          <w:tcPr>
            <w:tcW w:w="2835" w:type="dxa"/>
            <w:tcBorders>
              <w:top w:val="single" w:sz="6" w:space="0" w:color="000000"/>
              <w:left w:val="single" w:sz="6" w:space="0" w:color="000000"/>
              <w:bottom w:val="single" w:sz="6" w:space="0" w:color="000000"/>
              <w:right w:val="single" w:sz="6" w:space="0" w:color="000000"/>
            </w:tcBorders>
            <w:vAlign w:val="center"/>
          </w:tcPr>
          <w:p w14:paraId="644CC39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FF96E4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F08402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A92186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1BDC63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868D27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85EED7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66A3CEDC" w14:textId="77777777" w:rsidTr="00B07982">
        <w:trPr>
          <w:trHeight w:val="144"/>
        </w:trPr>
        <w:tc>
          <w:tcPr>
            <w:tcW w:w="1197" w:type="dxa"/>
            <w:vMerge/>
            <w:tcBorders>
              <w:left w:val="single" w:sz="6" w:space="0" w:color="000000"/>
              <w:right w:val="single" w:sz="6" w:space="0" w:color="000000"/>
            </w:tcBorders>
            <w:vAlign w:val="center"/>
          </w:tcPr>
          <w:p w14:paraId="201448F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53F998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33F17E3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[H1-1.6-05]</w:t>
            </w:r>
          </w:p>
        </w:tc>
        <w:tc>
          <w:tcPr>
            <w:tcW w:w="3215" w:type="dxa"/>
            <w:tcBorders>
              <w:top w:val="single" w:sz="6" w:space="0" w:color="000000"/>
              <w:left w:val="single" w:sz="6" w:space="0" w:color="000000"/>
              <w:bottom w:val="single" w:sz="6" w:space="0" w:color="000000"/>
              <w:right w:val="single" w:sz="6" w:space="0" w:color="000000"/>
            </w:tcBorders>
            <w:vAlign w:val="center"/>
          </w:tcPr>
          <w:p w14:paraId="5283402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quản lý cấp phát bằng</w:t>
            </w:r>
          </w:p>
        </w:tc>
        <w:tc>
          <w:tcPr>
            <w:tcW w:w="2835" w:type="dxa"/>
            <w:tcBorders>
              <w:top w:val="single" w:sz="6" w:space="0" w:color="000000"/>
              <w:left w:val="single" w:sz="6" w:space="0" w:color="000000"/>
              <w:bottom w:val="single" w:sz="6" w:space="0" w:color="000000"/>
              <w:right w:val="single" w:sz="6" w:space="0" w:color="000000"/>
            </w:tcBorders>
            <w:vAlign w:val="center"/>
          </w:tcPr>
          <w:p w14:paraId="1041A31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11976C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8EF761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591D4C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69CA545"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27D0CC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25FF76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78829EE7" w14:textId="77777777" w:rsidTr="00B07982">
        <w:trPr>
          <w:trHeight w:val="144"/>
        </w:trPr>
        <w:tc>
          <w:tcPr>
            <w:tcW w:w="1197" w:type="dxa"/>
            <w:vMerge/>
            <w:tcBorders>
              <w:left w:val="single" w:sz="6" w:space="0" w:color="000000"/>
              <w:right w:val="single" w:sz="6" w:space="0" w:color="000000"/>
            </w:tcBorders>
            <w:vAlign w:val="center"/>
          </w:tcPr>
          <w:p w14:paraId="3543CC0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4F6F6E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116B6F1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[H1-1.6-06]</w:t>
            </w:r>
          </w:p>
        </w:tc>
        <w:tc>
          <w:tcPr>
            <w:tcW w:w="3215" w:type="dxa"/>
            <w:tcBorders>
              <w:top w:val="single" w:sz="6" w:space="0" w:color="000000"/>
              <w:left w:val="single" w:sz="6" w:space="0" w:color="000000"/>
              <w:bottom w:val="single" w:sz="6" w:space="0" w:color="000000"/>
              <w:right w:val="single" w:sz="6" w:space="0" w:color="000000"/>
            </w:tcBorders>
            <w:vAlign w:val="center"/>
          </w:tcPr>
          <w:p w14:paraId="61907C8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ghi đầu bài</w:t>
            </w:r>
          </w:p>
        </w:tc>
        <w:tc>
          <w:tcPr>
            <w:tcW w:w="2835" w:type="dxa"/>
            <w:tcBorders>
              <w:top w:val="single" w:sz="6" w:space="0" w:color="000000"/>
              <w:left w:val="single" w:sz="6" w:space="0" w:color="000000"/>
              <w:bottom w:val="single" w:sz="6" w:space="0" w:color="000000"/>
              <w:right w:val="single" w:sz="6" w:space="0" w:color="000000"/>
            </w:tcBorders>
            <w:vAlign w:val="center"/>
          </w:tcPr>
          <w:p w14:paraId="7F06E87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711F74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747253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F6ACBE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F1E17FD"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08B3D6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8BF28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Kho lưu trữ</w:t>
            </w:r>
          </w:p>
        </w:tc>
      </w:tr>
      <w:tr w:rsidR="00611771" w:rsidRPr="00180107" w14:paraId="2CE8E4D0" w14:textId="77777777" w:rsidTr="00B07982">
        <w:trPr>
          <w:trHeight w:val="144"/>
        </w:trPr>
        <w:tc>
          <w:tcPr>
            <w:tcW w:w="1197" w:type="dxa"/>
            <w:vMerge/>
            <w:tcBorders>
              <w:left w:val="single" w:sz="6" w:space="0" w:color="000000"/>
              <w:right w:val="single" w:sz="6" w:space="0" w:color="000000"/>
            </w:tcBorders>
            <w:vAlign w:val="center"/>
          </w:tcPr>
          <w:p w14:paraId="4616F848"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A3FBF7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7</w:t>
            </w:r>
          </w:p>
        </w:tc>
        <w:tc>
          <w:tcPr>
            <w:tcW w:w="1804" w:type="dxa"/>
            <w:tcBorders>
              <w:top w:val="single" w:sz="6" w:space="0" w:color="000000"/>
              <w:left w:val="single" w:sz="6" w:space="0" w:color="000000"/>
              <w:bottom w:val="single" w:sz="6" w:space="0" w:color="000000"/>
              <w:right w:val="single" w:sz="6" w:space="0" w:color="000000"/>
            </w:tcBorders>
            <w:vAlign w:val="center"/>
          </w:tcPr>
          <w:p w14:paraId="7AA0315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[H1-1.6-07]</w:t>
            </w:r>
          </w:p>
        </w:tc>
        <w:tc>
          <w:tcPr>
            <w:tcW w:w="3215" w:type="dxa"/>
            <w:tcBorders>
              <w:top w:val="single" w:sz="6" w:space="0" w:color="000000"/>
              <w:left w:val="single" w:sz="6" w:space="0" w:color="000000"/>
              <w:bottom w:val="single" w:sz="6" w:space="0" w:color="000000"/>
              <w:right w:val="single" w:sz="6" w:space="0" w:color="000000"/>
            </w:tcBorders>
            <w:vAlign w:val="center"/>
          </w:tcPr>
          <w:p w14:paraId="6E92720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Học bạ học sinh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032E88F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B49F5C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F67938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393EC5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CDEFCA7"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418F893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A8F778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Học vụ</w:t>
            </w:r>
          </w:p>
        </w:tc>
      </w:tr>
      <w:tr w:rsidR="00611771" w:rsidRPr="00180107" w14:paraId="572287F7" w14:textId="77777777" w:rsidTr="00B07982">
        <w:trPr>
          <w:trHeight w:val="144"/>
        </w:trPr>
        <w:tc>
          <w:tcPr>
            <w:tcW w:w="1197" w:type="dxa"/>
            <w:vMerge/>
            <w:tcBorders>
              <w:left w:val="single" w:sz="6" w:space="0" w:color="000000"/>
              <w:right w:val="single" w:sz="6" w:space="0" w:color="000000"/>
            </w:tcBorders>
            <w:vAlign w:val="center"/>
          </w:tcPr>
          <w:p w14:paraId="7D9EBB94"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D8F099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8</w:t>
            </w:r>
          </w:p>
        </w:tc>
        <w:tc>
          <w:tcPr>
            <w:tcW w:w="1804" w:type="dxa"/>
            <w:tcBorders>
              <w:top w:val="single" w:sz="6" w:space="0" w:color="000000"/>
              <w:left w:val="single" w:sz="6" w:space="0" w:color="000000"/>
              <w:bottom w:val="single" w:sz="6" w:space="0" w:color="000000"/>
              <w:right w:val="single" w:sz="6" w:space="0" w:color="000000"/>
            </w:tcBorders>
            <w:vAlign w:val="center"/>
          </w:tcPr>
          <w:p w14:paraId="036EA94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[H1-1.6-08]</w:t>
            </w:r>
          </w:p>
        </w:tc>
        <w:tc>
          <w:tcPr>
            <w:tcW w:w="3215" w:type="dxa"/>
            <w:tcBorders>
              <w:top w:val="single" w:sz="6" w:space="0" w:color="000000"/>
              <w:left w:val="single" w:sz="6" w:space="0" w:color="000000"/>
              <w:bottom w:val="single" w:sz="6" w:space="0" w:color="000000"/>
              <w:right w:val="single" w:sz="6" w:space="0" w:color="000000"/>
            </w:tcBorders>
            <w:vAlign w:val="center"/>
          </w:tcPr>
          <w:p w14:paraId="476041E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kiểm tra đánh giá giáo viên, nhân viên (hồ sơ kiểm tra nội bộ)</w:t>
            </w:r>
          </w:p>
        </w:tc>
        <w:tc>
          <w:tcPr>
            <w:tcW w:w="2835" w:type="dxa"/>
            <w:tcBorders>
              <w:top w:val="single" w:sz="6" w:space="0" w:color="000000"/>
              <w:left w:val="single" w:sz="6" w:space="0" w:color="000000"/>
              <w:bottom w:val="single" w:sz="6" w:space="0" w:color="000000"/>
              <w:right w:val="single" w:sz="6" w:space="0" w:color="000000"/>
            </w:tcBorders>
            <w:vAlign w:val="center"/>
          </w:tcPr>
          <w:p w14:paraId="52CD67E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D18D89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D3A35D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D2FF47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2021 – 2022</w:t>
            </w:r>
          </w:p>
          <w:p w14:paraId="23C222AB"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9B8BEC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F7ADAA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Kho lưu trữ</w:t>
            </w:r>
          </w:p>
        </w:tc>
      </w:tr>
      <w:tr w:rsidR="00611771" w:rsidRPr="00180107" w14:paraId="6766D3AB" w14:textId="77777777" w:rsidTr="00B07982">
        <w:trPr>
          <w:trHeight w:val="144"/>
        </w:trPr>
        <w:tc>
          <w:tcPr>
            <w:tcW w:w="1197" w:type="dxa"/>
            <w:vMerge/>
            <w:tcBorders>
              <w:left w:val="single" w:sz="6" w:space="0" w:color="000000"/>
              <w:right w:val="single" w:sz="6" w:space="0" w:color="000000"/>
            </w:tcBorders>
            <w:vAlign w:val="center"/>
          </w:tcPr>
          <w:p w14:paraId="62C6E62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378FED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9</w:t>
            </w:r>
          </w:p>
        </w:tc>
        <w:tc>
          <w:tcPr>
            <w:tcW w:w="1804" w:type="dxa"/>
            <w:tcBorders>
              <w:top w:val="single" w:sz="6" w:space="0" w:color="000000"/>
              <w:left w:val="single" w:sz="6" w:space="0" w:color="000000"/>
              <w:bottom w:val="single" w:sz="6" w:space="0" w:color="000000"/>
              <w:right w:val="single" w:sz="6" w:space="0" w:color="000000"/>
            </w:tcBorders>
            <w:vAlign w:val="center"/>
          </w:tcPr>
          <w:p w14:paraId="53D5B50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[H1-1.6-09]</w:t>
            </w:r>
          </w:p>
        </w:tc>
        <w:tc>
          <w:tcPr>
            <w:tcW w:w="3215" w:type="dxa"/>
            <w:tcBorders>
              <w:top w:val="single" w:sz="6" w:space="0" w:color="000000"/>
              <w:left w:val="single" w:sz="6" w:space="0" w:color="000000"/>
              <w:bottom w:val="single" w:sz="6" w:space="0" w:color="000000"/>
              <w:right w:val="single" w:sz="6" w:space="0" w:color="000000"/>
            </w:tcBorders>
            <w:vAlign w:val="center"/>
          </w:tcPr>
          <w:p w14:paraId="488DCFF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Giáo án </w:t>
            </w:r>
          </w:p>
        </w:tc>
        <w:tc>
          <w:tcPr>
            <w:tcW w:w="2835" w:type="dxa"/>
            <w:tcBorders>
              <w:top w:val="single" w:sz="6" w:space="0" w:color="000000"/>
              <w:left w:val="single" w:sz="6" w:space="0" w:color="000000"/>
              <w:bottom w:val="single" w:sz="6" w:space="0" w:color="000000"/>
              <w:right w:val="single" w:sz="6" w:space="0" w:color="000000"/>
            </w:tcBorders>
            <w:vAlign w:val="center"/>
          </w:tcPr>
          <w:p w14:paraId="0370001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AC01F2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778599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F10B1E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E865E95"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3E76EA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viên</w:t>
            </w:r>
          </w:p>
        </w:tc>
        <w:tc>
          <w:tcPr>
            <w:tcW w:w="1803" w:type="dxa"/>
            <w:tcBorders>
              <w:top w:val="single" w:sz="6" w:space="0" w:color="000000"/>
              <w:left w:val="single" w:sz="6" w:space="0" w:color="000000"/>
              <w:bottom w:val="single" w:sz="6" w:space="0" w:color="000000"/>
              <w:right w:val="single" w:sz="6" w:space="0" w:color="000000"/>
            </w:tcBorders>
            <w:vAlign w:val="center"/>
          </w:tcPr>
          <w:p w14:paraId="408C74B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Kho lưu trữ</w:t>
            </w:r>
          </w:p>
        </w:tc>
      </w:tr>
      <w:tr w:rsidR="00611771" w:rsidRPr="00180107" w14:paraId="003CAA48" w14:textId="77777777" w:rsidTr="00B07982">
        <w:trPr>
          <w:trHeight w:val="144"/>
        </w:trPr>
        <w:tc>
          <w:tcPr>
            <w:tcW w:w="1197" w:type="dxa"/>
            <w:vMerge/>
            <w:tcBorders>
              <w:left w:val="single" w:sz="6" w:space="0" w:color="000000"/>
              <w:right w:val="single" w:sz="6" w:space="0" w:color="000000"/>
            </w:tcBorders>
            <w:vAlign w:val="center"/>
          </w:tcPr>
          <w:p w14:paraId="6ED327A0"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5A423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10</w:t>
            </w:r>
          </w:p>
        </w:tc>
        <w:tc>
          <w:tcPr>
            <w:tcW w:w="1804" w:type="dxa"/>
            <w:tcBorders>
              <w:top w:val="single" w:sz="6" w:space="0" w:color="000000"/>
              <w:left w:val="single" w:sz="6" w:space="0" w:color="000000"/>
              <w:bottom w:val="single" w:sz="6" w:space="0" w:color="000000"/>
              <w:right w:val="single" w:sz="6" w:space="0" w:color="000000"/>
            </w:tcBorders>
            <w:vAlign w:val="center"/>
          </w:tcPr>
          <w:p w14:paraId="74F3DC5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[H1-1.6-10]</w:t>
            </w:r>
          </w:p>
        </w:tc>
        <w:tc>
          <w:tcPr>
            <w:tcW w:w="3215" w:type="dxa"/>
            <w:tcBorders>
              <w:top w:val="single" w:sz="6" w:space="0" w:color="000000"/>
              <w:left w:val="single" w:sz="6" w:space="0" w:color="000000"/>
              <w:bottom w:val="single" w:sz="6" w:space="0" w:color="000000"/>
              <w:right w:val="single" w:sz="6" w:space="0" w:color="000000"/>
            </w:tcBorders>
            <w:vAlign w:val="center"/>
          </w:tcPr>
          <w:p w14:paraId="4A59D25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Sổ điểm cá nhân</w:t>
            </w:r>
          </w:p>
        </w:tc>
        <w:tc>
          <w:tcPr>
            <w:tcW w:w="2835" w:type="dxa"/>
            <w:tcBorders>
              <w:top w:val="single" w:sz="6" w:space="0" w:color="000000"/>
              <w:left w:val="single" w:sz="6" w:space="0" w:color="000000"/>
              <w:bottom w:val="single" w:sz="6" w:space="0" w:color="000000"/>
              <w:right w:val="single" w:sz="6" w:space="0" w:color="000000"/>
            </w:tcBorders>
            <w:vAlign w:val="center"/>
          </w:tcPr>
          <w:p w14:paraId="72E67B6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F19735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E6B995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0E58CC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15735D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9B8663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viên</w:t>
            </w:r>
          </w:p>
        </w:tc>
        <w:tc>
          <w:tcPr>
            <w:tcW w:w="1803" w:type="dxa"/>
            <w:tcBorders>
              <w:top w:val="single" w:sz="6" w:space="0" w:color="000000"/>
              <w:left w:val="single" w:sz="6" w:space="0" w:color="000000"/>
              <w:bottom w:val="single" w:sz="6" w:space="0" w:color="000000"/>
              <w:right w:val="single" w:sz="6" w:space="0" w:color="000000"/>
            </w:tcBorders>
            <w:vAlign w:val="center"/>
          </w:tcPr>
          <w:p w14:paraId="6237582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Kho lưu trữ</w:t>
            </w:r>
          </w:p>
        </w:tc>
      </w:tr>
      <w:tr w:rsidR="00611771" w:rsidRPr="00180107" w14:paraId="378E0A98" w14:textId="77777777" w:rsidTr="00B07982">
        <w:trPr>
          <w:trHeight w:val="144"/>
        </w:trPr>
        <w:tc>
          <w:tcPr>
            <w:tcW w:w="1197" w:type="dxa"/>
            <w:vMerge/>
            <w:tcBorders>
              <w:left w:val="single" w:sz="6" w:space="0" w:color="000000"/>
              <w:right w:val="single" w:sz="6" w:space="0" w:color="000000"/>
            </w:tcBorders>
            <w:vAlign w:val="center"/>
          </w:tcPr>
          <w:p w14:paraId="325D39C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D7EC59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11</w:t>
            </w:r>
          </w:p>
        </w:tc>
        <w:tc>
          <w:tcPr>
            <w:tcW w:w="1804" w:type="dxa"/>
            <w:tcBorders>
              <w:top w:val="single" w:sz="6" w:space="0" w:color="000000"/>
              <w:left w:val="single" w:sz="6" w:space="0" w:color="000000"/>
              <w:bottom w:val="single" w:sz="6" w:space="0" w:color="000000"/>
              <w:right w:val="single" w:sz="6" w:space="0" w:color="000000"/>
            </w:tcBorders>
            <w:vAlign w:val="center"/>
          </w:tcPr>
          <w:p w14:paraId="436FE7F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[H1-1.6-11]</w:t>
            </w:r>
          </w:p>
        </w:tc>
        <w:tc>
          <w:tcPr>
            <w:tcW w:w="3215" w:type="dxa"/>
            <w:tcBorders>
              <w:top w:val="single" w:sz="6" w:space="0" w:color="000000"/>
              <w:left w:val="single" w:sz="6" w:space="0" w:color="000000"/>
              <w:bottom w:val="single" w:sz="6" w:space="0" w:color="000000"/>
              <w:right w:val="single" w:sz="6" w:space="0" w:color="000000"/>
            </w:tcBorders>
            <w:vAlign w:val="center"/>
          </w:tcPr>
          <w:p w14:paraId="3723811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quản lý thư viện</w:t>
            </w:r>
          </w:p>
        </w:tc>
        <w:tc>
          <w:tcPr>
            <w:tcW w:w="2835" w:type="dxa"/>
            <w:tcBorders>
              <w:top w:val="single" w:sz="6" w:space="0" w:color="000000"/>
              <w:left w:val="single" w:sz="6" w:space="0" w:color="000000"/>
              <w:bottom w:val="single" w:sz="6" w:space="0" w:color="000000"/>
              <w:right w:val="single" w:sz="6" w:space="0" w:color="000000"/>
            </w:tcBorders>
            <w:vAlign w:val="center"/>
          </w:tcPr>
          <w:p w14:paraId="681D3C2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49A9A3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A1AD9D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7324E1B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8F492E1" w14:textId="6366CB88"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Năm học 2022 </w:t>
            </w:r>
            <w:r w:rsidR="009764B7">
              <w:rPr>
                <w:rFonts w:asciiTheme="majorHAnsi" w:hAnsiTheme="majorHAnsi" w:cstheme="majorHAnsi"/>
                <w:sz w:val="28"/>
                <w:szCs w:val="28"/>
              </w:rPr>
              <w:t>–</w:t>
            </w:r>
            <w:r w:rsidRPr="00180107">
              <w:rPr>
                <w:rFonts w:asciiTheme="majorHAnsi" w:hAnsiTheme="majorHAnsi" w:cstheme="majorHAnsi"/>
                <w:sz w:val="28"/>
                <w:szCs w:val="28"/>
              </w:rPr>
              <w:t xml:space="preserve">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9B3BAC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F1018A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6A83DFA4" w14:textId="77777777" w:rsidTr="00B07982">
        <w:trPr>
          <w:trHeight w:val="144"/>
        </w:trPr>
        <w:tc>
          <w:tcPr>
            <w:tcW w:w="1197" w:type="dxa"/>
            <w:vMerge/>
            <w:tcBorders>
              <w:left w:val="single" w:sz="6" w:space="0" w:color="000000"/>
              <w:right w:val="single" w:sz="6" w:space="0" w:color="000000"/>
            </w:tcBorders>
            <w:vAlign w:val="center"/>
          </w:tcPr>
          <w:p w14:paraId="5F3939D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16CD80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12</w:t>
            </w:r>
          </w:p>
        </w:tc>
        <w:tc>
          <w:tcPr>
            <w:tcW w:w="1804" w:type="dxa"/>
            <w:tcBorders>
              <w:top w:val="single" w:sz="6" w:space="0" w:color="000000"/>
              <w:left w:val="single" w:sz="6" w:space="0" w:color="000000"/>
              <w:bottom w:val="single" w:sz="6" w:space="0" w:color="000000"/>
              <w:right w:val="single" w:sz="6" w:space="0" w:color="000000"/>
            </w:tcBorders>
            <w:vAlign w:val="center"/>
          </w:tcPr>
          <w:p w14:paraId="37A8661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[H1-1.6-12]</w:t>
            </w:r>
          </w:p>
        </w:tc>
        <w:tc>
          <w:tcPr>
            <w:tcW w:w="3215" w:type="dxa"/>
            <w:tcBorders>
              <w:top w:val="single" w:sz="6" w:space="0" w:color="000000"/>
              <w:left w:val="single" w:sz="6" w:space="0" w:color="000000"/>
              <w:bottom w:val="single" w:sz="6" w:space="0" w:color="000000"/>
              <w:right w:val="single" w:sz="6" w:space="0" w:color="000000"/>
            </w:tcBorders>
            <w:vAlign w:val="center"/>
          </w:tcPr>
          <w:p w14:paraId="5261B9F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theo dõi sức khỏe </w:t>
            </w:r>
            <w:r w:rsidRPr="00180107">
              <w:rPr>
                <w:rFonts w:asciiTheme="majorHAnsi" w:hAnsiTheme="majorHAnsi" w:cstheme="majorHAnsi"/>
                <w:sz w:val="28"/>
                <w:szCs w:val="28"/>
              </w:rPr>
              <w:lastRenderedPageBreak/>
              <w:t>học sinh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0A279C9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2018 - 2019</w:t>
            </w:r>
          </w:p>
          <w:p w14:paraId="2CADE86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2019 - 2020</w:t>
            </w:r>
          </w:p>
          <w:p w14:paraId="26B971B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34C391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E372FBA"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62EBC8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A03453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Nhân viên Y </w:t>
            </w:r>
            <w:r w:rsidRPr="00180107">
              <w:rPr>
                <w:rFonts w:asciiTheme="majorHAnsi" w:hAnsiTheme="majorHAnsi" w:cstheme="majorHAnsi"/>
                <w:sz w:val="28"/>
                <w:szCs w:val="28"/>
              </w:rPr>
              <w:lastRenderedPageBreak/>
              <w:t>tế</w:t>
            </w:r>
          </w:p>
        </w:tc>
      </w:tr>
      <w:tr w:rsidR="00611771" w:rsidRPr="00180107" w14:paraId="005E36CE" w14:textId="77777777" w:rsidTr="00B07982">
        <w:trPr>
          <w:trHeight w:val="144"/>
        </w:trPr>
        <w:tc>
          <w:tcPr>
            <w:tcW w:w="1197" w:type="dxa"/>
            <w:vMerge/>
            <w:tcBorders>
              <w:left w:val="single" w:sz="6" w:space="0" w:color="000000"/>
              <w:right w:val="single" w:sz="6" w:space="0" w:color="000000"/>
            </w:tcBorders>
            <w:vAlign w:val="center"/>
          </w:tcPr>
          <w:p w14:paraId="6027967B"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9C4C8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13</w:t>
            </w:r>
          </w:p>
        </w:tc>
        <w:tc>
          <w:tcPr>
            <w:tcW w:w="1804" w:type="dxa"/>
            <w:tcBorders>
              <w:top w:val="single" w:sz="6" w:space="0" w:color="000000"/>
              <w:left w:val="single" w:sz="6" w:space="0" w:color="000000"/>
              <w:bottom w:val="single" w:sz="6" w:space="0" w:color="000000"/>
              <w:right w:val="single" w:sz="6" w:space="0" w:color="000000"/>
            </w:tcBorders>
            <w:vAlign w:val="center"/>
          </w:tcPr>
          <w:p w14:paraId="3D59F05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[H1-1.6-13]</w:t>
            </w:r>
          </w:p>
        </w:tc>
        <w:tc>
          <w:tcPr>
            <w:tcW w:w="3215" w:type="dxa"/>
            <w:tcBorders>
              <w:top w:val="single" w:sz="6" w:space="0" w:color="000000"/>
              <w:left w:val="single" w:sz="6" w:space="0" w:color="000000"/>
              <w:bottom w:val="single" w:sz="6" w:space="0" w:color="000000"/>
              <w:right w:val="single" w:sz="6" w:space="0" w:color="000000"/>
            </w:tcBorders>
            <w:vAlign w:val="center"/>
          </w:tcPr>
          <w:p w14:paraId="3E662CB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công khai tài chánh</w:t>
            </w:r>
          </w:p>
        </w:tc>
        <w:tc>
          <w:tcPr>
            <w:tcW w:w="2835" w:type="dxa"/>
            <w:tcBorders>
              <w:top w:val="single" w:sz="6" w:space="0" w:color="000000"/>
              <w:left w:val="single" w:sz="6" w:space="0" w:color="000000"/>
              <w:bottom w:val="single" w:sz="6" w:space="0" w:color="000000"/>
              <w:right w:val="single" w:sz="6" w:space="0" w:color="000000"/>
            </w:tcBorders>
            <w:vAlign w:val="center"/>
          </w:tcPr>
          <w:p w14:paraId="70CD828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714608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3C8415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47E4FD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CCA94CB"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2BB22D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034459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3687C94B" w14:textId="77777777" w:rsidTr="00B07982">
        <w:trPr>
          <w:trHeight w:val="144"/>
        </w:trPr>
        <w:tc>
          <w:tcPr>
            <w:tcW w:w="1197" w:type="dxa"/>
            <w:vMerge/>
            <w:tcBorders>
              <w:left w:val="single" w:sz="6" w:space="0" w:color="000000"/>
              <w:right w:val="single" w:sz="6" w:space="0" w:color="000000"/>
            </w:tcBorders>
            <w:vAlign w:val="center"/>
          </w:tcPr>
          <w:p w14:paraId="39692FD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35DFF8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14</w:t>
            </w:r>
          </w:p>
        </w:tc>
        <w:tc>
          <w:tcPr>
            <w:tcW w:w="1804" w:type="dxa"/>
            <w:tcBorders>
              <w:top w:val="single" w:sz="6" w:space="0" w:color="000000"/>
              <w:left w:val="single" w:sz="6" w:space="0" w:color="000000"/>
              <w:bottom w:val="single" w:sz="6" w:space="0" w:color="000000"/>
              <w:right w:val="single" w:sz="6" w:space="0" w:color="000000"/>
            </w:tcBorders>
            <w:vAlign w:val="center"/>
          </w:tcPr>
          <w:p w14:paraId="18201EB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[H1-1.6-14]</w:t>
            </w:r>
          </w:p>
        </w:tc>
        <w:tc>
          <w:tcPr>
            <w:tcW w:w="3215" w:type="dxa"/>
            <w:tcBorders>
              <w:top w:val="single" w:sz="6" w:space="0" w:color="000000"/>
              <w:left w:val="single" w:sz="6" w:space="0" w:color="000000"/>
              <w:bottom w:val="single" w:sz="6" w:space="0" w:color="000000"/>
              <w:right w:val="single" w:sz="6" w:space="0" w:color="000000"/>
            </w:tcBorders>
            <w:vAlign w:val="center"/>
          </w:tcPr>
          <w:p w14:paraId="2347B31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Quy chế chi tiêu nội bộ của nhà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10AF4ECF"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2018</w:t>
            </w:r>
          </w:p>
          <w:p w14:paraId="306F0490"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2E0EC5FB"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2020</w:t>
            </w:r>
          </w:p>
          <w:p w14:paraId="07CDF478" w14:textId="77777777" w:rsidR="00AF318A"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0328619C" w14:textId="77777777" w:rsidR="00611771" w:rsidRPr="00180107" w:rsidRDefault="00AF318A"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3F35521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B9C4EC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021269F6" w14:textId="77777777" w:rsidTr="00B07982">
        <w:trPr>
          <w:trHeight w:val="144"/>
        </w:trPr>
        <w:tc>
          <w:tcPr>
            <w:tcW w:w="1197" w:type="dxa"/>
            <w:vMerge/>
            <w:tcBorders>
              <w:left w:val="single" w:sz="6" w:space="0" w:color="000000"/>
              <w:right w:val="single" w:sz="6" w:space="0" w:color="000000"/>
            </w:tcBorders>
            <w:vAlign w:val="center"/>
          </w:tcPr>
          <w:p w14:paraId="12420C5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AE0A4D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15</w:t>
            </w:r>
          </w:p>
        </w:tc>
        <w:tc>
          <w:tcPr>
            <w:tcW w:w="1804" w:type="dxa"/>
            <w:tcBorders>
              <w:top w:val="single" w:sz="6" w:space="0" w:color="000000"/>
              <w:left w:val="single" w:sz="6" w:space="0" w:color="000000"/>
              <w:bottom w:val="single" w:sz="6" w:space="0" w:color="000000"/>
              <w:right w:val="single" w:sz="6" w:space="0" w:color="000000"/>
            </w:tcBorders>
            <w:vAlign w:val="center"/>
          </w:tcPr>
          <w:p w14:paraId="671FFB1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[H1-1.6-15]</w:t>
            </w:r>
          </w:p>
        </w:tc>
        <w:tc>
          <w:tcPr>
            <w:tcW w:w="3215" w:type="dxa"/>
            <w:tcBorders>
              <w:top w:val="single" w:sz="6" w:space="0" w:color="000000"/>
              <w:left w:val="single" w:sz="6" w:space="0" w:color="000000"/>
              <w:bottom w:val="single" w:sz="6" w:space="0" w:color="000000"/>
              <w:right w:val="single" w:sz="6" w:space="0" w:color="000000"/>
            </w:tcBorders>
            <w:vAlign w:val="center"/>
          </w:tcPr>
          <w:p w14:paraId="50F12D7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Các phần mềm ứng dụng: </w:t>
            </w:r>
          </w:p>
          <w:p w14:paraId="4F696B2B" w14:textId="77777777" w:rsidR="00611771" w:rsidRPr="00180107" w:rsidRDefault="007D7368" w:rsidP="00B548B9">
            <w:pPr>
              <w:spacing w:line="360" w:lineRule="auto"/>
              <w:rPr>
                <w:rFonts w:asciiTheme="majorHAnsi" w:hAnsiTheme="majorHAnsi" w:cstheme="majorHAnsi"/>
                <w:sz w:val="28"/>
                <w:szCs w:val="28"/>
              </w:rPr>
            </w:pPr>
            <w:r w:rsidRPr="00180107">
              <w:rPr>
                <w:rFonts w:asciiTheme="majorHAnsi" w:hAnsiTheme="majorHAnsi" w:cstheme="majorHAnsi"/>
                <w:sz w:val="28"/>
                <w:szCs w:val="28"/>
              </w:rPr>
              <w:t>cbcc.hochiminh.gov.vn;</w:t>
            </w:r>
          </w:p>
          <w:p w14:paraId="1A413B06" w14:textId="77777777" w:rsidR="00611771" w:rsidRPr="00180107" w:rsidRDefault="007D7368" w:rsidP="00B548B9">
            <w:pPr>
              <w:spacing w:line="360" w:lineRule="auto"/>
              <w:rPr>
                <w:rFonts w:asciiTheme="majorHAnsi" w:hAnsiTheme="majorHAnsi" w:cstheme="majorHAnsi"/>
                <w:sz w:val="28"/>
                <w:szCs w:val="28"/>
              </w:rPr>
            </w:pPr>
            <w:r w:rsidRPr="00180107">
              <w:rPr>
                <w:rFonts w:asciiTheme="majorHAnsi" w:hAnsiTheme="majorHAnsi" w:cstheme="majorHAnsi"/>
                <w:sz w:val="28"/>
                <w:szCs w:val="28"/>
              </w:rPr>
              <w:t xml:space="preserve">quanly.hcm.edu.vn; </w:t>
            </w:r>
            <w:hyperlink r:id="rId13">
              <w:r w:rsidRPr="00DD38BA">
                <w:rPr>
                  <w:rFonts w:asciiTheme="majorHAnsi" w:hAnsiTheme="majorHAnsi" w:cstheme="majorHAnsi"/>
                  <w:sz w:val="28"/>
                  <w:szCs w:val="28"/>
                </w:rPr>
                <w:t>https://csdl.moet.gov.vn</w:t>
              </w:r>
            </w:hyperlink>
            <w:r w:rsidRPr="00180107">
              <w:rPr>
                <w:rFonts w:asciiTheme="majorHAnsi" w:hAnsiTheme="majorHAnsi" w:cstheme="majorHAnsi"/>
                <w:sz w:val="28"/>
                <w:szCs w:val="28"/>
              </w:rPr>
              <w:t xml:space="preserve">; </w:t>
            </w:r>
            <w:r w:rsidRPr="00180107">
              <w:rPr>
                <w:rFonts w:asciiTheme="majorHAnsi" w:hAnsiTheme="majorHAnsi" w:cstheme="majorHAnsi"/>
                <w:sz w:val="28"/>
                <w:szCs w:val="28"/>
              </w:rPr>
              <w:lastRenderedPageBreak/>
              <w:t>phần mềm quản lý tài chính IMAS</w:t>
            </w:r>
          </w:p>
        </w:tc>
        <w:tc>
          <w:tcPr>
            <w:tcW w:w="2835" w:type="dxa"/>
            <w:tcBorders>
              <w:top w:val="single" w:sz="6" w:space="0" w:color="000000"/>
              <w:left w:val="single" w:sz="6" w:space="0" w:color="000000"/>
              <w:bottom w:val="single" w:sz="6" w:space="0" w:color="000000"/>
              <w:right w:val="single" w:sz="6" w:space="0" w:color="000000"/>
            </w:tcBorders>
            <w:vAlign w:val="center"/>
          </w:tcPr>
          <w:p w14:paraId="538205F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2018 - 2019</w:t>
            </w:r>
          </w:p>
          <w:p w14:paraId="3E2B6B5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2C27CB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A375F9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95AAE92"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6E7EFE8" w14:textId="048DCED8"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r w:rsidR="004A24B6">
              <w:rPr>
                <w:rFonts w:asciiTheme="majorHAnsi" w:hAnsiTheme="majorHAnsi" w:cstheme="majorHAnsi"/>
                <w:sz w:val="28"/>
                <w:szCs w:val="28"/>
              </w:rPr>
              <w:t xml:space="preserve"> – GV </w:t>
            </w:r>
            <w:r w:rsidR="005147BD">
              <w:rPr>
                <w:rFonts w:asciiTheme="majorHAnsi" w:hAnsiTheme="majorHAnsi" w:cstheme="majorHAnsi"/>
                <w:sz w:val="28"/>
                <w:szCs w:val="28"/>
              </w:rPr>
              <w:t>phụ trách quản lí phần mềm</w:t>
            </w:r>
          </w:p>
        </w:tc>
        <w:tc>
          <w:tcPr>
            <w:tcW w:w="1803" w:type="dxa"/>
            <w:tcBorders>
              <w:top w:val="single" w:sz="6" w:space="0" w:color="000000"/>
              <w:left w:val="single" w:sz="6" w:space="0" w:color="000000"/>
              <w:bottom w:val="single" w:sz="6" w:space="0" w:color="000000"/>
              <w:right w:val="single" w:sz="6" w:space="0" w:color="000000"/>
            </w:tcBorders>
            <w:vAlign w:val="center"/>
          </w:tcPr>
          <w:p w14:paraId="0AEB5B18" w14:textId="41DDF6ED"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 Thủ quỹ, Học vụ</w:t>
            </w:r>
            <w:r w:rsidR="00BE0E01">
              <w:rPr>
                <w:rFonts w:asciiTheme="majorHAnsi" w:hAnsiTheme="majorHAnsi" w:cstheme="majorHAnsi"/>
                <w:sz w:val="28"/>
                <w:szCs w:val="28"/>
              </w:rPr>
              <w:t xml:space="preserve">, GV </w:t>
            </w:r>
            <w:r w:rsidR="005147BD">
              <w:rPr>
                <w:rFonts w:asciiTheme="majorHAnsi" w:hAnsiTheme="majorHAnsi" w:cstheme="majorHAnsi"/>
                <w:sz w:val="28"/>
                <w:szCs w:val="28"/>
              </w:rPr>
              <w:t xml:space="preserve">phụ trách </w:t>
            </w:r>
            <w:r w:rsidR="005147BD">
              <w:rPr>
                <w:rFonts w:asciiTheme="majorHAnsi" w:hAnsiTheme="majorHAnsi" w:cstheme="majorHAnsi"/>
                <w:sz w:val="28"/>
                <w:szCs w:val="28"/>
              </w:rPr>
              <w:lastRenderedPageBreak/>
              <w:t>quản lí phần mềm</w:t>
            </w:r>
          </w:p>
        </w:tc>
      </w:tr>
      <w:tr w:rsidR="00611771" w:rsidRPr="00180107" w14:paraId="619D729F" w14:textId="77777777" w:rsidTr="00B07982">
        <w:trPr>
          <w:trHeight w:val="144"/>
        </w:trPr>
        <w:tc>
          <w:tcPr>
            <w:tcW w:w="1197" w:type="dxa"/>
            <w:vMerge w:val="restart"/>
            <w:tcBorders>
              <w:left w:val="single" w:sz="6" w:space="0" w:color="000000"/>
              <w:right w:val="single" w:sz="6" w:space="0" w:color="000000"/>
            </w:tcBorders>
            <w:vAlign w:val="center"/>
          </w:tcPr>
          <w:p w14:paraId="1777A55D"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1.7</w:t>
            </w:r>
          </w:p>
        </w:tc>
        <w:tc>
          <w:tcPr>
            <w:tcW w:w="861" w:type="dxa"/>
            <w:tcBorders>
              <w:top w:val="single" w:sz="6" w:space="0" w:color="000000"/>
              <w:left w:val="single" w:sz="6" w:space="0" w:color="000000"/>
              <w:bottom w:val="single" w:sz="6" w:space="0" w:color="000000"/>
              <w:right w:val="single" w:sz="6" w:space="0" w:color="000000"/>
            </w:tcBorders>
            <w:vAlign w:val="center"/>
          </w:tcPr>
          <w:p w14:paraId="640F8D9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43B7E28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07A148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công tác bồi dưỡng, phát triển đội ngũ hằng năm</w:t>
            </w:r>
          </w:p>
        </w:tc>
        <w:tc>
          <w:tcPr>
            <w:tcW w:w="2835" w:type="dxa"/>
            <w:tcBorders>
              <w:top w:val="single" w:sz="6" w:space="0" w:color="000000"/>
              <w:left w:val="single" w:sz="6" w:space="0" w:color="000000"/>
              <w:bottom w:val="single" w:sz="6" w:space="0" w:color="000000"/>
              <w:right w:val="single" w:sz="6" w:space="0" w:color="000000"/>
            </w:tcBorders>
            <w:vAlign w:val="center"/>
          </w:tcPr>
          <w:p w14:paraId="6671934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E2C9CCF"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0887A1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EC12D8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3FC9E7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D57007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DB9F29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2C02AE13" w14:textId="77777777" w:rsidTr="00B07982">
        <w:trPr>
          <w:trHeight w:val="144"/>
        </w:trPr>
        <w:tc>
          <w:tcPr>
            <w:tcW w:w="1197" w:type="dxa"/>
            <w:vMerge/>
            <w:tcBorders>
              <w:left w:val="single" w:sz="6" w:space="0" w:color="000000"/>
              <w:right w:val="single" w:sz="6" w:space="0" w:color="000000"/>
            </w:tcBorders>
            <w:vAlign w:val="center"/>
          </w:tcPr>
          <w:p w14:paraId="70433079"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CA795A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4261AA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[H1-1.7-02]</w:t>
            </w:r>
          </w:p>
        </w:tc>
        <w:tc>
          <w:tcPr>
            <w:tcW w:w="3215" w:type="dxa"/>
            <w:tcBorders>
              <w:top w:val="single" w:sz="6" w:space="0" w:color="000000"/>
              <w:left w:val="single" w:sz="6" w:space="0" w:color="000000"/>
              <w:bottom w:val="single" w:sz="6" w:space="0" w:color="000000"/>
              <w:right w:val="single" w:sz="6" w:space="0" w:color="000000"/>
            </w:tcBorders>
            <w:vAlign w:val="center"/>
          </w:tcPr>
          <w:p w14:paraId="64D8C4A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Quyết định phân công nhiệm vụ cho cán bộ quản lý, giáo viên, nhân viên hằng năm</w:t>
            </w:r>
          </w:p>
          <w:p w14:paraId="6AFDABB6"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20B14BE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CBA584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3DA6B5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D54117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D2ED28D"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85060A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E9818F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Văn thư</w:t>
            </w:r>
          </w:p>
        </w:tc>
      </w:tr>
      <w:tr w:rsidR="00611771" w:rsidRPr="00180107" w14:paraId="358AFD26" w14:textId="77777777" w:rsidTr="00B07982">
        <w:trPr>
          <w:trHeight w:val="144"/>
        </w:trPr>
        <w:tc>
          <w:tcPr>
            <w:tcW w:w="1197" w:type="dxa"/>
            <w:vMerge/>
            <w:tcBorders>
              <w:left w:val="single" w:sz="6" w:space="0" w:color="000000"/>
              <w:right w:val="single" w:sz="6" w:space="0" w:color="000000"/>
            </w:tcBorders>
            <w:vAlign w:val="center"/>
          </w:tcPr>
          <w:p w14:paraId="7DDCC99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A2DC87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69717DA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[H1-1.7-03]</w:t>
            </w:r>
          </w:p>
        </w:tc>
        <w:tc>
          <w:tcPr>
            <w:tcW w:w="3215" w:type="dxa"/>
            <w:tcBorders>
              <w:top w:val="single" w:sz="6" w:space="0" w:color="000000"/>
              <w:left w:val="single" w:sz="6" w:space="0" w:color="000000"/>
              <w:bottom w:val="single" w:sz="6" w:space="0" w:color="000000"/>
              <w:right w:val="single" w:sz="6" w:space="0" w:color="000000"/>
            </w:tcBorders>
            <w:vAlign w:val="center"/>
          </w:tcPr>
          <w:p w14:paraId="41EFA2B4" w14:textId="77777777" w:rsidR="00611771" w:rsidRPr="00180107" w:rsidRDefault="007D7368" w:rsidP="00B548B9">
            <w:pPr>
              <w:tabs>
                <w:tab w:val="left" w:pos="-3240"/>
                <w:tab w:val="left" w:pos="-3120"/>
                <w:tab w:val="left" w:pos="10800"/>
                <w:tab w:val="left" w:pos="11520"/>
                <w:tab w:val="left" w:pos="12240"/>
                <w:tab w:val="left" w:pos="12960"/>
                <w:tab w:val="left" w:pos="13680"/>
                <w:tab w:val="left" w:pos="14400"/>
              </w:tabs>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Bảng nhận chế độ lương và các chế độ phụ cấp khác của giáo viên hằng tháng</w:t>
            </w:r>
          </w:p>
        </w:tc>
        <w:tc>
          <w:tcPr>
            <w:tcW w:w="2835" w:type="dxa"/>
            <w:tcBorders>
              <w:top w:val="single" w:sz="6" w:space="0" w:color="000000"/>
              <w:left w:val="single" w:sz="6" w:space="0" w:color="000000"/>
              <w:bottom w:val="single" w:sz="6" w:space="0" w:color="000000"/>
              <w:right w:val="single" w:sz="6" w:space="0" w:color="000000"/>
            </w:tcBorders>
            <w:vAlign w:val="center"/>
          </w:tcPr>
          <w:p w14:paraId="21419E1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D5ADC3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1BF914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D356CD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59E6833"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910476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090940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52685E3B" w14:textId="77777777" w:rsidTr="00B07982">
        <w:trPr>
          <w:trHeight w:val="144"/>
        </w:trPr>
        <w:tc>
          <w:tcPr>
            <w:tcW w:w="1197" w:type="dxa"/>
            <w:vMerge/>
            <w:tcBorders>
              <w:left w:val="single" w:sz="6" w:space="0" w:color="000000"/>
              <w:right w:val="single" w:sz="6" w:space="0" w:color="000000"/>
            </w:tcBorders>
            <w:vAlign w:val="center"/>
          </w:tcPr>
          <w:p w14:paraId="301E6E4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A795A9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3C95CAB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[H1-1.7-04]</w:t>
            </w:r>
          </w:p>
        </w:tc>
        <w:tc>
          <w:tcPr>
            <w:tcW w:w="3215" w:type="dxa"/>
            <w:tcBorders>
              <w:top w:val="single" w:sz="6" w:space="0" w:color="000000"/>
              <w:left w:val="single" w:sz="6" w:space="0" w:color="000000"/>
              <w:bottom w:val="single" w:sz="6" w:space="0" w:color="000000"/>
              <w:right w:val="single" w:sz="6" w:space="0" w:color="000000"/>
            </w:tcBorders>
            <w:vAlign w:val="center"/>
          </w:tcPr>
          <w:p w14:paraId="598EC99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Kế hoạch năm học</w:t>
            </w:r>
          </w:p>
        </w:tc>
        <w:tc>
          <w:tcPr>
            <w:tcW w:w="2835" w:type="dxa"/>
            <w:tcBorders>
              <w:top w:val="single" w:sz="6" w:space="0" w:color="000000"/>
              <w:left w:val="single" w:sz="6" w:space="0" w:color="000000"/>
              <w:bottom w:val="single" w:sz="6" w:space="0" w:color="000000"/>
              <w:right w:val="single" w:sz="6" w:space="0" w:color="000000"/>
            </w:tcBorders>
            <w:vAlign w:val="center"/>
          </w:tcPr>
          <w:p w14:paraId="55D86A0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A68E6B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2019 - 2020</w:t>
            </w:r>
          </w:p>
          <w:p w14:paraId="5567AF3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5BA3F7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5220B61"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61B5CD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2C533F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01A23512" w14:textId="77777777" w:rsidTr="00B07982">
        <w:trPr>
          <w:trHeight w:val="144"/>
        </w:trPr>
        <w:tc>
          <w:tcPr>
            <w:tcW w:w="1197" w:type="dxa"/>
            <w:vMerge/>
            <w:tcBorders>
              <w:left w:val="single" w:sz="6" w:space="0" w:color="000000"/>
              <w:right w:val="single" w:sz="6" w:space="0" w:color="000000"/>
            </w:tcBorders>
            <w:vAlign w:val="center"/>
          </w:tcPr>
          <w:p w14:paraId="08F3D7C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DAA893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625E261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[H1-1.7-05]</w:t>
            </w:r>
          </w:p>
        </w:tc>
        <w:tc>
          <w:tcPr>
            <w:tcW w:w="3215" w:type="dxa"/>
            <w:tcBorders>
              <w:top w:val="single" w:sz="6" w:space="0" w:color="000000"/>
              <w:left w:val="single" w:sz="6" w:space="0" w:color="000000"/>
              <w:bottom w:val="single" w:sz="6" w:space="0" w:color="000000"/>
              <w:right w:val="single" w:sz="6" w:space="0" w:color="000000"/>
            </w:tcBorders>
            <w:vAlign w:val="center"/>
          </w:tcPr>
          <w:p w14:paraId="50E7516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đánh giá</w:t>
            </w:r>
          </w:p>
          <w:p w14:paraId="552A1C6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viên chức</w:t>
            </w:r>
          </w:p>
        </w:tc>
        <w:tc>
          <w:tcPr>
            <w:tcW w:w="2835" w:type="dxa"/>
            <w:tcBorders>
              <w:top w:val="single" w:sz="6" w:space="0" w:color="000000"/>
              <w:left w:val="single" w:sz="6" w:space="0" w:color="000000"/>
              <w:bottom w:val="single" w:sz="6" w:space="0" w:color="000000"/>
              <w:right w:val="single" w:sz="6" w:space="0" w:color="000000"/>
            </w:tcBorders>
            <w:vAlign w:val="center"/>
          </w:tcPr>
          <w:p w14:paraId="4B917D2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77B2F2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BCD2A9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8E8800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A84993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BF5779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2F9BBB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3B71F986" w14:textId="77777777" w:rsidTr="00B07982">
        <w:trPr>
          <w:trHeight w:val="144"/>
        </w:trPr>
        <w:tc>
          <w:tcPr>
            <w:tcW w:w="1197" w:type="dxa"/>
            <w:vMerge/>
            <w:tcBorders>
              <w:left w:val="single" w:sz="6" w:space="0" w:color="000000"/>
              <w:right w:val="single" w:sz="6" w:space="0" w:color="000000"/>
            </w:tcBorders>
            <w:vAlign w:val="center"/>
          </w:tcPr>
          <w:p w14:paraId="46DA96C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AD6523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1B1BEC3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[H1-1.7-06]</w:t>
            </w:r>
          </w:p>
        </w:tc>
        <w:tc>
          <w:tcPr>
            <w:tcW w:w="3215" w:type="dxa"/>
            <w:tcBorders>
              <w:top w:val="single" w:sz="6" w:space="0" w:color="000000"/>
              <w:left w:val="single" w:sz="6" w:space="0" w:color="000000"/>
              <w:bottom w:val="single" w:sz="6" w:space="0" w:color="000000"/>
              <w:right w:val="single" w:sz="6" w:space="0" w:color="000000"/>
            </w:tcBorders>
            <w:vAlign w:val="center"/>
          </w:tcPr>
          <w:p w14:paraId="19416EE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thi giáo viên dạy giỏi cấp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7E47FF2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B14BC0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57E6DB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E4444D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C120F39"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BDEE82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17E0AD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51339707" w14:textId="77777777" w:rsidTr="00B07982">
        <w:trPr>
          <w:trHeight w:val="144"/>
        </w:trPr>
        <w:tc>
          <w:tcPr>
            <w:tcW w:w="1197" w:type="dxa"/>
            <w:vMerge w:val="restart"/>
            <w:tcBorders>
              <w:left w:val="single" w:sz="6" w:space="0" w:color="000000"/>
              <w:right w:val="single" w:sz="6" w:space="0" w:color="000000"/>
            </w:tcBorders>
            <w:vAlign w:val="center"/>
          </w:tcPr>
          <w:p w14:paraId="1E7E5E5A"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1.8</w:t>
            </w:r>
          </w:p>
        </w:tc>
        <w:tc>
          <w:tcPr>
            <w:tcW w:w="861" w:type="dxa"/>
            <w:tcBorders>
              <w:top w:val="single" w:sz="6" w:space="0" w:color="000000"/>
              <w:left w:val="single" w:sz="6" w:space="0" w:color="000000"/>
              <w:bottom w:val="single" w:sz="6" w:space="0" w:color="000000"/>
              <w:right w:val="single" w:sz="6" w:space="0" w:color="000000"/>
            </w:tcBorders>
            <w:vAlign w:val="center"/>
          </w:tcPr>
          <w:p w14:paraId="70F65FE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36CA56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[H1-1.8-01]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B72773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Kế hoạch giáo dục nhà trường</w:t>
            </w:r>
          </w:p>
          <w:p w14:paraId="415404D2"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F49BA9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A88059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F4AC6A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2B2A30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A24C7D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0125DF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Phó 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BAB99A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0EA6C494" w14:textId="77777777" w:rsidTr="00B07982">
        <w:trPr>
          <w:trHeight w:val="144"/>
        </w:trPr>
        <w:tc>
          <w:tcPr>
            <w:tcW w:w="1197" w:type="dxa"/>
            <w:vMerge/>
            <w:tcBorders>
              <w:left w:val="single" w:sz="6" w:space="0" w:color="000000"/>
              <w:right w:val="single" w:sz="6" w:space="0" w:color="000000"/>
            </w:tcBorders>
            <w:vAlign w:val="center"/>
          </w:tcPr>
          <w:p w14:paraId="4335DA2F"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400137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11F7A6A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[H1-1.8-03]</w:t>
            </w:r>
          </w:p>
          <w:p w14:paraId="64C045A1"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3215" w:type="dxa"/>
            <w:tcBorders>
              <w:top w:val="single" w:sz="6" w:space="0" w:color="000000"/>
              <w:left w:val="single" w:sz="6" w:space="0" w:color="000000"/>
              <w:bottom w:val="single" w:sz="6" w:space="0" w:color="000000"/>
              <w:right w:val="single" w:sz="6" w:space="0" w:color="000000"/>
            </w:tcBorders>
            <w:vAlign w:val="center"/>
          </w:tcPr>
          <w:p w14:paraId="3F3C14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quản lý hoạt động dạy thêm, học thêm</w:t>
            </w:r>
          </w:p>
        </w:tc>
        <w:tc>
          <w:tcPr>
            <w:tcW w:w="2835" w:type="dxa"/>
            <w:tcBorders>
              <w:top w:val="single" w:sz="6" w:space="0" w:color="000000"/>
              <w:left w:val="single" w:sz="6" w:space="0" w:color="000000"/>
              <w:bottom w:val="single" w:sz="6" w:space="0" w:color="000000"/>
              <w:right w:val="single" w:sz="6" w:space="0" w:color="000000"/>
            </w:tcBorders>
            <w:vAlign w:val="center"/>
          </w:tcPr>
          <w:p w14:paraId="7EF876C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CF0FDF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44ADDF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733322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21752E3"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3D3B71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C22D08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52ABCAA6" w14:textId="77777777" w:rsidTr="00B07982">
        <w:trPr>
          <w:trHeight w:val="144"/>
        </w:trPr>
        <w:tc>
          <w:tcPr>
            <w:tcW w:w="1197" w:type="dxa"/>
            <w:vMerge w:val="restart"/>
            <w:tcBorders>
              <w:left w:val="single" w:sz="6" w:space="0" w:color="000000"/>
              <w:right w:val="single" w:sz="6" w:space="0" w:color="000000"/>
            </w:tcBorders>
            <w:vAlign w:val="center"/>
          </w:tcPr>
          <w:p w14:paraId="2ED02D38"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1.9</w:t>
            </w:r>
          </w:p>
        </w:tc>
        <w:tc>
          <w:tcPr>
            <w:tcW w:w="861" w:type="dxa"/>
            <w:tcBorders>
              <w:top w:val="single" w:sz="6" w:space="0" w:color="000000"/>
              <w:left w:val="single" w:sz="6" w:space="0" w:color="000000"/>
              <w:bottom w:val="single" w:sz="6" w:space="0" w:color="000000"/>
              <w:right w:val="single" w:sz="6" w:space="0" w:color="000000"/>
            </w:tcBorders>
            <w:vAlign w:val="center"/>
          </w:tcPr>
          <w:p w14:paraId="036393D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1E2A5D9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[H1-1.9-01]</w:t>
            </w:r>
          </w:p>
        </w:tc>
        <w:tc>
          <w:tcPr>
            <w:tcW w:w="3215" w:type="dxa"/>
            <w:tcBorders>
              <w:top w:val="single" w:sz="6" w:space="0" w:color="000000"/>
              <w:left w:val="single" w:sz="6" w:space="0" w:color="000000"/>
              <w:bottom w:val="single" w:sz="6" w:space="0" w:color="000000"/>
              <w:right w:val="single" w:sz="6" w:space="0" w:color="000000"/>
            </w:tcBorders>
            <w:vAlign w:val="center"/>
          </w:tcPr>
          <w:p w14:paraId="5A5456B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của Ban thanh tra nhân dân</w:t>
            </w:r>
          </w:p>
        </w:tc>
        <w:tc>
          <w:tcPr>
            <w:tcW w:w="2835" w:type="dxa"/>
            <w:tcBorders>
              <w:top w:val="single" w:sz="6" w:space="0" w:color="000000"/>
              <w:left w:val="single" w:sz="6" w:space="0" w:color="000000"/>
              <w:bottom w:val="single" w:sz="6" w:space="0" w:color="000000"/>
              <w:right w:val="single" w:sz="6" w:space="0" w:color="000000"/>
            </w:tcBorders>
            <w:vAlign w:val="center"/>
          </w:tcPr>
          <w:p w14:paraId="708ECE6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190C97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A8DACE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82DF4A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60E8381"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5D7BC7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Công đoàn</w:t>
            </w:r>
          </w:p>
        </w:tc>
        <w:tc>
          <w:tcPr>
            <w:tcW w:w="1803" w:type="dxa"/>
            <w:tcBorders>
              <w:top w:val="single" w:sz="6" w:space="0" w:color="000000"/>
              <w:left w:val="single" w:sz="6" w:space="0" w:color="000000"/>
              <w:bottom w:val="single" w:sz="6" w:space="0" w:color="000000"/>
              <w:right w:val="single" w:sz="6" w:space="0" w:color="000000"/>
            </w:tcBorders>
            <w:vAlign w:val="center"/>
          </w:tcPr>
          <w:p w14:paraId="1066CBF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Trưởng ban Thanh tra nhân dân</w:t>
            </w:r>
          </w:p>
        </w:tc>
      </w:tr>
      <w:tr w:rsidR="00611771" w:rsidRPr="00180107" w14:paraId="4F73FDEA" w14:textId="77777777" w:rsidTr="00B07982">
        <w:trPr>
          <w:trHeight w:val="144"/>
        </w:trPr>
        <w:tc>
          <w:tcPr>
            <w:tcW w:w="1197" w:type="dxa"/>
            <w:vMerge/>
            <w:tcBorders>
              <w:left w:val="single" w:sz="6" w:space="0" w:color="000000"/>
              <w:right w:val="single" w:sz="6" w:space="0" w:color="000000"/>
            </w:tcBorders>
            <w:vAlign w:val="center"/>
          </w:tcPr>
          <w:p w14:paraId="238A2F2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740A84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5684072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[H1-1.9-02]</w:t>
            </w:r>
          </w:p>
        </w:tc>
        <w:tc>
          <w:tcPr>
            <w:tcW w:w="3215" w:type="dxa"/>
            <w:tcBorders>
              <w:top w:val="single" w:sz="6" w:space="0" w:color="000000"/>
              <w:left w:val="single" w:sz="6" w:space="0" w:color="000000"/>
              <w:bottom w:val="single" w:sz="6" w:space="0" w:color="000000"/>
              <w:right w:val="single" w:sz="6" w:space="0" w:color="000000"/>
            </w:tcBorders>
            <w:vAlign w:val="center"/>
          </w:tcPr>
          <w:p w14:paraId="221343D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tiếp dân</w:t>
            </w:r>
          </w:p>
          <w:p w14:paraId="581DDBA1"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0C7F917F"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4FD7F1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C0179E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FAEB05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BAFEB7F"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6EA449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455824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3329EB6C" w14:textId="77777777" w:rsidTr="00B07982">
        <w:trPr>
          <w:trHeight w:val="144"/>
        </w:trPr>
        <w:tc>
          <w:tcPr>
            <w:tcW w:w="1197" w:type="dxa"/>
            <w:vMerge w:val="restart"/>
            <w:tcBorders>
              <w:left w:val="single" w:sz="6" w:space="0" w:color="000000"/>
              <w:right w:val="single" w:sz="6" w:space="0" w:color="000000"/>
            </w:tcBorders>
            <w:vAlign w:val="center"/>
          </w:tcPr>
          <w:p w14:paraId="2FE0DA38"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1.10</w:t>
            </w:r>
          </w:p>
        </w:tc>
        <w:tc>
          <w:tcPr>
            <w:tcW w:w="861" w:type="dxa"/>
            <w:tcBorders>
              <w:top w:val="single" w:sz="6" w:space="0" w:color="000000"/>
              <w:left w:val="single" w:sz="6" w:space="0" w:color="000000"/>
              <w:bottom w:val="single" w:sz="6" w:space="0" w:color="000000"/>
              <w:right w:val="single" w:sz="6" w:space="0" w:color="000000"/>
            </w:tcBorders>
            <w:vAlign w:val="center"/>
          </w:tcPr>
          <w:p w14:paraId="6020528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530A3FF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[H1-1.10-01]</w:t>
            </w:r>
          </w:p>
        </w:tc>
        <w:tc>
          <w:tcPr>
            <w:tcW w:w="3215" w:type="dxa"/>
            <w:tcBorders>
              <w:top w:val="single" w:sz="6" w:space="0" w:color="000000"/>
              <w:left w:val="single" w:sz="6" w:space="0" w:color="000000"/>
              <w:bottom w:val="single" w:sz="6" w:space="0" w:color="000000"/>
              <w:right w:val="single" w:sz="6" w:space="0" w:color="000000"/>
            </w:tcBorders>
            <w:vAlign w:val="center"/>
          </w:tcPr>
          <w:p w14:paraId="4B44881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đảm bảo an ninh trật tự trường học</w:t>
            </w:r>
          </w:p>
        </w:tc>
        <w:tc>
          <w:tcPr>
            <w:tcW w:w="2835" w:type="dxa"/>
            <w:tcBorders>
              <w:top w:val="single" w:sz="6" w:space="0" w:color="000000"/>
              <w:left w:val="single" w:sz="6" w:space="0" w:color="000000"/>
              <w:bottom w:val="single" w:sz="6" w:space="0" w:color="000000"/>
              <w:right w:val="single" w:sz="6" w:space="0" w:color="000000"/>
            </w:tcBorders>
            <w:vAlign w:val="center"/>
          </w:tcPr>
          <w:p w14:paraId="1F25143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C85A7F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E88D59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2020 - 2021</w:t>
            </w:r>
          </w:p>
          <w:p w14:paraId="4275EFD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17E2474"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F4955D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B6E57C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Văn thư</w:t>
            </w:r>
          </w:p>
        </w:tc>
      </w:tr>
      <w:tr w:rsidR="00611771" w:rsidRPr="00180107" w14:paraId="7976DA36" w14:textId="77777777" w:rsidTr="00B07982">
        <w:trPr>
          <w:trHeight w:val="144"/>
        </w:trPr>
        <w:tc>
          <w:tcPr>
            <w:tcW w:w="1197" w:type="dxa"/>
            <w:vMerge/>
            <w:tcBorders>
              <w:left w:val="single" w:sz="6" w:space="0" w:color="000000"/>
              <w:right w:val="single" w:sz="6" w:space="0" w:color="000000"/>
            </w:tcBorders>
            <w:vAlign w:val="center"/>
          </w:tcPr>
          <w:p w14:paraId="6A39535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43E366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51B9B71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[H1-1.10-02]</w:t>
            </w:r>
          </w:p>
        </w:tc>
        <w:tc>
          <w:tcPr>
            <w:tcW w:w="3215" w:type="dxa"/>
            <w:tcBorders>
              <w:top w:val="single" w:sz="6" w:space="0" w:color="000000"/>
              <w:left w:val="single" w:sz="6" w:space="0" w:color="000000"/>
              <w:bottom w:val="single" w:sz="6" w:space="0" w:color="000000"/>
              <w:right w:val="single" w:sz="6" w:space="0" w:color="000000"/>
            </w:tcBorders>
            <w:vAlign w:val="center"/>
          </w:tcPr>
          <w:p w14:paraId="5CB153C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An toàn trường học</w:t>
            </w:r>
          </w:p>
        </w:tc>
        <w:tc>
          <w:tcPr>
            <w:tcW w:w="2835" w:type="dxa"/>
            <w:tcBorders>
              <w:top w:val="single" w:sz="6" w:space="0" w:color="000000"/>
              <w:left w:val="single" w:sz="6" w:space="0" w:color="000000"/>
              <w:bottom w:val="single" w:sz="6" w:space="0" w:color="000000"/>
              <w:right w:val="single" w:sz="6" w:space="0" w:color="000000"/>
            </w:tcBorders>
            <w:vAlign w:val="center"/>
          </w:tcPr>
          <w:p w14:paraId="19E8E20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632DD8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868B75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44D784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B0B9A60"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72E2E4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1B1B4E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tc>
      </w:tr>
      <w:tr w:rsidR="00611771" w:rsidRPr="00180107" w14:paraId="2D848669" w14:textId="77777777" w:rsidTr="00B07982">
        <w:trPr>
          <w:trHeight w:val="144"/>
        </w:trPr>
        <w:tc>
          <w:tcPr>
            <w:tcW w:w="1197" w:type="dxa"/>
            <w:vMerge/>
            <w:tcBorders>
              <w:left w:val="single" w:sz="6" w:space="0" w:color="000000"/>
              <w:right w:val="single" w:sz="6" w:space="0" w:color="000000"/>
            </w:tcBorders>
            <w:vAlign w:val="center"/>
          </w:tcPr>
          <w:p w14:paraId="5F9E3BF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46F070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426DC6B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[H1-1.10-03]</w:t>
            </w:r>
          </w:p>
        </w:tc>
        <w:tc>
          <w:tcPr>
            <w:tcW w:w="3215" w:type="dxa"/>
            <w:tcBorders>
              <w:top w:val="single" w:sz="6" w:space="0" w:color="000000"/>
              <w:left w:val="single" w:sz="6" w:space="0" w:color="000000"/>
              <w:bottom w:val="single" w:sz="6" w:space="0" w:color="000000"/>
              <w:right w:val="single" w:sz="6" w:space="0" w:color="000000"/>
            </w:tcBorders>
            <w:vAlign w:val="center"/>
          </w:tcPr>
          <w:p w14:paraId="086D9AF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công tác tuyên tuyền</w:t>
            </w:r>
          </w:p>
        </w:tc>
        <w:tc>
          <w:tcPr>
            <w:tcW w:w="2835" w:type="dxa"/>
            <w:tcBorders>
              <w:top w:val="single" w:sz="6" w:space="0" w:color="000000"/>
              <w:left w:val="single" w:sz="6" w:space="0" w:color="000000"/>
              <w:bottom w:val="single" w:sz="6" w:space="0" w:color="000000"/>
              <w:right w:val="single" w:sz="6" w:space="0" w:color="000000"/>
            </w:tcBorders>
            <w:vAlign w:val="center"/>
          </w:tcPr>
          <w:p w14:paraId="6FDF0E4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B33D97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F2A871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D8C730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02614C9"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FF827C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E1BD9F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tc>
      </w:tr>
      <w:tr w:rsidR="00611771" w:rsidRPr="00180107" w14:paraId="4489BE50" w14:textId="77777777" w:rsidTr="00B07982">
        <w:trPr>
          <w:trHeight w:val="144"/>
        </w:trPr>
        <w:tc>
          <w:tcPr>
            <w:tcW w:w="1197" w:type="dxa"/>
            <w:vMerge/>
            <w:tcBorders>
              <w:left w:val="single" w:sz="6" w:space="0" w:color="000000"/>
              <w:right w:val="single" w:sz="6" w:space="0" w:color="000000"/>
            </w:tcBorders>
            <w:vAlign w:val="center"/>
          </w:tcPr>
          <w:p w14:paraId="502522C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BB4858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1772BC2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[H1-1.10-04]</w:t>
            </w:r>
          </w:p>
        </w:tc>
        <w:tc>
          <w:tcPr>
            <w:tcW w:w="3215" w:type="dxa"/>
            <w:tcBorders>
              <w:top w:val="single" w:sz="6" w:space="0" w:color="000000"/>
              <w:left w:val="single" w:sz="6" w:space="0" w:color="000000"/>
              <w:bottom w:val="single" w:sz="6" w:space="0" w:color="000000"/>
              <w:right w:val="single" w:sz="6" w:space="0" w:color="000000"/>
            </w:tcBorders>
            <w:vAlign w:val="center"/>
          </w:tcPr>
          <w:p w14:paraId="27A9A5B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công tác bán trú; </w:t>
            </w:r>
          </w:p>
          <w:p w14:paraId="324682F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căn tin</w:t>
            </w:r>
          </w:p>
        </w:tc>
        <w:tc>
          <w:tcPr>
            <w:tcW w:w="2835" w:type="dxa"/>
            <w:tcBorders>
              <w:top w:val="single" w:sz="6" w:space="0" w:color="000000"/>
              <w:left w:val="single" w:sz="6" w:space="0" w:color="000000"/>
              <w:bottom w:val="single" w:sz="6" w:space="0" w:color="000000"/>
              <w:right w:val="single" w:sz="6" w:space="0" w:color="000000"/>
            </w:tcBorders>
            <w:vAlign w:val="center"/>
          </w:tcPr>
          <w:p w14:paraId="561B2DBF"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BB6E76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2D9482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4B17D8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82A2FFC"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57FC55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1C3736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p w14:paraId="422FF2F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07A6FCEE" w14:textId="77777777" w:rsidTr="00B07982">
        <w:trPr>
          <w:trHeight w:val="144"/>
        </w:trPr>
        <w:tc>
          <w:tcPr>
            <w:tcW w:w="1197" w:type="dxa"/>
            <w:vMerge/>
            <w:tcBorders>
              <w:left w:val="single" w:sz="6" w:space="0" w:color="000000"/>
              <w:right w:val="single" w:sz="6" w:space="0" w:color="000000"/>
            </w:tcBorders>
            <w:vAlign w:val="center"/>
          </w:tcPr>
          <w:p w14:paraId="7356CAD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3B09AC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092DD9A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[H1-1.10-05]</w:t>
            </w:r>
          </w:p>
        </w:tc>
        <w:tc>
          <w:tcPr>
            <w:tcW w:w="3215" w:type="dxa"/>
            <w:tcBorders>
              <w:top w:val="single" w:sz="6" w:space="0" w:color="000000"/>
              <w:left w:val="single" w:sz="6" w:space="0" w:color="000000"/>
              <w:bottom w:val="single" w:sz="6" w:space="0" w:color="000000"/>
              <w:right w:val="single" w:sz="6" w:space="0" w:color="000000"/>
            </w:tcBorders>
            <w:vAlign w:val="center"/>
          </w:tcPr>
          <w:p w14:paraId="3F04631E"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Y tế trường học;</w:t>
            </w:r>
          </w:p>
          <w:p w14:paraId="265B4241" w14:textId="77777777" w:rsidR="00611771" w:rsidRPr="00180107" w:rsidRDefault="007D7368" w:rsidP="00B548B9">
            <w:pPr>
              <w:spacing w:line="360" w:lineRule="auto"/>
              <w:jc w:val="center"/>
              <w:rPr>
                <w:rFonts w:asciiTheme="majorHAnsi" w:hAnsiTheme="majorHAnsi" w:cstheme="majorHAnsi"/>
                <w:b/>
                <w:sz w:val="28"/>
                <w:szCs w:val="28"/>
              </w:rPr>
            </w:pPr>
            <w:r w:rsidRPr="00180107">
              <w:rPr>
                <w:rFonts w:asciiTheme="majorHAnsi" w:hAnsiTheme="majorHAnsi" w:cstheme="majorHAnsi"/>
                <w:sz w:val="28"/>
                <w:szCs w:val="28"/>
              </w:rPr>
              <w:t>Biên bản kiểm tra Y tế của Phòng Giáo dục và Đào tạo</w:t>
            </w:r>
          </w:p>
        </w:tc>
        <w:tc>
          <w:tcPr>
            <w:tcW w:w="2835" w:type="dxa"/>
            <w:tcBorders>
              <w:top w:val="single" w:sz="6" w:space="0" w:color="000000"/>
              <w:left w:val="single" w:sz="6" w:space="0" w:color="000000"/>
              <w:bottom w:val="single" w:sz="6" w:space="0" w:color="000000"/>
              <w:right w:val="single" w:sz="6" w:space="0" w:color="000000"/>
            </w:tcBorders>
            <w:vAlign w:val="center"/>
          </w:tcPr>
          <w:p w14:paraId="16096E9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2E53CF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F600DC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2FE049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6029ED2"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D93BE3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7F4712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Y tế</w:t>
            </w:r>
          </w:p>
        </w:tc>
      </w:tr>
      <w:tr w:rsidR="00611771" w:rsidRPr="00180107" w14:paraId="4EE31DA1" w14:textId="77777777" w:rsidTr="00B07982">
        <w:trPr>
          <w:trHeight w:val="144"/>
        </w:trPr>
        <w:tc>
          <w:tcPr>
            <w:tcW w:w="1197" w:type="dxa"/>
            <w:vMerge/>
            <w:tcBorders>
              <w:left w:val="single" w:sz="6" w:space="0" w:color="000000"/>
              <w:right w:val="single" w:sz="6" w:space="0" w:color="000000"/>
            </w:tcBorders>
            <w:vAlign w:val="center"/>
          </w:tcPr>
          <w:p w14:paraId="2C41FCA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A870D8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2A1ED2F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[H1-1.10-06]</w:t>
            </w:r>
          </w:p>
        </w:tc>
        <w:tc>
          <w:tcPr>
            <w:tcW w:w="3215" w:type="dxa"/>
            <w:tcBorders>
              <w:top w:val="single" w:sz="6" w:space="0" w:color="000000"/>
              <w:left w:val="single" w:sz="6" w:space="0" w:color="000000"/>
              <w:bottom w:val="single" w:sz="6" w:space="0" w:color="000000"/>
              <w:right w:val="single" w:sz="6" w:space="0" w:color="000000"/>
            </w:tcBorders>
            <w:vAlign w:val="center"/>
          </w:tcPr>
          <w:p w14:paraId="7B90A00D"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công tác </w:t>
            </w:r>
          </w:p>
          <w:p w14:paraId="76590DC0"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phòng cháy, chữa cháy</w:t>
            </w:r>
          </w:p>
        </w:tc>
        <w:tc>
          <w:tcPr>
            <w:tcW w:w="2835" w:type="dxa"/>
            <w:tcBorders>
              <w:top w:val="single" w:sz="6" w:space="0" w:color="000000"/>
              <w:left w:val="single" w:sz="6" w:space="0" w:color="000000"/>
              <w:bottom w:val="single" w:sz="6" w:space="0" w:color="000000"/>
              <w:right w:val="single" w:sz="6" w:space="0" w:color="000000"/>
            </w:tcBorders>
            <w:vAlign w:val="center"/>
          </w:tcPr>
          <w:p w14:paraId="517188D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B9B9752"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B08D7E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D4F1B0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ECC7CE2"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5DFE3C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9326F4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554109BD" w14:textId="77777777" w:rsidTr="00B07982">
        <w:trPr>
          <w:trHeight w:val="144"/>
        </w:trPr>
        <w:tc>
          <w:tcPr>
            <w:tcW w:w="1197" w:type="dxa"/>
            <w:vMerge w:val="restart"/>
            <w:tcBorders>
              <w:left w:val="single" w:sz="6" w:space="0" w:color="000000"/>
              <w:right w:val="single" w:sz="6" w:space="0" w:color="000000"/>
            </w:tcBorders>
            <w:vAlign w:val="center"/>
          </w:tcPr>
          <w:p w14:paraId="79F47D7B" w14:textId="77777777" w:rsidR="00611771" w:rsidRPr="00180107" w:rsidRDefault="00611771" w:rsidP="00B548B9">
            <w:pPr>
              <w:widowControl w:val="0"/>
              <w:spacing w:line="360" w:lineRule="auto"/>
              <w:jc w:val="center"/>
              <w:rPr>
                <w:rFonts w:asciiTheme="majorHAnsi" w:hAnsiTheme="majorHAnsi" w:cstheme="majorHAnsi"/>
                <w:b/>
                <w:sz w:val="28"/>
                <w:szCs w:val="28"/>
              </w:rPr>
            </w:pPr>
          </w:p>
          <w:p w14:paraId="337EC947" w14:textId="77777777" w:rsidR="00611771" w:rsidRPr="00180107" w:rsidRDefault="00611771" w:rsidP="00B548B9">
            <w:pPr>
              <w:widowControl w:val="0"/>
              <w:spacing w:line="360" w:lineRule="auto"/>
              <w:jc w:val="center"/>
              <w:rPr>
                <w:rFonts w:asciiTheme="majorHAnsi" w:hAnsiTheme="majorHAnsi" w:cstheme="majorHAnsi"/>
                <w:b/>
                <w:sz w:val="28"/>
                <w:szCs w:val="28"/>
              </w:rPr>
            </w:pPr>
          </w:p>
          <w:p w14:paraId="21FC6A5B" w14:textId="77777777" w:rsidR="00611771" w:rsidRPr="00180107" w:rsidRDefault="00611771" w:rsidP="00B548B9">
            <w:pPr>
              <w:widowControl w:val="0"/>
              <w:spacing w:line="360" w:lineRule="auto"/>
              <w:jc w:val="center"/>
              <w:rPr>
                <w:rFonts w:asciiTheme="majorHAnsi" w:hAnsiTheme="majorHAnsi" w:cstheme="majorHAnsi"/>
                <w:b/>
                <w:sz w:val="28"/>
                <w:szCs w:val="28"/>
              </w:rPr>
            </w:pPr>
          </w:p>
          <w:p w14:paraId="6B88FC6C"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2.1</w:t>
            </w:r>
          </w:p>
        </w:tc>
        <w:tc>
          <w:tcPr>
            <w:tcW w:w="861" w:type="dxa"/>
            <w:tcBorders>
              <w:top w:val="single" w:sz="6" w:space="0" w:color="000000"/>
              <w:left w:val="single" w:sz="6" w:space="0" w:color="000000"/>
              <w:bottom w:val="single" w:sz="6" w:space="0" w:color="000000"/>
              <w:right w:val="single" w:sz="6" w:space="0" w:color="000000"/>
            </w:tcBorders>
            <w:vAlign w:val="center"/>
          </w:tcPr>
          <w:p w14:paraId="0148B38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5D1AD72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[H2-2.1-01]</w:t>
            </w:r>
          </w:p>
        </w:tc>
        <w:tc>
          <w:tcPr>
            <w:tcW w:w="3215" w:type="dxa"/>
            <w:tcBorders>
              <w:top w:val="single" w:sz="6" w:space="0" w:color="000000"/>
              <w:left w:val="single" w:sz="6" w:space="0" w:color="000000"/>
              <w:bottom w:val="single" w:sz="6" w:space="0" w:color="000000"/>
              <w:right w:val="single" w:sz="6" w:space="0" w:color="000000"/>
            </w:tcBorders>
            <w:vAlign w:val="center"/>
          </w:tcPr>
          <w:p w14:paraId="69BC6F4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nhân sự</w:t>
            </w:r>
          </w:p>
        </w:tc>
        <w:tc>
          <w:tcPr>
            <w:tcW w:w="2835" w:type="dxa"/>
            <w:tcBorders>
              <w:top w:val="single" w:sz="6" w:space="0" w:color="000000"/>
              <w:left w:val="single" w:sz="6" w:space="0" w:color="000000"/>
              <w:bottom w:val="single" w:sz="6" w:space="0" w:color="000000"/>
              <w:right w:val="single" w:sz="6" w:space="0" w:color="000000"/>
            </w:tcBorders>
            <w:vAlign w:val="center"/>
          </w:tcPr>
          <w:p w14:paraId="7D05A4A5"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C8A547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1D6285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FD5D79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9BD653F"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1E1F91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51E44C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46467F58" w14:textId="77777777" w:rsidTr="00B07982">
        <w:trPr>
          <w:trHeight w:val="144"/>
        </w:trPr>
        <w:tc>
          <w:tcPr>
            <w:tcW w:w="1197" w:type="dxa"/>
            <w:vMerge/>
            <w:tcBorders>
              <w:left w:val="single" w:sz="6" w:space="0" w:color="000000"/>
              <w:right w:val="single" w:sz="6" w:space="0" w:color="000000"/>
            </w:tcBorders>
            <w:vAlign w:val="center"/>
          </w:tcPr>
          <w:p w14:paraId="3B1F7F23"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25D35A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CDF727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[H2-2.1-02]</w:t>
            </w:r>
          </w:p>
        </w:tc>
        <w:tc>
          <w:tcPr>
            <w:tcW w:w="3215" w:type="dxa"/>
            <w:tcBorders>
              <w:top w:val="single" w:sz="6" w:space="0" w:color="000000"/>
              <w:left w:val="single" w:sz="6" w:space="0" w:color="000000"/>
              <w:bottom w:val="single" w:sz="6" w:space="0" w:color="000000"/>
              <w:right w:val="single" w:sz="6" w:space="0" w:color="000000"/>
            </w:tcBorders>
            <w:vAlign w:val="center"/>
          </w:tcPr>
          <w:p w14:paraId="733778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đánh giá chuẩn </w:t>
            </w:r>
          </w:p>
          <w:p w14:paraId="3203955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2835" w:type="dxa"/>
            <w:tcBorders>
              <w:top w:val="single" w:sz="6" w:space="0" w:color="000000"/>
              <w:left w:val="single" w:sz="6" w:space="0" w:color="000000"/>
              <w:bottom w:val="single" w:sz="6" w:space="0" w:color="000000"/>
              <w:right w:val="single" w:sz="6" w:space="0" w:color="000000"/>
            </w:tcBorders>
            <w:vAlign w:val="center"/>
          </w:tcPr>
          <w:p w14:paraId="4E85998D"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66099B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2F656C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F6CD56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2021 – 2022</w:t>
            </w:r>
          </w:p>
          <w:p w14:paraId="3D43D604"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E762C3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68A64B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2777F5AD" w14:textId="77777777" w:rsidTr="00B07982">
        <w:trPr>
          <w:trHeight w:val="144"/>
        </w:trPr>
        <w:tc>
          <w:tcPr>
            <w:tcW w:w="1197" w:type="dxa"/>
            <w:vMerge/>
            <w:tcBorders>
              <w:left w:val="single" w:sz="6" w:space="0" w:color="000000"/>
              <w:right w:val="single" w:sz="6" w:space="0" w:color="000000"/>
            </w:tcBorders>
            <w:vAlign w:val="center"/>
          </w:tcPr>
          <w:p w14:paraId="19903C05"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D5B589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4463863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[H2-2.1-03]</w:t>
            </w:r>
          </w:p>
        </w:tc>
        <w:tc>
          <w:tcPr>
            <w:tcW w:w="3215" w:type="dxa"/>
            <w:tcBorders>
              <w:top w:val="single" w:sz="6" w:space="0" w:color="000000"/>
              <w:left w:val="single" w:sz="6" w:space="0" w:color="000000"/>
              <w:bottom w:val="single" w:sz="6" w:space="0" w:color="000000"/>
              <w:right w:val="single" w:sz="6" w:space="0" w:color="000000"/>
            </w:tcBorders>
            <w:vAlign w:val="center"/>
          </w:tcPr>
          <w:p w14:paraId="39206CC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đánh giá chuẩn Phó Hiệu trưởng</w:t>
            </w:r>
          </w:p>
        </w:tc>
        <w:tc>
          <w:tcPr>
            <w:tcW w:w="2835" w:type="dxa"/>
            <w:tcBorders>
              <w:top w:val="single" w:sz="6" w:space="0" w:color="000000"/>
              <w:left w:val="single" w:sz="6" w:space="0" w:color="000000"/>
              <w:bottom w:val="single" w:sz="6" w:space="0" w:color="000000"/>
              <w:right w:val="single" w:sz="6" w:space="0" w:color="000000"/>
            </w:tcBorders>
            <w:vAlign w:val="center"/>
          </w:tcPr>
          <w:p w14:paraId="2BFAF49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58682A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44EF7D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485DAC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E26D392"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28F424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CEDBCF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5161C0FD" w14:textId="77777777" w:rsidTr="00B07982">
        <w:trPr>
          <w:trHeight w:val="144"/>
        </w:trPr>
        <w:tc>
          <w:tcPr>
            <w:tcW w:w="1197" w:type="dxa"/>
            <w:vMerge w:val="restart"/>
            <w:tcBorders>
              <w:left w:val="single" w:sz="6" w:space="0" w:color="000000"/>
              <w:right w:val="single" w:sz="6" w:space="0" w:color="000000"/>
            </w:tcBorders>
            <w:vAlign w:val="center"/>
          </w:tcPr>
          <w:p w14:paraId="4018B76D"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2.2</w:t>
            </w:r>
          </w:p>
        </w:tc>
        <w:tc>
          <w:tcPr>
            <w:tcW w:w="861" w:type="dxa"/>
            <w:tcBorders>
              <w:top w:val="single" w:sz="6" w:space="0" w:color="000000"/>
              <w:left w:val="single" w:sz="6" w:space="0" w:color="000000"/>
              <w:bottom w:val="single" w:sz="6" w:space="0" w:color="000000"/>
              <w:right w:val="single" w:sz="6" w:space="0" w:color="000000"/>
            </w:tcBorders>
            <w:vAlign w:val="center"/>
          </w:tcPr>
          <w:p w14:paraId="0F41B8A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675683C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[H2-2.2-01]</w:t>
            </w:r>
          </w:p>
        </w:tc>
        <w:tc>
          <w:tcPr>
            <w:tcW w:w="3215" w:type="dxa"/>
            <w:tcBorders>
              <w:top w:val="single" w:sz="6" w:space="0" w:color="000000"/>
              <w:left w:val="single" w:sz="6" w:space="0" w:color="000000"/>
              <w:bottom w:val="single" w:sz="6" w:space="0" w:color="000000"/>
              <w:right w:val="single" w:sz="6" w:space="0" w:color="000000"/>
            </w:tcBorders>
            <w:vAlign w:val="center"/>
          </w:tcPr>
          <w:p w14:paraId="7D0AA60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Pháp chế</w:t>
            </w:r>
          </w:p>
        </w:tc>
        <w:tc>
          <w:tcPr>
            <w:tcW w:w="2835" w:type="dxa"/>
            <w:tcBorders>
              <w:top w:val="single" w:sz="6" w:space="0" w:color="000000"/>
              <w:left w:val="single" w:sz="6" w:space="0" w:color="000000"/>
              <w:bottom w:val="single" w:sz="6" w:space="0" w:color="000000"/>
              <w:right w:val="single" w:sz="6" w:space="0" w:color="000000"/>
            </w:tcBorders>
            <w:vAlign w:val="center"/>
          </w:tcPr>
          <w:p w14:paraId="1C90965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1E35C64"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A5C66A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5DB1E7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22C7021"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DD684F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Cán bộ pháp chế</w:t>
            </w:r>
          </w:p>
        </w:tc>
        <w:tc>
          <w:tcPr>
            <w:tcW w:w="1803" w:type="dxa"/>
            <w:tcBorders>
              <w:top w:val="single" w:sz="6" w:space="0" w:color="000000"/>
              <w:left w:val="single" w:sz="6" w:space="0" w:color="000000"/>
              <w:bottom w:val="single" w:sz="6" w:space="0" w:color="000000"/>
              <w:right w:val="single" w:sz="6" w:space="0" w:color="000000"/>
            </w:tcBorders>
            <w:vAlign w:val="center"/>
          </w:tcPr>
          <w:p w14:paraId="69B7F5E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3BECC304" w14:textId="77777777" w:rsidTr="00B07982">
        <w:trPr>
          <w:trHeight w:val="144"/>
        </w:trPr>
        <w:tc>
          <w:tcPr>
            <w:tcW w:w="1197" w:type="dxa"/>
            <w:vMerge/>
            <w:tcBorders>
              <w:left w:val="single" w:sz="6" w:space="0" w:color="000000"/>
              <w:right w:val="single" w:sz="6" w:space="0" w:color="000000"/>
            </w:tcBorders>
            <w:vAlign w:val="center"/>
          </w:tcPr>
          <w:p w14:paraId="2E357F7B"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56855C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1EB02AD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[H2-2.2-02]</w:t>
            </w:r>
          </w:p>
        </w:tc>
        <w:tc>
          <w:tcPr>
            <w:tcW w:w="3215" w:type="dxa"/>
            <w:tcBorders>
              <w:top w:val="single" w:sz="6" w:space="0" w:color="000000"/>
              <w:left w:val="single" w:sz="6" w:space="0" w:color="000000"/>
              <w:bottom w:val="single" w:sz="6" w:space="0" w:color="000000"/>
              <w:right w:val="single" w:sz="6" w:space="0" w:color="000000"/>
            </w:tcBorders>
            <w:vAlign w:val="center"/>
          </w:tcPr>
          <w:p w14:paraId="6768F2C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Bảng phân công chuyên môn</w:t>
            </w:r>
          </w:p>
        </w:tc>
        <w:tc>
          <w:tcPr>
            <w:tcW w:w="2835" w:type="dxa"/>
            <w:tcBorders>
              <w:top w:val="single" w:sz="6" w:space="0" w:color="000000"/>
              <w:left w:val="single" w:sz="6" w:space="0" w:color="000000"/>
              <w:bottom w:val="single" w:sz="6" w:space="0" w:color="000000"/>
              <w:right w:val="single" w:sz="6" w:space="0" w:color="000000"/>
            </w:tcBorders>
            <w:vAlign w:val="center"/>
          </w:tcPr>
          <w:p w14:paraId="40372A6A"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F630817"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53A1D3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17EBB8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5ED75B3"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41C9225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C36C33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7E935085" w14:textId="77777777" w:rsidTr="00B07982">
        <w:trPr>
          <w:trHeight w:val="144"/>
        </w:trPr>
        <w:tc>
          <w:tcPr>
            <w:tcW w:w="1197" w:type="dxa"/>
            <w:vMerge/>
            <w:tcBorders>
              <w:left w:val="single" w:sz="6" w:space="0" w:color="000000"/>
              <w:right w:val="single" w:sz="6" w:space="0" w:color="000000"/>
            </w:tcBorders>
            <w:vAlign w:val="center"/>
          </w:tcPr>
          <w:p w14:paraId="050251B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505841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7FAA33E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[H2-2.2-03]</w:t>
            </w:r>
          </w:p>
        </w:tc>
        <w:tc>
          <w:tcPr>
            <w:tcW w:w="3215" w:type="dxa"/>
            <w:tcBorders>
              <w:top w:val="single" w:sz="6" w:space="0" w:color="000000"/>
              <w:left w:val="single" w:sz="6" w:space="0" w:color="000000"/>
              <w:bottom w:val="single" w:sz="6" w:space="0" w:color="000000"/>
              <w:right w:val="single" w:sz="6" w:space="0" w:color="000000"/>
            </w:tcBorders>
            <w:vAlign w:val="center"/>
          </w:tcPr>
          <w:p w14:paraId="3F974B2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Thống kê trình độ đội ngũ </w:t>
            </w:r>
            <w:r w:rsidRPr="00180107">
              <w:rPr>
                <w:rFonts w:asciiTheme="majorHAnsi" w:hAnsiTheme="majorHAnsi" w:cstheme="majorHAnsi"/>
                <w:sz w:val="28"/>
                <w:szCs w:val="28"/>
              </w:rPr>
              <w:lastRenderedPageBreak/>
              <w:t>CB, GV, NV</w:t>
            </w:r>
          </w:p>
        </w:tc>
        <w:tc>
          <w:tcPr>
            <w:tcW w:w="2835" w:type="dxa"/>
            <w:tcBorders>
              <w:top w:val="single" w:sz="6" w:space="0" w:color="000000"/>
              <w:left w:val="single" w:sz="6" w:space="0" w:color="000000"/>
              <w:bottom w:val="single" w:sz="6" w:space="0" w:color="000000"/>
              <w:right w:val="single" w:sz="6" w:space="0" w:color="000000"/>
            </w:tcBorders>
            <w:vAlign w:val="center"/>
          </w:tcPr>
          <w:p w14:paraId="2A2A6C89"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2018 - 2019</w:t>
            </w:r>
          </w:p>
          <w:p w14:paraId="3892900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2019 - 2020</w:t>
            </w:r>
          </w:p>
          <w:p w14:paraId="69ACF2C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AE99A2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ECB7AF2"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F38794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491205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Văn thư</w:t>
            </w:r>
          </w:p>
        </w:tc>
      </w:tr>
      <w:tr w:rsidR="00611771" w:rsidRPr="00180107" w14:paraId="0B8626E8" w14:textId="77777777" w:rsidTr="00B07982">
        <w:trPr>
          <w:trHeight w:val="144"/>
        </w:trPr>
        <w:tc>
          <w:tcPr>
            <w:tcW w:w="1197" w:type="dxa"/>
            <w:vMerge/>
            <w:tcBorders>
              <w:left w:val="single" w:sz="6" w:space="0" w:color="000000"/>
              <w:right w:val="single" w:sz="6" w:space="0" w:color="000000"/>
            </w:tcBorders>
            <w:vAlign w:val="center"/>
          </w:tcPr>
          <w:p w14:paraId="7484FC1E"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CC90A3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379937B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[H2-2.2-04]</w:t>
            </w:r>
          </w:p>
        </w:tc>
        <w:tc>
          <w:tcPr>
            <w:tcW w:w="3215" w:type="dxa"/>
            <w:tcBorders>
              <w:top w:val="single" w:sz="6" w:space="0" w:color="000000"/>
              <w:left w:val="single" w:sz="6" w:space="0" w:color="000000"/>
              <w:bottom w:val="single" w:sz="6" w:space="0" w:color="000000"/>
              <w:right w:val="single" w:sz="6" w:space="0" w:color="000000"/>
            </w:tcBorders>
            <w:vAlign w:val="center"/>
          </w:tcPr>
          <w:p w14:paraId="0BFC5F7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nghiên cứu khoa học</w:t>
            </w:r>
          </w:p>
        </w:tc>
        <w:tc>
          <w:tcPr>
            <w:tcW w:w="2835" w:type="dxa"/>
            <w:tcBorders>
              <w:top w:val="single" w:sz="6" w:space="0" w:color="000000"/>
              <w:left w:val="single" w:sz="6" w:space="0" w:color="000000"/>
              <w:bottom w:val="single" w:sz="6" w:space="0" w:color="000000"/>
              <w:right w:val="single" w:sz="6" w:space="0" w:color="000000"/>
            </w:tcBorders>
            <w:vAlign w:val="center"/>
          </w:tcPr>
          <w:p w14:paraId="6BE76A9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7F00CB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F24089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4697ED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E33C19E"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297972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C8D807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02DB7BD8" w14:textId="77777777" w:rsidTr="00B07982">
        <w:trPr>
          <w:trHeight w:val="144"/>
        </w:trPr>
        <w:tc>
          <w:tcPr>
            <w:tcW w:w="1197" w:type="dxa"/>
            <w:vMerge w:val="restart"/>
            <w:tcBorders>
              <w:left w:val="single" w:sz="6" w:space="0" w:color="000000"/>
              <w:right w:val="single" w:sz="6" w:space="0" w:color="000000"/>
            </w:tcBorders>
            <w:vAlign w:val="center"/>
          </w:tcPr>
          <w:p w14:paraId="348F4575"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2.3</w:t>
            </w:r>
          </w:p>
        </w:tc>
        <w:tc>
          <w:tcPr>
            <w:tcW w:w="861" w:type="dxa"/>
            <w:tcBorders>
              <w:top w:val="single" w:sz="6" w:space="0" w:color="000000"/>
              <w:left w:val="single" w:sz="6" w:space="0" w:color="000000"/>
              <w:bottom w:val="single" w:sz="6" w:space="0" w:color="000000"/>
              <w:right w:val="single" w:sz="6" w:space="0" w:color="000000"/>
            </w:tcBorders>
            <w:vAlign w:val="center"/>
          </w:tcPr>
          <w:p w14:paraId="776875A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7D76E4A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[H2-2.3-01]</w:t>
            </w:r>
          </w:p>
        </w:tc>
        <w:tc>
          <w:tcPr>
            <w:tcW w:w="3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DE7A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nhân viên</w:t>
            </w:r>
          </w:p>
        </w:tc>
        <w:tc>
          <w:tcPr>
            <w:tcW w:w="2835" w:type="dxa"/>
            <w:tcBorders>
              <w:top w:val="single" w:sz="6" w:space="0" w:color="000000"/>
              <w:left w:val="single" w:sz="6" w:space="0" w:color="000000"/>
              <w:bottom w:val="single" w:sz="6" w:space="0" w:color="000000"/>
              <w:right w:val="single" w:sz="6" w:space="0" w:color="000000"/>
            </w:tcBorders>
            <w:vAlign w:val="center"/>
          </w:tcPr>
          <w:p w14:paraId="5D1CD28C"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5C63FBE"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18831A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0E6383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B06D685"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060659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D25167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0F3C9429" w14:textId="77777777" w:rsidTr="00B07982">
        <w:trPr>
          <w:trHeight w:val="144"/>
        </w:trPr>
        <w:tc>
          <w:tcPr>
            <w:tcW w:w="1197" w:type="dxa"/>
            <w:vMerge/>
            <w:tcBorders>
              <w:left w:val="single" w:sz="6" w:space="0" w:color="000000"/>
              <w:right w:val="single" w:sz="6" w:space="0" w:color="000000"/>
            </w:tcBorders>
            <w:vAlign w:val="center"/>
          </w:tcPr>
          <w:p w14:paraId="392AD22E"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ACDF7D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AA9EEBE"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[H2-2.3-02]</w:t>
            </w:r>
          </w:p>
        </w:tc>
        <w:tc>
          <w:tcPr>
            <w:tcW w:w="32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89743"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Đào tạo bồi dưỡng theo vị trí việc làm của nhân viên</w:t>
            </w:r>
          </w:p>
        </w:tc>
        <w:tc>
          <w:tcPr>
            <w:tcW w:w="2835" w:type="dxa"/>
            <w:tcBorders>
              <w:top w:val="single" w:sz="6" w:space="0" w:color="000000"/>
              <w:left w:val="single" w:sz="6" w:space="0" w:color="000000"/>
              <w:bottom w:val="single" w:sz="6" w:space="0" w:color="000000"/>
              <w:right w:val="single" w:sz="6" w:space="0" w:color="000000"/>
            </w:tcBorders>
            <w:vAlign w:val="center"/>
          </w:tcPr>
          <w:p w14:paraId="7A0FAD91"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68297C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B0569C3"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9B727B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27B9B6E"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1B069FC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82C86C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Văn thư</w:t>
            </w:r>
          </w:p>
        </w:tc>
      </w:tr>
      <w:tr w:rsidR="00611771" w:rsidRPr="00180107" w14:paraId="1B52A717" w14:textId="77777777" w:rsidTr="00B07982">
        <w:trPr>
          <w:trHeight w:val="144"/>
        </w:trPr>
        <w:tc>
          <w:tcPr>
            <w:tcW w:w="1197" w:type="dxa"/>
            <w:tcBorders>
              <w:left w:val="single" w:sz="6" w:space="0" w:color="000000"/>
              <w:right w:val="single" w:sz="6" w:space="0" w:color="000000"/>
            </w:tcBorders>
            <w:vAlign w:val="center"/>
          </w:tcPr>
          <w:p w14:paraId="220C9E05"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2.4</w:t>
            </w:r>
          </w:p>
        </w:tc>
        <w:tc>
          <w:tcPr>
            <w:tcW w:w="861" w:type="dxa"/>
            <w:tcBorders>
              <w:top w:val="single" w:sz="6" w:space="0" w:color="000000"/>
              <w:left w:val="single" w:sz="6" w:space="0" w:color="000000"/>
              <w:bottom w:val="single" w:sz="6" w:space="0" w:color="000000"/>
              <w:right w:val="single" w:sz="6" w:space="0" w:color="000000"/>
            </w:tcBorders>
            <w:vAlign w:val="center"/>
          </w:tcPr>
          <w:p w14:paraId="5916F75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611B900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[H2-2.4-01]</w:t>
            </w:r>
          </w:p>
        </w:tc>
        <w:tc>
          <w:tcPr>
            <w:tcW w:w="3215" w:type="dxa"/>
            <w:tcBorders>
              <w:top w:val="single" w:sz="6" w:space="0" w:color="000000"/>
              <w:left w:val="single" w:sz="6" w:space="0" w:color="000000"/>
              <w:bottom w:val="single" w:sz="6" w:space="0" w:color="000000"/>
              <w:right w:val="single" w:sz="6" w:space="0" w:color="000000"/>
            </w:tcBorders>
            <w:vAlign w:val="center"/>
          </w:tcPr>
          <w:p w14:paraId="797265E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giải quyết chế độ cho học sinh (gia đình khó khăn, xóa đói giảm nghèo, thương bệnh binh, liệt sĩ, …)</w:t>
            </w:r>
          </w:p>
        </w:tc>
        <w:tc>
          <w:tcPr>
            <w:tcW w:w="2835" w:type="dxa"/>
            <w:tcBorders>
              <w:top w:val="single" w:sz="6" w:space="0" w:color="000000"/>
              <w:left w:val="single" w:sz="6" w:space="0" w:color="000000"/>
              <w:bottom w:val="single" w:sz="6" w:space="0" w:color="000000"/>
              <w:right w:val="single" w:sz="6" w:space="0" w:color="000000"/>
            </w:tcBorders>
            <w:vAlign w:val="center"/>
          </w:tcPr>
          <w:p w14:paraId="34BCB360"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63A3CF8"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341E0CB"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1599866" w14:textId="77777777" w:rsidR="00402694"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53853EC" w14:textId="77777777" w:rsidR="00611771" w:rsidRPr="00180107" w:rsidRDefault="00402694"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CF880E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47583E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608F114F" w14:textId="77777777" w:rsidTr="00B07982">
        <w:trPr>
          <w:trHeight w:val="737"/>
        </w:trPr>
        <w:tc>
          <w:tcPr>
            <w:tcW w:w="1197" w:type="dxa"/>
            <w:vMerge w:val="restart"/>
            <w:tcBorders>
              <w:left w:val="single" w:sz="6" w:space="0" w:color="000000"/>
              <w:right w:val="single" w:sz="6" w:space="0" w:color="000000"/>
            </w:tcBorders>
            <w:vAlign w:val="center"/>
          </w:tcPr>
          <w:p w14:paraId="4CE0D33A"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3.1</w:t>
            </w:r>
          </w:p>
        </w:tc>
        <w:tc>
          <w:tcPr>
            <w:tcW w:w="861" w:type="dxa"/>
            <w:tcBorders>
              <w:top w:val="single" w:sz="6" w:space="0" w:color="000000"/>
              <w:left w:val="single" w:sz="6" w:space="0" w:color="000000"/>
              <w:bottom w:val="single" w:sz="6" w:space="0" w:color="000000"/>
              <w:right w:val="single" w:sz="6" w:space="0" w:color="000000"/>
            </w:tcBorders>
            <w:vAlign w:val="center"/>
          </w:tcPr>
          <w:p w14:paraId="681448E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6D3E019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[H3-3.1-01]</w:t>
            </w:r>
          </w:p>
        </w:tc>
        <w:tc>
          <w:tcPr>
            <w:tcW w:w="3215" w:type="dxa"/>
            <w:tcBorders>
              <w:top w:val="single" w:sz="6" w:space="0" w:color="000000"/>
              <w:left w:val="single" w:sz="6" w:space="0" w:color="000000"/>
              <w:bottom w:val="single" w:sz="6" w:space="0" w:color="000000"/>
              <w:right w:val="single" w:sz="6" w:space="0" w:color="000000"/>
            </w:tcBorders>
            <w:vAlign w:val="center"/>
          </w:tcPr>
          <w:p w14:paraId="7ED0BE3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Giấy chứng nhận quyền sử dụng đất</w:t>
            </w:r>
          </w:p>
        </w:tc>
        <w:tc>
          <w:tcPr>
            <w:tcW w:w="2835" w:type="dxa"/>
            <w:tcBorders>
              <w:top w:val="single" w:sz="6" w:space="0" w:color="000000"/>
              <w:left w:val="single" w:sz="6" w:space="0" w:color="000000"/>
              <w:bottom w:val="single" w:sz="6" w:space="0" w:color="000000"/>
              <w:right w:val="single" w:sz="6" w:space="0" w:color="000000"/>
            </w:tcBorders>
            <w:vAlign w:val="center"/>
          </w:tcPr>
          <w:p w14:paraId="291F6B67" w14:textId="77777777" w:rsidR="00611771" w:rsidRPr="00180107" w:rsidRDefault="004C4AAE"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15/12/2022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3568134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4B861D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16875058" w14:textId="77777777" w:rsidTr="00B07982">
        <w:trPr>
          <w:trHeight w:val="157"/>
        </w:trPr>
        <w:tc>
          <w:tcPr>
            <w:tcW w:w="1197" w:type="dxa"/>
            <w:vMerge/>
            <w:tcBorders>
              <w:left w:val="single" w:sz="6" w:space="0" w:color="000000"/>
              <w:right w:val="single" w:sz="6" w:space="0" w:color="000000"/>
            </w:tcBorders>
            <w:vAlign w:val="center"/>
          </w:tcPr>
          <w:p w14:paraId="6B97DC30"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BE70B2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9A2EE3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[H3-3.1-02]</w:t>
            </w:r>
          </w:p>
        </w:tc>
        <w:tc>
          <w:tcPr>
            <w:tcW w:w="3215" w:type="dxa"/>
            <w:tcBorders>
              <w:top w:val="single" w:sz="6" w:space="0" w:color="000000"/>
              <w:left w:val="single" w:sz="6" w:space="0" w:color="000000"/>
              <w:bottom w:val="single" w:sz="6" w:space="0" w:color="000000"/>
              <w:right w:val="single" w:sz="6" w:space="0" w:color="000000"/>
            </w:tcBorders>
            <w:vAlign w:val="center"/>
          </w:tcPr>
          <w:p w14:paraId="6A98BBA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Sơ đồ tổng thể nhà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00638DB9"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640B173"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AE447F1"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2A8D57C"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212BD27"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3EF697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2ADF47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4F27A402" w14:textId="77777777" w:rsidTr="00B07982">
        <w:trPr>
          <w:trHeight w:val="157"/>
        </w:trPr>
        <w:tc>
          <w:tcPr>
            <w:tcW w:w="1197" w:type="dxa"/>
            <w:vMerge/>
            <w:tcBorders>
              <w:left w:val="single" w:sz="6" w:space="0" w:color="000000"/>
              <w:right w:val="single" w:sz="6" w:space="0" w:color="000000"/>
            </w:tcBorders>
            <w:vAlign w:val="center"/>
          </w:tcPr>
          <w:p w14:paraId="602209E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4E3874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77C9F29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[H3-3.1-03]</w:t>
            </w:r>
          </w:p>
        </w:tc>
        <w:tc>
          <w:tcPr>
            <w:tcW w:w="3215" w:type="dxa"/>
            <w:tcBorders>
              <w:top w:val="single" w:sz="6" w:space="0" w:color="000000"/>
              <w:left w:val="single" w:sz="6" w:space="0" w:color="000000"/>
              <w:bottom w:val="single" w:sz="6" w:space="0" w:color="000000"/>
              <w:right w:val="single" w:sz="6" w:space="0" w:color="000000"/>
            </w:tcBorders>
            <w:vAlign w:val="center"/>
          </w:tcPr>
          <w:p w14:paraId="196C09A9" w14:textId="77777777" w:rsidR="00611771" w:rsidRPr="00180107" w:rsidRDefault="007D7368" w:rsidP="00B548B9">
            <w:pPr>
              <w:widowControl w:val="0"/>
              <w:spacing w:line="360" w:lineRule="auto"/>
              <w:jc w:val="center"/>
              <w:rPr>
                <w:rFonts w:asciiTheme="majorHAnsi" w:hAnsiTheme="majorHAnsi" w:cstheme="majorHAnsi"/>
                <w:sz w:val="28"/>
                <w:szCs w:val="28"/>
              </w:rPr>
            </w:pPr>
            <w:bookmarkStart w:id="59" w:name="_heading=h.3ygebqi" w:colFirst="0" w:colLast="0"/>
            <w:bookmarkEnd w:id="59"/>
            <w:r w:rsidRPr="00180107">
              <w:rPr>
                <w:rFonts w:asciiTheme="majorHAnsi" w:hAnsiTheme="majorHAnsi" w:cstheme="majorHAnsi"/>
                <w:sz w:val="28"/>
                <w:szCs w:val="28"/>
              </w:rPr>
              <w:t>Hồ sơ thiết kế, sửa chữa, xây dựng của nhà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60BB4F77"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CE4757B"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37B9CB7"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837F8B1"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64C5A79"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A3781F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E81A86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17EF1A58" w14:textId="77777777" w:rsidTr="00B07982">
        <w:trPr>
          <w:trHeight w:val="157"/>
        </w:trPr>
        <w:tc>
          <w:tcPr>
            <w:tcW w:w="1197" w:type="dxa"/>
            <w:tcBorders>
              <w:left w:val="single" w:sz="6" w:space="0" w:color="000000"/>
              <w:right w:val="single" w:sz="6" w:space="0" w:color="000000"/>
            </w:tcBorders>
            <w:vAlign w:val="center"/>
          </w:tcPr>
          <w:p w14:paraId="3ECBB9F7"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3.2</w:t>
            </w:r>
          </w:p>
        </w:tc>
        <w:tc>
          <w:tcPr>
            <w:tcW w:w="861" w:type="dxa"/>
            <w:tcBorders>
              <w:top w:val="single" w:sz="6" w:space="0" w:color="000000"/>
              <w:left w:val="single" w:sz="6" w:space="0" w:color="000000"/>
              <w:bottom w:val="single" w:sz="6" w:space="0" w:color="000000"/>
              <w:right w:val="single" w:sz="6" w:space="0" w:color="000000"/>
            </w:tcBorders>
            <w:vAlign w:val="center"/>
          </w:tcPr>
          <w:p w14:paraId="28AA1F6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2182C69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[H3-3.2-01]</w:t>
            </w:r>
          </w:p>
        </w:tc>
        <w:tc>
          <w:tcPr>
            <w:tcW w:w="3215" w:type="dxa"/>
            <w:tcBorders>
              <w:top w:val="single" w:sz="6" w:space="0" w:color="000000"/>
              <w:left w:val="single" w:sz="6" w:space="0" w:color="000000"/>
              <w:bottom w:val="single" w:sz="6" w:space="0" w:color="000000"/>
              <w:right w:val="single" w:sz="6" w:space="0" w:color="000000"/>
            </w:tcBorders>
            <w:vAlign w:val="center"/>
          </w:tcPr>
          <w:p w14:paraId="3109A6D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Biên bản kiểm kê cơ sở vật chất</w:t>
            </w:r>
          </w:p>
        </w:tc>
        <w:tc>
          <w:tcPr>
            <w:tcW w:w="2835" w:type="dxa"/>
            <w:tcBorders>
              <w:top w:val="single" w:sz="6" w:space="0" w:color="000000"/>
              <w:left w:val="single" w:sz="6" w:space="0" w:color="000000"/>
              <w:bottom w:val="single" w:sz="6" w:space="0" w:color="000000"/>
              <w:right w:val="single" w:sz="6" w:space="0" w:color="000000"/>
            </w:tcBorders>
            <w:vAlign w:val="center"/>
          </w:tcPr>
          <w:p w14:paraId="5A513B20"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2018</w:t>
            </w:r>
          </w:p>
          <w:p w14:paraId="795611FD"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75FD0F2B"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2020</w:t>
            </w:r>
          </w:p>
          <w:p w14:paraId="083BD2FF"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7A1A232D" w14:textId="77777777" w:rsidR="00611771"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57C46B6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55A655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02B1599F" w14:textId="77777777" w:rsidTr="00B07982">
        <w:trPr>
          <w:trHeight w:val="157"/>
        </w:trPr>
        <w:tc>
          <w:tcPr>
            <w:tcW w:w="1197" w:type="dxa"/>
            <w:vMerge w:val="restart"/>
            <w:tcBorders>
              <w:left w:val="single" w:sz="6" w:space="0" w:color="000000"/>
              <w:right w:val="single" w:sz="6" w:space="0" w:color="000000"/>
            </w:tcBorders>
            <w:vAlign w:val="center"/>
          </w:tcPr>
          <w:p w14:paraId="4AD263FB"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3.3</w:t>
            </w:r>
          </w:p>
        </w:tc>
        <w:tc>
          <w:tcPr>
            <w:tcW w:w="861" w:type="dxa"/>
            <w:tcBorders>
              <w:top w:val="single" w:sz="6" w:space="0" w:color="000000"/>
              <w:left w:val="single" w:sz="6" w:space="0" w:color="000000"/>
              <w:bottom w:val="single" w:sz="6" w:space="0" w:color="000000"/>
              <w:right w:val="single" w:sz="6" w:space="0" w:color="000000"/>
            </w:tcBorders>
            <w:vAlign w:val="center"/>
          </w:tcPr>
          <w:p w14:paraId="04526F00"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69790C2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[H3-3.3-01]</w:t>
            </w:r>
          </w:p>
        </w:tc>
        <w:tc>
          <w:tcPr>
            <w:tcW w:w="3215" w:type="dxa"/>
            <w:tcBorders>
              <w:top w:val="single" w:sz="6" w:space="0" w:color="000000"/>
              <w:left w:val="single" w:sz="6" w:space="0" w:color="000000"/>
              <w:bottom w:val="single" w:sz="6" w:space="0" w:color="000000"/>
              <w:right w:val="single" w:sz="6" w:space="0" w:color="000000"/>
            </w:tcBorders>
            <w:vAlign w:val="center"/>
          </w:tcPr>
          <w:p w14:paraId="63D4BE2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sửa chữa, bổ sung các thiết bị khối hành chính - quản trị</w:t>
            </w:r>
          </w:p>
        </w:tc>
        <w:tc>
          <w:tcPr>
            <w:tcW w:w="2835" w:type="dxa"/>
            <w:tcBorders>
              <w:top w:val="single" w:sz="6" w:space="0" w:color="000000"/>
              <w:left w:val="single" w:sz="6" w:space="0" w:color="000000"/>
              <w:bottom w:val="single" w:sz="6" w:space="0" w:color="000000"/>
              <w:right w:val="single" w:sz="6" w:space="0" w:color="000000"/>
            </w:tcBorders>
            <w:vAlign w:val="center"/>
          </w:tcPr>
          <w:p w14:paraId="7390245A"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BCF7B6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1BD9E57"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27068EA"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D75B5C4" w14:textId="77777777" w:rsidR="00611771" w:rsidRPr="00180107" w:rsidRDefault="009203FC"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7CB1B7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5E9501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0D1CF325" w14:textId="77777777" w:rsidTr="00B07982">
        <w:trPr>
          <w:trHeight w:val="157"/>
        </w:trPr>
        <w:tc>
          <w:tcPr>
            <w:tcW w:w="1197" w:type="dxa"/>
            <w:vMerge/>
            <w:tcBorders>
              <w:left w:val="single" w:sz="6" w:space="0" w:color="000000"/>
              <w:right w:val="single" w:sz="6" w:space="0" w:color="000000"/>
            </w:tcBorders>
            <w:vAlign w:val="center"/>
          </w:tcPr>
          <w:p w14:paraId="68C7DA23"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6086574"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1B2903D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[H3-3.3-02]</w:t>
            </w:r>
          </w:p>
        </w:tc>
        <w:tc>
          <w:tcPr>
            <w:tcW w:w="3215" w:type="dxa"/>
            <w:tcBorders>
              <w:top w:val="single" w:sz="6" w:space="0" w:color="000000"/>
              <w:left w:val="single" w:sz="6" w:space="0" w:color="000000"/>
              <w:bottom w:val="single" w:sz="6" w:space="0" w:color="000000"/>
              <w:right w:val="single" w:sz="6" w:space="0" w:color="000000"/>
            </w:tcBorders>
            <w:vAlign w:val="center"/>
          </w:tcPr>
          <w:p w14:paraId="0F84E36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Hình ảnh các khối phòng hành chính, quản trị</w:t>
            </w:r>
          </w:p>
        </w:tc>
        <w:tc>
          <w:tcPr>
            <w:tcW w:w="2835" w:type="dxa"/>
            <w:tcBorders>
              <w:top w:val="single" w:sz="6" w:space="0" w:color="000000"/>
              <w:left w:val="single" w:sz="6" w:space="0" w:color="000000"/>
              <w:bottom w:val="single" w:sz="6" w:space="0" w:color="000000"/>
              <w:right w:val="single" w:sz="6" w:space="0" w:color="000000"/>
            </w:tcBorders>
            <w:vAlign w:val="center"/>
          </w:tcPr>
          <w:p w14:paraId="78151599"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BEA8258"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E975C3C"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FBA43B7"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7C475C2" w14:textId="77777777" w:rsidR="00611771" w:rsidRPr="00180107" w:rsidRDefault="009203FC"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6E668B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04D35F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thiết bị</w:t>
            </w:r>
          </w:p>
        </w:tc>
      </w:tr>
      <w:tr w:rsidR="00611771" w:rsidRPr="00180107" w14:paraId="3453A210" w14:textId="77777777" w:rsidTr="00B07982">
        <w:trPr>
          <w:trHeight w:val="1851"/>
        </w:trPr>
        <w:tc>
          <w:tcPr>
            <w:tcW w:w="1197" w:type="dxa"/>
            <w:vMerge w:val="restart"/>
            <w:tcBorders>
              <w:top w:val="single" w:sz="6" w:space="0" w:color="000000"/>
              <w:left w:val="single" w:sz="6" w:space="0" w:color="000000"/>
              <w:right w:val="single" w:sz="6" w:space="0" w:color="000000"/>
            </w:tcBorders>
            <w:vAlign w:val="center"/>
          </w:tcPr>
          <w:p w14:paraId="2AA889D1"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3.4</w:t>
            </w:r>
          </w:p>
        </w:tc>
        <w:tc>
          <w:tcPr>
            <w:tcW w:w="861" w:type="dxa"/>
            <w:tcBorders>
              <w:top w:val="single" w:sz="6" w:space="0" w:color="000000"/>
              <w:left w:val="single" w:sz="6" w:space="0" w:color="000000"/>
              <w:bottom w:val="single" w:sz="6" w:space="0" w:color="000000"/>
              <w:right w:val="single" w:sz="6" w:space="0" w:color="000000"/>
            </w:tcBorders>
            <w:vAlign w:val="center"/>
          </w:tcPr>
          <w:p w14:paraId="1EBBD352"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26A6B3B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[H3-3.4-01]</w:t>
            </w:r>
          </w:p>
        </w:tc>
        <w:tc>
          <w:tcPr>
            <w:tcW w:w="3215" w:type="dxa"/>
            <w:tcBorders>
              <w:top w:val="single" w:sz="6" w:space="0" w:color="000000"/>
              <w:left w:val="single" w:sz="6" w:space="0" w:color="000000"/>
              <w:bottom w:val="single" w:sz="6" w:space="0" w:color="000000"/>
              <w:right w:val="single" w:sz="6" w:space="0" w:color="000000"/>
            </w:tcBorders>
            <w:vAlign w:val="center"/>
          </w:tcPr>
          <w:p w14:paraId="6448BBB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Hình ảnh các khu nhà vệ sinh, khuôn viên trường, các lớp học, phòng học bộ môn </w:t>
            </w:r>
          </w:p>
        </w:tc>
        <w:tc>
          <w:tcPr>
            <w:tcW w:w="2835" w:type="dxa"/>
            <w:tcBorders>
              <w:top w:val="single" w:sz="6" w:space="0" w:color="000000"/>
              <w:left w:val="single" w:sz="6" w:space="0" w:color="000000"/>
              <w:bottom w:val="single" w:sz="6" w:space="0" w:color="000000"/>
              <w:right w:val="single" w:sz="6" w:space="0" w:color="000000"/>
            </w:tcBorders>
            <w:vAlign w:val="center"/>
          </w:tcPr>
          <w:p w14:paraId="5556EFBD"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3381AB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A65143B"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2C5CEB0"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99709B5"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25C417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84759F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Thiết bị</w:t>
            </w:r>
          </w:p>
        </w:tc>
      </w:tr>
      <w:tr w:rsidR="00611771" w:rsidRPr="00180107" w14:paraId="1E455B98"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077D1C4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5B288D0"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D37762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[H3-3.4-02]</w:t>
            </w:r>
          </w:p>
        </w:tc>
        <w:tc>
          <w:tcPr>
            <w:tcW w:w="3215" w:type="dxa"/>
            <w:tcBorders>
              <w:top w:val="single" w:sz="6" w:space="0" w:color="000000"/>
              <w:left w:val="single" w:sz="6" w:space="0" w:color="000000"/>
              <w:bottom w:val="single" w:sz="6" w:space="0" w:color="000000"/>
              <w:right w:val="single" w:sz="6" w:space="0" w:color="000000"/>
            </w:tcBorders>
            <w:vAlign w:val="center"/>
          </w:tcPr>
          <w:p w14:paraId="23BD2AF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Hợp đồng cung cấp nước sử dụng và nước uống</w:t>
            </w:r>
          </w:p>
        </w:tc>
        <w:tc>
          <w:tcPr>
            <w:tcW w:w="2835" w:type="dxa"/>
            <w:tcBorders>
              <w:top w:val="single" w:sz="6" w:space="0" w:color="000000"/>
              <w:left w:val="single" w:sz="6" w:space="0" w:color="000000"/>
              <w:bottom w:val="single" w:sz="6" w:space="0" w:color="000000"/>
              <w:right w:val="single" w:sz="6" w:space="0" w:color="000000"/>
            </w:tcBorders>
            <w:vAlign w:val="center"/>
          </w:tcPr>
          <w:p w14:paraId="2B25E2F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7807E55"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77B7EF6"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7C27569"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A1F3961" w14:textId="77777777" w:rsidR="00611771" w:rsidRPr="00180107" w:rsidRDefault="009203FC"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AE8F7D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679808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33C63CE8"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65D79CC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BA7425C"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7AA98DB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[H3-3.4-03]</w:t>
            </w:r>
          </w:p>
        </w:tc>
        <w:tc>
          <w:tcPr>
            <w:tcW w:w="3215" w:type="dxa"/>
            <w:tcBorders>
              <w:top w:val="single" w:sz="6" w:space="0" w:color="000000"/>
              <w:left w:val="single" w:sz="6" w:space="0" w:color="000000"/>
              <w:bottom w:val="single" w:sz="6" w:space="0" w:color="000000"/>
              <w:right w:val="single" w:sz="6" w:space="0" w:color="000000"/>
            </w:tcBorders>
            <w:vAlign w:val="center"/>
          </w:tcPr>
          <w:p w14:paraId="55AFDFC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Hóa đơn tiền nước</w:t>
            </w:r>
          </w:p>
        </w:tc>
        <w:tc>
          <w:tcPr>
            <w:tcW w:w="2835" w:type="dxa"/>
            <w:tcBorders>
              <w:top w:val="single" w:sz="6" w:space="0" w:color="000000"/>
              <w:left w:val="single" w:sz="6" w:space="0" w:color="000000"/>
              <w:bottom w:val="single" w:sz="6" w:space="0" w:color="000000"/>
              <w:right w:val="single" w:sz="6" w:space="0" w:color="000000"/>
            </w:tcBorders>
            <w:vAlign w:val="center"/>
          </w:tcPr>
          <w:p w14:paraId="5728DE30"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5E0ABCE"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72BEBE8"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B05F69A"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ED24B30"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49B30B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0A9239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5B1EAC55"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571B51D8"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E1FA2D6"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2EB6BDA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[H3-3.4-04]</w:t>
            </w:r>
          </w:p>
        </w:tc>
        <w:tc>
          <w:tcPr>
            <w:tcW w:w="3215" w:type="dxa"/>
            <w:tcBorders>
              <w:top w:val="single" w:sz="6" w:space="0" w:color="000000"/>
              <w:left w:val="single" w:sz="6" w:space="0" w:color="000000"/>
              <w:bottom w:val="single" w:sz="6" w:space="0" w:color="000000"/>
              <w:right w:val="single" w:sz="6" w:space="0" w:color="000000"/>
            </w:tcBorders>
            <w:vAlign w:val="center"/>
          </w:tcPr>
          <w:p w14:paraId="3396048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Hợp đồng thu gom rác</w:t>
            </w:r>
          </w:p>
        </w:tc>
        <w:tc>
          <w:tcPr>
            <w:tcW w:w="2835" w:type="dxa"/>
            <w:tcBorders>
              <w:top w:val="single" w:sz="6" w:space="0" w:color="000000"/>
              <w:left w:val="single" w:sz="6" w:space="0" w:color="000000"/>
              <w:bottom w:val="single" w:sz="6" w:space="0" w:color="000000"/>
              <w:right w:val="single" w:sz="6" w:space="0" w:color="000000"/>
            </w:tcBorders>
            <w:vAlign w:val="center"/>
          </w:tcPr>
          <w:p w14:paraId="1D37D77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2514A05"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391633C"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7B9897DD"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806EA6B"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C5BE03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BB5738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79990B07" w14:textId="77777777" w:rsidTr="00B07982">
        <w:trPr>
          <w:trHeight w:val="1490"/>
        </w:trPr>
        <w:tc>
          <w:tcPr>
            <w:tcW w:w="1197" w:type="dxa"/>
            <w:vMerge w:val="restart"/>
            <w:tcBorders>
              <w:left w:val="single" w:sz="6" w:space="0" w:color="000000"/>
              <w:right w:val="single" w:sz="6" w:space="0" w:color="000000"/>
            </w:tcBorders>
            <w:vAlign w:val="center"/>
          </w:tcPr>
          <w:p w14:paraId="42C616FD"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3.5</w:t>
            </w:r>
          </w:p>
        </w:tc>
        <w:tc>
          <w:tcPr>
            <w:tcW w:w="861" w:type="dxa"/>
            <w:tcBorders>
              <w:top w:val="single" w:sz="6" w:space="0" w:color="000000"/>
              <w:left w:val="single" w:sz="6" w:space="0" w:color="000000"/>
              <w:bottom w:val="single" w:sz="6" w:space="0" w:color="000000"/>
              <w:right w:val="single" w:sz="6" w:space="0" w:color="000000"/>
            </w:tcBorders>
            <w:vAlign w:val="center"/>
          </w:tcPr>
          <w:p w14:paraId="446CC725"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1C20AB1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[H3-3.5-01]</w:t>
            </w:r>
          </w:p>
        </w:tc>
        <w:tc>
          <w:tcPr>
            <w:tcW w:w="3215" w:type="dxa"/>
            <w:tcBorders>
              <w:top w:val="single" w:sz="6" w:space="0" w:color="000000"/>
              <w:left w:val="single" w:sz="6" w:space="0" w:color="000000"/>
              <w:bottom w:val="single" w:sz="6" w:space="0" w:color="000000"/>
              <w:right w:val="single" w:sz="6" w:space="0" w:color="000000"/>
            </w:tcBorders>
            <w:vAlign w:val="center"/>
          </w:tcPr>
          <w:p w14:paraId="2C5134C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thiết bị</w:t>
            </w:r>
          </w:p>
        </w:tc>
        <w:tc>
          <w:tcPr>
            <w:tcW w:w="2835" w:type="dxa"/>
            <w:tcBorders>
              <w:top w:val="single" w:sz="6" w:space="0" w:color="000000"/>
              <w:left w:val="single" w:sz="6" w:space="0" w:color="000000"/>
              <w:bottom w:val="single" w:sz="6" w:space="0" w:color="000000"/>
              <w:right w:val="single" w:sz="6" w:space="0" w:color="000000"/>
            </w:tcBorders>
            <w:vAlign w:val="center"/>
          </w:tcPr>
          <w:p w14:paraId="426192F3"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44F4F0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1972504"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7E73FF1D"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30EF49F"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FCB3F9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35471A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Thiết bị</w:t>
            </w:r>
          </w:p>
        </w:tc>
      </w:tr>
      <w:tr w:rsidR="00611771" w:rsidRPr="00180107" w14:paraId="165BAB7E" w14:textId="77777777" w:rsidTr="00B07982">
        <w:trPr>
          <w:trHeight w:val="1490"/>
        </w:trPr>
        <w:tc>
          <w:tcPr>
            <w:tcW w:w="1197" w:type="dxa"/>
            <w:vMerge/>
            <w:tcBorders>
              <w:left w:val="single" w:sz="6" w:space="0" w:color="000000"/>
              <w:right w:val="single" w:sz="6" w:space="0" w:color="000000"/>
            </w:tcBorders>
            <w:vAlign w:val="center"/>
          </w:tcPr>
          <w:p w14:paraId="7F48F2F1"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C9CFADE"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1D50DF1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[H3-3.5-02]</w:t>
            </w:r>
          </w:p>
        </w:tc>
        <w:tc>
          <w:tcPr>
            <w:tcW w:w="3215" w:type="dxa"/>
            <w:tcBorders>
              <w:top w:val="single" w:sz="6" w:space="0" w:color="000000"/>
              <w:left w:val="single" w:sz="6" w:space="0" w:color="000000"/>
              <w:bottom w:val="single" w:sz="6" w:space="0" w:color="000000"/>
              <w:right w:val="single" w:sz="6" w:space="0" w:color="000000"/>
            </w:tcBorders>
            <w:vAlign w:val="center"/>
          </w:tcPr>
          <w:p w14:paraId="428BDB16"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Hóa đơn, hợp đồng mua đồ dùng, thiết bị dạy học hằng năm.</w:t>
            </w:r>
          </w:p>
        </w:tc>
        <w:tc>
          <w:tcPr>
            <w:tcW w:w="2835" w:type="dxa"/>
            <w:tcBorders>
              <w:top w:val="single" w:sz="6" w:space="0" w:color="000000"/>
              <w:left w:val="single" w:sz="6" w:space="0" w:color="000000"/>
              <w:bottom w:val="single" w:sz="6" w:space="0" w:color="000000"/>
              <w:right w:val="single" w:sz="6" w:space="0" w:color="000000"/>
            </w:tcBorders>
            <w:vAlign w:val="center"/>
          </w:tcPr>
          <w:p w14:paraId="0A60B163"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A81E700"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487C225"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72FC270"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E42F09E"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915C47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32039F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781982B6" w14:textId="77777777" w:rsidTr="00B07982">
        <w:trPr>
          <w:trHeight w:val="1490"/>
        </w:trPr>
        <w:tc>
          <w:tcPr>
            <w:tcW w:w="1197" w:type="dxa"/>
            <w:vMerge/>
            <w:tcBorders>
              <w:left w:val="single" w:sz="6" w:space="0" w:color="000000"/>
              <w:right w:val="single" w:sz="6" w:space="0" w:color="000000"/>
            </w:tcBorders>
            <w:vAlign w:val="center"/>
          </w:tcPr>
          <w:p w14:paraId="55CECB8D"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963C4B3"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037DF72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[H3-3.5-03]</w:t>
            </w:r>
          </w:p>
        </w:tc>
        <w:tc>
          <w:tcPr>
            <w:tcW w:w="3215" w:type="dxa"/>
            <w:tcBorders>
              <w:top w:val="single" w:sz="6" w:space="0" w:color="000000"/>
              <w:left w:val="single" w:sz="6" w:space="0" w:color="000000"/>
              <w:bottom w:val="single" w:sz="6" w:space="0" w:color="000000"/>
              <w:right w:val="single" w:sz="6" w:space="0" w:color="000000"/>
            </w:tcBorders>
            <w:vAlign w:val="center"/>
          </w:tcPr>
          <w:p w14:paraId="127E2FE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Hợp đồng kết nối Internet </w:t>
            </w:r>
          </w:p>
          <w:p w14:paraId="0E00DAB5"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(Tập đoàn Viễn thông Quân đội - Viettel.TPHCM)</w:t>
            </w:r>
          </w:p>
        </w:tc>
        <w:tc>
          <w:tcPr>
            <w:tcW w:w="2835" w:type="dxa"/>
            <w:tcBorders>
              <w:top w:val="single" w:sz="6" w:space="0" w:color="000000"/>
              <w:left w:val="single" w:sz="6" w:space="0" w:color="000000"/>
              <w:bottom w:val="single" w:sz="6" w:space="0" w:color="000000"/>
              <w:right w:val="single" w:sz="6" w:space="0" w:color="000000"/>
            </w:tcBorders>
            <w:vAlign w:val="center"/>
          </w:tcPr>
          <w:p w14:paraId="51D31C28"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2018 - 2019</w:t>
            </w:r>
          </w:p>
          <w:p w14:paraId="2AEC1289"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D8FC9BE"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03B4BCC"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2021 – 2022</w:t>
            </w:r>
          </w:p>
          <w:p w14:paraId="0DD7BFC8"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8E51A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8232A4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15320027" w14:textId="77777777" w:rsidTr="00B07982">
        <w:trPr>
          <w:trHeight w:val="1490"/>
        </w:trPr>
        <w:tc>
          <w:tcPr>
            <w:tcW w:w="1197" w:type="dxa"/>
            <w:vMerge/>
            <w:tcBorders>
              <w:left w:val="single" w:sz="6" w:space="0" w:color="000000"/>
              <w:right w:val="single" w:sz="6" w:space="0" w:color="000000"/>
            </w:tcBorders>
            <w:vAlign w:val="center"/>
          </w:tcPr>
          <w:p w14:paraId="05B884D2"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2CC13C8"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3A1F889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[H3-3.5-04]</w:t>
            </w:r>
          </w:p>
        </w:tc>
        <w:tc>
          <w:tcPr>
            <w:tcW w:w="3215" w:type="dxa"/>
            <w:tcBorders>
              <w:top w:val="single" w:sz="6" w:space="0" w:color="000000"/>
              <w:left w:val="single" w:sz="6" w:space="0" w:color="000000"/>
              <w:bottom w:val="single" w:sz="6" w:space="0" w:color="000000"/>
              <w:right w:val="single" w:sz="6" w:space="0" w:color="000000"/>
            </w:tcBorders>
            <w:vAlign w:val="center"/>
          </w:tcPr>
          <w:p w14:paraId="66C70342"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Hoá đơn thanh toán tiền Internet hàng tháng của nhà trường</w:t>
            </w:r>
          </w:p>
        </w:tc>
        <w:tc>
          <w:tcPr>
            <w:tcW w:w="2835" w:type="dxa"/>
            <w:tcBorders>
              <w:top w:val="single" w:sz="6" w:space="0" w:color="000000"/>
              <w:left w:val="single" w:sz="6" w:space="0" w:color="000000"/>
              <w:bottom w:val="single" w:sz="6" w:space="0" w:color="000000"/>
              <w:right w:val="single" w:sz="6" w:space="0" w:color="000000"/>
            </w:tcBorders>
            <w:vAlign w:val="center"/>
          </w:tcPr>
          <w:p w14:paraId="7BD4D9FB"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FBB7EAD"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6F77C81"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F70298C" w14:textId="77777777" w:rsidR="009203FC"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CF69AAE" w14:textId="77777777" w:rsidR="00611771" w:rsidRPr="00180107" w:rsidRDefault="009203FC"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B98CF3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05342B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Kế toán</w:t>
            </w:r>
          </w:p>
        </w:tc>
      </w:tr>
      <w:tr w:rsidR="00611771" w:rsidRPr="00180107" w14:paraId="4AFDA486" w14:textId="77777777" w:rsidTr="00B07982">
        <w:trPr>
          <w:trHeight w:val="1490"/>
        </w:trPr>
        <w:tc>
          <w:tcPr>
            <w:tcW w:w="1197" w:type="dxa"/>
            <w:vMerge/>
            <w:tcBorders>
              <w:left w:val="single" w:sz="6" w:space="0" w:color="000000"/>
              <w:right w:val="single" w:sz="6" w:space="0" w:color="000000"/>
            </w:tcBorders>
            <w:vAlign w:val="center"/>
          </w:tcPr>
          <w:p w14:paraId="3A3CA413"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36F2ED2"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1B640A0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[H3-3.5-05]</w:t>
            </w:r>
          </w:p>
        </w:tc>
        <w:tc>
          <w:tcPr>
            <w:tcW w:w="3215" w:type="dxa"/>
            <w:tcBorders>
              <w:top w:val="single" w:sz="6" w:space="0" w:color="000000"/>
              <w:left w:val="single" w:sz="6" w:space="0" w:color="000000"/>
              <w:bottom w:val="single" w:sz="6" w:space="0" w:color="000000"/>
              <w:right w:val="single" w:sz="6" w:space="0" w:color="000000"/>
            </w:tcBorders>
            <w:vAlign w:val="center"/>
          </w:tcPr>
          <w:p w14:paraId="67E0886D"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Danh mục đồ dùng dạy học tự làm của giáo viên</w:t>
            </w:r>
          </w:p>
        </w:tc>
        <w:tc>
          <w:tcPr>
            <w:tcW w:w="2835" w:type="dxa"/>
            <w:tcBorders>
              <w:top w:val="single" w:sz="6" w:space="0" w:color="000000"/>
              <w:left w:val="single" w:sz="6" w:space="0" w:color="000000"/>
              <w:bottom w:val="single" w:sz="6" w:space="0" w:color="000000"/>
              <w:right w:val="single" w:sz="6" w:space="0" w:color="000000"/>
            </w:tcBorders>
            <w:vAlign w:val="center"/>
          </w:tcPr>
          <w:p w14:paraId="2BDEA30D"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7220151"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E9940D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85A4038"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95E6755"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5AEEA3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Thiết bị</w:t>
            </w:r>
          </w:p>
        </w:tc>
        <w:tc>
          <w:tcPr>
            <w:tcW w:w="1803" w:type="dxa"/>
            <w:tcBorders>
              <w:top w:val="single" w:sz="6" w:space="0" w:color="000000"/>
              <w:left w:val="single" w:sz="6" w:space="0" w:color="000000"/>
              <w:bottom w:val="single" w:sz="6" w:space="0" w:color="000000"/>
              <w:right w:val="single" w:sz="6" w:space="0" w:color="000000"/>
            </w:tcBorders>
            <w:vAlign w:val="center"/>
          </w:tcPr>
          <w:p w14:paraId="425B2A2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w:t>
            </w:r>
          </w:p>
          <w:p w14:paraId="3E6BDCA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Thiết bị</w:t>
            </w:r>
          </w:p>
        </w:tc>
      </w:tr>
      <w:tr w:rsidR="00611771" w:rsidRPr="00180107" w14:paraId="6AC713D0" w14:textId="77777777" w:rsidTr="00B07982">
        <w:trPr>
          <w:trHeight w:val="1490"/>
        </w:trPr>
        <w:tc>
          <w:tcPr>
            <w:tcW w:w="1197" w:type="dxa"/>
            <w:vMerge/>
            <w:tcBorders>
              <w:left w:val="single" w:sz="6" w:space="0" w:color="000000"/>
              <w:right w:val="single" w:sz="6" w:space="0" w:color="000000"/>
            </w:tcBorders>
            <w:vAlign w:val="center"/>
          </w:tcPr>
          <w:p w14:paraId="7F9D940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B459BB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6</w:t>
            </w:r>
          </w:p>
        </w:tc>
        <w:tc>
          <w:tcPr>
            <w:tcW w:w="1804" w:type="dxa"/>
            <w:tcBorders>
              <w:top w:val="single" w:sz="6" w:space="0" w:color="000000"/>
              <w:left w:val="single" w:sz="6" w:space="0" w:color="000000"/>
              <w:bottom w:val="single" w:sz="6" w:space="0" w:color="000000"/>
              <w:right w:val="single" w:sz="6" w:space="0" w:color="000000"/>
            </w:tcBorders>
            <w:vAlign w:val="center"/>
          </w:tcPr>
          <w:p w14:paraId="187402B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[H3-3.5-06]</w:t>
            </w:r>
          </w:p>
        </w:tc>
        <w:tc>
          <w:tcPr>
            <w:tcW w:w="3215" w:type="dxa"/>
            <w:tcBorders>
              <w:top w:val="single" w:sz="6" w:space="0" w:color="000000"/>
              <w:left w:val="single" w:sz="6" w:space="0" w:color="000000"/>
              <w:bottom w:val="single" w:sz="6" w:space="0" w:color="000000"/>
              <w:right w:val="single" w:sz="6" w:space="0" w:color="000000"/>
            </w:tcBorders>
            <w:vAlign w:val="center"/>
          </w:tcPr>
          <w:p w14:paraId="3598FFA5"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Biên bản kiểm kê thiết bị dạy học hằng năm</w:t>
            </w:r>
          </w:p>
        </w:tc>
        <w:tc>
          <w:tcPr>
            <w:tcW w:w="2835" w:type="dxa"/>
            <w:tcBorders>
              <w:top w:val="single" w:sz="6" w:space="0" w:color="000000"/>
              <w:left w:val="single" w:sz="6" w:space="0" w:color="000000"/>
              <w:bottom w:val="single" w:sz="6" w:space="0" w:color="000000"/>
              <w:right w:val="single" w:sz="6" w:space="0" w:color="000000"/>
            </w:tcBorders>
            <w:vAlign w:val="center"/>
          </w:tcPr>
          <w:p w14:paraId="49943CA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6E69E3D"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8517B6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8F6FD5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6611EC2"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6E5EED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Thiết bị</w:t>
            </w:r>
          </w:p>
        </w:tc>
        <w:tc>
          <w:tcPr>
            <w:tcW w:w="1803" w:type="dxa"/>
            <w:tcBorders>
              <w:top w:val="single" w:sz="6" w:space="0" w:color="000000"/>
              <w:left w:val="single" w:sz="6" w:space="0" w:color="000000"/>
              <w:bottom w:val="single" w:sz="6" w:space="0" w:color="000000"/>
              <w:right w:val="single" w:sz="6" w:space="0" w:color="000000"/>
            </w:tcBorders>
            <w:vAlign w:val="center"/>
          </w:tcPr>
          <w:p w14:paraId="1E096DD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Thiết bị</w:t>
            </w:r>
          </w:p>
        </w:tc>
      </w:tr>
      <w:tr w:rsidR="00611771" w:rsidRPr="00180107" w14:paraId="2A1A95CE" w14:textId="77777777" w:rsidTr="00B07982">
        <w:trPr>
          <w:trHeight w:val="1851"/>
        </w:trPr>
        <w:tc>
          <w:tcPr>
            <w:tcW w:w="1197" w:type="dxa"/>
            <w:vMerge w:val="restart"/>
            <w:tcBorders>
              <w:top w:val="single" w:sz="6" w:space="0" w:color="000000"/>
              <w:left w:val="single" w:sz="6" w:space="0" w:color="000000"/>
              <w:right w:val="single" w:sz="6" w:space="0" w:color="000000"/>
            </w:tcBorders>
            <w:vAlign w:val="center"/>
          </w:tcPr>
          <w:p w14:paraId="724FFC6F"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3.6</w:t>
            </w:r>
          </w:p>
        </w:tc>
        <w:tc>
          <w:tcPr>
            <w:tcW w:w="861" w:type="dxa"/>
            <w:tcBorders>
              <w:top w:val="single" w:sz="6" w:space="0" w:color="000000"/>
              <w:left w:val="single" w:sz="6" w:space="0" w:color="000000"/>
              <w:bottom w:val="single" w:sz="6" w:space="0" w:color="000000"/>
              <w:right w:val="single" w:sz="6" w:space="0" w:color="000000"/>
            </w:tcBorders>
            <w:vAlign w:val="center"/>
          </w:tcPr>
          <w:p w14:paraId="0194217E"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2AD5994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[H3-3.6-01]</w:t>
            </w:r>
          </w:p>
        </w:tc>
        <w:tc>
          <w:tcPr>
            <w:tcW w:w="3215" w:type="dxa"/>
            <w:tcBorders>
              <w:top w:val="single" w:sz="6" w:space="0" w:color="000000"/>
              <w:left w:val="single" w:sz="6" w:space="0" w:color="000000"/>
              <w:bottom w:val="single" w:sz="6" w:space="0" w:color="000000"/>
              <w:right w:val="single" w:sz="6" w:space="0" w:color="000000"/>
            </w:tcBorders>
            <w:vAlign w:val="center"/>
          </w:tcPr>
          <w:p w14:paraId="5F66A6C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Kế hoạch công tác năm, tháng của thư viện</w:t>
            </w:r>
          </w:p>
          <w:p w14:paraId="00188E5A"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919C619"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CD177C9"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0AED452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B8352D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80EFD19"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4210518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7141FF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4001F755"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58F1C239"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DB4DBFF"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E68B6E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[H3-3.6-02]</w:t>
            </w:r>
          </w:p>
        </w:tc>
        <w:tc>
          <w:tcPr>
            <w:tcW w:w="3215" w:type="dxa"/>
            <w:tcBorders>
              <w:top w:val="single" w:sz="6" w:space="0" w:color="000000"/>
              <w:left w:val="single" w:sz="6" w:space="0" w:color="000000"/>
              <w:bottom w:val="single" w:sz="6" w:space="0" w:color="000000"/>
              <w:right w:val="single" w:sz="6" w:space="0" w:color="000000"/>
            </w:tcBorders>
            <w:vAlign w:val="center"/>
          </w:tcPr>
          <w:p w14:paraId="023E948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các cuộc thi cấp quận, thành phố do thư viện phối hợp nhà trường tổ chức</w:t>
            </w:r>
          </w:p>
        </w:tc>
        <w:tc>
          <w:tcPr>
            <w:tcW w:w="2835" w:type="dxa"/>
            <w:tcBorders>
              <w:top w:val="single" w:sz="6" w:space="0" w:color="000000"/>
              <w:left w:val="single" w:sz="6" w:space="0" w:color="000000"/>
              <w:bottom w:val="single" w:sz="6" w:space="0" w:color="000000"/>
              <w:right w:val="single" w:sz="6" w:space="0" w:color="000000"/>
            </w:tcBorders>
            <w:vAlign w:val="center"/>
          </w:tcPr>
          <w:p w14:paraId="35D44D71"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CABB87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2D000C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0BB76F7"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02CFA7F1"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36A839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c>
          <w:tcPr>
            <w:tcW w:w="1803" w:type="dxa"/>
            <w:tcBorders>
              <w:top w:val="single" w:sz="6" w:space="0" w:color="000000"/>
              <w:left w:val="single" w:sz="6" w:space="0" w:color="000000"/>
              <w:bottom w:val="single" w:sz="6" w:space="0" w:color="000000"/>
              <w:right w:val="single" w:sz="6" w:space="0" w:color="000000"/>
            </w:tcBorders>
            <w:vAlign w:val="center"/>
          </w:tcPr>
          <w:p w14:paraId="58473D2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0C1555BC"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267A3C84"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A70561E"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02A47F4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[H3-3.6-03]</w:t>
            </w:r>
          </w:p>
        </w:tc>
        <w:tc>
          <w:tcPr>
            <w:tcW w:w="3215" w:type="dxa"/>
            <w:tcBorders>
              <w:top w:val="single" w:sz="6" w:space="0" w:color="000000"/>
              <w:left w:val="single" w:sz="6" w:space="0" w:color="000000"/>
              <w:bottom w:val="single" w:sz="6" w:space="0" w:color="000000"/>
              <w:right w:val="single" w:sz="6" w:space="0" w:color="000000"/>
            </w:tcBorders>
            <w:vAlign w:val="center"/>
          </w:tcPr>
          <w:p w14:paraId="7BB3EAC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Hóa đơn mua ấn phẩm, sách và tài liệu tham khảo</w:t>
            </w:r>
          </w:p>
        </w:tc>
        <w:tc>
          <w:tcPr>
            <w:tcW w:w="2835" w:type="dxa"/>
            <w:tcBorders>
              <w:top w:val="single" w:sz="6" w:space="0" w:color="000000"/>
              <w:left w:val="single" w:sz="6" w:space="0" w:color="000000"/>
              <w:bottom w:val="single" w:sz="6" w:space="0" w:color="000000"/>
              <w:right w:val="single" w:sz="6" w:space="0" w:color="000000"/>
            </w:tcBorders>
            <w:vAlign w:val="center"/>
          </w:tcPr>
          <w:p w14:paraId="4043F87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AA0DCE8"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8476FAB"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793E69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001DED0"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2CD8EA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2E591C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083532B3"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2986BEC0"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150A118"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7D40EB4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[H3-3.6-04]</w:t>
            </w:r>
          </w:p>
        </w:tc>
        <w:tc>
          <w:tcPr>
            <w:tcW w:w="3215" w:type="dxa"/>
            <w:tcBorders>
              <w:top w:val="single" w:sz="6" w:space="0" w:color="000000"/>
              <w:left w:val="single" w:sz="6" w:space="0" w:color="000000"/>
              <w:bottom w:val="single" w:sz="6" w:space="0" w:color="000000"/>
              <w:right w:val="single" w:sz="6" w:space="0" w:color="000000"/>
            </w:tcBorders>
            <w:vAlign w:val="center"/>
          </w:tcPr>
          <w:p w14:paraId="3E8F39F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Quyết định công nhận Thư viện trường học đạt chuẩn</w:t>
            </w:r>
          </w:p>
        </w:tc>
        <w:tc>
          <w:tcPr>
            <w:tcW w:w="2835" w:type="dxa"/>
            <w:tcBorders>
              <w:top w:val="single" w:sz="6" w:space="0" w:color="000000"/>
              <w:left w:val="single" w:sz="6" w:space="0" w:color="000000"/>
              <w:bottom w:val="single" w:sz="6" w:space="0" w:color="000000"/>
              <w:right w:val="single" w:sz="6" w:space="0" w:color="000000"/>
            </w:tcBorders>
            <w:vAlign w:val="center"/>
          </w:tcPr>
          <w:p w14:paraId="17B0A37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E7BA5B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890E14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9202B01"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21E8BA6"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8E0215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96AFB3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1E6E8CF8"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7BE6A0D7"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9B55190"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5</w:t>
            </w:r>
          </w:p>
        </w:tc>
        <w:tc>
          <w:tcPr>
            <w:tcW w:w="1804" w:type="dxa"/>
            <w:tcBorders>
              <w:top w:val="single" w:sz="6" w:space="0" w:color="000000"/>
              <w:left w:val="single" w:sz="6" w:space="0" w:color="000000"/>
              <w:bottom w:val="single" w:sz="6" w:space="0" w:color="000000"/>
              <w:right w:val="single" w:sz="6" w:space="0" w:color="000000"/>
            </w:tcBorders>
            <w:vAlign w:val="center"/>
          </w:tcPr>
          <w:p w14:paraId="1C06EC1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[H3-3.6-05]</w:t>
            </w:r>
          </w:p>
        </w:tc>
        <w:tc>
          <w:tcPr>
            <w:tcW w:w="3215" w:type="dxa"/>
            <w:tcBorders>
              <w:top w:val="single" w:sz="6" w:space="0" w:color="000000"/>
              <w:left w:val="single" w:sz="6" w:space="0" w:color="000000"/>
              <w:bottom w:val="single" w:sz="6" w:space="0" w:color="000000"/>
              <w:right w:val="single" w:sz="6" w:space="0" w:color="000000"/>
            </w:tcBorders>
            <w:vAlign w:val="center"/>
          </w:tcPr>
          <w:p w14:paraId="509BDB9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Kế hoạch thực hiện đề án phát triển văn hoá đọc đến năm 2025, định hướng đến năm 2030</w:t>
            </w:r>
          </w:p>
        </w:tc>
        <w:tc>
          <w:tcPr>
            <w:tcW w:w="2835" w:type="dxa"/>
            <w:tcBorders>
              <w:top w:val="single" w:sz="6" w:space="0" w:color="000000"/>
              <w:left w:val="single" w:sz="6" w:space="0" w:color="000000"/>
              <w:bottom w:val="single" w:sz="6" w:space="0" w:color="000000"/>
              <w:right w:val="single" w:sz="6" w:space="0" w:color="000000"/>
            </w:tcBorders>
            <w:vAlign w:val="center"/>
          </w:tcPr>
          <w:p w14:paraId="0644E4C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Giai đoạn 2021 - 2025</w:t>
            </w:r>
          </w:p>
        </w:tc>
        <w:tc>
          <w:tcPr>
            <w:tcW w:w="2050" w:type="dxa"/>
            <w:tcBorders>
              <w:top w:val="single" w:sz="6" w:space="0" w:color="000000"/>
              <w:left w:val="single" w:sz="6" w:space="0" w:color="000000"/>
              <w:bottom w:val="single" w:sz="6" w:space="0" w:color="000000"/>
              <w:right w:val="single" w:sz="6" w:space="0" w:color="000000"/>
            </w:tcBorders>
            <w:vAlign w:val="center"/>
          </w:tcPr>
          <w:p w14:paraId="1C09C93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Thư viện</w:t>
            </w:r>
          </w:p>
        </w:tc>
        <w:tc>
          <w:tcPr>
            <w:tcW w:w="1803" w:type="dxa"/>
            <w:tcBorders>
              <w:top w:val="single" w:sz="6" w:space="0" w:color="000000"/>
              <w:left w:val="single" w:sz="6" w:space="0" w:color="000000"/>
              <w:bottom w:val="single" w:sz="6" w:space="0" w:color="000000"/>
              <w:right w:val="single" w:sz="6" w:space="0" w:color="000000"/>
            </w:tcBorders>
            <w:vAlign w:val="center"/>
          </w:tcPr>
          <w:p w14:paraId="3E780BE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Nhân viên Thư viện</w:t>
            </w:r>
          </w:p>
        </w:tc>
      </w:tr>
      <w:tr w:rsidR="00611771" w:rsidRPr="00180107" w14:paraId="6BEC74CC" w14:textId="77777777" w:rsidTr="00B07982">
        <w:trPr>
          <w:trHeight w:val="1490"/>
        </w:trPr>
        <w:tc>
          <w:tcPr>
            <w:tcW w:w="1197" w:type="dxa"/>
            <w:vMerge w:val="restart"/>
            <w:tcBorders>
              <w:top w:val="single" w:sz="6" w:space="0" w:color="000000"/>
              <w:left w:val="single" w:sz="6" w:space="0" w:color="000000"/>
              <w:right w:val="single" w:sz="6" w:space="0" w:color="000000"/>
            </w:tcBorders>
            <w:vAlign w:val="center"/>
          </w:tcPr>
          <w:p w14:paraId="1222C1F7"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4.1</w:t>
            </w:r>
          </w:p>
        </w:tc>
        <w:tc>
          <w:tcPr>
            <w:tcW w:w="861" w:type="dxa"/>
            <w:tcBorders>
              <w:top w:val="single" w:sz="6" w:space="0" w:color="000000"/>
              <w:left w:val="single" w:sz="6" w:space="0" w:color="000000"/>
              <w:bottom w:val="single" w:sz="6" w:space="0" w:color="000000"/>
              <w:right w:val="single" w:sz="6" w:space="0" w:color="000000"/>
            </w:tcBorders>
            <w:vAlign w:val="center"/>
          </w:tcPr>
          <w:p w14:paraId="5A77D93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42D55E4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[H4-4.1-01]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E8E022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Ban đại diện cha mẹ học sinh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78F5C638"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07C23EB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1EBD8F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0FEEDB8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9680662"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6C9B69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Ban Đại diện cha mẹ học sinh</w:t>
            </w:r>
          </w:p>
        </w:tc>
        <w:tc>
          <w:tcPr>
            <w:tcW w:w="1803" w:type="dxa"/>
            <w:tcBorders>
              <w:top w:val="single" w:sz="6" w:space="0" w:color="000000"/>
              <w:left w:val="single" w:sz="6" w:space="0" w:color="000000"/>
              <w:bottom w:val="single" w:sz="6" w:space="0" w:color="000000"/>
              <w:right w:val="single" w:sz="6" w:space="0" w:color="000000"/>
            </w:tcBorders>
            <w:vAlign w:val="center"/>
          </w:tcPr>
          <w:p w14:paraId="036F9D2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3157414B" w14:textId="77777777" w:rsidTr="00B07982">
        <w:trPr>
          <w:trHeight w:val="1490"/>
        </w:trPr>
        <w:tc>
          <w:tcPr>
            <w:tcW w:w="1197" w:type="dxa"/>
            <w:vMerge/>
            <w:tcBorders>
              <w:top w:val="single" w:sz="6" w:space="0" w:color="000000"/>
              <w:left w:val="single" w:sz="6" w:space="0" w:color="000000"/>
              <w:right w:val="single" w:sz="6" w:space="0" w:color="000000"/>
            </w:tcBorders>
            <w:vAlign w:val="center"/>
          </w:tcPr>
          <w:p w14:paraId="6949A693"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98847F8"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C3DC48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[H4-4.1-02]</w:t>
            </w:r>
          </w:p>
        </w:tc>
        <w:tc>
          <w:tcPr>
            <w:tcW w:w="3215" w:type="dxa"/>
            <w:tcBorders>
              <w:top w:val="single" w:sz="6" w:space="0" w:color="000000"/>
              <w:left w:val="single" w:sz="6" w:space="0" w:color="000000"/>
              <w:bottom w:val="single" w:sz="6" w:space="0" w:color="000000"/>
              <w:right w:val="single" w:sz="6" w:space="0" w:color="000000"/>
            </w:tcBorders>
            <w:vAlign w:val="center"/>
          </w:tcPr>
          <w:p w14:paraId="38A8EA7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Biên bản họp cha mẹ học sinh các lớp</w:t>
            </w:r>
          </w:p>
        </w:tc>
        <w:tc>
          <w:tcPr>
            <w:tcW w:w="2835" w:type="dxa"/>
            <w:tcBorders>
              <w:top w:val="single" w:sz="6" w:space="0" w:color="000000"/>
              <w:left w:val="single" w:sz="6" w:space="0" w:color="000000"/>
              <w:bottom w:val="single" w:sz="6" w:space="0" w:color="000000"/>
              <w:right w:val="single" w:sz="6" w:space="0" w:color="000000"/>
            </w:tcBorders>
            <w:vAlign w:val="center"/>
          </w:tcPr>
          <w:p w14:paraId="4337FAB9"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59A7215"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1177888"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C77B84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7E5181E"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ADB03B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lastRenderedPageBreak/>
              <w:t>Ban Đại diện cha mẹ học sinh</w:t>
            </w:r>
          </w:p>
        </w:tc>
        <w:tc>
          <w:tcPr>
            <w:tcW w:w="1803" w:type="dxa"/>
            <w:tcBorders>
              <w:top w:val="single" w:sz="6" w:space="0" w:color="000000"/>
              <w:left w:val="single" w:sz="6" w:space="0" w:color="000000"/>
              <w:bottom w:val="single" w:sz="6" w:space="0" w:color="000000"/>
              <w:right w:val="single" w:sz="6" w:space="0" w:color="000000"/>
            </w:tcBorders>
            <w:vAlign w:val="center"/>
          </w:tcPr>
          <w:p w14:paraId="6F29CAD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Kho lưu trữ</w:t>
            </w:r>
          </w:p>
        </w:tc>
      </w:tr>
      <w:tr w:rsidR="00611771" w:rsidRPr="00180107" w14:paraId="75D1DD0D" w14:textId="77777777" w:rsidTr="00B07982">
        <w:trPr>
          <w:trHeight w:val="1113"/>
        </w:trPr>
        <w:tc>
          <w:tcPr>
            <w:tcW w:w="1197" w:type="dxa"/>
            <w:vMerge w:val="restart"/>
            <w:tcBorders>
              <w:top w:val="single" w:sz="6" w:space="0" w:color="000000"/>
              <w:left w:val="single" w:sz="6" w:space="0" w:color="000000"/>
              <w:right w:val="single" w:sz="6" w:space="0" w:color="000000"/>
            </w:tcBorders>
            <w:vAlign w:val="center"/>
          </w:tcPr>
          <w:p w14:paraId="7B70B415"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4.2</w:t>
            </w:r>
          </w:p>
        </w:tc>
        <w:tc>
          <w:tcPr>
            <w:tcW w:w="861" w:type="dxa"/>
            <w:tcBorders>
              <w:top w:val="single" w:sz="6" w:space="0" w:color="000000"/>
              <w:left w:val="single" w:sz="6" w:space="0" w:color="000000"/>
              <w:bottom w:val="single" w:sz="6" w:space="0" w:color="000000"/>
              <w:right w:val="single" w:sz="6" w:space="0" w:color="000000"/>
            </w:tcBorders>
            <w:vAlign w:val="center"/>
          </w:tcPr>
          <w:p w14:paraId="2DB981A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40B0304C"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[H4-4.2-01]</w:t>
            </w:r>
          </w:p>
        </w:tc>
        <w:tc>
          <w:tcPr>
            <w:tcW w:w="3215" w:type="dxa"/>
            <w:tcBorders>
              <w:top w:val="single" w:sz="6" w:space="0" w:color="000000"/>
              <w:left w:val="single" w:sz="6" w:space="0" w:color="000000"/>
              <w:bottom w:val="single" w:sz="6" w:space="0" w:color="000000"/>
              <w:right w:val="single" w:sz="6" w:space="0" w:color="000000"/>
            </w:tcBorders>
            <w:vAlign w:val="center"/>
          </w:tcPr>
          <w:p w14:paraId="4239AFC5"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Nghị quyết chi bộ</w:t>
            </w:r>
          </w:p>
        </w:tc>
        <w:tc>
          <w:tcPr>
            <w:tcW w:w="2835" w:type="dxa"/>
            <w:tcBorders>
              <w:top w:val="single" w:sz="6" w:space="0" w:color="000000"/>
              <w:left w:val="single" w:sz="6" w:space="0" w:color="000000"/>
              <w:bottom w:val="single" w:sz="6" w:space="0" w:color="000000"/>
              <w:right w:val="single" w:sz="6" w:space="0" w:color="000000"/>
            </w:tcBorders>
            <w:vAlign w:val="center"/>
          </w:tcPr>
          <w:p w14:paraId="3A190271"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2018</w:t>
            </w:r>
          </w:p>
          <w:p w14:paraId="6C7F75C6"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2019</w:t>
            </w:r>
          </w:p>
          <w:p w14:paraId="70D62D21"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2020</w:t>
            </w:r>
          </w:p>
          <w:p w14:paraId="638E4319" w14:textId="77777777" w:rsidR="00A62FC9" w:rsidRPr="00180107" w:rsidRDefault="00A62FC9"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2021</w:t>
            </w:r>
          </w:p>
          <w:p w14:paraId="63B0F683" w14:textId="77777777" w:rsidR="00611771" w:rsidRPr="00180107" w:rsidRDefault="00A62FC9"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Năm 2022</w:t>
            </w:r>
          </w:p>
        </w:tc>
        <w:tc>
          <w:tcPr>
            <w:tcW w:w="2050" w:type="dxa"/>
            <w:tcBorders>
              <w:top w:val="single" w:sz="6" w:space="0" w:color="000000"/>
              <w:left w:val="single" w:sz="6" w:space="0" w:color="000000"/>
              <w:bottom w:val="single" w:sz="6" w:space="0" w:color="000000"/>
              <w:right w:val="single" w:sz="6" w:space="0" w:color="000000"/>
            </w:tcBorders>
            <w:vAlign w:val="center"/>
          </w:tcPr>
          <w:p w14:paraId="16EDF707"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Chi bộ</w:t>
            </w:r>
          </w:p>
        </w:tc>
        <w:tc>
          <w:tcPr>
            <w:tcW w:w="1803" w:type="dxa"/>
            <w:tcBorders>
              <w:top w:val="single" w:sz="6" w:space="0" w:color="000000"/>
              <w:left w:val="single" w:sz="6" w:space="0" w:color="000000"/>
              <w:bottom w:val="single" w:sz="6" w:space="0" w:color="000000"/>
              <w:right w:val="single" w:sz="6" w:space="0" w:color="000000"/>
            </w:tcBorders>
            <w:vAlign w:val="center"/>
          </w:tcPr>
          <w:p w14:paraId="422A8F8D"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Bí thư Chi bộ</w:t>
            </w:r>
          </w:p>
        </w:tc>
      </w:tr>
      <w:tr w:rsidR="00611771" w:rsidRPr="00180107" w14:paraId="385AFBDF" w14:textId="77777777" w:rsidTr="00B07982">
        <w:trPr>
          <w:trHeight w:val="1113"/>
        </w:trPr>
        <w:tc>
          <w:tcPr>
            <w:tcW w:w="1197" w:type="dxa"/>
            <w:vMerge/>
            <w:tcBorders>
              <w:top w:val="single" w:sz="6" w:space="0" w:color="000000"/>
              <w:left w:val="single" w:sz="6" w:space="0" w:color="000000"/>
              <w:right w:val="single" w:sz="6" w:space="0" w:color="000000"/>
            </w:tcBorders>
            <w:vAlign w:val="center"/>
          </w:tcPr>
          <w:p w14:paraId="0F1A2AD8"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9EA6254"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FCB23C2"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[H4-4.2-02]</w:t>
            </w:r>
          </w:p>
        </w:tc>
        <w:tc>
          <w:tcPr>
            <w:tcW w:w="3215" w:type="dxa"/>
            <w:tcBorders>
              <w:top w:val="single" w:sz="6" w:space="0" w:color="000000"/>
              <w:left w:val="single" w:sz="6" w:space="0" w:color="000000"/>
              <w:bottom w:val="single" w:sz="6" w:space="0" w:color="000000"/>
              <w:right w:val="single" w:sz="6" w:space="0" w:color="000000"/>
            </w:tcBorders>
            <w:vAlign w:val="center"/>
          </w:tcPr>
          <w:p w14:paraId="1F278B0B"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Danh sách phụ huynh học sinh tài trợ cho lớp</w:t>
            </w:r>
          </w:p>
        </w:tc>
        <w:tc>
          <w:tcPr>
            <w:tcW w:w="2835" w:type="dxa"/>
            <w:tcBorders>
              <w:top w:val="single" w:sz="6" w:space="0" w:color="000000"/>
              <w:left w:val="single" w:sz="6" w:space="0" w:color="000000"/>
              <w:bottom w:val="single" w:sz="6" w:space="0" w:color="000000"/>
              <w:right w:val="single" w:sz="6" w:space="0" w:color="000000"/>
            </w:tcBorders>
            <w:vAlign w:val="center"/>
          </w:tcPr>
          <w:p w14:paraId="4B0DD60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CD78FE5"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24B8327D"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975A74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19EF54E" w14:textId="77777777" w:rsidR="00611771" w:rsidRPr="00180107" w:rsidRDefault="00217A50"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A35991D"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Giáo viên chủ nhiệm</w:t>
            </w:r>
          </w:p>
        </w:tc>
        <w:tc>
          <w:tcPr>
            <w:tcW w:w="1803" w:type="dxa"/>
            <w:tcBorders>
              <w:top w:val="single" w:sz="6" w:space="0" w:color="000000"/>
              <w:left w:val="single" w:sz="6" w:space="0" w:color="000000"/>
              <w:bottom w:val="single" w:sz="6" w:space="0" w:color="000000"/>
              <w:right w:val="single" w:sz="6" w:space="0" w:color="000000"/>
            </w:tcBorders>
            <w:vAlign w:val="center"/>
          </w:tcPr>
          <w:p w14:paraId="453FB6F7"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r>
      <w:tr w:rsidR="00611771" w:rsidRPr="00180107" w14:paraId="2909C7DC" w14:textId="77777777" w:rsidTr="00B07982">
        <w:trPr>
          <w:trHeight w:val="1113"/>
        </w:trPr>
        <w:tc>
          <w:tcPr>
            <w:tcW w:w="1197" w:type="dxa"/>
            <w:vMerge/>
            <w:tcBorders>
              <w:top w:val="single" w:sz="6" w:space="0" w:color="000000"/>
              <w:left w:val="single" w:sz="6" w:space="0" w:color="000000"/>
              <w:right w:val="single" w:sz="6" w:space="0" w:color="000000"/>
            </w:tcBorders>
            <w:vAlign w:val="center"/>
          </w:tcPr>
          <w:p w14:paraId="157D6132"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06068413"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43057643"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[H4-4.2-03]</w:t>
            </w:r>
          </w:p>
        </w:tc>
        <w:tc>
          <w:tcPr>
            <w:tcW w:w="3215" w:type="dxa"/>
            <w:tcBorders>
              <w:top w:val="single" w:sz="6" w:space="0" w:color="000000"/>
              <w:left w:val="single" w:sz="6" w:space="0" w:color="000000"/>
              <w:bottom w:val="single" w:sz="6" w:space="0" w:color="000000"/>
              <w:right w:val="single" w:sz="6" w:space="0" w:color="000000"/>
            </w:tcBorders>
            <w:vAlign w:val="center"/>
          </w:tcPr>
          <w:p w14:paraId="4396CC5F"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Danh sách học sinh nhận học bổng</w:t>
            </w:r>
          </w:p>
        </w:tc>
        <w:tc>
          <w:tcPr>
            <w:tcW w:w="2835" w:type="dxa"/>
            <w:tcBorders>
              <w:top w:val="single" w:sz="6" w:space="0" w:color="000000"/>
              <w:left w:val="single" w:sz="6" w:space="0" w:color="000000"/>
              <w:bottom w:val="single" w:sz="6" w:space="0" w:color="000000"/>
              <w:right w:val="single" w:sz="6" w:space="0" w:color="000000"/>
            </w:tcBorders>
            <w:vAlign w:val="center"/>
          </w:tcPr>
          <w:p w14:paraId="0B2B1EC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0493A2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447921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8BBC27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61F0CDE" w14:textId="77777777" w:rsidR="00611771" w:rsidRPr="00180107" w:rsidRDefault="00217A50"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03D73BF"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Giáo viên chủ nhiệm</w:t>
            </w:r>
          </w:p>
        </w:tc>
        <w:tc>
          <w:tcPr>
            <w:tcW w:w="1803" w:type="dxa"/>
            <w:tcBorders>
              <w:top w:val="single" w:sz="6" w:space="0" w:color="000000"/>
              <w:left w:val="single" w:sz="6" w:space="0" w:color="000000"/>
              <w:bottom w:val="single" w:sz="6" w:space="0" w:color="000000"/>
              <w:right w:val="single" w:sz="6" w:space="0" w:color="000000"/>
            </w:tcBorders>
            <w:vAlign w:val="center"/>
          </w:tcPr>
          <w:p w14:paraId="408E2AB9"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Tổng phụ trách Đội</w:t>
            </w:r>
          </w:p>
        </w:tc>
      </w:tr>
      <w:tr w:rsidR="00611771" w:rsidRPr="00180107" w14:paraId="24C80652" w14:textId="77777777" w:rsidTr="00B07982">
        <w:trPr>
          <w:trHeight w:val="1113"/>
        </w:trPr>
        <w:tc>
          <w:tcPr>
            <w:tcW w:w="1197" w:type="dxa"/>
            <w:vMerge/>
            <w:tcBorders>
              <w:top w:val="single" w:sz="6" w:space="0" w:color="000000"/>
              <w:left w:val="single" w:sz="6" w:space="0" w:color="000000"/>
              <w:right w:val="single" w:sz="6" w:space="0" w:color="000000"/>
            </w:tcBorders>
            <w:vAlign w:val="center"/>
          </w:tcPr>
          <w:p w14:paraId="774515C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061E28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363CA139"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[H4-4.2-04]</w:t>
            </w:r>
          </w:p>
        </w:tc>
        <w:tc>
          <w:tcPr>
            <w:tcW w:w="3215" w:type="dxa"/>
            <w:tcBorders>
              <w:top w:val="single" w:sz="6" w:space="0" w:color="000000"/>
              <w:left w:val="single" w:sz="6" w:space="0" w:color="000000"/>
              <w:bottom w:val="single" w:sz="6" w:space="0" w:color="000000"/>
              <w:right w:val="single" w:sz="6" w:space="0" w:color="000000"/>
            </w:tcBorders>
            <w:vAlign w:val="center"/>
          </w:tcPr>
          <w:p w14:paraId="4F01E06C" w14:textId="07D82A0B"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 xml:space="preserve">Kế hoạch </w:t>
            </w:r>
            <w:r w:rsidR="004E5A58">
              <w:rPr>
                <w:rFonts w:asciiTheme="majorHAnsi" w:hAnsiTheme="majorHAnsi" w:cstheme="majorHAnsi"/>
                <w:sz w:val="28"/>
                <w:szCs w:val="28"/>
              </w:rPr>
              <w:t>sinh hoạt chuyên đề</w:t>
            </w:r>
          </w:p>
        </w:tc>
        <w:tc>
          <w:tcPr>
            <w:tcW w:w="2835" w:type="dxa"/>
            <w:tcBorders>
              <w:top w:val="single" w:sz="6" w:space="0" w:color="000000"/>
              <w:left w:val="single" w:sz="6" w:space="0" w:color="000000"/>
              <w:bottom w:val="single" w:sz="6" w:space="0" w:color="000000"/>
              <w:right w:val="single" w:sz="6" w:space="0" w:color="000000"/>
            </w:tcBorders>
            <w:vAlign w:val="center"/>
          </w:tcPr>
          <w:p w14:paraId="160B6B79"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4F26CB6F"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E57504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6B0277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EE6A804" w14:textId="77777777" w:rsidR="00611771" w:rsidRPr="00180107" w:rsidRDefault="00217A50"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1C88C99"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Tổng phụ trách Đội</w:t>
            </w:r>
          </w:p>
        </w:tc>
        <w:tc>
          <w:tcPr>
            <w:tcW w:w="1803" w:type="dxa"/>
            <w:tcBorders>
              <w:top w:val="single" w:sz="6" w:space="0" w:color="000000"/>
              <w:left w:val="single" w:sz="6" w:space="0" w:color="000000"/>
              <w:bottom w:val="single" w:sz="6" w:space="0" w:color="000000"/>
              <w:right w:val="single" w:sz="6" w:space="0" w:color="000000"/>
            </w:tcBorders>
            <w:vAlign w:val="center"/>
          </w:tcPr>
          <w:p w14:paraId="35C6C032" w14:textId="77777777" w:rsidR="00611771" w:rsidRPr="00180107" w:rsidRDefault="007D7368" w:rsidP="00B548B9">
            <w:pPr>
              <w:spacing w:line="360" w:lineRule="auto"/>
              <w:ind w:hanging="1"/>
              <w:jc w:val="center"/>
              <w:rPr>
                <w:rFonts w:asciiTheme="majorHAnsi" w:hAnsiTheme="majorHAnsi" w:cstheme="majorHAnsi"/>
                <w:sz w:val="28"/>
                <w:szCs w:val="28"/>
              </w:rPr>
            </w:pPr>
            <w:r w:rsidRPr="00180107">
              <w:rPr>
                <w:rFonts w:asciiTheme="majorHAnsi" w:hAnsiTheme="majorHAnsi" w:cstheme="majorHAnsi"/>
                <w:sz w:val="28"/>
                <w:szCs w:val="28"/>
              </w:rPr>
              <w:t>Tổng phụ trách Đội</w:t>
            </w:r>
          </w:p>
        </w:tc>
      </w:tr>
      <w:tr w:rsidR="00611771" w:rsidRPr="00180107" w14:paraId="5E143C9C" w14:textId="77777777" w:rsidTr="00B07982">
        <w:trPr>
          <w:trHeight w:val="1851"/>
        </w:trPr>
        <w:tc>
          <w:tcPr>
            <w:tcW w:w="1197" w:type="dxa"/>
            <w:vMerge w:val="restart"/>
            <w:tcBorders>
              <w:top w:val="single" w:sz="6" w:space="0" w:color="000000"/>
              <w:left w:val="single" w:sz="6" w:space="0" w:color="000000"/>
              <w:right w:val="single" w:sz="6" w:space="0" w:color="000000"/>
            </w:tcBorders>
            <w:vAlign w:val="center"/>
          </w:tcPr>
          <w:p w14:paraId="28A74E8F"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5.1</w:t>
            </w:r>
          </w:p>
        </w:tc>
        <w:tc>
          <w:tcPr>
            <w:tcW w:w="861" w:type="dxa"/>
            <w:tcBorders>
              <w:top w:val="single" w:sz="6" w:space="0" w:color="000000"/>
              <w:left w:val="single" w:sz="6" w:space="0" w:color="000000"/>
              <w:bottom w:val="single" w:sz="6" w:space="0" w:color="000000"/>
              <w:right w:val="single" w:sz="6" w:space="0" w:color="000000"/>
            </w:tcBorders>
            <w:vAlign w:val="center"/>
          </w:tcPr>
          <w:p w14:paraId="357D8477"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2B4F8BC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[H5-5.1-01]</w:t>
            </w:r>
          </w:p>
        </w:tc>
        <w:tc>
          <w:tcPr>
            <w:tcW w:w="3215" w:type="dxa"/>
            <w:tcBorders>
              <w:top w:val="single" w:sz="6" w:space="0" w:color="000000"/>
              <w:left w:val="single" w:sz="6" w:space="0" w:color="000000"/>
              <w:bottom w:val="single" w:sz="6" w:space="0" w:color="000000"/>
              <w:right w:val="single" w:sz="6" w:space="0" w:color="000000"/>
            </w:tcBorders>
            <w:vAlign w:val="center"/>
          </w:tcPr>
          <w:p w14:paraId="25B1C36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kiểm tra giữa kỳ</w:t>
            </w:r>
          </w:p>
        </w:tc>
        <w:tc>
          <w:tcPr>
            <w:tcW w:w="2835" w:type="dxa"/>
            <w:tcBorders>
              <w:top w:val="single" w:sz="6" w:space="0" w:color="000000"/>
              <w:left w:val="single" w:sz="6" w:space="0" w:color="000000"/>
              <w:bottom w:val="single" w:sz="6" w:space="0" w:color="000000"/>
              <w:right w:val="single" w:sz="6" w:space="0" w:color="000000"/>
            </w:tcBorders>
            <w:vAlign w:val="center"/>
          </w:tcPr>
          <w:p w14:paraId="2FA33C0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4420BE5"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14CF0AA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65D7DCC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53D24F8"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5C008C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31E579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1B7CE5FE"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4966224F"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6E3F1147"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0486D62B"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[H5-5.1-02]</w:t>
            </w:r>
          </w:p>
        </w:tc>
        <w:tc>
          <w:tcPr>
            <w:tcW w:w="3215" w:type="dxa"/>
            <w:tcBorders>
              <w:top w:val="single" w:sz="6" w:space="0" w:color="000000"/>
              <w:left w:val="single" w:sz="6" w:space="0" w:color="000000"/>
              <w:bottom w:val="single" w:sz="6" w:space="0" w:color="000000"/>
              <w:right w:val="single" w:sz="6" w:space="0" w:color="000000"/>
            </w:tcBorders>
            <w:vAlign w:val="center"/>
          </w:tcPr>
          <w:p w14:paraId="43D2EF63"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kiểm tra học kỳ</w:t>
            </w:r>
          </w:p>
        </w:tc>
        <w:tc>
          <w:tcPr>
            <w:tcW w:w="2835" w:type="dxa"/>
            <w:tcBorders>
              <w:top w:val="single" w:sz="6" w:space="0" w:color="000000"/>
              <w:left w:val="single" w:sz="6" w:space="0" w:color="000000"/>
              <w:bottom w:val="single" w:sz="6" w:space="0" w:color="000000"/>
              <w:right w:val="single" w:sz="6" w:space="0" w:color="000000"/>
            </w:tcBorders>
            <w:vAlign w:val="center"/>
          </w:tcPr>
          <w:p w14:paraId="0E36728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9D5269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1359457"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F88BD9F"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BDF6BCF" w14:textId="77777777" w:rsidR="00611771"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5379F0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1DC4CD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10FF11F8"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21900DDA"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2E70301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3</w:t>
            </w:r>
          </w:p>
        </w:tc>
        <w:tc>
          <w:tcPr>
            <w:tcW w:w="1804" w:type="dxa"/>
            <w:tcBorders>
              <w:top w:val="single" w:sz="6" w:space="0" w:color="000000"/>
              <w:left w:val="single" w:sz="6" w:space="0" w:color="000000"/>
              <w:bottom w:val="single" w:sz="6" w:space="0" w:color="000000"/>
              <w:right w:val="single" w:sz="6" w:space="0" w:color="000000"/>
            </w:tcBorders>
            <w:vAlign w:val="center"/>
          </w:tcPr>
          <w:p w14:paraId="20F209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[H5-5.1-03]</w:t>
            </w:r>
          </w:p>
        </w:tc>
        <w:tc>
          <w:tcPr>
            <w:tcW w:w="3215" w:type="dxa"/>
            <w:tcBorders>
              <w:top w:val="single" w:sz="6" w:space="0" w:color="000000"/>
              <w:left w:val="single" w:sz="6" w:space="0" w:color="000000"/>
              <w:bottom w:val="single" w:sz="6" w:space="0" w:color="000000"/>
              <w:right w:val="single" w:sz="6" w:space="0" w:color="000000"/>
            </w:tcBorders>
            <w:vAlign w:val="center"/>
          </w:tcPr>
          <w:p w14:paraId="004FF74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bồi dưỡng học sinh giỏi</w:t>
            </w:r>
          </w:p>
          <w:p w14:paraId="16CE3410" w14:textId="77777777" w:rsidR="00611771" w:rsidRPr="00180107" w:rsidRDefault="00611771" w:rsidP="00B548B9">
            <w:pPr>
              <w:widowControl w:val="0"/>
              <w:spacing w:line="360" w:lineRule="auto"/>
              <w:jc w:val="center"/>
              <w:rPr>
                <w:rFonts w:asciiTheme="majorHAnsi" w:hAnsiTheme="majorHAnsi" w:cstheme="majorHAnsi"/>
                <w:sz w:val="28"/>
                <w:szCs w:val="28"/>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7FB01869"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1A5711C"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2F0F9B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51A7CFD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DDC80EF"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7F4B1BE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7F7A46E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5D63DD3B" w14:textId="77777777" w:rsidTr="00B07982">
        <w:trPr>
          <w:trHeight w:val="1851"/>
        </w:trPr>
        <w:tc>
          <w:tcPr>
            <w:tcW w:w="1197" w:type="dxa"/>
            <w:vMerge/>
            <w:tcBorders>
              <w:top w:val="single" w:sz="6" w:space="0" w:color="000000"/>
              <w:left w:val="single" w:sz="6" w:space="0" w:color="000000"/>
              <w:right w:val="single" w:sz="6" w:space="0" w:color="000000"/>
            </w:tcBorders>
            <w:vAlign w:val="center"/>
          </w:tcPr>
          <w:p w14:paraId="246108EC"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9A0178F"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4</w:t>
            </w:r>
          </w:p>
        </w:tc>
        <w:tc>
          <w:tcPr>
            <w:tcW w:w="1804" w:type="dxa"/>
            <w:tcBorders>
              <w:top w:val="single" w:sz="6" w:space="0" w:color="000000"/>
              <w:left w:val="single" w:sz="6" w:space="0" w:color="000000"/>
              <w:bottom w:val="single" w:sz="6" w:space="0" w:color="000000"/>
              <w:right w:val="single" w:sz="6" w:space="0" w:color="000000"/>
            </w:tcBorders>
            <w:vAlign w:val="center"/>
          </w:tcPr>
          <w:p w14:paraId="4DB489E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[H5-5.1-04]</w:t>
            </w:r>
          </w:p>
        </w:tc>
        <w:tc>
          <w:tcPr>
            <w:tcW w:w="3215" w:type="dxa"/>
            <w:tcBorders>
              <w:top w:val="single" w:sz="6" w:space="0" w:color="000000"/>
              <w:left w:val="single" w:sz="6" w:space="0" w:color="000000"/>
              <w:bottom w:val="single" w:sz="6" w:space="0" w:color="000000"/>
              <w:right w:val="single" w:sz="6" w:space="0" w:color="000000"/>
            </w:tcBorders>
            <w:vAlign w:val="center"/>
          </w:tcPr>
          <w:p w14:paraId="221B9BF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phụ đạo học sinh</w:t>
            </w:r>
          </w:p>
        </w:tc>
        <w:tc>
          <w:tcPr>
            <w:tcW w:w="2835" w:type="dxa"/>
            <w:tcBorders>
              <w:top w:val="single" w:sz="6" w:space="0" w:color="000000"/>
              <w:left w:val="single" w:sz="6" w:space="0" w:color="000000"/>
              <w:bottom w:val="single" w:sz="6" w:space="0" w:color="000000"/>
              <w:right w:val="single" w:sz="6" w:space="0" w:color="000000"/>
            </w:tcBorders>
            <w:vAlign w:val="center"/>
          </w:tcPr>
          <w:p w14:paraId="183C2BC7"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5768363A"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53F52D1B"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7FD03D1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2C3DAB1"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EA99B9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2BC2708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7871F1F5" w14:textId="77777777" w:rsidTr="00B07982">
        <w:trPr>
          <w:trHeight w:val="1490"/>
        </w:trPr>
        <w:tc>
          <w:tcPr>
            <w:tcW w:w="1197" w:type="dxa"/>
            <w:tcBorders>
              <w:left w:val="single" w:sz="6" w:space="0" w:color="000000"/>
              <w:right w:val="single" w:sz="6" w:space="0" w:color="000000"/>
            </w:tcBorders>
            <w:vAlign w:val="center"/>
          </w:tcPr>
          <w:p w14:paraId="5B2B19BE"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5.2</w:t>
            </w:r>
          </w:p>
        </w:tc>
        <w:tc>
          <w:tcPr>
            <w:tcW w:w="861" w:type="dxa"/>
            <w:tcBorders>
              <w:top w:val="single" w:sz="6" w:space="0" w:color="000000"/>
              <w:left w:val="single" w:sz="6" w:space="0" w:color="000000"/>
              <w:bottom w:val="single" w:sz="6" w:space="0" w:color="000000"/>
              <w:right w:val="single" w:sz="6" w:space="0" w:color="000000"/>
            </w:tcBorders>
            <w:vAlign w:val="center"/>
          </w:tcPr>
          <w:p w14:paraId="1F876AC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291875E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[H5-5.2-01]</w:t>
            </w:r>
          </w:p>
        </w:tc>
        <w:tc>
          <w:tcPr>
            <w:tcW w:w="3215" w:type="dxa"/>
            <w:tcBorders>
              <w:top w:val="single" w:sz="6" w:space="0" w:color="000000"/>
              <w:left w:val="single" w:sz="6" w:space="0" w:color="000000"/>
              <w:bottom w:val="single" w:sz="6" w:space="0" w:color="000000"/>
              <w:right w:val="single" w:sz="6" w:space="0" w:color="000000"/>
            </w:tcBorders>
            <w:vAlign w:val="center"/>
          </w:tcPr>
          <w:p w14:paraId="2A70642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giáo dục học sinh hòa nhập</w:t>
            </w:r>
          </w:p>
        </w:tc>
        <w:tc>
          <w:tcPr>
            <w:tcW w:w="2835" w:type="dxa"/>
            <w:tcBorders>
              <w:top w:val="single" w:sz="6" w:space="0" w:color="000000"/>
              <w:left w:val="single" w:sz="6" w:space="0" w:color="000000"/>
              <w:bottom w:val="single" w:sz="6" w:space="0" w:color="000000"/>
              <w:right w:val="single" w:sz="6" w:space="0" w:color="000000"/>
            </w:tcBorders>
            <w:vAlign w:val="center"/>
          </w:tcPr>
          <w:p w14:paraId="34BE22D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7D4AD48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AC799F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166A02E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7BFF1D67"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0517FA6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03EEBA6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142BD35F" w14:textId="77777777" w:rsidTr="00B07982">
        <w:trPr>
          <w:trHeight w:val="1851"/>
        </w:trPr>
        <w:tc>
          <w:tcPr>
            <w:tcW w:w="1197" w:type="dxa"/>
            <w:tcBorders>
              <w:left w:val="single" w:sz="6" w:space="0" w:color="000000"/>
              <w:bottom w:val="single" w:sz="6" w:space="0" w:color="000000"/>
              <w:right w:val="single" w:sz="6" w:space="0" w:color="000000"/>
            </w:tcBorders>
            <w:vAlign w:val="center"/>
          </w:tcPr>
          <w:p w14:paraId="465C3D76"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5.3</w:t>
            </w:r>
          </w:p>
        </w:tc>
        <w:tc>
          <w:tcPr>
            <w:tcW w:w="861" w:type="dxa"/>
            <w:tcBorders>
              <w:top w:val="single" w:sz="6" w:space="0" w:color="000000"/>
              <w:left w:val="single" w:sz="6" w:space="0" w:color="000000"/>
              <w:bottom w:val="single" w:sz="6" w:space="0" w:color="000000"/>
              <w:right w:val="single" w:sz="6" w:space="0" w:color="000000"/>
            </w:tcBorders>
            <w:vAlign w:val="center"/>
          </w:tcPr>
          <w:p w14:paraId="5BAEC2A3"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5A6DE132"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[H5-5.3-01]</w:t>
            </w:r>
          </w:p>
        </w:tc>
        <w:tc>
          <w:tcPr>
            <w:tcW w:w="3215" w:type="dxa"/>
            <w:tcBorders>
              <w:top w:val="single" w:sz="6" w:space="0" w:color="000000"/>
              <w:left w:val="single" w:sz="6" w:space="0" w:color="000000"/>
              <w:bottom w:val="single" w:sz="6" w:space="0" w:color="000000"/>
              <w:right w:val="single" w:sz="6" w:space="0" w:color="000000"/>
            </w:tcBorders>
            <w:vAlign w:val="center"/>
          </w:tcPr>
          <w:p w14:paraId="4465304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Giáo án giáo dục địa phương</w:t>
            </w:r>
          </w:p>
        </w:tc>
        <w:tc>
          <w:tcPr>
            <w:tcW w:w="2835" w:type="dxa"/>
            <w:tcBorders>
              <w:top w:val="single" w:sz="6" w:space="0" w:color="000000"/>
              <w:left w:val="single" w:sz="6" w:space="0" w:color="000000"/>
              <w:bottom w:val="single" w:sz="6" w:space="0" w:color="000000"/>
              <w:right w:val="single" w:sz="6" w:space="0" w:color="000000"/>
            </w:tcBorders>
            <w:vAlign w:val="center"/>
          </w:tcPr>
          <w:p w14:paraId="78F9E9F5"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269157DD"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30E47681"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7A2F5B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51B8AEC4"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5156DC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220ECDF"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09B23C93" w14:textId="77777777" w:rsidTr="00B07982">
        <w:trPr>
          <w:trHeight w:val="328"/>
        </w:trPr>
        <w:tc>
          <w:tcPr>
            <w:tcW w:w="1197" w:type="dxa"/>
            <w:vMerge w:val="restart"/>
            <w:tcBorders>
              <w:top w:val="single" w:sz="6" w:space="0" w:color="000000"/>
              <w:left w:val="single" w:sz="6" w:space="0" w:color="000000"/>
              <w:right w:val="single" w:sz="6" w:space="0" w:color="000000"/>
            </w:tcBorders>
            <w:vAlign w:val="center"/>
          </w:tcPr>
          <w:p w14:paraId="7058AB5E"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5.4</w:t>
            </w:r>
          </w:p>
        </w:tc>
        <w:tc>
          <w:tcPr>
            <w:tcW w:w="861" w:type="dxa"/>
            <w:tcBorders>
              <w:top w:val="single" w:sz="6" w:space="0" w:color="000000"/>
              <w:left w:val="single" w:sz="6" w:space="0" w:color="000000"/>
              <w:bottom w:val="single" w:sz="6" w:space="0" w:color="000000"/>
              <w:right w:val="single" w:sz="6" w:space="0" w:color="000000"/>
            </w:tcBorders>
            <w:vAlign w:val="center"/>
          </w:tcPr>
          <w:p w14:paraId="14B31669"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356F64EE"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[H5-5.4-01]</w:t>
            </w:r>
          </w:p>
        </w:tc>
        <w:tc>
          <w:tcPr>
            <w:tcW w:w="3215" w:type="dxa"/>
            <w:tcBorders>
              <w:top w:val="single" w:sz="6" w:space="0" w:color="000000"/>
              <w:left w:val="single" w:sz="6" w:space="0" w:color="000000"/>
              <w:bottom w:val="single" w:sz="6" w:space="0" w:color="000000"/>
              <w:right w:val="single" w:sz="6" w:space="0" w:color="000000"/>
            </w:tcBorders>
            <w:vAlign w:val="center"/>
          </w:tcPr>
          <w:p w14:paraId="0D7FCD7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tổ chức hoạt động trải nghiệm </w:t>
            </w:r>
          </w:p>
        </w:tc>
        <w:tc>
          <w:tcPr>
            <w:tcW w:w="2835" w:type="dxa"/>
            <w:tcBorders>
              <w:top w:val="single" w:sz="6" w:space="0" w:color="000000"/>
              <w:left w:val="single" w:sz="6" w:space="0" w:color="000000"/>
              <w:bottom w:val="single" w:sz="6" w:space="0" w:color="000000"/>
              <w:right w:val="single" w:sz="6" w:space="0" w:color="000000"/>
            </w:tcBorders>
            <w:vAlign w:val="center"/>
          </w:tcPr>
          <w:p w14:paraId="7AF90665"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3E77402F"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7FE62FB3"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CC0E40F"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4EF9DB01"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253A11C"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3D5890A7"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41A009F2" w14:textId="77777777" w:rsidTr="00B07982">
        <w:trPr>
          <w:trHeight w:val="1881"/>
        </w:trPr>
        <w:tc>
          <w:tcPr>
            <w:tcW w:w="1197" w:type="dxa"/>
            <w:vMerge/>
            <w:tcBorders>
              <w:top w:val="single" w:sz="6" w:space="0" w:color="000000"/>
              <w:left w:val="single" w:sz="6" w:space="0" w:color="000000"/>
              <w:right w:val="single" w:sz="6" w:space="0" w:color="000000"/>
            </w:tcBorders>
            <w:vAlign w:val="center"/>
          </w:tcPr>
          <w:p w14:paraId="15CA8814"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5D33558"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62B22EC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[H5-5.4-02]</w:t>
            </w:r>
          </w:p>
        </w:tc>
        <w:tc>
          <w:tcPr>
            <w:tcW w:w="3215" w:type="dxa"/>
            <w:tcBorders>
              <w:top w:val="single" w:sz="6" w:space="0" w:color="000000"/>
              <w:left w:val="single" w:sz="6" w:space="0" w:color="000000"/>
              <w:bottom w:val="single" w:sz="6" w:space="0" w:color="000000"/>
              <w:right w:val="single" w:sz="6" w:space="0" w:color="000000"/>
            </w:tcBorders>
            <w:vAlign w:val="center"/>
          </w:tcPr>
          <w:p w14:paraId="68B9A93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tổ chức hoạt động hướng nghiệp</w:t>
            </w:r>
          </w:p>
        </w:tc>
        <w:tc>
          <w:tcPr>
            <w:tcW w:w="2835" w:type="dxa"/>
            <w:tcBorders>
              <w:top w:val="single" w:sz="6" w:space="0" w:color="000000"/>
              <w:left w:val="single" w:sz="6" w:space="0" w:color="000000"/>
              <w:bottom w:val="single" w:sz="6" w:space="0" w:color="000000"/>
              <w:right w:val="single" w:sz="6" w:space="0" w:color="000000"/>
            </w:tcBorders>
            <w:vAlign w:val="center"/>
          </w:tcPr>
          <w:p w14:paraId="359E694B"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93A3DD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A6206B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4DA77BA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2D3ECCB2"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5D3F9025"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6A89C038"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1D79E9BE" w14:textId="77777777" w:rsidTr="00B07982">
        <w:trPr>
          <w:trHeight w:val="1851"/>
        </w:trPr>
        <w:tc>
          <w:tcPr>
            <w:tcW w:w="1197" w:type="dxa"/>
            <w:tcBorders>
              <w:top w:val="single" w:sz="6" w:space="0" w:color="000000"/>
              <w:left w:val="single" w:sz="6" w:space="0" w:color="000000"/>
              <w:right w:val="single" w:sz="6" w:space="0" w:color="000000"/>
            </w:tcBorders>
            <w:vAlign w:val="center"/>
          </w:tcPr>
          <w:p w14:paraId="33AA6E71"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lastRenderedPageBreak/>
              <w:t>Tiêu chí 5.5</w:t>
            </w:r>
          </w:p>
        </w:tc>
        <w:tc>
          <w:tcPr>
            <w:tcW w:w="861" w:type="dxa"/>
            <w:tcBorders>
              <w:top w:val="single" w:sz="6" w:space="0" w:color="000000"/>
              <w:left w:val="single" w:sz="6" w:space="0" w:color="000000"/>
              <w:bottom w:val="single" w:sz="6" w:space="0" w:color="000000"/>
              <w:right w:val="single" w:sz="6" w:space="0" w:color="000000"/>
            </w:tcBorders>
            <w:vAlign w:val="center"/>
          </w:tcPr>
          <w:p w14:paraId="2C5BC39D"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576C1A5A"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[H5-5.5-01]</w:t>
            </w:r>
          </w:p>
        </w:tc>
        <w:tc>
          <w:tcPr>
            <w:tcW w:w="3215" w:type="dxa"/>
            <w:tcBorders>
              <w:top w:val="single" w:sz="6" w:space="0" w:color="000000"/>
              <w:left w:val="single" w:sz="6" w:space="0" w:color="000000"/>
              <w:bottom w:val="single" w:sz="6" w:space="0" w:color="000000"/>
              <w:right w:val="single" w:sz="6" w:space="0" w:color="000000"/>
            </w:tcBorders>
            <w:vAlign w:val="center"/>
          </w:tcPr>
          <w:p w14:paraId="693BD1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Hồ sơ giáo dục kỹ năng sống</w:t>
            </w:r>
          </w:p>
        </w:tc>
        <w:tc>
          <w:tcPr>
            <w:tcW w:w="2835" w:type="dxa"/>
            <w:tcBorders>
              <w:top w:val="single" w:sz="6" w:space="0" w:color="000000"/>
              <w:left w:val="single" w:sz="6" w:space="0" w:color="000000"/>
              <w:bottom w:val="single" w:sz="6" w:space="0" w:color="000000"/>
              <w:right w:val="single" w:sz="6" w:space="0" w:color="000000"/>
            </w:tcBorders>
            <w:vAlign w:val="center"/>
          </w:tcPr>
          <w:p w14:paraId="36CDD2D4"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111DE317"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429D9530"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3271363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3C3AC044"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34EEBF1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46253BF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743EDB62" w14:textId="77777777" w:rsidTr="00B07982">
        <w:trPr>
          <w:trHeight w:val="1490"/>
        </w:trPr>
        <w:tc>
          <w:tcPr>
            <w:tcW w:w="1197" w:type="dxa"/>
            <w:vMerge w:val="restart"/>
            <w:tcBorders>
              <w:top w:val="single" w:sz="6" w:space="0" w:color="000000"/>
              <w:left w:val="single" w:sz="6" w:space="0" w:color="000000"/>
              <w:right w:val="single" w:sz="6" w:space="0" w:color="000000"/>
            </w:tcBorders>
            <w:vAlign w:val="center"/>
          </w:tcPr>
          <w:p w14:paraId="6908D94A" w14:textId="77777777" w:rsidR="00611771" w:rsidRPr="00180107" w:rsidRDefault="007D7368" w:rsidP="00B548B9">
            <w:pPr>
              <w:widowControl w:val="0"/>
              <w:spacing w:line="360" w:lineRule="auto"/>
              <w:jc w:val="center"/>
              <w:rPr>
                <w:rFonts w:asciiTheme="majorHAnsi" w:hAnsiTheme="majorHAnsi" w:cstheme="majorHAnsi"/>
                <w:b/>
                <w:sz w:val="28"/>
                <w:szCs w:val="28"/>
              </w:rPr>
            </w:pPr>
            <w:r w:rsidRPr="00180107">
              <w:rPr>
                <w:rFonts w:asciiTheme="majorHAnsi" w:hAnsiTheme="majorHAnsi" w:cstheme="majorHAnsi"/>
                <w:b/>
                <w:sz w:val="28"/>
                <w:szCs w:val="28"/>
              </w:rPr>
              <w:t>Tiêu chí 5.6</w:t>
            </w:r>
          </w:p>
        </w:tc>
        <w:tc>
          <w:tcPr>
            <w:tcW w:w="861" w:type="dxa"/>
            <w:tcBorders>
              <w:top w:val="single" w:sz="6" w:space="0" w:color="000000"/>
              <w:left w:val="single" w:sz="6" w:space="0" w:color="000000"/>
              <w:bottom w:val="single" w:sz="6" w:space="0" w:color="000000"/>
              <w:right w:val="single" w:sz="6" w:space="0" w:color="000000"/>
            </w:tcBorders>
            <w:vAlign w:val="center"/>
          </w:tcPr>
          <w:p w14:paraId="1384DFBA"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1</w:t>
            </w:r>
          </w:p>
        </w:tc>
        <w:tc>
          <w:tcPr>
            <w:tcW w:w="1804" w:type="dxa"/>
            <w:tcBorders>
              <w:top w:val="single" w:sz="6" w:space="0" w:color="000000"/>
              <w:left w:val="single" w:sz="6" w:space="0" w:color="000000"/>
              <w:bottom w:val="single" w:sz="6" w:space="0" w:color="000000"/>
              <w:right w:val="single" w:sz="6" w:space="0" w:color="000000"/>
            </w:tcBorders>
            <w:vAlign w:val="center"/>
          </w:tcPr>
          <w:p w14:paraId="6B878F0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[H5-5.6-01]</w:t>
            </w:r>
          </w:p>
        </w:tc>
        <w:tc>
          <w:tcPr>
            <w:tcW w:w="3215" w:type="dxa"/>
            <w:tcBorders>
              <w:top w:val="single" w:sz="6" w:space="0" w:color="000000"/>
              <w:left w:val="single" w:sz="6" w:space="0" w:color="000000"/>
              <w:bottom w:val="single" w:sz="6" w:space="0" w:color="000000"/>
              <w:right w:val="single" w:sz="6" w:space="0" w:color="000000"/>
            </w:tcBorders>
            <w:vAlign w:val="center"/>
          </w:tcPr>
          <w:p w14:paraId="4A85E830"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 xml:space="preserve">Hồ sơ phân luồng và </w:t>
            </w:r>
          </w:p>
          <w:p w14:paraId="0E295694"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xét tốt nghiệp trung học cơ sở; tuyển sinh lớp 10</w:t>
            </w:r>
          </w:p>
        </w:tc>
        <w:tc>
          <w:tcPr>
            <w:tcW w:w="2835" w:type="dxa"/>
            <w:tcBorders>
              <w:top w:val="single" w:sz="6" w:space="0" w:color="000000"/>
              <w:left w:val="single" w:sz="6" w:space="0" w:color="000000"/>
              <w:bottom w:val="single" w:sz="6" w:space="0" w:color="000000"/>
              <w:right w:val="single" w:sz="6" w:space="0" w:color="000000"/>
            </w:tcBorders>
            <w:vAlign w:val="center"/>
          </w:tcPr>
          <w:p w14:paraId="62EB16C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2018 - 2019</w:t>
            </w:r>
          </w:p>
          <w:p w14:paraId="6FD58DCE"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2019 - 2020</w:t>
            </w:r>
          </w:p>
          <w:p w14:paraId="6EAE1CE8"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2020 - 2021</w:t>
            </w:r>
          </w:p>
          <w:p w14:paraId="2897E0E6"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659BB1B1"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20FCC0D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1B7F0DBD"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tr w:rsidR="00611771" w:rsidRPr="00180107" w14:paraId="4BE8551D" w14:textId="77777777" w:rsidTr="00B07982">
        <w:trPr>
          <w:trHeight w:val="1490"/>
        </w:trPr>
        <w:tc>
          <w:tcPr>
            <w:tcW w:w="1197" w:type="dxa"/>
            <w:vMerge/>
            <w:tcBorders>
              <w:top w:val="single" w:sz="6" w:space="0" w:color="000000"/>
              <w:left w:val="single" w:sz="6" w:space="0" w:color="000000"/>
              <w:right w:val="single" w:sz="6" w:space="0" w:color="000000"/>
            </w:tcBorders>
            <w:vAlign w:val="center"/>
          </w:tcPr>
          <w:p w14:paraId="2A7322A2" w14:textId="77777777" w:rsidR="00611771" w:rsidRPr="00180107" w:rsidRDefault="00611771" w:rsidP="00B548B9">
            <w:pPr>
              <w:widowControl w:val="0"/>
              <w:pBdr>
                <w:top w:val="nil"/>
                <w:left w:val="nil"/>
                <w:bottom w:val="nil"/>
                <w:right w:val="nil"/>
                <w:between w:val="nil"/>
              </w:pBdr>
              <w:spacing w:line="360" w:lineRule="auto"/>
              <w:rPr>
                <w:rFonts w:asciiTheme="majorHAnsi" w:hAnsiTheme="majorHAnsi" w:cstheme="majorHAnsi"/>
                <w:sz w:val="28"/>
                <w:szCs w:val="28"/>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1E046736" w14:textId="77777777" w:rsidR="00611771" w:rsidRPr="00180107" w:rsidRDefault="007D7368"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2</w:t>
            </w:r>
          </w:p>
        </w:tc>
        <w:tc>
          <w:tcPr>
            <w:tcW w:w="1804" w:type="dxa"/>
            <w:tcBorders>
              <w:top w:val="single" w:sz="6" w:space="0" w:color="000000"/>
              <w:left w:val="single" w:sz="6" w:space="0" w:color="000000"/>
              <w:bottom w:val="single" w:sz="6" w:space="0" w:color="000000"/>
              <w:right w:val="single" w:sz="6" w:space="0" w:color="000000"/>
            </w:tcBorders>
            <w:vAlign w:val="center"/>
          </w:tcPr>
          <w:p w14:paraId="29F84B99"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[H5-5.6-02]</w:t>
            </w:r>
          </w:p>
        </w:tc>
        <w:tc>
          <w:tcPr>
            <w:tcW w:w="3215" w:type="dxa"/>
            <w:tcBorders>
              <w:top w:val="single" w:sz="6" w:space="0" w:color="000000"/>
              <w:left w:val="single" w:sz="6" w:space="0" w:color="000000"/>
              <w:bottom w:val="single" w:sz="6" w:space="0" w:color="000000"/>
              <w:right w:val="single" w:sz="6" w:space="0" w:color="000000"/>
            </w:tcBorders>
            <w:vAlign w:val="center"/>
          </w:tcPr>
          <w:p w14:paraId="35790346" w14:textId="77777777" w:rsidR="00611771" w:rsidRPr="00CB265C" w:rsidRDefault="007D7368" w:rsidP="00B548B9">
            <w:pPr>
              <w:widowControl w:val="0"/>
              <w:spacing w:line="360" w:lineRule="auto"/>
              <w:jc w:val="center"/>
              <w:rPr>
                <w:rFonts w:asciiTheme="majorHAnsi" w:hAnsiTheme="majorHAnsi" w:cstheme="majorHAnsi"/>
                <w:sz w:val="28"/>
                <w:szCs w:val="28"/>
                <w:lang w:val="it-IT"/>
              </w:rPr>
            </w:pPr>
            <w:r w:rsidRPr="00CB265C">
              <w:rPr>
                <w:rFonts w:asciiTheme="majorHAnsi" w:hAnsiTheme="majorHAnsi" w:cstheme="majorHAnsi"/>
                <w:sz w:val="28"/>
                <w:szCs w:val="28"/>
                <w:lang w:val="it-IT"/>
              </w:rPr>
              <w:t>Hồ sơ kiểm tra lại</w:t>
            </w:r>
          </w:p>
        </w:tc>
        <w:tc>
          <w:tcPr>
            <w:tcW w:w="2835" w:type="dxa"/>
            <w:tcBorders>
              <w:top w:val="single" w:sz="6" w:space="0" w:color="000000"/>
              <w:left w:val="single" w:sz="6" w:space="0" w:color="000000"/>
              <w:bottom w:val="single" w:sz="6" w:space="0" w:color="000000"/>
              <w:right w:val="single" w:sz="6" w:space="0" w:color="000000"/>
            </w:tcBorders>
            <w:vAlign w:val="center"/>
          </w:tcPr>
          <w:p w14:paraId="7E7F7456" w14:textId="77777777" w:rsidR="00217A50" w:rsidRPr="00CB265C" w:rsidRDefault="00217A50" w:rsidP="00B548B9">
            <w:pPr>
              <w:widowControl w:val="0"/>
              <w:spacing w:line="360" w:lineRule="auto"/>
              <w:jc w:val="center"/>
              <w:rPr>
                <w:rFonts w:asciiTheme="majorHAnsi" w:hAnsiTheme="majorHAnsi" w:cstheme="majorHAnsi"/>
                <w:sz w:val="28"/>
                <w:szCs w:val="28"/>
                <w:lang w:val="it-IT"/>
              </w:rPr>
            </w:pPr>
            <w:r w:rsidRPr="00CB265C">
              <w:rPr>
                <w:rFonts w:asciiTheme="majorHAnsi" w:hAnsiTheme="majorHAnsi" w:cstheme="majorHAnsi"/>
                <w:sz w:val="28"/>
                <w:szCs w:val="28"/>
                <w:lang w:val="it-IT"/>
              </w:rPr>
              <w:t>Năm học 2018 - 2019</w:t>
            </w:r>
          </w:p>
          <w:p w14:paraId="7A9EF442" w14:textId="77777777" w:rsidR="00217A50" w:rsidRPr="00CB265C" w:rsidRDefault="00217A50" w:rsidP="00B548B9">
            <w:pPr>
              <w:widowControl w:val="0"/>
              <w:spacing w:line="360" w:lineRule="auto"/>
              <w:jc w:val="center"/>
              <w:rPr>
                <w:rFonts w:asciiTheme="majorHAnsi" w:hAnsiTheme="majorHAnsi" w:cstheme="majorHAnsi"/>
                <w:sz w:val="28"/>
                <w:szCs w:val="28"/>
                <w:lang w:val="it-IT"/>
              </w:rPr>
            </w:pPr>
            <w:r w:rsidRPr="00CB265C">
              <w:rPr>
                <w:rFonts w:asciiTheme="majorHAnsi" w:hAnsiTheme="majorHAnsi" w:cstheme="majorHAnsi"/>
                <w:sz w:val="28"/>
                <w:szCs w:val="28"/>
                <w:lang w:val="it-IT"/>
              </w:rPr>
              <w:t>Năm học 2019 - 2020</w:t>
            </w:r>
          </w:p>
          <w:p w14:paraId="3F0D9345" w14:textId="77777777" w:rsidR="00217A50" w:rsidRPr="00CB265C" w:rsidRDefault="00217A50" w:rsidP="00B548B9">
            <w:pPr>
              <w:widowControl w:val="0"/>
              <w:spacing w:line="360" w:lineRule="auto"/>
              <w:jc w:val="center"/>
              <w:rPr>
                <w:rFonts w:asciiTheme="majorHAnsi" w:hAnsiTheme="majorHAnsi" w:cstheme="majorHAnsi"/>
                <w:sz w:val="28"/>
                <w:szCs w:val="28"/>
                <w:lang w:val="it-IT"/>
              </w:rPr>
            </w:pPr>
            <w:r w:rsidRPr="00CB265C">
              <w:rPr>
                <w:rFonts w:asciiTheme="majorHAnsi" w:hAnsiTheme="majorHAnsi" w:cstheme="majorHAnsi"/>
                <w:sz w:val="28"/>
                <w:szCs w:val="28"/>
                <w:lang w:val="it-IT"/>
              </w:rPr>
              <w:t>Năm học 2020 - 2021</w:t>
            </w:r>
          </w:p>
          <w:p w14:paraId="06D78B52" w14:textId="77777777" w:rsidR="00217A50" w:rsidRPr="00180107" w:rsidRDefault="00217A50"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2021 – 2022</w:t>
            </w:r>
          </w:p>
          <w:p w14:paraId="160886AF" w14:textId="77777777" w:rsidR="00611771" w:rsidRPr="00180107" w:rsidRDefault="00217A50" w:rsidP="00B548B9">
            <w:pPr>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Năm học 2022 - 2023</w:t>
            </w:r>
          </w:p>
        </w:tc>
        <w:tc>
          <w:tcPr>
            <w:tcW w:w="2050" w:type="dxa"/>
            <w:tcBorders>
              <w:top w:val="single" w:sz="6" w:space="0" w:color="000000"/>
              <w:left w:val="single" w:sz="6" w:space="0" w:color="000000"/>
              <w:bottom w:val="single" w:sz="6" w:space="0" w:color="000000"/>
              <w:right w:val="single" w:sz="6" w:space="0" w:color="000000"/>
            </w:tcBorders>
            <w:vAlign w:val="center"/>
          </w:tcPr>
          <w:p w14:paraId="60239C66"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c>
          <w:tcPr>
            <w:tcW w:w="1803" w:type="dxa"/>
            <w:tcBorders>
              <w:top w:val="single" w:sz="6" w:space="0" w:color="000000"/>
              <w:left w:val="single" w:sz="6" w:space="0" w:color="000000"/>
              <w:bottom w:val="single" w:sz="6" w:space="0" w:color="000000"/>
              <w:right w:val="single" w:sz="6" w:space="0" w:color="000000"/>
            </w:tcBorders>
            <w:vAlign w:val="center"/>
          </w:tcPr>
          <w:p w14:paraId="5133D111" w14:textId="77777777" w:rsidR="00611771" w:rsidRPr="00180107" w:rsidRDefault="007D7368" w:rsidP="00B548B9">
            <w:pPr>
              <w:widowControl w:val="0"/>
              <w:spacing w:line="360" w:lineRule="auto"/>
              <w:jc w:val="center"/>
              <w:rPr>
                <w:rFonts w:asciiTheme="majorHAnsi" w:hAnsiTheme="majorHAnsi" w:cstheme="majorHAnsi"/>
                <w:sz w:val="28"/>
                <w:szCs w:val="28"/>
              </w:rPr>
            </w:pPr>
            <w:r w:rsidRPr="00180107">
              <w:rPr>
                <w:rFonts w:asciiTheme="majorHAnsi" w:hAnsiTheme="majorHAnsi" w:cstheme="majorHAnsi"/>
                <w:sz w:val="28"/>
                <w:szCs w:val="28"/>
              </w:rPr>
              <w:t>Phó Hiệu trưởng</w:t>
            </w:r>
          </w:p>
        </w:tc>
      </w:tr>
      <w:bookmarkEnd w:id="8"/>
    </w:tbl>
    <w:p w14:paraId="2B160E81" w14:textId="77777777" w:rsidR="00611771" w:rsidRPr="00180107" w:rsidRDefault="00611771" w:rsidP="00B548B9">
      <w:pPr>
        <w:spacing w:line="360" w:lineRule="auto"/>
        <w:rPr>
          <w:rFonts w:asciiTheme="majorHAnsi" w:hAnsiTheme="majorHAnsi" w:cstheme="majorHAnsi"/>
          <w:sz w:val="28"/>
          <w:szCs w:val="28"/>
        </w:rPr>
      </w:pPr>
    </w:p>
    <w:sectPr w:rsidR="00611771" w:rsidRPr="00180107" w:rsidSect="00BA4F17">
      <w:pgSz w:w="16840" w:h="11907" w:orient="landscape"/>
      <w:pgMar w:top="1701" w:right="1134" w:bottom="113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9273" w14:textId="77777777" w:rsidR="008D2956" w:rsidRDefault="008D2956">
      <w:r>
        <w:separator/>
      </w:r>
    </w:p>
  </w:endnote>
  <w:endnote w:type="continuationSeparator" w:id="0">
    <w:p w14:paraId="5BEB382F" w14:textId="77777777" w:rsidR="008D2956" w:rsidRDefault="008D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Arial"/>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CEF9" w14:textId="77777777" w:rsidR="008D2956" w:rsidRDefault="008D2956">
      <w:r>
        <w:separator/>
      </w:r>
    </w:p>
  </w:footnote>
  <w:footnote w:type="continuationSeparator" w:id="0">
    <w:p w14:paraId="58F14F17" w14:textId="77777777" w:rsidR="008D2956" w:rsidRDefault="008D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61552"/>
      <w:docPartObj>
        <w:docPartGallery w:val="Page Numbers (Top of Page)"/>
        <w:docPartUnique/>
      </w:docPartObj>
    </w:sdtPr>
    <w:sdtEndPr>
      <w:rPr>
        <w:noProof/>
      </w:rPr>
    </w:sdtEndPr>
    <w:sdtContent>
      <w:p w14:paraId="01F3128C" w14:textId="61DF7ACF" w:rsidR="002569A9" w:rsidRDefault="002569A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F467BA" w14:textId="77777777" w:rsidR="002569A9" w:rsidRDefault="0025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43CE" w14:textId="3DBCA7DE" w:rsidR="002569A9" w:rsidRDefault="002569A9" w:rsidP="002569A9">
    <w:pPr>
      <w:pStyle w:val="Header"/>
    </w:pPr>
  </w:p>
  <w:p w14:paraId="65BFD3F6" w14:textId="77777777" w:rsidR="00153875" w:rsidRDefault="00153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23F"/>
    <w:multiLevelType w:val="hybridMultilevel"/>
    <w:tmpl w:val="7CAE966E"/>
    <w:lvl w:ilvl="0" w:tplc="9A3456D4">
      <w:start w:val="2"/>
      <w:numFmt w:val="bullet"/>
      <w:lvlText w:val=""/>
      <w:lvlJc w:val="left"/>
      <w:pPr>
        <w:ind w:left="1080" w:hanging="360"/>
      </w:pPr>
      <w:rPr>
        <w:rFonts w:ascii="Symbol" w:eastAsia="Calibri" w:hAnsi="Symbol"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93B5F0B"/>
    <w:multiLevelType w:val="hybridMultilevel"/>
    <w:tmpl w:val="F26A822A"/>
    <w:lvl w:ilvl="0" w:tplc="EA204F56">
      <w:start w:val="1"/>
      <w:numFmt w:val="lowerLetter"/>
      <w:lvlText w:val="%1)"/>
      <w:lvlJc w:val="left"/>
      <w:pPr>
        <w:ind w:left="99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061E1"/>
    <w:multiLevelType w:val="hybridMultilevel"/>
    <w:tmpl w:val="C058623C"/>
    <w:lvl w:ilvl="0" w:tplc="B8D66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360A4"/>
    <w:multiLevelType w:val="hybridMultilevel"/>
    <w:tmpl w:val="FAA05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E457E"/>
    <w:multiLevelType w:val="hybridMultilevel"/>
    <w:tmpl w:val="381AC0BC"/>
    <w:lvl w:ilvl="0" w:tplc="D3CCB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F0362"/>
    <w:multiLevelType w:val="hybridMultilevel"/>
    <w:tmpl w:val="01B84D22"/>
    <w:lvl w:ilvl="0" w:tplc="7A243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B5109"/>
    <w:multiLevelType w:val="hybridMultilevel"/>
    <w:tmpl w:val="7B70EB16"/>
    <w:lvl w:ilvl="0" w:tplc="88B4D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81906"/>
    <w:multiLevelType w:val="multilevel"/>
    <w:tmpl w:val="55EE1A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6D2304D"/>
    <w:multiLevelType w:val="hybridMultilevel"/>
    <w:tmpl w:val="4F746E02"/>
    <w:lvl w:ilvl="0" w:tplc="328ED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E029C0"/>
    <w:multiLevelType w:val="hybridMultilevel"/>
    <w:tmpl w:val="FD10D3EC"/>
    <w:lvl w:ilvl="0" w:tplc="04090017">
      <w:start w:val="1"/>
      <w:numFmt w:val="lowerLetter"/>
      <w:lvlText w:val="%1)"/>
      <w:lvlJc w:val="left"/>
      <w:pPr>
        <w:ind w:left="99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FB37BC"/>
    <w:multiLevelType w:val="hybridMultilevel"/>
    <w:tmpl w:val="64BE6B42"/>
    <w:lvl w:ilvl="0" w:tplc="8E22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66EAF"/>
    <w:multiLevelType w:val="hybridMultilevel"/>
    <w:tmpl w:val="635A1446"/>
    <w:lvl w:ilvl="0" w:tplc="E0F00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0B1CC1"/>
    <w:multiLevelType w:val="hybridMultilevel"/>
    <w:tmpl w:val="C6182118"/>
    <w:lvl w:ilvl="0" w:tplc="13784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322A0A"/>
    <w:multiLevelType w:val="hybridMultilevel"/>
    <w:tmpl w:val="EED853BC"/>
    <w:lvl w:ilvl="0" w:tplc="04BC0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EE1B0E"/>
    <w:multiLevelType w:val="hybridMultilevel"/>
    <w:tmpl w:val="8A1E39D4"/>
    <w:lvl w:ilvl="0" w:tplc="91B43C4C">
      <w:start w:val="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0"/>
  </w:num>
  <w:num w:numId="4">
    <w:abstractNumId w:val="5"/>
  </w:num>
  <w:num w:numId="5">
    <w:abstractNumId w:val="12"/>
  </w:num>
  <w:num w:numId="6">
    <w:abstractNumId w:val="11"/>
  </w:num>
  <w:num w:numId="7">
    <w:abstractNumId w:val="8"/>
  </w:num>
  <w:num w:numId="8">
    <w:abstractNumId w:val="1"/>
  </w:num>
  <w:num w:numId="9">
    <w:abstractNumId w:val="6"/>
  </w:num>
  <w:num w:numId="10">
    <w:abstractNumId w:val="9"/>
  </w:num>
  <w:num w:numId="11">
    <w:abstractNumId w:val="4"/>
  </w:num>
  <w:num w:numId="12">
    <w:abstractNumId w:val="10"/>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71"/>
    <w:rsid w:val="00003116"/>
    <w:rsid w:val="000035CA"/>
    <w:rsid w:val="00004F06"/>
    <w:rsid w:val="00007BD9"/>
    <w:rsid w:val="00012349"/>
    <w:rsid w:val="00013C4D"/>
    <w:rsid w:val="00016146"/>
    <w:rsid w:val="00016277"/>
    <w:rsid w:val="000211C2"/>
    <w:rsid w:val="00023CB3"/>
    <w:rsid w:val="00025B04"/>
    <w:rsid w:val="00030ACA"/>
    <w:rsid w:val="00034407"/>
    <w:rsid w:val="000435CD"/>
    <w:rsid w:val="00044BDB"/>
    <w:rsid w:val="00045D32"/>
    <w:rsid w:val="00046A7F"/>
    <w:rsid w:val="00053975"/>
    <w:rsid w:val="00053F36"/>
    <w:rsid w:val="00063D9F"/>
    <w:rsid w:val="00065D3C"/>
    <w:rsid w:val="0006639D"/>
    <w:rsid w:val="00071A8C"/>
    <w:rsid w:val="00077955"/>
    <w:rsid w:val="00080BAD"/>
    <w:rsid w:val="00083871"/>
    <w:rsid w:val="00093EBC"/>
    <w:rsid w:val="000949EF"/>
    <w:rsid w:val="000964C2"/>
    <w:rsid w:val="000A0AC9"/>
    <w:rsid w:val="000A2101"/>
    <w:rsid w:val="000A5340"/>
    <w:rsid w:val="000A5BFC"/>
    <w:rsid w:val="000A7312"/>
    <w:rsid w:val="000B268D"/>
    <w:rsid w:val="000B4713"/>
    <w:rsid w:val="000B7E15"/>
    <w:rsid w:val="000C25F5"/>
    <w:rsid w:val="000C56C2"/>
    <w:rsid w:val="000C7A37"/>
    <w:rsid w:val="000D13FE"/>
    <w:rsid w:val="000D1C81"/>
    <w:rsid w:val="000D7EFA"/>
    <w:rsid w:val="000E0BA8"/>
    <w:rsid w:val="000E58EE"/>
    <w:rsid w:val="000E784E"/>
    <w:rsid w:val="000F03A8"/>
    <w:rsid w:val="000F2613"/>
    <w:rsid w:val="000F56C6"/>
    <w:rsid w:val="0011361A"/>
    <w:rsid w:val="00116BA0"/>
    <w:rsid w:val="001174BB"/>
    <w:rsid w:val="00123648"/>
    <w:rsid w:val="00125774"/>
    <w:rsid w:val="00131123"/>
    <w:rsid w:val="0013415F"/>
    <w:rsid w:val="00136604"/>
    <w:rsid w:val="0013687F"/>
    <w:rsid w:val="00140518"/>
    <w:rsid w:val="00140603"/>
    <w:rsid w:val="001409FE"/>
    <w:rsid w:val="0014159F"/>
    <w:rsid w:val="001419AF"/>
    <w:rsid w:val="00142F08"/>
    <w:rsid w:val="00145BA2"/>
    <w:rsid w:val="00145DD3"/>
    <w:rsid w:val="0015008F"/>
    <w:rsid w:val="0015086C"/>
    <w:rsid w:val="00150EDD"/>
    <w:rsid w:val="001510C6"/>
    <w:rsid w:val="00153445"/>
    <w:rsid w:val="00153875"/>
    <w:rsid w:val="00156A88"/>
    <w:rsid w:val="00157D9C"/>
    <w:rsid w:val="001607AE"/>
    <w:rsid w:val="001646B6"/>
    <w:rsid w:val="00164D06"/>
    <w:rsid w:val="00170899"/>
    <w:rsid w:val="00170D55"/>
    <w:rsid w:val="00173FE7"/>
    <w:rsid w:val="00174D81"/>
    <w:rsid w:val="001779E6"/>
    <w:rsid w:val="00180107"/>
    <w:rsid w:val="001826E6"/>
    <w:rsid w:val="00182AEA"/>
    <w:rsid w:val="0019320F"/>
    <w:rsid w:val="00193DFD"/>
    <w:rsid w:val="001942ED"/>
    <w:rsid w:val="0019436F"/>
    <w:rsid w:val="00194724"/>
    <w:rsid w:val="00195096"/>
    <w:rsid w:val="00196C42"/>
    <w:rsid w:val="00197932"/>
    <w:rsid w:val="001A0DF1"/>
    <w:rsid w:val="001A143A"/>
    <w:rsid w:val="001A3064"/>
    <w:rsid w:val="001A5385"/>
    <w:rsid w:val="001A72B1"/>
    <w:rsid w:val="001B1733"/>
    <w:rsid w:val="001B595D"/>
    <w:rsid w:val="001C43B6"/>
    <w:rsid w:val="001C4B5A"/>
    <w:rsid w:val="001C6AD7"/>
    <w:rsid w:val="001D066B"/>
    <w:rsid w:val="001D1189"/>
    <w:rsid w:val="001D6888"/>
    <w:rsid w:val="001D7801"/>
    <w:rsid w:val="001D7F87"/>
    <w:rsid w:val="001E3852"/>
    <w:rsid w:val="001E6DC0"/>
    <w:rsid w:val="001F37B2"/>
    <w:rsid w:val="00201EF3"/>
    <w:rsid w:val="00207DF5"/>
    <w:rsid w:val="002117A9"/>
    <w:rsid w:val="0021249A"/>
    <w:rsid w:val="00213B44"/>
    <w:rsid w:val="00214205"/>
    <w:rsid w:val="00214887"/>
    <w:rsid w:val="00214D0A"/>
    <w:rsid w:val="0021535B"/>
    <w:rsid w:val="00217688"/>
    <w:rsid w:val="00217901"/>
    <w:rsid w:val="00217A50"/>
    <w:rsid w:val="00221C57"/>
    <w:rsid w:val="002248B4"/>
    <w:rsid w:val="002252F8"/>
    <w:rsid w:val="002255A8"/>
    <w:rsid w:val="00226321"/>
    <w:rsid w:val="002267C0"/>
    <w:rsid w:val="00230339"/>
    <w:rsid w:val="002311E9"/>
    <w:rsid w:val="00231C80"/>
    <w:rsid w:val="00231CDE"/>
    <w:rsid w:val="002327C7"/>
    <w:rsid w:val="00232A19"/>
    <w:rsid w:val="0023610E"/>
    <w:rsid w:val="0023667C"/>
    <w:rsid w:val="00237591"/>
    <w:rsid w:val="00245410"/>
    <w:rsid w:val="00250CEB"/>
    <w:rsid w:val="00252169"/>
    <w:rsid w:val="002530B8"/>
    <w:rsid w:val="002534CA"/>
    <w:rsid w:val="002569A9"/>
    <w:rsid w:val="00257FBE"/>
    <w:rsid w:val="002625A2"/>
    <w:rsid w:val="00264CE9"/>
    <w:rsid w:val="0026751B"/>
    <w:rsid w:val="00267D74"/>
    <w:rsid w:val="00270DF6"/>
    <w:rsid w:val="0027246A"/>
    <w:rsid w:val="00277296"/>
    <w:rsid w:val="00277758"/>
    <w:rsid w:val="0028072A"/>
    <w:rsid w:val="002838BF"/>
    <w:rsid w:val="00284A89"/>
    <w:rsid w:val="0028600A"/>
    <w:rsid w:val="002867AE"/>
    <w:rsid w:val="002871BF"/>
    <w:rsid w:val="00291072"/>
    <w:rsid w:val="00294500"/>
    <w:rsid w:val="00294BE4"/>
    <w:rsid w:val="002A3145"/>
    <w:rsid w:val="002A59BB"/>
    <w:rsid w:val="002A603F"/>
    <w:rsid w:val="002B0DFF"/>
    <w:rsid w:val="002B466D"/>
    <w:rsid w:val="002B608F"/>
    <w:rsid w:val="002C1D3B"/>
    <w:rsid w:val="002C29FA"/>
    <w:rsid w:val="002C32C8"/>
    <w:rsid w:val="002C3787"/>
    <w:rsid w:val="002C51F3"/>
    <w:rsid w:val="002D0AF5"/>
    <w:rsid w:val="002D2AF5"/>
    <w:rsid w:val="002D3A12"/>
    <w:rsid w:val="002D55DD"/>
    <w:rsid w:val="002F3FB0"/>
    <w:rsid w:val="0030374F"/>
    <w:rsid w:val="00303C11"/>
    <w:rsid w:val="003058A9"/>
    <w:rsid w:val="00307110"/>
    <w:rsid w:val="00313AB7"/>
    <w:rsid w:val="00313D17"/>
    <w:rsid w:val="0031516D"/>
    <w:rsid w:val="00323CB4"/>
    <w:rsid w:val="00325774"/>
    <w:rsid w:val="00330C33"/>
    <w:rsid w:val="00331AF2"/>
    <w:rsid w:val="00334DB2"/>
    <w:rsid w:val="003352EE"/>
    <w:rsid w:val="00336BF4"/>
    <w:rsid w:val="00337683"/>
    <w:rsid w:val="00340CD7"/>
    <w:rsid w:val="003506A7"/>
    <w:rsid w:val="00351286"/>
    <w:rsid w:val="003538AD"/>
    <w:rsid w:val="00354065"/>
    <w:rsid w:val="00355E1D"/>
    <w:rsid w:val="00357A4A"/>
    <w:rsid w:val="003611A4"/>
    <w:rsid w:val="003636E5"/>
    <w:rsid w:val="00363C36"/>
    <w:rsid w:val="0037044C"/>
    <w:rsid w:val="00371DAE"/>
    <w:rsid w:val="003745DA"/>
    <w:rsid w:val="00374959"/>
    <w:rsid w:val="003800ED"/>
    <w:rsid w:val="00380C3A"/>
    <w:rsid w:val="00381629"/>
    <w:rsid w:val="00383421"/>
    <w:rsid w:val="003846A5"/>
    <w:rsid w:val="00386A5B"/>
    <w:rsid w:val="00387686"/>
    <w:rsid w:val="00390F8A"/>
    <w:rsid w:val="00394FF4"/>
    <w:rsid w:val="00396526"/>
    <w:rsid w:val="003A3B90"/>
    <w:rsid w:val="003A4829"/>
    <w:rsid w:val="003A5E0F"/>
    <w:rsid w:val="003A692A"/>
    <w:rsid w:val="003B45E5"/>
    <w:rsid w:val="003B5450"/>
    <w:rsid w:val="003C1154"/>
    <w:rsid w:val="003C2DFB"/>
    <w:rsid w:val="003C2E2D"/>
    <w:rsid w:val="003D13F2"/>
    <w:rsid w:val="003D2043"/>
    <w:rsid w:val="003E1BDC"/>
    <w:rsid w:val="003E25B5"/>
    <w:rsid w:val="003E2D89"/>
    <w:rsid w:val="003E366F"/>
    <w:rsid w:val="003E7325"/>
    <w:rsid w:val="003F2086"/>
    <w:rsid w:val="003F4B0E"/>
    <w:rsid w:val="00401AC3"/>
    <w:rsid w:val="00402694"/>
    <w:rsid w:val="00402CF0"/>
    <w:rsid w:val="004048E6"/>
    <w:rsid w:val="0040629B"/>
    <w:rsid w:val="00416E63"/>
    <w:rsid w:val="00417305"/>
    <w:rsid w:val="00422D4E"/>
    <w:rsid w:val="004240E7"/>
    <w:rsid w:val="00424301"/>
    <w:rsid w:val="00424448"/>
    <w:rsid w:val="00424945"/>
    <w:rsid w:val="00424970"/>
    <w:rsid w:val="0042776F"/>
    <w:rsid w:val="004309B3"/>
    <w:rsid w:val="00437F19"/>
    <w:rsid w:val="00443E17"/>
    <w:rsid w:val="00445977"/>
    <w:rsid w:val="00451D0E"/>
    <w:rsid w:val="00455099"/>
    <w:rsid w:val="004554DE"/>
    <w:rsid w:val="00457441"/>
    <w:rsid w:val="004632BC"/>
    <w:rsid w:val="00465996"/>
    <w:rsid w:val="00467087"/>
    <w:rsid w:val="00467478"/>
    <w:rsid w:val="004703A5"/>
    <w:rsid w:val="0047482F"/>
    <w:rsid w:val="0047797E"/>
    <w:rsid w:val="0048449C"/>
    <w:rsid w:val="00485AD0"/>
    <w:rsid w:val="00491C3F"/>
    <w:rsid w:val="0049407D"/>
    <w:rsid w:val="004A0102"/>
    <w:rsid w:val="004A24B6"/>
    <w:rsid w:val="004B202F"/>
    <w:rsid w:val="004B2047"/>
    <w:rsid w:val="004B59B2"/>
    <w:rsid w:val="004B6D41"/>
    <w:rsid w:val="004C15F0"/>
    <w:rsid w:val="004C19A4"/>
    <w:rsid w:val="004C4656"/>
    <w:rsid w:val="004C4AAE"/>
    <w:rsid w:val="004C4DA5"/>
    <w:rsid w:val="004C7D09"/>
    <w:rsid w:val="004D57C8"/>
    <w:rsid w:val="004E1835"/>
    <w:rsid w:val="004E5A58"/>
    <w:rsid w:val="004F5A1D"/>
    <w:rsid w:val="004F7A82"/>
    <w:rsid w:val="00500C70"/>
    <w:rsid w:val="00510660"/>
    <w:rsid w:val="00510856"/>
    <w:rsid w:val="00510EBA"/>
    <w:rsid w:val="005116EE"/>
    <w:rsid w:val="005147BD"/>
    <w:rsid w:val="00514907"/>
    <w:rsid w:val="00515AB3"/>
    <w:rsid w:val="00523FA0"/>
    <w:rsid w:val="005278CF"/>
    <w:rsid w:val="00527B40"/>
    <w:rsid w:val="00527F47"/>
    <w:rsid w:val="005346C5"/>
    <w:rsid w:val="0054541A"/>
    <w:rsid w:val="0054689C"/>
    <w:rsid w:val="00546C29"/>
    <w:rsid w:val="005507D0"/>
    <w:rsid w:val="00551557"/>
    <w:rsid w:val="00551E2E"/>
    <w:rsid w:val="00552413"/>
    <w:rsid w:val="00552633"/>
    <w:rsid w:val="00556CEE"/>
    <w:rsid w:val="005609BE"/>
    <w:rsid w:val="00561E48"/>
    <w:rsid w:val="00562456"/>
    <w:rsid w:val="00564653"/>
    <w:rsid w:val="0056483F"/>
    <w:rsid w:val="005651A7"/>
    <w:rsid w:val="0057007B"/>
    <w:rsid w:val="00571155"/>
    <w:rsid w:val="00575AAD"/>
    <w:rsid w:val="00575BBF"/>
    <w:rsid w:val="00584DE2"/>
    <w:rsid w:val="005918FE"/>
    <w:rsid w:val="00592712"/>
    <w:rsid w:val="00597881"/>
    <w:rsid w:val="005A2C75"/>
    <w:rsid w:val="005C10E6"/>
    <w:rsid w:val="005C141E"/>
    <w:rsid w:val="005C2BDD"/>
    <w:rsid w:val="005C3983"/>
    <w:rsid w:val="005C7818"/>
    <w:rsid w:val="005C7FB2"/>
    <w:rsid w:val="005D07DB"/>
    <w:rsid w:val="005D23F7"/>
    <w:rsid w:val="005D2E3D"/>
    <w:rsid w:val="005D332A"/>
    <w:rsid w:val="005D5804"/>
    <w:rsid w:val="005D7DE9"/>
    <w:rsid w:val="005E192B"/>
    <w:rsid w:val="005E335D"/>
    <w:rsid w:val="005E3A48"/>
    <w:rsid w:val="005F0831"/>
    <w:rsid w:val="005F5AA3"/>
    <w:rsid w:val="005F615B"/>
    <w:rsid w:val="006062F5"/>
    <w:rsid w:val="00611771"/>
    <w:rsid w:val="00614918"/>
    <w:rsid w:val="00616E4A"/>
    <w:rsid w:val="006228A6"/>
    <w:rsid w:val="00624BCD"/>
    <w:rsid w:val="0062540E"/>
    <w:rsid w:val="00625514"/>
    <w:rsid w:val="006356C9"/>
    <w:rsid w:val="006465E1"/>
    <w:rsid w:val="006473C9"/>
    <w:rsid w:val="00647F2F"/>
    <w:rsid w:val="0065248F"/>
    <w:rsid w:val="00660CFD"/>
    <w:rsid w:val="00662136"/>
    <w:rsid w:val="006625CB"/>
    <w:rsid w:val="006671B2"/>
    <w:rsid w:val="006754CB"/>
    <w:rsid w:val="00677542"/>
    <w:rsid w:val="00681467"/>
    <w:rsid w:val="00682B07"/>
    <w:rsid w:val="00687EE7"/>
    <w:rsid w:val="00690A7B"/>
    <w:rsid w:val="00693784"/>
    <w:rsid w:val="00693B85"/>
    <w:rsid w:val="006952DD"/>
    <w:rsid w:val="006A46D3"/>
    <w:rsid w:val="006A6A90"/>
    <w:rsid w:val="006B0E07"/>
    <w:rsid w:val="006B2424"/>
    <w:rsid w:val="006B29C7"/>
    <w:rsid w:val="006C1D29"/>
    <w:rsid w:val="006D2630"/>
    <w:rsid w:val="006D5042"/>
    <w:rsid w:val="006D6F46"/>
    <w:rsid w:val="006E2E8A"/>
    <w:rsid w:val="006E395E"/>
    <w:rsid w:val="006E3CB5"/>
    <w:rsid w:val="006E56F0"/>
    <w:rsid w:val="006F0FAC"/>
    <w:rsid w:val="00700DE7"/>
    <w:rsid w:val="007021EA"/>
    <w:rsid w:val="00702EC6"/>
    <w:rsid w:val="00703481"/>
    <w:rsid w:val="007056A8"/>
    <w:rsid w:val="00705EC4"/>
    <w:rsid w:val="00707CE6"/>
    <w:rsid w:val="00710902"/>
    <w:rsid w:val="007118B8"/>
    <w:rsid w:val="007126B7"/>
    <w:rsid w:val="00715FB6"/>
    <w:rsid w:val="007160BF"/>
    <w:rsid w:val="00717BA0"/>
    <w:rsid w:val="00727F8B"/>
    <w:rsid w:val="00731443"/>
    <w:rsid w:val="007324A9"/>
    <w:rsid w:val="007353A8"/>
    <w:rsid w:val="00740FDB"/>
    <w:rsid w:val="007436DD"/>
    <w:rsid w:val="007439C2"/>
    <w:rsid w:val="00745248"/>
    <w:rsid w:val="007475C2"/>
    <w:rsid w:val="00747882"/>
    <w:rsid w:val="00756786"/>
    <w:rsid w:val="00761459"/>
    <w:rsid w:val="007713F8"/>
    <w:rsid w:val="00772989"/>
    <w:rsid w:val="0077306A"/>
    <w:rsid w:val="00773552"/>
    <w:rsid w:val="007752B8"/>
    <w:rsid w:val="00775A3E"/>
    <w:rsid w:val="00787C1D"/>
    <w:rsid w:val="0079072D"/>
    <w:rsid w:val="00792A3D"/>
    <w:rsid w:val="00796E0F"/>
    <w:rsid w:val="007B2FA7"/>
    <w:rsid w:val="007B3C46"/>
    <w:rsid w:val="007B3EA7"/>
    <w:rsid w:val="007B4C60"/>
    <w:rsid w:val="007B7E61"/>
    <w:rsid w:val="007C1676"/>
    <w:rsid w:val="007C24EC"/>
    <w:rsid w:val="007C496B"/>
    <w:rsid w:val="007C4C4A"/>
    <w:rsid w:val="007D3FB3"/>
    <w:rsid w:val="007D7368"/>
    <w:rsid w:val="007D7506"/>
    <w:rsid w:val="007E0B75"/>
    <w:rsid w:val="007E1492"/>
    <w:rsid w:val="007E289F"/>
    <w:rsid w:val="007E2D16"/>
    <w:rsid w:val="007E674E"/>
    <w:rsid w:val="007E7104"/>
    <w:rsid w:val="007F3E6A"/>
    <w:rsid w:val="0080601F"/>
    <w:rsid w:val="0081139E"/>
    <w:rsid w:val="008116DE"/>
    <w:rsid w:val="008120AF"/>
    <w:rsid w:val="00813B8F"/>
    <w:rsid w:val="00813D94"/>
    <w:rsid w:val="00814985"/>
    <w:rsid w:val="00816BA5"/>
    <w:rsid w:val="008225AE"/>
    <w:rsid w:val="00823958"/>
    <w:rsid w:val="008251D8"/>
    <w:rsid w:val="00827EC6"/>
    <w:rsid w:val="00830139"/>
    <w:rsid w:val="00830B0B"/>
    <w:rsid w:val="00833837"/>
    <w:rsid w:val="00834B56"/>
    <w:rsid w:val="00835B90"/>
    <w:rsid w:val="00837DA5"/>
    <w:rsid w:val="008470A1"/>
    <w:rsid w:val="008520FB"/>
    <w:rsid w:val="00854B05"/>
    <w:rsid w:val="00854DD8"/>
    <w:rsid w:val="0085681C"/>
    <w:rsid w:val="00856CFE"/>
    <w:rsid w:val="00861B6C"/>
    <w:rsid w:val="0086316A"/>
    <w:rsid w:val="00863BDF"/>
    <w:rsid w:val="00865058"/>
    <w:rsid w:val="00870418"/>
    <w:rsid w:val="0087286F"/>
    <w:rsid w:val="00873428"/>
    <w:rsid w:val="00880D5B"/>
    <w:rsid w:val="00882A7A"/>
    <w:rsid w:val="00886C2E"/>
    <w:rsid w:val="00893968"/>
    <w:rsid w:val="00895CA4"/>
    <w:rsid w:val="008A5860"/>
    <w:rsid w:val="008A5E42"/>
    <w:rsid w:val="008A5EDD"/>
    <w:rsid w:val="008A65C2"/>
    <w:rsid w:val="008A6DBC"/>
    <w:rsid w:val="008B4582"/>
    <w:rsid w:val="008B5339"/>
    <w:rsid w:val="008B7253"/>
    <w:rsid w:val="008B7928"/>
    <w:rsid w:val="008C248E"/>
    <w:rsid w:val="008C5B6F"/>
    <w:rsid w:val="008C73B1"/>
    <w:rsid w:val="008D0C34"/>
    <w:rsid w:val="008D28D3"/>
    <w:rsid w:val="008D28DA"/>
    <w:rsid w:val="008D2956"/>
    <w:rsid w:val="008D59A7"/>
    <w:rsid w:val="008D61D5"/>
    <w:rsid w:val="008E097A"/>
    <w:rsid w:val="008E70F4"/>
    <w:rsid w:val="008F1F3C"/>
    <w:rsid w:val="00902EF2"/>
    <w:rsid w:val="00903C61"/>
    <w:rsid w:val="00906051"/>
    <w:rsid w:val="00912C3F"/>
    <w:rsid w:val="00913F04"/>
    <w:rsid w:val="00914907"/>
    <w:rsid w:val="009203FC"/>
    <w:rsid w:val="0092076A"/>
    <w:rsid w:val="009229D4"/>
    <w:rsid w:val="0092498E"/>
    <w:rsid w:val="0093305A"/>
    <w:rsid w:val="00933116"/>
    <w:rsid w:val="00934235"/>
    <w:rsid w:val="00942479"/>
    <w:rsid w:val="00943670"/>
    <w:rsid w:val="0095215B"/>
    <w:rsid w:val="00952F52"/>
    <w:rsid w:val="00954714"/>
    <w:rsid w:val="009553C8"/>
    <w:rsid w:val="00960221"/>
    <w:rsid w:val="00960A96"/>
    <w:rsid w:val="00962BA9"/>
    <w:rsid w:val="00963072"/>
    <w:rsid w:val="00966101"/>
    <w:rsid w:val="00975108"/>
    <w:rsid w:val="00975350"/>
    <w:rsid w:val="009764B7"/>
    <w:rsid w:val="00980BAB"/>
    <w:rsid w:val="00981AB0"/>
    <w:rsid w:val="00984818"/>
    <w:rsid w:val="00990292"/>
    <w:rsid w:val="009930C3"/>
    <w:rsid w:val="009A1F90"/>
    <w:rsid w:val="009A4068"/>
    <w:rsid w:val="009A504E"/>
    <w:rsid w:val="009A6107"/>
    <w:rsid w:val="009A684A"/>
    <w:rsid w:val="009A759D"/>
    <w:rsid w:val="009B00A1"/>
    <w:rsid w:val="009B1EE5"/>
    <w:rsid w:val="009B3D16"/>
    <w:rsid w:val="009B4643"/>
    <w:rsid w:val="009B7293"/>
    <w:rsid w:val="009C0647"/>
    <w:rsid w:val="009C42C8"/>
    <w:rsid w:val="009C445C"/>
    <w:rsid w:val="009C5D96"/>
    <w:rsid w:val="009D1AD0"/>
    <w:rsid w:val="009D23F4"/>
    <w:rsid w:val="009D5161"/>
    <w:rsid w:val="009D6D6B"/>
    <w:rsid w:val="009D79B8"/>
    <w:rsid w:val="009E6C6A"/>
    <w:rsid w:val="009F02A4"/>
    <w:rsid w:val="009F10D2"/>
    <w:rsid w:val="009F29E7"/>
    <w:rsid w:val="009F6FDA"/>
    <w:rsid w:val="00A01EE2"/>
    <w:rsid w:val="00A059ED"/>
    <w:rsid w:val="00A07AD2"/>
    <w:rsid w:val="00A1155E"/>
    <w:rsid w:val="00A13807"/>
    <w:rsid w:val="00A209B0"/>
    <w:rsid w:val="00A22953"/>
    <w:rsid w:val="00A231AB"/>
    <w:rsid w:val="00A25AAA"/>
    <w:rsid w:val="00A26148"/>
    <w:rsid w:val="00A3507F"/>
    <w:rsid w:val="00A41201"/>
    <w:rsid w:val="00A4349C"/>
    <w:rsid w:val="00A44C1D"/>
    <w:rsid w:val="00A4597F"/>
    <w:rsid w:val="00A459D3"/>
    <w:rsid w:val="00A45AA9"/>
    <w:rsid w:val="00A5484D"/>
    <w:rsid w:val="00A56256"/>
    <w:rsid w:val="00A61516"/>
    <w:rsid w:val="00A62132"/>
    <w:rsid w:val="00A62FC9"/>
    <w:rsid w:val="00A634AA"/>
    <w:rsid w:val="00A67527"/>
    <w:rsid w:val="00A8070A"/>
    <w:rsid w:val="00A83FAB"/>
    <w:rsid w:val="00A86B97"/>
    <w:rsid w:val="00A87F33"/>
    <w:rsid w:val="00A902FC"/>
    <w:rsid w:val="00A92E14"/>
    <w:rsid w:val="00A94210"/>
    <w:rsid w:val="00A94D59"/>
    <w:rsid w:val="00A97EF6"/>
    <w:rsid w:val="00AA6C52"/>
    <w:rsid w:val="00AB0577"/>
    <w:rsid w:val="00AB0EE6"/>
    <w:rsid w:val="00AB2B06"/>
    <w:rsid w:val="00AB4D87"/>
    <w:rsid w:val="00AB534A"/>
    <w:rsid w:val="00AB5CB0"/>
    <w:rsid w:val="00AC0BD3"/>
    <w:rsid w:val="00AC1769"/>
    <w:rsid w:val="00AC6C2E"/>
    <w:rsid w:val="00AC6C63"/>
    <w:rsid w:val="00AD3E9C"/>
    <w:rsid w:val="00AD5BC1"/>
    <w:rsid w:val="00AD72B1"/>
    <w:rsid w:val="00AE20B2"/>
    <w:rsid w:val="00AE5096"/>
    <w:rsid w:val="00AE60C0"/>
    <w:rsid w:val="00AF0CE5"/>
    <w:rsid w:val="00AF1E59"/>
    <w:rsid w:val="00AF318A"/>
    <w:rsid w:val="00AF43D8"/>
    <w:rsid w:val="00AF625E"/>
    <w:rsid w:val="00B01914"/>
    <w:rsid w:val="00B050AD"/>
    <w:rsid w:val="00B07982"/>
    <w:rsid w:val="00B10A83"/>
    <w:rsid w:val="00B10EEA"/>
    <w:rsid w:val="00B138E1"/>
    <w:rsid w:val="00B1730B"/>
    <w:rsid w:val="00B17B42"/>
    <w:rsid w:val="00B2354E"/>
    <w:rsid w:val="00B237F6"/>
    <w:rsid w:val="00B244F5"/>
    <w:rsid w:val="00B2507C"/>
    <w:rsid w:val="00B27420"/>
    <w:rsid w:val="00B303AC"/>
    <w:rsid w:val="00B32E44"/>
    <w:rsid w:val="00B34EC1"/>
    <w:rsid w:val="00B35BCB"/>
    <w:rsid w:val="00B42456"/>
    <w:rsid w:val="00B45D8F"/>
    <w:rsid w:val="00B46F4E"/>
    <w:rsid w:val="00B47361"/>
    <w:rsid w:val="00B53189"/>
    <w:rsid w:val="00B548B9"/>
    <w:rsid w:val="00B57266"/>
    <w:rsid w:val="00B61E18"/>
    <w:rsid w:val="00B63575"/>
    <w:rsid w:val="00B64576"/>
    <w:rsid w:val="00B659F1"/>
    <w:rsid w:val="00B66301"/>
    <w:rsid w:val="00B673AA"/>
    <w:rsid w:val="00B67861"/>
    <w:rsid w:val="00B70C1A"/>
    <w:rsid w:val="00B7543F"/>
    <w:rsid w:val="00B8097F"/>
    <w:rsid w:val="00B80AC7"/>
    <w:rsid w:val="00B84394"/>
    <w:rsid w:val="00B86052"/>
    <w:rsid w:val="00B9019D"/>
    <w:rsid w:val="00B924BE"/>
    <w:rsid w:val="00B928DD"/>
    <w:rsid w:val="00B956CE"/>
    <w:rsid w:val="00B97E95"/>
    <w:rsid w:val="00BA12D9"/>
    <w:rsid w:val="00BA4F17"/>
    <w:rsid w:val="00BA5209"/>
    <w:rsid w:val="00BB1ABB"/>
    <w:rsid w:val="00BC363E"/>
    <w:rsid w:val="00BC4502"/>
    <w:rsid w:val="00BC4F27"/>
    <w:rsid w:val="00BC67E7"/>
    <w:rsid w:val="00BD2AB3"/>
    <w:rsid w:val="00BD6AE8"/>
    <w:rsid w:val="00BE0E01"/>
    <w:rsid w:val="00BE14B5"/>
    <w:rsid w:val="00BE4672"/>
    <w:rsid w:val="00BF3243"/>
    <w:rsid w:val="00BF3337"/>
    <w:rsid w:val="00C00499"/>
    <w:rsid w:val="00C02109"/>
    <w:rsid w:val="00C029B2"/>
    <w:rsid w:val="00C15D93"/>
    <w:rsid w:val="00C16B63"/>
    <w:rsid w:val="00C179F9"/>
    <w:rsid w:val="00C2175E"/>
    <w:rsid w:val="00C231BA"/>
    <w:rsid w:val="00C2594B"/>
    <w:rsid w:val="00C30749"/>
    <w:rsid w:val="00C31D70"/>
    <w:rsid w:val="00C345B6"/>
    <w:rsid w:val="00C40E74"/>
    <w:rsid w:val="00C47F5E"/>
    <w:rsid w:val="00C51959"/>
    <w:rsid w:val="00C534C7"/>
    <w:rsid w:val="00C53C91"/>
    <w:rsid w:val="00C54B73"/>
    <w:rsid w:val="00C55F2C"/>
    <w:rsid w:val="00C56089"/>
    <w:rsid w:val="00C56E48"/>
    <w:rsid w:val="00C62769"/>
    <w:rsid w:val="00C67814"/>
    <w:rsid w:val="00C7254C"/>
    <w:rsid w:val="00C73328"/>
    <w:rsid w:val="00C74F6F"/>
    <w:rsid w:val="00C76B73"/>
    <w:rsid w:val="00C83D2E"/>
    <w:rsid w:val="00C84B84"/>
    <w:rsid w:val="00C858B6"/>
    <w:rsid w:val="00C87D53"/>
    <w:rsid w:val="00C92F1C"/>
    <w:rsid w:val="00CB0F52"/>
    <w:rsid w:val="00CB265C"/>
    <w:rsid w:val="00CB26DA"/>
    <w:rsid w:val="00CB5B4D"/>
    <w:rsid w:val="00CB69C3"/>
    <w:rsid w:val="00CC400A"/>
    <w:rsid w:val="00CC4B80"/>
    <w:rsid w:val="00CC7CB3"/>
    <w:rsid w:val="00CD11D7"/>
    <w:rsid w:val="00CD1560"/>
    <w:rsid w:val="00CD3611"/>
    <w:rsid w:val="00CD42EE"/>
    <w:rsid w:val="00CD512A"/>
    <w:rsid w:val="00CE7743"/>
    <w:rsid w:val="00CE7B28"/>
    <w:rsid w:val="00CF082B"/>
    <w:rsid w:val="00CF1B94"/>
    <w:rsid w:val="00CF579C"/>
    <w:rsid w:val="00CF7198"/>
    <w:rsid w:val="00D004C0"/>
    <w:rsid w:val="00D016CF"/>
    <w:rsid w:val="00D01DED"/>
    <w:rsid w:val="00D0716B"/>
    <w:rsid w:val="00D07C96"/>
    <w:rsid w:val="00D07F32"/>
    <w:rsid w:val="00D115D5"/>
    <w:rsid w:val="00D14E2A"/>
    <w:rsid w:val="00D163FA"/>
    <w:rsid w:val="00D1669B"/>
    <w:rsid w:val="00D21E8B"/>
    <w:rsid w:val="00D22435"/>
    <w:rsid w:val="00D24761"/>
    <w:rsid w:val="00D30B9C"/>
    <w:rsid w:val="00D34E68"/>
    <w:rsid w:val="00D44177"/>
    <w:rsid w:val="00D44F00"/>
    <w:rsid w:val="00D45317"/>
    <w:rsid w:val="00D46005"/>
    <w:rsid w:val="00D47521"/>
    <w:rsid w:val="00D53EC1"/>
    <w:rsid w:val="00D563F1"/>
    <w:rsid w:val="00D60663"/>
    <w:rsid w:val="00D6319F"/>
    <w:rsid w:val="00D645DE"/>
    <w:rsid w:val="00D71546"/>
    <w:rsid w:val="00D7333F"/>
    <w:rsid w:val="00D738EB"/>
    <w:rsid w:val="00D7548D"/>
    <w:rsid w:val="00D860FA"/>
    <w:rsid w:val="00D87492"/>
    <w:rsid w:val="00D92FE2"/>
    <w:rsid w:val="00D93386"/>
    <w:rsid w:val="00D93BC9"/>
    <w:rsid w:val="00D94EE2"/>
    <w:rsid w:val="00D96BE2"/>
    <w:rsid w:val="00DA4B57"/>
    <w:rsid w:val="00DA77ED"/>
    <w:rsid w:val="00DB324D"/>
    <w:rsid w:val="00DB40D9"/>
    <w:rsid w:val="00DB78E3"/>
    <w:rsid w:val="00DC3FC2"/>
    <w:rsid w:val="00DC5133"/>
    <w:rsid w:val="00DC62FD"/>
    <w:rsid w:val="00DD07ED"/>
    <w:rsid w:val="00DD17BB"/>
    <w:rsid w:val="00DD2359"/>
    <w:rsid w:val="00DD38BA"/>
    <w:rsid w:val="00DD6D33"/>
    <w:rsid w:val="00DE3DA9"/>
    <w:rsid w:val="00DE40BF"/>
    <w:rsid w:val="00DE47DE"/>
    <w:rsid w:val="00DF428C"/>
    <w:rsid w:val="00DF4EC8"/>
    <w:rsid w:val="00E025FE"/>
    <w:rsid w:val="00E03ED9"/>
    <w:rsid w:val="00E0532E"/>
    <w:rsid w:val="00E1063B"/>
    <w:rsid w:val="00E142DC"/>
    <w:rsid w:val="00E21A7C"/>
    <w:rsid w:val="00E22CFE"/>
    <w:rsid w:val="00E24884"/>
    <w:rsid w:val="00E3081F"/>
    <w:rsid w:val="00E32586"/>
    <w:rsid w:val="00E3387D"/>
    <w:rsid w:val="00E353B6"/>
    <w:rsid w:val="00E40CE9"/>
    <w:rsid w:val="00E559B3"/>
    <w:rsid w:val="00E62F4A"/>
    <w:rsid w:val="00E6523B"/>
    <w:rsid w:val="00E73031"/>
    <w:rsid w:val="00E76B80"/>
    <w:rsid w:val="00E80B99"/>
    <w:rsid w:val="00E82FEA"/>
    <w:rsid w:val="00E962F0"/>
    <w:rsid w:val="00EB7B80"/>
    <w:rsid w:val="00EC2A54"/>
    <w:rsid w:val="00EC448B"/>
    <w:rsid w:val="00EC7002"/>
    <w:rsid w:val="00EC7727"/>
    <w:rsid w:val="00ED3B70"/>
    <w:rsid w:val="00ED5429"/>
    <w:rsid w:val="00EE14B6"/>
    <w:rsid w:val="00EE2E40"/>
    <w:rsid w:val="00EE2F84"/>
    <w:rsid w:val="00EE593A"/>
    <w:rsid w:val="00EF28FE"/>
    <w:rsid w:val="00EF668E"/>
    <w:rsid w:val="00F03CC8"/>
    <w:rsid w:val="00F04E46"/>
    <w:rsid w:val="00F05B06"/>
    <w:rsid w:val="00F0618E"/>
    <w:rsid w:val="00F06D90"/>
    <w:rsid w:val="00F1153E"/>
    <w:rsid w:val="00F14B14"/>
    <w:rsid w:val="00F2198D"/>
    <w:rsid w:val="00F2309F"/>
    <w:rsid w:val="00F37292"/>
    <w:rsid w:val="00F37CCB"/>
    <w:rsid w:val="00F40CDC"/>
    <w:rsid w:val="00F43857"/>
    <w:rsid w:val="00F43F08"/>
    <w:rsid w:val="00F44481"/>
    <w:rsid w:val="00F45D15"/>
    <w:rsid w:val="00F50799"/>
    <w:rsid w:val="00F55347"/>
    <w:rsid w:val="00F5727E"/>
    <w:rsid w:val="00F63022"/>
    <w:rsid w:val="00F747E2"/>
    <w:rsid w:val="00F748C9"/>
    <w:rsid w:val="00F75A2A"/>
    <w:rsid w:val="00F81647"/>
    <w:rsid w:val="00F8263D"/>
    <w:rsid w:val="00F82E84"/>
    <w:rsid w:val="00F847DE"/>
    <w:rsid w:val="00FA1716"/>
    <w:rsid w:val="00FA6544"/>
    <w:rsid w:val="00FC5B2B"/>
    <w:rsid w:val="00FD0001"/>
    <w:rsid w:val="00FD736F"/>
    <w:rsid w:val="00FD7BF6"/>
    <w:rsid w:val="00FE06C3"/>
    <w:rsid w:val="00FE0FCE"/>
    <w:rsid w:val="00FE103E"/>
    <w:rsid w:val="00FE16C6"/>
    <w:rsid w:val="00FE2082"/>
    <w:rsid w:val="00FE3551"/>
    <w:rsid w:val="00FE3695"/>
    <w:rsid w:val="00FE3EA1"/>
    <w:rsid w:val="00FE5A43"/>
    <w:rsid w:val="00FE5D09"/>
    <w:rsid w:val="00FE70B6"/>
    <w:rsid w:val="00FF2758"/>
    <w:rsid w:val="00FF5CAB"/>
    <w:rsid w:val="00FF62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2DE0"/>
  <w15:docId w15:val="{484974B0-CAE9-46AA-9A0A-3522218B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61"/>
    <w:rPr>
      <w:rFonts w:eastAsia="Calibri"/>
    </w:rPr>
  </w:style>
  <w:style w:type="paragraph" w:styleId="Heading1">
    <w:name w:val="heading 1"/>
    <w:basedOn w:val="Normal"/>
    <w:next w:val="Normal"/>
    <w:link w:val="Heading1Char"/>
    <w:uiPriority w:val="9"/>
    <w:qFormat/>
    <w:rsid w:val="00A359BA"/>
    <w:pPr>
      <w:keepNext/>
      <w:keepLines/>
      <w:spacing w:before="240"/>
      <w:outlineLvl w:val="0"/>
    </w:pPr>
    <w:rPr>
      <w:rFonts w:ascii="Calibri Light" w:eastAsia="Times New Roman" w:hAnsi="Calibri Light"/>
      <w:color w:val="2E74B5"/>
      <w:sz w:val="32"/>
      <w:szCs w:val="32"/>
      <w:lang w:val="x-none" w:eastAsia="x-none"/>
    </w:rPr>
  </w:style>
  <w:style w:type="paragraph" w:styleId="Heading2">
    <w:name w:val="heading 2"/>
    <w:aliases w:val="Heading 2 Char Char"/>
    <w:basedOn w:val="Normal"/>
    <w:next w:val="Normal"/>
    <w:link w:val="Heading2Char"/>
    <w:uiPriority w:val="9"/>
    <w:unhideWhenUsed/>
    <w:qFormat/>
    <w:rsid w:val="00A359BA"/>
    <w:pPr>
      <w:keepNext/>
      <w:keepLines/>
      <w:spacing w:before="40"/>
      <w:outlineLvl w:val="1"/>
    </w:pPr>
    <w:rPr>
      <w:rFonts w:ascii="Calibri Light" w:eastAsia="Times New Roman" w:hAnsi="Calibri Light"/>
      <w:color w:val="2E74B5"/>
      <w:lang w:val="x-none" w:eastAsia="x-none"/>
    </w:rPr>
  </w:style>
  <w:style w:type="paragraph" w:styleId="Heading3">
    <w:name w:val="heading 3"/>
    <w:basedOn w:val="Normal"/>
    <w:next w:val="Normal"/>
    <w:link w:val="Heading3Char"/>
    <w:uiPriority w:val="9"/>
    <w:unhideWhenUsed/>
    <w:qFormat/>
    <w:rsid w:val="00A359BA"/>
    <w:pPr>
      <w:keepNext/>
      <w:keepLines/>
      <w:spacing w:before="4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unhideWhenUsed/>
    <w:qFormat/>
    <w:rsid w:val="00A359BA"/>
    <w:pPr>
      <w:keepNext/>
      <w:jc w:val="center"/>
      <w:outlineLvl w:val="3"/>
    </w:pPr>
    <w:rPr>
      <w:rFonts w:ascii=".VnTimeH" w:eastAsia="Times New Roman" w:hAnsi=".VnTimeH"/>
      <w:b/>
      <w:bCs/>
      <w:sz w:val="28"/>
      <w:szCs w:val="24"/>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A359BA"/>
    <w:pPr>
      <w:keepNext/>
      <w:spacing w:before="80" w:after="80" w:line="360" w:lineRule="exact"/>
      <w:ind w:firstLine="720"/>
      <w:jc w:val="both"/>
      <w:outlineLvl w:val="4"/>
    </w:pPr>
    <w:rPr>
      <w:rFonts w:ascii=".VnTime" w:eastAsia="Times New Roman" w:hAnsi=".VnTime"/>
      <w:b/>
      <w:sz w:val="28"/>
      <w:szCs w:val="28"/>
      <w:lang w:val="x-none" w:eastAsia="x-none"/>
    </w:rPr>
  </w:style>
  <w:style w:type="paragraph" w:styleId="Heading6">
    <w:name w:val="heading 6"/>
    <w:basedOn w:val="Normal"/>
    <w:next w:val="Normal"/>
    <w:link w:val="Heading6Char"/>
    <w:uiPriority w:val="9"/>
    <w:semiHidden/>
    <w:unhideWhenUsed/>
    <w:qFormat/>
    <w:rsid w:val="00A359BA"/>
    <w:pPr>
      <w:keepNext/>
      <w:widowControl w:val="0"/>
      <w:autoSpaceDE w:val="0"/>
      <w:autoSpaceDN w:val="0"/>
      <w:spacing w:line="360" w:lineRule="auto"/>
      <w:jc w:val="center"/>
      <w:outlineLvl w:val="5"/>
    </w:pPr>
    <w:rPr>
      <w:rFonts w:ascii=".VnTime" w:eastAsia="Times New Roman" w:hAnsi=".VnTime"/>
      <w:b/>
      <w:bCs/>
      <w:sz w:val="28"/>
      <w:szCs w:val="28"/>
      <w:lang w:val="en-GB" w:eastAsia="x-none"/>
    </w:rPr>
  </w:style>
  <w:style w:type="paragraph" w:styleId="Heading7">
    <w:name w:val="heading 7"/>
    <w:basedOn w:val="Normal"/>
    <w:next w:val="Normal"/>
    <w:link w:val="Heading7Char"/>
    <w:qFormat/>
    <w:rsid w:val="00A359BA"/>
    <w:pPr>
      <w:spacing w:before="240" w:after="60"/>
      <w:outlineLvl w:val="6"/>
    </w:pPr>
    <w:rPr>
      <w:rFonts w:eastAsia="Times New Roman"/>
      <w:sz w:val="24"/>
      <w:szCs w:val="24"/>
      <w:lang w:val="x-none" w:eastAsia="x-none"/>
    </w:rPr>
  </w:style>
  <w:style w:type="paragraph" w:styleId="Heading8">
    <w:name w:val="heading 8"/>
    <w:basedOn w:val="Normal"/>
    <w:link w:val="Heading8Char"/>
    <w:qFormat/>
    <w:rsid w:val="00A359BA"/>
    <w:pPr>
      <w:widowControl w:val="0"/>
      <w:spacing w:before="100" w:beforeAutospacing="1" w:after="100" w:afterAutospacing="1"/>
      <w:outlineLvl w:val="7"/>
    </w:pPr>
    <w:rPr>
      <w:rFonts w:eastAsia="Times New Roman"/>
      <w:sz w:val="28"/>
      <w:szCs w:val="24"/>
      <w:lang w:val="en-GB" w:eastAsia="x-none"/>
    </w:rPr>
  </w:style>
  <w:style w:type="paragraph" w:styleId="Heading9">
    <w:name w:val="heading 9"/>
    <w:basedOn w:val="Normal"/>
    <w:next w:val="Normal"/>
    <w:link w:val="Heading9Char"/>
    <w:qFormat/>
    <w:rsid w:val="00A359BA"/>
    <w:pPr>
      <w:spacing w:before="240" w:after="60" w:line="360" w:lineRule="auto"/>
      <w:outlineLvl w:val="8"/>
    </w:pPr>
    <w:rPr>
      <w:rFonts w:ascii="Arial" w:eastAsia="Times New Roman"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359BA"/>
    <w:pPr>
      <w:spacing w:line="360" w:lineRule="auto"/>
      <w:jc w:val="center"/>
    </w:pPr>
    <w:rPr>
      <w:rFonts w:ascii=".VnTimeH" w:eastAsia="Times New Roman" w:hAnsi=".VnTimeH"/>
      <w:b/>
      <w:bCs/>
      <w:sz w:val="28"/>
      <w:szCs w:val="28"/>
      <w:lang w:val="x-none" w:eastAsia="x-none"/>
    </w:rPr>
  </w:style>
  <w:style w:type="character" w:customStyle="1" w:styleId="Heading1Char">
    <w:name w:val="Heading 1 Char"/>
    <w:link w:val="Heading1"/>
    <w:rsid w:val="00A359BA"/>
    <w:rPr>
      <w:rFonts w:ascii="Calibri Light" w:hAnsi="Calibri Light"/>
      <w:color w:val="2E74B5"/>
      <w:sz w:val="32"/>
      <w:szCs w:val="32"/>
      <w:lang w:val="x-none" w:eastAsia="x-none"/>
    </w:rPr>
  </w:style>
  <w:style w:type="character" w:customStyle="1" w:styleId="Heading2Char">
    <w:name w:val="Heading 2 Char"/>
    <w:aliases w:val="Heading 2 Char Char Char"/>
    <w:link w:val="Heading2"/>
    <w:rsid w:val="00A359BA"/>
    <w:rPr>
      <w:rFonts w:ascii="Calibri Light" w:hAnsi="Calibri Light"/>
      <w:color w:val="2E74B5"/>
      <w:sz w:val="26"/>
      <w:szCs w:val="26"/>
      <w:lang w:val="x-none" w:eastAsia="x-none"/>
    </w:rPr>
  </w:style>
  <w:style w:type="character" w:customStyle="1" w:styleId="Heading3Char">
    <w:name w:val="Heading 3 Char"/>
    <w:link w:val="Heading3"/>
    <w:rsid w:val="00A359BA"/>
    <w:rPr>
      <w:rFonts w:ascii="Calibri Light" w:hAnsi="Calibri Light"/>
      <w:color w:val="1F4D78"/>
      <w:sz w:val="24"/>
      <w:szCs w:val="24"/>
      <w:lang w:val="x-none" w:eastAsia="x-none"/>
    </w:rPr>
  </w:style>
  <w:style w:type="character" w:customStyle="1" w:styleId="Heading4Char">
    <w:name w:val="Heading 4 Char"/>
    <w:link w:val="Heading4"/>
    <w:rsid w:val="00A359BA"/>
    <w:rPr>
      <w:rFonts w:ascii=".VnTimeH" w:hAnsi=".VnTimeH"/>
      <w:b/>
      <w:bCs/>
      <w:sz w:val="28"/>
      <w:szCs w:val="24"/>
      <w:lang w:val="x-none" w:eastAsia="x-none"/>
    </w:rPr>
  </w:style>
  <w:style w:type="character" w:customStyle="1" w:styleId="Heading5Char">
    <w:name w:val="Heading 5 Char"/>
    <w:aliases w:val="Heading 5 Char Char Char Char Char Char Char Char Char Char Char Char Char Char Char Char Char Char Char Char Char Char"/>
    <w:link w:val="Heading5"/>
    <w:rsid w:val="00A359BA"/>
    <w:rPr>
      <w:rFonts w:ascii=".VnTime" w:hAnsi=".VnTime"/>
      <w:b/>
      <w:sz w:val="28"/>
      <w:szCs w:val="28"/>
      <w:lang w:val="x-none" w:eastAsia="x-none"/>
    </w:rPr>
  </w:style>
  <w:style w:type="character" w:customStyle="1" w:styleId="Heading6Char">
    <w:name w:val="Heading 6 Char"/>
    <w:link w:val="Heading6"/>
    <w:rsid w:val="00A359BA"/>
    <w:rPr>
      <w:rFonts w:ascii=".VnTime" w:hAnsi=".VnTime"/>
      <w:b/>
      <w:bCs/>
      <w:sz w:val="28"/>
      <w:szCs w:val="28"/>
      <w:lang w:val="en-GB" w:eastAsia="x-none"/>
    </w:rPr>
  </w:style>
  <w:style w:type="character" w:customStyle="1" w:styleId="Heading7Char">
    <w:name w:val="Heading 7 Char"/>
    <w:link w:val="Heading7"/>
    <w:rsid w:val="00A359BA"/>
    <w:rPr>
      <w:sz w:val="24"/>
      <w:szCs w:val="24"/>
      <w:lang w:val="x-none" w:eastAsia="x-none"/>
    </w:rPr>
  </w:style>
  <w:style w:type="character" w:customStyle="1" w:styleId="Heading8Char">
    <w:name w:val="Heading 8 Char"/>
    <w:link w:val="Heading8"/>
    <w:rsid w:val="00A359BA"/>
    <w:rPr>
      <w:sz w:val="28"/>
      <w:szCs w:val="24"/>
      <w:lang w:val="en-GB" w:eastAsia="x-none"/>
    </w:rPr>
  </w:style>
  <w:style w:type="character" w:customStyle="1" w:styleId="Heading9Char">
    <w:name w:val="Heading 9 Char"/>
    <w:link w:val="Heading9"/>
    <w:rsid w:val="00A359BA"/>
    <w:rPr>
      <w:rFonts w:ascii="Arial" w:hAnsi="Arial"/>
      <w:sz w:val="22"/>
      <w:szCs w:val="22"/>
      <w:lang w:val="en-GB" w:eastAsia="x-none"/>
    </w:rPr>
  </w:style>
  <w:style w:type="paragraph" w:styleId="Footer">
    <w:name w:val="footer"/>
    <w:basedOn w:val="Normal"/>
    <w:link w:val="FooterChar"/>
    <w:uiPriority w:val="99"/>
    <w:rsid w:val="00A359BA"/>
    <w:pPr>
      <w:widowControl w:val="0"/>
      <w:tabs>
        <w:tab w:val="center" w:pos="4153"/>
        <w:tab w:val="right" w:pos="8306"/>
      </w:tabs>
    </w:pPr>
    <w:rPr>
      <w:rFonts w:eastAsia="Times New Roman"/>
      <w:sz w:val="28"/>
      <w:szCs w:val="24"/>
      <w:lang w:val="en-GB" w:eastAsia="x-none"/>
    </w:rPr>
  </w:style>
  <w:style w:type="character" w:customStyle="1" w:styleId="FooterChar">
    <w:name w:val="Footer Char"/>
    <w:link w:val="Footer"/>
    <w:uiPriority w:val="99"/>
    <w:rsid w:val="00A359BA"/>
    <w:rPr>
      <w:sz w:val="28"/>
      <w:szCs w:val="24"/>
      <w:lang w:val="en-GB" w:eastAsia="x-none"/>
    </w:rPr>
  </w:style>
  <w:style w:type="character" w:styleId="PageNumber">
    <w:name w:val="page number"/>
    <w:rsid w:val="00A359BA"/>
    <w:rPr>
      <w:bCs/>
      <w:i/>
      <w:iCs/>
      <w:color w:val="FF00FF"/>
      <w:spacing w:val="-6"/>
      <w:sz w:val="28"/>
      <w:szCs w:val="28"/>
      <w:lang w:val="de-DE" w:eastAsia="zh-CN" w:bidi="ar-SA"/>
    </w:rPr>
  </w:style>
  <w:style w:type="paragraph" w:customStyle="1" w:styleId="mucI">
    <w:name w:val="mucI"/>
    <w:aliases w:val="II"/>
    <w:basedOn w:val="Normal"/>
    <w:rsid w:val="00A359BA"/>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A359BA"/>
    <w:pPr>
      <w:spacing w:after="200" w:line="276" w:lineRule="auto"/>
      <w:ind w:left="720"/>
      <w:contextualSpacing/>
    </w:pPr>
    <w:rPr>
      <w:rFonts w:ascii="Calibri" w:hAnsi="Calibri"/>
      <w:sz w:val="22"/>
      <w:szCs w:val="22"/>
    </w:rPr>
  </w:style>
  <w:style w:type="paragraph" w:styleId="TOCHeading">
    <w:name w:val="TOC Heading"/>
    <w:basedOn w:val="Heading1"/>
    <w:next w:val="Normal"/>
    <w:uiPriority w:val="39"/>
    <w:qFormat/>
    <w:rsid w:val="00A359BA"/>
    <w:pPr>
      <w:spacing w:line="259" w:lineRule="auto"/>
      <w:outlineLvl w:val="9"/>
    </w:pPr>
  </w:style>
  <w:style w:type="paragraph" w:styleId="Header">
    <w:name w:val="header"/>
    <w:basedOn w:val="Normal"/>
    <w:link w:val="HeaderChar"/>
    <w:uiPriority w:val="99"/>
    <w:unhideWhenUsed/>
    <w:rsid w:val="00A359BA"/>
    <w:pPr>
      <w:tabs>
        <w:tab w:val="center" w:pos="4680"/>
        <w:tab w:val="right" w:pos="9360"/>
      </w:tabs>
    </w:pPr>
    <w:rPr>
      <w:rFonts w:eastAsia="Times New Roman"/>
      <w:sz w:val="28"/>
      <w:szCs w:val="24"/>
      <w:lang w:val="x-none" w:eastAsia="x-none"/>
    </w:rPr>
  </w:style>
  <w:style w:type="character" w:customStyle="1" w:styleId="HeaderChar">
    <w:name w:val="Header Char"/>
    <w:link w:val="Header"/>
    <w:uiPriority w:val="99"/>
    <w:rsid w:val="00A359BA"/>
    <w:rPr>
      <w:sz w:val="28"/>
      <w:szCs w:val="24"/>
      <w:lang w:val="x-none" w:eastAsia="x-none"/>
    </w:rPr>
  </w:style>
  <w:style w:type="paragraph" w:styleId="TOC1">
    <w:name w:val="toc 1"/>
    <w:basedOn w:val="Normal"/>
    <w:next w:val="Normal"/>
    <w:autoRedefine/>
    <w:uiPriority w:val="39"/>
    <w:unhideWhenUsed/>
    <w:rsid w:val="00A359BA"/>
    <w:pPr>
      <w:tabs>
        <w:tab w:val="right" w:leader="dot" w:pos="8647"/>
      </w:tabs>
      <w:spacing w:after="100"/>
      <w:outlineLvl w:val="0"/>
    </w:pPr>
  </w:style>
  <w:style w:type="paragraph" w:styleId="TOC2">
    <w:name w:val="toc 2"/>
    <w:basedOn w:val="Normal"/>
    <w:next w:val="Normal"/>
    <w:autoRedefine/>
    <w:uiPriority w:val="39"/>
    <w:unhideWhenUsed/>
    <w:rsid w:val="00A359BA"/>
    <w:pPr>
      <w:tabs>
        <w:tab w:val="right" w:leader="dot" w:pos="8647"/>
      </w:tabs>
      <w:spacing w:after="100"/>
      <w:outlineLvl w:val="0"/>
    </w:pPr>
  </w:style>
  <w:style w:type="paragraph" w:styleId="TOC3">
    <w:name w:val="toc 3"/>
    <w:basedOn w:val="Normal"/>
    <w:next w:val="Normal"/>
    <w:autoRedefine/>
    <w:uiPriority w:val="39"/>
    <w:unhideWhenUsed/>
    <w:rsid w:val="00A359BA"/>
    <w:pPr>
      <w:pBdr>
        <w:top w:val="single" w:sz="4" w:space="1" w:color="auto"/>
        <w:left w:val="single" w:sz="4" w:space="1" w:color="auto"/>
        <w:bottom w:val="single" w:sz="4" w:space="1" w:color="auto"/>
        <w:right w:val="single" w:sz="4" w:space="0" w:color="auto"/>
        <w:between w:val="single" w:sz="4" w:space="1" w:color="auto"/>
        <w:bar w:val="single" w:sz="4" w:color="auto"/>
      </w:pBdr>
      <w:tabs>
        <w:tab w:val="right" w:leader="dot" w:pos="8647"/>
      </w:tabs>
      <w:spacing w:after="100"/>
      <w:outlineLvl w:val="0"/>
    </w:pPr>
  </w:style>
  <w:style w:type="character" w:styleId="Hyperlink">
    <w:name w:val="Hyperlink"/>
    <w:unhideWhenUsed/>
    <w:rsid w:val="00A359BA"/>
    <w:rPr>
      <w:color w:val="0563C1"/>
      <w:u w:val="single"/>
    </w:rPr>
  </w:style>
  <w:style w:type="paragraph" w:styleId="NormalWeb">
    <w:name w:val="Normal (Web)"/>
    <w:basedOn w:val="Normal"/>
    <w:link w:val="NormalWebChar"/>
    <w:rsid w:val="00A359BA"/>
    <w:pPr>
      <w:spacing w:before="100" w:beforeAutospacing="1" w:after="100" w:afterAutospacing="1"/>
    </w:pPr>
    <w:rPr>
      <w:rFonts w:eastAsia="Times New Roman"/>
      <w:sz w:val="24"/>
      <w:szCs w:val="24"/>
      <w:lang w:val="x-none" w:eastAsia="x-none"/>
    </w:rPr>
  </w:style>
  <w:style w:type="character" w:customStyle="1" w:styleId="NormalWebChar">
    <w:name w:val="Normal (Web) Char"/>
    <w:link w:val="NormalWeb"/>
    <w:rsid w:val="00A359BA"/>
    <w:rPr>
      <w:sz w:val="24"/>
      <w:szCs w:val="24"/>
      <w:lang w:val="x-none" w:eastAsia="x-none"/>
    </w:rPr>
  </w:style>
  <w:style w:type="paragraph" w:customStyle="1" w:styleId="Char">
    <w:name w:val="Char"/>
    <w:autoRedefine/>
    <w:rsid w:val="00A359BA"/>
    <w:pPr>
      <w:tabs>
        <w:tab w:val="left" w:pos="1152"/>
      </w:tabs>
      <w:spacing w:before="120" w:after="120" w:line="312" w:lineRule="auto"/>
    </w:pPr>
    <w:rPr>
      <w:rFonts w:ascii="Arial" w:hAnsi="Arial" w:cs="Arial"/>
    </w:rPr>
  </w:style>
  <w:style w:type="character" w:customStyle="1" w:styleId="c0">
    <w:name w:val="c0"/>
    <w:rsid w:val="00A359BA"/>
  </w:style>
  <w:style w:type="paragraph" w:customStyle="1" w:styleId="CM44">
    <w:name w:val="CM44"/>
    <w:basedOn w:val="Normal"/>
    <w:next w:val="Normal"/>
    <w:uiPriority w:val="99"/>
    <w:rsid w:val="00A359BA"/>
    <w:pPr>
      <w:widowControl w:val="0"/>
      <w:autoSpaceDE w:val="0"/>
      <w:autoSpaceDN w:val="0"/>
      <w:adjustRightInd w:val="0"/>
      <w:spacing w:after="113"/>
    </w:pPr>
    <w:rPr>
      <w:rFonts w:eastAsia="Times New Roman"/>
      <w:sz w:val="24"/>
      <w:szCs w:val="24"/>
    </w:rPr>
  </w:style>
  <w:style w:type="character" w:customStyle="1" w:styleId="Bodytext3">
    <w:name w:val="Body text (3)_"/>
    <w:link w:val="Bodytext30"/>
    <w:rsid w:val="00A359BA"/>
    <w:rPr>
      <w:b/>
      <w:bCs/>
      <w:sz w:val="28"/>
      <w:szCs w:val="28"/>
      <w:shd w:val="clear" w:color="auto" w:fill="FFFFFF"/>
    </w:rPr>
  </w:style>
  <w:style w:type="paragraph" w:customStyle="1" w:styleId="Bodytext30">
    <w:name w:val="Body text (3)"/>
    <w:basedOn w:val="Normal"/>
    <w:link w:val="Bodytext3"/>
    <w:rsid w:val="00A359BA"/>
    <w:pPr>
      <w:widowControl w:val="0"/>
      <w:shd w:val="clear" w:color="auto" w:fill="FFFFFF"/>
      <w:spacing w:line="324" w:lineRule="exact"/>
      <w:jc w:val="center"/>
    </w:pPr>
    <w:rPr>
      <w:rFonts w:eastAsia="Times New Roman"/>
      <w:b/>
      <w:bCs/>
      <w:sz w:val="28"/>
      <w:szCs w:val="28"/>
      <w:lang w:val="vi-VN"/>
    </w:rPr>
  </w:style>
  <w:style w:type="character" w:customStyle="1" w:styleId="A1">
    <w:name w:val="A1"/>
    <w:rsid w:val="00A359BA"/>
    <w:rPr>
      <w:rFonts w:ascii="Times New Roman" w:hAnsi="Times New Roman" w:cs="Times New Roman"/>
      <w:b/>
      <w:bCs/>
      <w:color w:val="0000FF"/>
      <w:sz w:val="24"/>
    </w:rPr>
  </w:style>
  <w:style w:type="paragraph" w:styleId="BodyTextIndent">
    <w:name w:val="Body Text Indent"/>
    <w:basedOn w:val="Normal"/>
    <w:link w:val="BodyTextIndentChar"/>
    <w:rsid w:val="00A359BA"/>
    <w:pPr>
      <w:spacing w:before="120" w:after="120" w:line="300" w:lineRule="exact"/>
      <w:ind w:firstLine="720"/>
      <w:jc w:val="both"/>
    </w:pPr>
    <w:rPr>
      <w:rFonts w:ascii=".VnTime" w:eastAsia="Times New Roman" w:hAnsi=".VnTime"/>
      <w:szCs w:val="28"/>
      <w:lang w:val="x-none" w:eastAsia="x-none"/>
    </w:rPr>
  </w:style>
  <w:style w:type="character" w:customStyle="1" w:styleId="BodyTextIndentChar">
    <w:name w:val="Body Text Indent Char"/>
    <w:link w:val="BodyTextIndent"/>
    <w:rsid w:val="00A359BA"/>
    <w:rPr>
      <w:rFonts w:ascii=".VnTime" w:hAnsi=".VnTime"/>
      <w:sz w:val="26"/>
      <w:szCs w:val="28"/>
      <w:lang w:val="x-none" w:eastAsia="x-none"/>
    </w:rPr>
  </w:style>
  <w:style w:type="paragraph" w:styleId="BodyText31">
    <w:name w:val="Body Text 3"/>
    <w:basedOn w:val="Normal"/>
    <w:link w:val="BodyText3Char"/>
    <w:rsid w:val="00A359BA"/>
    <w:pPr>
      <w:spacing w:after="120"/>
    </w:pPr>
    <w:rPr>
      <w:rFonts w:ascii=".VnTime" w:eastAsia="Times New Roman" w:hAnsi=".VnTime"/>
      <w:sz w:val="16"/>
      <w:szCs w:val="16"/>
      <w:lang w:val="x-none" w:eastAsia="x-none"/>
    </w:rPr>
  </w:style>
  <w:style w:type="character" w:customStyle="1" w:styleId="BodyText3Char">
    <w:name w:val="Body Text 3 Char"/>
    <w:link w:val="BodyText31"/>
    <w:rsid w:val="00A359BA"/>
    <w:rPr>
      <w:rFonts w:ascii=".VnTime" w:hAnsi=".VnTime"/>
      <w:sz w:val="16"/>
      <w:szCs w:val="16"/>
      <w:lang w:val="x-none" w:eastAsia="x-none"/>
    </w:rPr>
  </w:style>
  <w:style w:type="paragraph" w:styleId="BodyTextIndent2">
    <w:name w:val="Body Text Indent 2"/>
    <w:basedOn w:val="Normal"/>
    <w:link w:val="BodyTextIndent2Char"/>
    <w:rsid w:val="00A359BA"/>
    <w:pPr>
      <w:ind w:left="360"/>
      <w:jc w:val="center"/>
    </w:pPr>
    <w:rPr>
      <w:rFonts w:ascii=".VnTimeH" w:eastAsia="Times New Roman" w:hAnsi=".VnTimeH"/>
      <w:sz w:val="28"/>
      <w:szCs w:val="28"/>
      <w:lang w:val="x-none" w:eastAsia="x-none"/>
    </w:rPr>
  </w:style>
  <w:style w:type="character" w:customStyle="1" w:styleId="BodyTextIndent2Char">
    <w:name w:val="Body Text Indent 2 Char"/>
    <w:link w:val="BodyTextIndent2"/>
    <w:rsid w:val="00A359BA"/>
    <w:rPr>
      <w:rFonts w:ascii=".VnTimeH" w:hAnsi=".VnTimeH"/>
      <w:sz w:val="28"/>
      <w:szCs w:val="28"/>
      <w:lang w:val="x-none" w:eastAsia="x-none"/>
    </w:rPr>
  </w:style>
  <w:style w:type="paragraph" w:styleId="BodyText">
    <w:name w:val="Body Text"/>
    <w:basedOn w:val="Normal"/>
    <w:link w:val="BodyTextChar"/>
    <w:rsid w:val="00A359BA"/>
    <w:pPr>
      <w:jc w:val="both"/>
    </w:pPr>
    <w:rPr>
      <w:rFonts w:ascii=".VnTime" w:eastAsia="Times New Roman" w:hAnsi=".VnTime"/>
      <w:sz w:val="28"/>
      <w:szCs w:val="28"/>
      <w:lang w:val="x-none" w:eastAsia="x-none"/>
    </w:rPr>
  </w:style>
  <w:style w:type="character" w:customStyle="1" w:styleId="BodyTextChar">
    <w:name w:val="Body Text Char"/>
    <w:link w:val="BodyText"/>
    <w:rsid w:val="00A359BA"/>
    <w:rPr>
      <w:rFonts w:ascii=".VnTime" w:hAnsi=".VnTime"/>
      <w:sz w:val="28"/>
      <w:szCs w:val="28"/>
      <w:lang w:val="x-none" w:eastAsia="x-none"/>
    </w:rPr>
  </w:style>
  <w:style w:type="paragraph" w:customStyle="1" w:styleId="Style3">
    <w:name w:val="Style3"/>
    <w:basedOn w:val="Normal"/>
    <w:rsid w:val="00A359BA"/>
    <w:pPr>
      <w:spacing w:line="440" w:lineRule="exact"/>
      <w:jc w:val="both"/>
    </w:pPr>
    <w:rPr>
      <w:rFonts w:ascii=".VnTime" w:eastAsia="Times New Roman" w:hAnsi=".VnTime"/>
      <w:i/>
      <w:sz w:val="28"/>
      <w:szCs w:val="28"/>
    </w:rPr>
  </w:style>
  <w:style w:type="paragraph" w:styleId="BodyText2">
    <w:name w:val="Body Text 2"/>
    <w:basedOn w:val="Normal"/>
    <w:link w:val="BodyText2Char"/>
    <w:rsid w:val="00A359BA"/>
    <w:pPr>
      <w:widowControl w:val="0"/>
      <w:spacing w:before="80"/>
      <w:jc w:val="both"/>
    </w:pPr>
    <w:rPr>
      <w:rFonts w:ascii=".VnTimeH" w:eastAsia="Times New Roman" w:hAnsi=".VnTimeH"/>
      <w:sz w:val="24"/>
      <w:szCs w:val="20"/>
      <w:lang w:val="x-none" w:eastAsia="x-none"/>
    </w:rPr>
  </w:style>
  <w:style w:type="character" w:customStyle="1" w:styleId="BodyText2Char">
    <w:name w:val="Body Text 2 Char"/>
    <w:link w:val="BodyText2"/>
    <w:rsid w:val="00A359BA"/>
    <w:rPr>
      <w:rFonts w:ascii=".VnTimeH" w:hAnsi=".VnTimeH"/>
      <w:sz w:val="24"/>
      <w:lang w:val="x-none" w:eastAsia="x-none"/>
    </w:rPr>
  </w:style>
  <w:style w:type="paragraph" w:customStyle="1" w:styleId="abc">
    <w:name w:val="abc"/>
    <w:basedOn w:val="Normal"/>
    <w:rsid w:val="00A359BA"/>
    <w:pPr>
      <w:overflowPunct w:val="0"/>
      <w:autoSpaceDE w:val="0"/>
      <w:autoSpaceDN w:val="0"/>
      <w:adjustRightInd w:val="0"/>
    </w:pPr>
    <w:rPr>
      <w:rFonts w:ascii=".VnTime" w:eastAsia="Times New Roman" w:hAnsi=".VnTime"/>
      <w:sz w:val="28"/>
      <w:szCs w:val="20"/>
    </w:rPr>
  </w:style>
  <w:style w:type="paragraph" w:customStyle="1" w:styleId="n-dieund">
    <w:name w:val="n-dieund"/>
    <w:basedOn w:val="Normal"/>
    <w:rsid w:val="00A359BA"/>
    <w:pPr>
      <w:spacing w:after="120"/>
      <w:ind w:firstLine="709"/>
      <w:jc w:val="both"/>
    </w:pPr>
    <w:rPr>
      <w:rFonts w:eastAsia="Times New Roman"/>
      <w:sz w:val="28"/>
      <w:szCs w:val="28"/>
    </w:rPr>
  </w:style>
  <w:style w:type="paragraph" w:customStyle="1" w:styleId="MD">
    <w:name w:val="_MD"/>
    <w:basedOn w:val="Normal"/>
    <w:link w:val="MDChar"/>
    <w:rsid w:val="00A359BA"/>
    <w:pPr>
      <w:autoSpaceDE w:val="0"/>
      <w:autoSpaceDN w:val="0"/>
      <w:spacing w:line="360" w:lineRule="auto"/>
      <w:ind w:left="426" w:hanging="426"/>
      <w:jc w:val="both"/>
    </w:pPr>
    <w:rPr>
      <w:rFonts w:eastAsia="Times New Roman"/>
      <w:b/>
      <w:sz w:val="28"/>
      <w:szCs w:val="28"/>
      <w:lang w:val="vi-VN" w:eastAsia="x-none"/>
    </w:rPr>
  </w:style>
  <w:style w:type="character" w:customStyle="1" w:styleId="MDChar">
    <w:name w:val="_MD Char"/>
    <w:link w:val="MD"/>
    <w:locked/>
    <w:rsid w:val="00A359BA"/>
    <w:rPr>
      <w:b/>
      <w:sz w:val="28"/>
      <w:szCs w:val="28"/>
      <w:lang w:eastAsia="x-none"/>
    </w:rPr>
  </w:style>
  <w:style w:type="paragraph" w:customStyle="1" w:styleId="Normal14pt">
    <w:name w:val="Normal + 14 pt"/>
    <w:aliases w:val="Before:  5 pt,After:  5 pt"/>
    <w:basedOn w:val="Normal"/>
    <w:rsid w:val="00A359BA"/>
    <w:pPr>
      <w:spacing w:before="100" w:after="100"/>
    </w:pPr>
    <w:rPr>
      <w:rFonts w:eastAsia="Times New Roman"/>
      <w:sz w:val="28"/>
      <w:szCs w:val="28"/>
      <w:lang w:val="en-GB" w:eastAsia="en-GB"/>
    </w:rPr>
  </w:style>
  <w:style w:type="paragraph" w:styleId="BodyTextIndent3">
    <w:name w:val="Body Text Indent 3"/>
    <w:basedOn w:val="Normal"/>
    <w:link w:val="BodyTextIndent3Char"/>
    <w:rsid w:val="00A359BA"/>
    <w:pPr>
      <w:autoSpaceDE w:val="0"/>
      <w:autoSpaceDN w:val="0"/>
      <w:spacing w:line="360" w:lineRule="auto"/>
      <w:ind w:firstLine="720"/>
      <w:jc w:val="both"/>
    </w:pPr>
    <w:rPr>
      <w:rFonts w:ascii=".VnTime" w:eastAsia="Times New Roman" w:hAnsi=".VnTime"/>
      <w:sz w:val="28"/>
      <w:szCs w:val="28"/>
      <w:lang w:val="x-none" w:eastAsia="x-none"/>
    </w:rPr>
  </w:style>
  <w:style w:type="character" w:customStyle="1" w:styleId="BodyTextIndent3Char">
    <w:name w:val="Body Text Indent 3 Char"/>
    <w:link w:val="BodyTextIndent3"/>
    <w:rsid w:val="00A359BA"/>
    <w:rPr>
      <w:rFonts w:ascii=".VnTime" w:hAnsi=".VnTime"/>
      <w:sz w:val="28"/>
      <w:szCs w:val="28"/>
      <w:lang w:val="x-none" w:eastAsia="x-none"/>
    </w:rPr>
  </w:style>
  <w:style w:type="paragraph" w:styleId="ListBullet">
    <w:name w:val="List Bullet"/>
    <w:basedOn w:val="Normal"/>
    <w:autoRedefine/>
    <w:rsid w:val="00A359BA"/>
    <w:pPr>
      <w:autoSpaceDE w:val="0"/>
      <w:autoSpaceDN w:val="0"/>
      <w:jc w:val="both"/>
    </w:pPr>
    <w:rPr>
      <w:rFonts w:ascii=".VnTime" w:eastAsia="Times New Roman" w:hAnsi=".VnTime" w:cs=".VnTime"/>
      <w:sz w:val="24"/>
      <w:szCs w:val="24"/>
      <w:lang w:val="fr-FR"/>
    </w:rPr>
  </w:style>
  <w:style w:type="paragraph" w:customStyle="1" w:styleId="StyleJustified">
    <w:name w:val="Style Justified"/>
    <w:basedOn w:val="Normal"/>
    <w:rsid w:val="00A359BA"/>
    <w:pPr>
      <w:autoSpaceDE w:val="0"/>
      <w:autoSpaceDN w:val="0"/>
      <w:spacing w:line="360" w:lineRule="auto"/>
      <w:ind w:firstLine="720"/>
      <w:jc w:val="both"/>
    </w:pPr>
    <w:rPr>
      <w:rFonts w:ascii=".VnTime" w:eastAsia="Times New Roman" w:hAnsi=".VnTime" w:cs=".VnTime"/>
      <w:sz w:val="28"/>
      <w:szCs w:val="28"/>
      <w:lang w:val="vi-VN"/>
    </w:rPr>
  </w:style>
  <w:style w:type="paragraph" w:customStyle="1" w:styleId="StyleJustifiedLeft19cmLinespacingExactly15pt">
    <w:name w:val="Style Justified Left:  1.9 cm Line spacing:  Exactly 15 pt"/>
    <w:basedOn w:val="Normal"/>
    <w:rsid w:val="00A359BA"/>
    <w:pPr>
      <w:spacing w:line="300" w:lineRule="exact"/>
      <w:ind w:left="1080"/>
      <w:jc w:val="both"/>
    </w:pPr>
    <w:rPr>
      <w:rFonts w:ascii=".VnTime" w:eastAsia="Times New Roman" w:hAnsi=".VnTime" w:cs=".VnTime"/>
      <w:sz w:val="28"/>
      <w:szCs w:val="28"/>
      <w:lang w:val="en-GB"/>
    </w:rPr>
  </w:style>
  <w:style w:type="paragraph" w:customStyle="1" w:styleId="StyleJustifiedLinespacingExactly15pt">
    <w:name w:val="Style Justified Line spacing:  Exactly 15 pt"/>
    <w:basedOn w:val="Normal"/>
    <w:rsid w:val="00A359BA"/>
    <w:pPr>
      <w:spacing w:line="300" w:lineRule="exact"/>
      <w:jc w:val="both"/>
    </w:pPr>
    <w:rPr>
      <w:rFonts w:ascii=".VnTime" w:eastAsia="Times New Roman" w:hAnsi=".VnTime" w:cs=".VnTime"/>
      <w:sz w:val="28"/>
      <w:szCs w:val="28"/>
      <w:lang w:val="en-GB"/>
    </w:rPr>
  </w:style>
  <w:style w:type="paragraph" w:customStyle="1" w:styleId="StyleTimesNewRomanJustified">
    <w:name w:val="Style Times New Roman Justified"/>
    <w:basedOn w:val="Normal"/>
    <w:rsid w:val="00A359BA"/>
    <w:pPr>
      <w:spacing w:line="360" w:lineRule="auto"/>
      <w:jc w:val="both"/>
    </w:pPr>
    <w:rPr>
      <w:rFonts w:ascii=".VnTime" w:eastAsia="Times New Roman" w:hAnsi=".VnTime" w:cs=".VnTime"/>
      <w:sz w:val="28"/>
      <w:szCs w:val="28"/>
      <w:lang w:val="en-GB"/>
    </w:rPr>
  </w:style>
  <w:style w:type="character" w:customStyle="1" w:styleId="TitleChar">
    <w:name w:val="Title Char"/>
    <w:link w:val="Title"/>
    <w:rsid w:val="00A359BA"/>
    <w:rPr>
      <w:rFonts w:ascii=".VnTimeH" w:hAnsi=".VnTimeH"/>
      <w:b/>
      <w:bCs/>
      <w:sz w:val="28"/>
      <w:szCs w:val="28"/>
      <w:lang w:val="x-none" w:eastAsia="x-none"/>
    </w:rPr>
  </w:style>
  <w:style w:type="paragraph" w:customStyle="1" w:styleId="tenchuong">
    <w:name w:val="tenchuong"/>
    <w:basedOn w:val="Normal"/>
    <w:rsid w:val="00A359BA"/>
    <w:pPr>
      <w:widowControl w:val="0"/>
      <w:spacing w:before="120" w:after="240"/>
      <w:jc w:val="center"/>
    </w:pPr>
    <w:rPr>
      <w:rFonts w:ascii=".VnAvantH" w:eastAsia="Times New Roman" w:hAnsi=".VnAvantH" w:cs=".VnAvantH"/>
      <w:b/>
      <w:bCs/>
      <w:sz w:val="28"/>
      <w:szCs w:val="28"/>
    </w:rPr>
  </w:style>
  <w:style w:type="paragraph" w:styleId="Subtitle">
    <w:name w:val="Subtitle"/>
    <w:basedOn w:val="Normal"/>
    <w:next w:val="Normal"/>
    <w:link w:val="SubtitleChar"/>
    <w:uiPriority w:val="11"/>
    <w:qFormat/>
    <w:pPr>
      <w:spacing w:before="120" w:after="120" w:line="400" w:lineRule="auto"/>
      <w:jc w:val="center"/>
    </w:pPr>
    <w:rPr>
      <w:rFonts w:eastAsia="Times New Roman"/>
      <w:b/>
      <w:sz w:val="32"/>
      <w:szCs w:val="32"/>
    </w:rPr>
  </w:style>
  <w:style w:type="character" w:customStyle="1" w:styleId="SubtitleChar">
    <w:name w:val="Subtitle Char"/>
    <w:link w:val="Subtitle"/>
    <w:rsid w:val="00A359BA"/>
    <w:rPr>
      <w:rFonts w:ascii=".VnTimeH" w:hAnsi=".VnTimeH"/>
      <w:b/>
      <w:bCs/>
      <w:sz w:val="32"/>
      <w:szCs w:val="32"/>
      <w:lang w:val="en-GB" w:eastAsia="x-none"/>
    </w:rPr>
  </w:style>
  <w:style w:type="paragraph" w:customStyle="1" w:styleId="mc">
    <w:name w:val="mc"/>
    <w:basedOn w:val="Normal"/>
    <w:rsid w:val="00A359BA"/>
    <w:pPr>
      <w:autoSpaceDE w:val="0"/>
      <w:autoSpaceDN w:val="0"/>
      <w:spacing w:line="360" w:lineRule="auto"/>
      <w:ind w:left="1701" w:hanging="1275"/>
      <w:jc w:val="both"/>
    </w:pPr>
    <w:rPr>
      <w:rFonts w:ascii=".VnTime" w:eastAsia="Times New Roman" w:hAnsi=".VnTime" w:cs=".VnTime"/>
      <w:i/>
      <w:iCs/>
      <w:sz w:val="28"/>
      <w:szCs w:val="28"/>
      <w:lang w:val="vi-VN"/>
    </w:rPr>
  </w:style>
  <w:style w:type="character" w:customStyle="1" w:styleId="MDCharChar">
    <w:name w:val="_MD Char Char"/>
    <w:rsid w:val="00A359BA"/>
    <w:rPr>
      <w:rFonts w:cs=".VnTime"/>
      <w:b/>
      <w:sz w:val="28"/>
      <w:szCs w:val="28"/>
      <w:lang w:val="vi-VN" w:eastAsia="en-US" w:bidi="ar-SA"/>
    </w:rPr>
  </w:style>
  <w:style w:type="paragraph" w:customStyle="1" w:styleId="StyleHeading4">
    <w:name w:val="Style Heading 4 +"/>
    <w:aliases w:val="VnTime 12 pt Not Bold Italic Justified Befo"/>
    <w:basedOn w:val="Heading4"/>
    <w:rsid w:val="00A359B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A359BA"/>
    <w:pPr>
      <w:keepLines w:val="0"/>
      <w:spacing w:before="120" w:after="120" w:line="320" w:lineRule="exact"/>
      <w:jc w:val="both"/>
    </w:pPr>
    <w:rPr>
      <w:rFonts w:ascii=".VnTime" w:hAnsi=".VnTime" w:cs=".VnTime"/>
      <w:color w:val="auto"/>
    </w:rPr>
  </w:style>
  <w:style w:type="paragraph" w:customStyle="1" w:styleId="StyleHeading312ptNotBoldLinespacingsingle">
    <w:name w:val="Style Heading 3 + 12 pt Not Bold Line spacing:  single"/>
    <w:basedOn w:val="Heading3"/>
    <w:rsid w:val="00A359BA"/>
    <w:pPr>
      <w:keepLines w:val="0"/>
      <w:spacing w:before="120" w:after="120"/>
      <w:jc w:val="both"/>
    </w:pPr>
    <w:rPr>
      <w:rFonts w:ascii=".VnTimeH" w:hAnsi=".VnTimeH"/>
      <w:color w:val="auto"/>
    </w:rPr>
  </w:style>
  <w:style w:type="paragraph" w:customStyle="1" w:styleId="Style2">
    <w:name w:val="Style2"/>
    <w:basedOn w:val="Heading5"/>
    <w:rsid w:val="00A359BA"/>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A359BA"/>
    <w:rPr>
      <w:rFonts w:cs="Times New Roman"/>
      <w:color w:val="800080"/>
      <w:u w:val="single"/>
    </w:rPr>
  </w:style>
  <w:style w:type="paragraph" w:customStyle="1" w:styleId="Style1">
    <w:name w:val="Style1"/>
    <w:basedOn w:val="Heading4"/>
    <w:rsid w:val="00A359BA"/>
    <w:pPr>
      <w:spacing w:before="240" w:after="60"/>
      <w:jc w:val="left"/>
    </w:pPr>
    <w:rPr>
      <w:rFonts w:ascii=".VnTime" w:hAnsi=".VnTime" w:cs=".VnTime"/>
      <w:i/>
      <w:iCs/>
      <w:szCs w:val="28"/>
    </w:rPr>
  </w:style>
  <w:style w:type="paragraph" w:customStyle="1" w:styleId="Style4">
    <w:name w:val="Style4"/>
    <w:basedOn w:val="Normal"/>
    <w:next w:val="Heading4"/>
    <w:rsid w:val="00A359BA"/>
    <w:rPr>
      <w:rFonts w:ascii=".VnTime" w:eastAsia="Times New Roman" w:hAnsi=".VnTime" w:cs=".VnTime"/>
      <w:b/>
      <w:bCs/>
      <w:i/>
      <w:iCs/>
      <w:sz w:val="24"/>
      <w:szCs w:val="24"/>
    </w:rPr>
  </w:style>
  <w:style w:type="paragraph" w:customStyle="1" w:styleId="Style5">
    <w:name w:val="Style5"/>
    <w:basedOn w:val="Heading4"/>
    <w:autoRedefine/>
    <w:rsid w:val="00A359BA"/>
    <w:pPr>
      <w:spacing w:before="240" w:after="60"/>
      <w:jc w:val="left"/>
    </w:pPr>
    <w:rPr>
      <w:rFonts w:ascii=".VnTime" w:hAnsi=".VnTime" w:cs=".VnTime"/>
      <w:b w:val="0"/>
      <w:bCs w:val="0"/>
      <w:szCs w:val="28"/>
    </w:rPr>
  </w:style>
  <w:style w:type="paragraph" w:customStyle="1" w:styleId="BodyText21">
    <w:name w:val="Body Text 21"/>
    <w:basedOn w:val="Normal"/>
    <w:rsid w:val="00A359BA"/>
    <w:pPr>
      <w:widowControl w:val="0"/>
      <w:jc w:val="both"/>
    </w:pPr>
    <w:rPr>
      <w:rFonts w:ascii=".VnTime" w:eastAsia="Times New Roman" w:hAnsi=".VnTime"/>
      <w:sz w:val="28"/>
      <w:szCs w:val="20"/>
    </w:rPr>
  </w:style>
  <w:style w:type="paragraph" w:styleId="PlainText">
    <w:name w:val="Plain Text"/>
    <w:basedOn w:val="Normal"/>
    <w:link w:val="PlainTextChar"/>
    <w:rsid w:val="00A359BA"/>
    <w:rPr>
      <w:rFonts w:ascii="Courier New" w:eastAsia="Times New Roman" w:hAnsi="Courier New"/>
      <w:sz w:val="20"/>
      <w:szCs w:val="20"/>
      <w:lang w:val="x-none" w:eastAsia="x-none"/>
    </w:rPr>
  </w:style>
  <w:style w:type="character" w:customStyle="1" w:styleId="PlainTextChar">
    <w:name w:val="Plain Text Char"/>
    <w:link w:val="PlainText"/>
    <w:rsid w:val="00A359BA"/>
    <w:rPr>
      <w:rFonts w:ascii="Courier New" w:hAnsi="Courier New"/>
      <w:lang w:val="x-none" w:eastAsia="x-none"/>
    </w:rPr>
  </w:style>
  <w:style w:type="paragraph" w:customStyle="1" w:styleId="a">
    <w:name w:val="?.?.?"/>
    <w:basedOn w:val="Normal"/>
    <w:rsid w:val="00A359BA"/>
    <w:pPr>
      <w:spacing w:before="120" w:line="440" w:lineRule="exact"/>
      <w:jc w:val="both"/>
    </w:pPr>
    <w:rPr>
      <w:rFonts w:ascii=".VnTime" w:eastAsia="Times New Roman" w:hAnsi=".VnTime"/>
      <w:b/>
      <w:sz w:val="28"/>
      <w:szCs w:val="20"/>
    </w:rPr>
  </w:style>
  <w:style w:type="paragraph" w:customStyle="1" w:styleId="NormalBold">
    <w:name w:val="Normal +  Bold"/>
    <w:aliases w:val="Italic"/>
    <w:basedOn w:val="Normal"/>
    <w:rsid w:val="00A359BA"/>
    <w:pPr>
      <w:tabs>
        <w:tab w:val="num" w:pos="360"/>
      </w:tabs>
      <w:ind w:left="360" w:hanging="360"/>
    </w:pPr>
    <w:rPr>
      <w:rFonts w:ascii=".VnTime" w:eastAsia="Times New Roman" w:hAnsi=".VnTime"/>
      <w:b/>
      <w:i/>
      <w:sz w:val="22"/>
      <w:szCs w:val="20"/>
    </w:rPr>
  </w:style>
  <w:style w:type="paragraph" w:customStyle="1" w:styleId="Char1">
    <w:name w:val="Char1"/>
    <w:basedOn w:val="Normal"/>
    <w:autoRedefine/>
    <w:rsid w:val="00A359BA"/>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A359BA"/>
    <w:pPr>
      <w:pageBreakBefore/>
      <w:tabs>
        <w:tab w:val="left" w:pos="850"/>
        <w:tab w:val="left" w:pos="1191"/>
        <w:tab w:val="left" w:pos="1531"/>
      </w:tabs>
      <w:spacing w:after="120"/>
      <w:jc w:val="center"/>
    </w:pPr>
    <w:rPr>
      <w:rFonts w:ascii="Tahoma" w:eastAsia="Times New Roman" w:hAnsi="Tahoma" w:cs="Tahoma"/>
      <w:color w:val="FFFFFF"/>
      <w:spacing w:val="20"/>
      <w:sz w:val="22"/>
      <w:szCs w:val="22"/>
      <w:lang w:val="en-GB" w:eastAsia="zh-CN"/>
    </w:rPr>
  </w:style>
  <w:style w:type="character" w:customStyle="1" w:styleId="BalloonTextChar">
    <w:name w:val="Balloon Text Char"/>
    <w:link w:val="BalloonText"/>
    <w:semiHidden/>
    <w:rsid w:val="00A359BA"/>
    <w:rPr>
      <w:rFonts w:ascii="Tahoma" w:hAnsi="Tahoma" w:cs="Tahoma"/>
      <w:sz w:val="16"/>
      <w:szCs w:val="16"/>
    </w:rPr>
  </w:style>
  <w:style w:type="paragraph" w:styleId="BalloonText">
    <w:name w:val="Balloon Text"/>
    <w:basedOn w:val="Normal"/>
    <w:link w:val="BalloonTextChar"/>
    <w:semiHidden/>
    <w:rsid w:val="00A359BA"/>
    <w:rPr>
      <w:rFonts w:ascii="Tahoma" w:eastAsia="Times New Roman" w:hAnsi="Tahoma" w:cs="Tahoma"/>
      <w:sz w:val="16"/>
      <w:szCs w:val="16"/>
      <w:lang w:val="vi-VN"/>
    </w:rPr>
  </w:style>
  <w:style w:type="character" w:customStyle="1" w:styleId="BalloonTextChar1">
    <w:name w:val="Balloon Text Char1"/>
    <w:uiPriority w:val="99"/>
    <w:semiHidden/>
    <w:rsid w:val="00A359BA"/>
    <w:rPr>
      <w:rFonts w:ascii="Tahoma" w:eastAsia="Calibri" w:hAnsi="Tahoma" w:cs="Tahoma"/>
      <w:sz w:val="16"/>
      <w:szCs w:val="16"/>
      <w:lang w:val="en-US" w:eastAsia="en-US"/>
    </w:rPr>
  </w:style>
  <w:style w:type="character" w:styleId="Strong">
    <w:name w:val="Strong"/>
    <w:uiPriority w:val="22"/>
    <w:qFormat/>
    <w:rsid w:val="00A359BA"/>
    <w:rPr>
      <w:b/>
      <w:bCs/>
    </w:rPr>
  </w:style>
  <w:style w:type="character" w:customStyle="1" w:styleId="apple-converted-space">
    <w:name w:val="apple-converted-space"/>
    <w:rsid w:val="00A359BA"/>
  </w:style>
  <w:style w:type="paragraph" w:customStyle="1" w:styleId="n-dieu">
    <w:name w:val="n-dieu"/>
    <w:basedOn w:val="Normal"/>
    <w:rsid w:val="00A359BA"/>
    <w:pPr>
      <w:spacing w:before="120" w:after="180"/>
      <w:ind w:firstLine="709"/>
      <w:jc w:val="both"/>
    </w:pPr>
    <w:rPr>
      <w:rFonts w:ascii=".VnTime" w:eastAsia="Times New Roman" w:hAnsi=".VnTime" w:cs=".VnTime"/>
      <w:b/>
      <w:bCs/>
      <w:i/>
      <w:iCs/>
      <w:sz w:val="28"/>
      <w:szCs w:val="28"/>
      <w:lang w:val="fr-FR"/>
    </w:rPr>
  </w:style>
  <w:style w:type="paragraph" w:customStyle="1" w:styleId="CharCharCharChar">
    <w:name w:val="Char Char Char Char"/>
    <w:basedOn w:val="Normal"/>
    <w:rsid w:val="00A359BA"/>
    <w:pPr>
      <w:pageBreakBefore/>
      <w:spacing w:before="100" w:beforeAutospacing="1" w:after="100" w:afterAutospacing="1"/>
    </w:pPr>
    <w:rPr>
      <w:rFonts w:ascii="Tahoma" w:eastAsia="Times New Roman" w:hAnsi="Tahoma" w:cs="Tahoma"/>
      <w:sz w:val="20"/>
      <w:szCs w:val="20"/>
    </w:rPr>
  </w:style>
  <w:style w:type="paragraph" w:customStyle="1" w:styleId="sao">
    <w:name w:val="sao"/>
    <w:basedOn w:val="Normal"/>
    <w:uiPriority w:val="99"/>
    <w:qFormat/>
    <w:rsid w:val="00A359BA"/>
    <w:pPr>
      <w:autoSpaceDE w:val="0"/>
      <w:autoSpaceDN w:val="0"/>
      <w:adjustRightInd w:val="0"/>
      <w:spacing w:before="80"/>
      <w:ind w:left="425"/>
      <w:jc w:val="both"/>
    </w:pPr>
    <w:rPr>
      <w:rFonts w:eastAsia="MS Mincho"/>
      <w:sz w:val="24"/>
      <w:szCs w:val="24"/>
      <w:lang w:eastAsia="ja-JP"/>
    </w:rPr>
  </w:style>
  <w:style w:type="character" w:styleId="Emphasis">
    <w:name w:val="Emphasis"/>
    <w:qFormat/>
    <w:rsid w:val="00A359BA"/>
    <w:rPr>
      <w:i/>
      <w:iCs/>
    </w:rPr>
  </w:style>
  <w:style w:type="character" w:styleId="CommentReference">
    <w:name w:val="annotation reference"/>
    <w:rsid w:val="00A359BA"/>
    <w:rPr>
      <w:sz w:val="16"/>
      <w:szCs w:val="16"/>
    </w:rPr>
  </w:style>
  <w:style w:type="paragraph" w:styleId="CommentText">
    <w:name w:val="annotation text"/>
    <w:basedOn w:val="Normal"/>
    <w:link w:val="CommentTextChar"/>
    <w:rsid w:val="00A359BA"/>
    <w:rPr>
      <w:rFonts w:eastAsia="Times New Roman"/>
      <w:sz w:val="20"/>
      <w:szCs w:val="20"/>
      <w:lang w:val="x-none" w:eastAsia="x-none"/>
    </w:rPr>
  </w:style>
  <w:style w:type="character" w:customStyle="1" w:styleId="CommentTextChar">
    <w:name w:val="Comment Text Char"/>
    <w:link w:val="CommentText"/>
    <w:rsid w:val="00A359BA"/>
    <w:rPr>
      <w:lang w:val="x-none" w:eastAsia="x-none"/>
    </w:rPr>
  </w:style>
  <w:style w:type="character" w:customStyle="1" w:styleId="CommentSubjectChar">
    <w:name w:val="Comment Subject Char"/>
    <w:link w:val="CommentSubject"/>
    <w:semiHidden/>
    <w:rsid w:val="00A359BA"/>
    <w:rPr>
      <w:b/>
      <w:bCs/>
    </w:rPr>
  </w:style>
  <w:style w:type="paragraph" w:styleId="CommentSubject">
    <w:name w:val="annotation subject"/>
    <w:basedOn w:val="CommentText"/>
    <w:next w:val="CommentText"/>
    <w:link w:val="CommentSubjectChar"/>
    <w:semiHidden/>
    <w:rsid w:val="00A359BA"/>
    <w:rPr>
      <w:b/>
      <w:bCs/>
      <w:lang w:val="vi-VN" w:eastAsia="vi-VN"/>
    </w:rPr>
  </w:style>
  <w:style w:type="character" w:customStyle="1" w:styleId="CommentSubjectChar1">
    <w:name w:val="Comment Subject Char1"/>
    <w:uiPriority w:val="99"/>
    <w:semiHidden/>
    <w:rsid w:val="00A359BA"/>
    <w:rPr>
      <w:b/>
      <w:bCs/>
      <w:lang w:val="x-none" w:eastAsia="x-none"/>
    </w:rPr>
  </w:style>
  <w:style w:type="character" w:customStyle="1" w:styleId="Bodytext2Bold">
    <w:name w:val="Body text (2) + Bold"/>
    <w:rsid w:val="00A359B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49c64e14-57f0-4aa3-a14e-1a40d6b20f69">
    <w:name w:val="49c64e14-57f0-4aa3-a14e-1a40d6b20f69"/>
    <w:basedOn w:val="Normal"/>
    <w:rsid w:val="00A359BA"/>
  </w:style>
  <w:style w:type="table" w:styleId="TableGrid">
    <w:name w:val="Table Grid"/>
    <w:basedOn w:val="TableNormal"/>
    <w:uiPriority w:val="39"/>
    <w:rsid w:val="00560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9edffb3-91eb-4bcf-984b-213e7961b8a4">
    <w:name w:val="69edffb3-91eb-4bcf-984b-213e7961b8a4"/>
    <w:basedOn w:val="Normal"/>
    <w:rsid w:val="00F830B6"/>
  </w:style>
  <w:style w:type="paragraph" w:customStyle="1" w:styleId="fcba47c0-84e3-4935-b9ca-97759b486526">
    <w:name w:val="fcba47c0-84e3-4935-b9ca-97759b486526"/>
    <w:basedOn w:val="Normal"/>
    <w:rsid w:val="007A2752"/>
  </w:style>
  <w:style w:type="paragraph" w:customStyle="1" w:styleId="1a81cdc3-d2b5-40f9-93c9-4dda387690cb">
    <w:name w:val="1a81cdc3-d2b5-40f9-93c9-4dda387690cb"/>
    <w:basedOn w:val="Normal"/>
    <w:rsid w:val="007A2752"/>
  </w:style>
  <w:style w:type="paragraph" w:customStyle="1" w:styleId="4a8fb0db-4136-4fc5-a35d-d79f1f3f1637">
    <w:name w:val="4a8fb0db-4136-4fc5-a35d-d79f1f3f1637"/>
    <w:basedOn w:val="Normal"/>
    <w:rsid w:val="006320AD"/>
  </w:style>
  <w:style w:type="character" w:customStyle="1" w:styleId="text">
    <w:name w:val="text"/>
    <w:basedOn w:val="DefaultParagraphFont"/>
    <w:rsid w:val="00310063"/>
  </w:style>
  <w:style w:type="character" w:customStyle="1" w:styleId="UnresolvedMention1">
    <w:name w:val="Unresolved Mention1"/>
    <w:basedOn w:val="DefaultParagraphFont"/>
    <w:uiPriority w:val="99"/>
    <w:semiHidden/>
    <w:unhideWhenUsed/>
    <w:rsid w:val="00805081"/>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30" w:type="dxa"/>
        <w:right w:w="30" w:type="dxa"/>
      </w:tblCellMar>
    </w:tblPr>
  </w:style>
  <w:style w:type="table" w:customStyle="1" w:styleId="af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CB2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dl.moet.gov.v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kyluat.vn/vb/thong-tu-17-2011-tt-bgddt-chuan-hieu-truong-truong-mam-non-1e679.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nelMRON7JoZmxIhtdW9/p3oIKA==">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</go:docsCustomData>
</go:gDocsCustomXmlDataStorage>
</file>

<file path=customXml/itemProps1.xml><?xml version="1.0" encoding="utf-8"?>
<ds:datastoreItem xmlns:ds="http://schemas.openxmlformats.org/officeDocument/2006/customXml" ds:itemID="{200DBCFF-87C4-4460-8BA3-3447448805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133</Pages>
  <Words>25536</Words>
  <Characters>145559</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34</cp:revision>
  <cp:lastPrinted>2023-11-29T07:20:00Z</cp:lastPrinted>
  <dcterms:created xsi:type="dcterms:W3CDTF">2023-11-29T07:21:00Z</dcterms:created>
  <dcterms:modified xsi:type="dcterms:W3CDTF">2024-02-05T01:09:00Z</dcterms:modified>
</cp:coreProperties>
</file>