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E13DC4" w:rsidRPr="00796E87" w14:paraId="4341BE6D" w14:textId="77777777" w:rsidTr="00710192">
        <w:trPr>
          <w:trHeight w:val="1377"/>
          <w:jc w:val="center"/>
        </w:trPr>
        <w:tc>
          <w:tcPr>
            <w:tcW w:w="4395" w:type="dxa"/>
            <w:tcBorders>
              <w:top w:val="nil"/>
              <w:left w:val="nil"/>
              <w:bottom w:val="nil"/>
              <w:right w:val="nil"/>
            </w:tcBorders>
          </w:tcPr>
          <w:p w14:paraId="27760670" w14:textId="77777777" w:rsidR="00E13DC4" w:rsidRPr="00796E87" w:rsidRDefault="00E13DC4" w:rsidP="00710192">
            <w:pPr>
              <w:spacing w:after="0"/>
              <w:jc w:val="center"/>
              <w:rPr>
                <w:rFonts w:ascii="Times New Roman" w:eastAsia="Times New Roman" w:hAnsi="Times New Roman" w:cs="Times New Roman"/>
                <w:color w:val="000066"/>
                <w:sz w:val="26"/>
                <w:szCs w:val="26"/>
              </w:rPr>
            </w:pPr>
            <w:r w:rsidRPr="00796E87">
              <w:rPr>
                <w:rFonts w:ascii="Times New Roman" w:eastAsia="Times New Roman" w:hAnsi="Times New Roman" w:cs="Times New Roman"/>
                <w:color w:val="000066"/>
                <w:sz w:val="26"/>
                <w:szCs w:val="26"/>
              </w:rPr>
              <w:t>UBND QUẬN BÌNH THẠNH</w:t>
            </w:r>
          </w:p>
          <w:p w14:paraId="75E1CCA1" w14:textId="77777777" w:rsidR="00E13DC4" w:rsidRPr="00796E87" w:rsidRDefault="00E13DC4" w:rsidP="00710192">
            <w:pPr>
              <w:spacing w:after="0"/>
              <w:jc w:val="center"/>
              <w:rPr>
                <w:rFonts w:ascii="Times New Roman" w:eastAsia="Times New Roman" w:hAnsi="Times New Roman" w:cs="Times New Roman"/>
                <w:b/>
                <w:color w:val="000066"/>
                <w:sz w:val="26"/>
                <w:szCs w:val="26"/>
              </w:rPr>
            </w:pPr>
            <w:r w:rsidRPr="00796E87">
              <w:rPr>
                <w:rFonts w:ascii="Times New Roman" w:eastAsia="Times New Roman" w:hAnsi="Times New Roman" w:cs="Times New Roman"/>
                <w:b/>
                <w:color w:val="000066"/>
                <w:sz w:val="26"/>
                <w:szCs w:val="26"/>
              </w:rPr>
              <w:t>TRƯỜNG THCS NGUYỄN VĂN BÉ</w:t>
            </w:r>
          </w:p>
          <w:p w14:paraId="72742370" w14:textId="31FF8CA4" w:rsidR="00E13DC4" w:rsidRPr="00796E87" w:rsidRDefault="00E13DC4" w:rsidP="00710192">
            <w:pPr>
              <w:spacing w:after="0"/>
              <w:jc w:val="center"/>
              <w:rPr>
                <w:rFonts w:ascii="Times New Roman" w:eastAsia="Times New Roman" w:hAnsi="Times New Roman" w:cs="Times New Roman"/>
                <w:b/>
                <w:color w:val="000066"/>
                <w:sz w:val="26"/>
                <w:szCs w:val="26"/>
                <w:lang w:val="vi-VN"/>
              </w:rPr>
            </w:pPr>
            <w:r w:rsidRPr="00796E87">
              <w:rPr>
                <w:rFonts w:ascii="Times New Roman" w:eastAsia="Times New Roman" w:hAnsi="Times New Roman" w:cs="Times New Roman"/>
                <w:b/>
                <w:color w:val="000066"/>
                <w:sz w:val="26"/>
                <w:szCs w:val="26"/>
              </w:rPr>
              <w:t xml:space="preserve">TỔ/ NHÓM </w:t>
            </w:r>
            <w:r w:rsidR="00796E87" w:rsidRPr="00796E87">
              <w:rPr>
                <w:rFonts w:ascii="Times New Roman" w:eastAsia="Times New Roman" w:hAnsi="Times New Roman" w:cs="Times New Roman"/>
                <w:b/>
                <w:color w:val="000066"/>
                <w:sz w:val="26"/>
                <w:szCs w:val="26"/>
                <w:lang w:val="vi-VN"/>
              </w:rPr>
              <w:t>KHTN</w:t>
            </w:r>
          </w:p>
          <w:p w14:paraId="6C806FB4" w14:textId="77777777" w:rsidR="00E13DC4" w:rsidRPr="00796E87" w:rsidRDefault="00E13DC4" w:rsidP="00710192">
            <w:pPr>
              <w:spacing w:after="0"/>
              <w:jc w:val="center"/>
              <w:rPr>
                <w:rFonts w:ascii="Times New Roman" w:eastAsia="Times New Roman" w:hAnsi="Times New Roman" w:cs="Times New Roman"/>
                <w:color w:val="000066"/>
                <w:sz w:val="26"/>
                <w:szCs w:val="26"/>
              </w:rPr>
            </w:pPr>
            <w:r w:rsidRPr="00796E87">
              <w:rPr>
                <w:rFonts w:ascii="Times New Roman" w:hAnsi="Times New Roman" w:cs="Times New Roman"/>
                <w:noProof/>
                <w:color w:val="000066"/>
              </w:rPr>
              <mc:AlternateContent>
                <mc:Choice Requires="wps">
                  <w:drawing>
                    <wp:anchor distT="0" distB="0" distL="114300" distR="114300" simplePos="0" relativeHeight="251659264" behindDoc="0" locked="0" layoutInCell="1" allowOverlap="1" wp14:anchorId="17B34831" wp14:editId="53E537D9">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7241CC4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"/>
                  </w:pict>
                </mc:Fallback>
              </mc:AlternateContent>
            </w:r>
          </w:p>
          <w:p w14:paraId="164A3B83" w14:textId="77777777" w:rsidR="00E13DC4" w:rsidRPr="00796E87" w:rsidRDefault="00E13DC4" w:rsidP="00710192">
            <w:pPr>
              <w:spacing w:after="0"/>
              <w:jc w:val="center"/>
              <w:rPr>
                <w:rFonts w:ascii="Times New Roman" w:eastAsia="Times New Roman" w:hAnsi="Times New Roman" w:cs="Times New Roman"/>
                <w:color w:val="000066"/>
                <w:sz w:val="26"/>
                <w:szCs w:val="26"/>
              </w:rPr>
            </w:pPr>
          </w:p>
        </w:tc>
        <w:tc>
          <w:tcPr>
            <w:tcW w:w="5670" w:type="dxa"/>
            <w:tcBorders>
              <w:top w:val="nil"/>
              <w:left w:val="nil"/>
              <w:bottom w:val="nil"/>
              <w:right w:val="nil"/>
            </w:tcBorders>
          </w:tcPr>
          <w:p w14:paraId="38D9D274" w14:textId="77777777" w:rsidR="00E13DC4" w:rsidRPr="00796E87" w:rsidRDefault="00E13DC4" w:rsidP="00710192">
            <w:pPr>
              <w:spacing w:after="0"/>
              <w:jc w:val="center"/>
              <w:rPr>
                <w:rFonts w:ascii="Times New Roman" w:eastAsia="Times New Roman" w:hAnsi="Times New Roman" w:cs="Times New Roman"/>
                <w:b/>
                <w:color w:val="000066"/>
                <w:sz w:val="26"/>
                <w:szCs w:val="26"/>
              </w:rPr>
            </w:pPr>
            <w:r w:rsidRPr="00796E87">
              <w:rPr>
                <w:rFonts w:ascii="Times New Roman" w:eastAsia="Times New Roman" w:hAnsi="Times New Roman" w:cs="Times New Roman"/>
                <w:b/>
                <w:color w:val="000066"/>
                <w:sz w:val="26"/>
                <w:szCs w:val="26"/>
              </w:rPr>
              <w:t>CỘNG HOÀ XÃ HỘI CHỦ NGHĨA VIỆT NAM</w:t>
            </w:r>
          </w:p>
          <w:p w14:paraId="176B7905" w14:textId="77777777" w:rsidR="00E13DC4" w:rsidRPr="00796E87" w:rsidRDefault="00E13DC4" w:rsidP="00710192">
            <w:pPr>
              <w:spacing w:after="0"/>
              <w:jc w:val="center"/>
              <w:rPr>
                <w:rFonts w:ascii="Times New Roman" w:eastAsia="Times New Roman" w:hAnsi="Times New Roman" w:cs="Times New Roman"/>
                <w:b/>
                <w:color w:val="000066"/>
                <w:sz w:val="26"/>
                <w:szCs w:val="26"/>
              </w:rPr>
            </w:pPr>
            <w:r w:rsidRPr="00796E87">
              <w:rPr>
                <w:rFonts w:ascii="Times New Roman" w:eastAsia="Times New Roman" w:hAnsi="Times New Roman" w:cs="Times New Roman"/>
                <w:b/>
                <w:color w:val="000066"/>
                <w:sz w:val="26"/>
                <w:szCs w:val="26"/>
              </w:rPr>
              <w:t>Độc lập - Tự do - Hạnh phúc</w:t>
            </w:r>
          </w:p>
          <w:p w14:paraId="110E763B" w14:textId="77777777" w:rsidR="00E13DC4" w:rsidRPr="00796E87" w:rsidRDefault="00E13DC4" w:rsidP="00710192">
            <w:pPr>
              <w:spacing w:after="0"/>
              <w:jc w:val="center"/>
              <w:rPr>
                <w:rFonts w:ascii="Times New Roman" w:eastAsia="Times New Roman" w:hAnsi="Times New Roman" w:cs="Times New Roman"/>
                <w:color w:val="000066"/>
                <w:sz w:val="26"/>
                <w:szCs w:val="26"/>
              </w:rPr>
            </w:pPr>
            <w:r w:rsidRPr="00796E87">
              <w:rPr>
                <w:rFonts w:ascii="Times New Roman" w:hAnsi="Times New Roman" w:cs="Times New Roman"/>
                <w:noProof/>
                <w:color w:val="000066"/>
              </w:rPr>
              <mc:AlternateContent>
                <mc:Choice Requires="wps">
                  <w:drawing>
                    <wp:anchor distT="0" distB="0" distL="114300" distR="114300" simplePos="0" relativeHeight="251660288" behindDoc="0" locked="0" layoutInCell="1" allowOverlap="1" wp14:anchorId="1B9C5494" wp14:editId="576575F3">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3E32192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"/>
                  </w:pict>
                </mc:Fallback>
              </mc:AlternateContent>
            </w:r>
          </w:p>
          <w:p w14:paraId="72DA7EDC" w14:textId="77777777" w:rsidR="00E13DC4" w:rsidRPr="00796E87" w:rsidRDefault="00E13DC4" w:rsidP="00710192">
            <w:pPr>
              <w:spacing w:after="0"/>
              <w:jc w:val="right"/>
              <w:rPr>
                <w:rFonts w:ascii="Times New Roman" w:eastAsia="Times New Roman" w:hAnsi="Times New Roman" w:cs="Times New Roman"/>
                <w:i/>
                <w:color w:val="000066"/>
                <w:sz w:val="26"/>
                <w:szCs w:val="26"/>
              </w:rPr>
            </w:pPr>
          </w:p>
        </w:tc>
      </w:tr>
    </w:tbl>
    <w:p w14:paraId="4C3322DB" w14:textId="4F8B8E3A" w:rsidR="00E13DC4" w:rsidRPr="00796E87" w:rsidRDefault="00E13DC4" w:rsidP="00E13DC4">
      <w:pPr>
        <w:spacing w:after="0" w:line="240" w:lineRule="auto"/>
        <w:jc w:val="center"/>
        <w:rPr>
          <w:rFonts w:ascii="Times New Roman" w:hAnsi="Times New Roman" w:cs="Times New Roman"/>
          <w:b/>
          <w:color w:val="C00000"/>
          <w:sz w:val="28"/>
          <w:szCs w:val="28"/>
          <w:lang w:val="vi-VN"/>
        </w:rPr>
      </w:pPr>
      <w:r w:rsidRPr="00796E87">
        <w:rPr>
          <w:rFonts w:ascii="Times New Roman" w:hAnsi="Times New Roman" w:cs="Times New Roman"/>
          <w:b/>
          <w:color w:val="C00000"/>
          <w:sz w:val="28"/>
          <w:szCs w:val="28"/>
        </w:rPr>
        <w:t xml:space="preserve">NỘI DUNG ÔN TẬP KIỂM TRA </w:t>
      </w:r>
      <w:r w:rsidR="00AF0E81" w:rsidRPr="00796E87">
        <w:rPr>
          <w:rFonts w:ascii="Times New Roman" w:hAnsi="Times New Roman" w:cs="Times New Roman"/>
          <w:b/>
          <w:color w:val="C00000"/>
          <w:sz w:val="28"/>
          <w:szCs w:val="28"/>
          <w:lang w:val="vi-VN"/>
        </w:rPr>
        <w:t xml:space="preserve">GIỮA </w:t>
      </w:r>
      <w:r w:rsidRPr="00796E87">
        <w:rPr>
          <w:rFonts w:ascii="Times New Roman" w:hAnsi="Times New Roman" w:cs="Times New Roman"/>
          <w:b/>
          <w:color w:val="C00000"/>
          <w:sz w:val="28"/>
          <w:szCs w:val="28"/>
        </w:rPr>
        <w:t>HỌC KÌ I</w:t>
      </w:r>
      <w:r w:rsidR="00AF0E81" w:rsidRPr="00796E87">
        <w:rPr>
          <w:rFonts w:ascii="Times New Roman" w:hAnsi="Times New Roman" w:cs="Times New Roman"/>
          <w:b/>
          <w:color w:val="C00000"/>
          <w:sz w:val="28"/>
          <w:szCs w:val="28"/>
          <w:lang w:val="vi-VN"/>
        </w:rPr>
        <w:t>I</w:t>
      </w:r>
      <w:r w:rsidRPr="00796E87">
        <w:rPr>
          <w:rFonts w:ascii="Times New Roman" w:hAnsi="Times New Roman" w:cs="Times New Roman"/>
          <w:b/>
          <w:color w:val="C00000"/>
          <w:sz w:val="28"/>
          <w:szCs w:val="28"/>
        </w:rPr>
        <w:t xml:space="preserve"> - MÔN </w:t>
      </w:r>
      <w:r w:rsidRPr="00796E87">
        <w:rPr>
          <w:rFonts w:ascii="Times New Roman" w:hAnsi="Times New Roman" w:cs="Times New Roman"/>
          <w:b/>
          <w:color w:val="C00000"/>
          <w:sz w:val="28"/>
          <w:szCs w:val="28"/>
          <w:lang w:val="vi-VN"/>
        </w:rPr>
        <w:t>KHTN</w:t>
      </w:r>
    </w:p>
    <w:p w14:paraId="60CCFB6E" w14:textId="77777777" w:rsidR="00E13DC4" w:rsidRPr="00796E87" w:rsidRDefault="00E13DC4" w:rsidP="00E13DC4">
      <w:pPr>
        <w:spacing w:after="0" w:line="240" w:lineRule="auto"/>
        <w:jc w:val="center"/>
        <w:rPr>
          <w:rFonts w:ascii="Times New Roman" w:hAnsi="Times New Roman" w:cs="Times New Roman"/>
          <w:b/>
          <w:color w:val="C00000"/>
          <w:sz w:val="28"/>
          <w:szCs w:val="28"/>
        </w:rPr>
      </w:pPr>
      <w:r w:rsidRPr="00796E87">
        <w:rPr>
          <w:rFonts w:ascii="Times New Roman" w:hAnsi="Times New Roman" w:cs="Times New Roman"/>
          <w:b/>
          <w:color w:val="C00000"/>
          <w:sz w:val="28"/>
          <w:szCs w:val="28"/>
          <w:lang w:val="vi-VN"/>
        </w:rPr>
        <w:t>NĂM HỌC 20</w:t>
      </w:r>
      <w:r w:rsidRPr="00796E87">
        <w:rPr>
          <w:rFonts w:ascii="Times New Roman" w:hAnsi="Times New Roman" w:cs="Times New Roman"/>
          <w:b/>
          <w:color w:val="C00000"/>
          <w:sz w:val="28"/>
          <w:szCs w:val="28"/>
        </w:rPr>
        <w:t>24</w:t>
      </w:r>
      <w:r w:rsidRPr="00796E87">
        <w:rPr>
          <w:rFonts w:ascii="Times New Roman" w:hAnsi="Times New Roman" w:cs="Times New Roman"/>
          <w:b/>
          <w:color w:val="C00000"/>
          <w:sz w:val="28"/>
          <w:szCs w:val="28"/>
          <w:lang w:val="vi-VN"/>
        </w:rPr>
        <w:t xml:space="preserve"> – 20</w:t>
      </w:r>
      <w:r w:rsidRPr="00796E87">
        <w:rPr>
          <w:rFonts w:ascii="Times New Roman" w:hAnsi="Times New Roman" w:cs="Times New Roman"/>
          <w:b/>
          <w:color w:val="C00000"/>
          <w:sz w:val="28"/>
          <w:szCs w:val="28"/>
        </w:rPr>
        <w:t>25</w:t>
      </w:r>
    </w:p>
    <w:p w14:paraId="32D69CEE" w14:textId="77777777" w:rsidR="00E13DC4" w:rsidRPr="00796E87" w:rsidRDefault="00E13DC4" w:rsidP="00E13DC4">
      <w:pPr>
        <w:spacing w:after="0" w:line="288" w:lineRule="auto"/>
        <w:jc w:val="center"/>
        <w:rPr>
          <w:rFonts w:ascii="Times New Roman" w:hAnsi="Times New Roman" w:cs="Times New Roman"/>
          <w:color w:val="000066"/>
          <w:sz w:val="28"/>
          <w:szCs w:val="28"/>
        </w:rPr>
      </w:pPr>
    </w:p>
    <w:p w14:paraId="6E4F1480" w14:textId="6DD1AD5F" w:rsidR="00E13DC4" w:rsidRPr="00796E87" w:rsidRDefault="00E13DC4" w:rsidP="00E13DC4">
      <w:pPr>
        <w:spacing w:after="0" w:line="288" w:lineRule="auto"/>
        <w:jc w:val="both"/>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ab/>
        <w:t xml:space="preserve">Căn cứ Kế hoạch số </w:t>
      </w:r>
      <w:r w:rsidR="00D70E6C" w:rsidRPr="00796E87">
        <w:rPr>
          <w:rFonts w:ascii="Times New Roman" w:hAnsi="Times New Roman" w:cs="Times New Roman"/>
          <w:bCs/>
          <w:color w:val="000066"/>
          <w:sz w:val="28"/>
          <w:szCs w:val="28"/>
          <w:lang w:val="vi-VN"/>
        </w:rPr>
        <w:t>37</w:t>
      </w:r>
      <w:r w:rsidRPr="00796E87">
        <w:rPr>
          <w:rFonts w:ascii="Times New Roman" w:hAnsi="Times New Roman" w:cs="Times New Roman"/>
          <w:bCs/>
          <w:color w:val="000066"/>
          <w:sz w:val="28"/>
          <w:szCs w:val="28"/>
        </w:rPr>
        <w:t xml:space="preserve">/KH-NVB ngày </w:t>
      </w:r>
      <w:r w:rsidR="00D70E6C" w:rsidRPr="00796E87">
        <w:rPr>
          <w:rFonts w:ascii="Times New Roman" w:hAnsi="Times New Roman" w:cs="Times New Roman"/>
          <w:bCs/>
          <w:color w:val="000066"/>
          <w:sz w:val="28"/>
          <w:szCs w:val="28"/>
          <w:lang w:val="vi-VN"/>
        </w:rPr>
        <w:t>27</w:t>
      </w:r>
      <w:r w:rsidRPr="00796E87">
        <w:rPr>
          <w:rFonts w:ascii="Times New Roman" w:hAnsi="Times New Roman" w:cs="Times New Roman"/>
          <w:bCs/>
          <w:color w:val="000066"/>
          <w:sz w:val="28"/>
          <w:szCs w:val="28"/>
        </w:rPr>
        <w:t>/</w:t>
      </w:r>
      <w:r w:rsidR="00D70E6C" w:rsidRPr="00796E87">
        <w:rPr>
          <w:rFonts w:ascii="Times New Roman" w:hAnsi="Times New Roman" w:cs="Times New Roman"/>
          <w:bCs/>
          <w:color w:val="000066"/>
          <w:sz w:val="28"/>
          <w:szCs w:val="28"/>
          <w:lang w:val="vi-VN"/>
        </w:rPr>
        <w:t>0</w:t>
      </w:r>
      <w:r w:rsidRPr="00796E87">
        <w:rPr>
          <w:rFonts w:ascii="Times New Roman" w:hAnsi="Times New Roman" w:cs="Times New Roman"/>
          <w:bCs/>
          <w:color w:val="000066"/>
          <w:sz w:val="28"/>
          <w:szCs w:val="28"/>
        </w:rPr>
        <w:t>2/202</w:t>
      </w:r>
      <w:r w:rsidR="00D70E6C" w:rsidRPr="00796E87">
        <w:rPr>
          <w:rFonts w:ascii="Times New Roman" w:hAnsi="Times New Roman" w:cs="Times New Roman"/>
          <w:bCs/>
          <w:color w:val="000066"/>
          <w:sz w:val="28"/>
          <w:szCs w:val="28"/>
          <w:lang w:val="vi-VN"/>
        </w:rPr>
        <w:t>5</w:t>
      </w:r>
      <w:r w:rsidRPr="00796E87">
        <w:rPr>
          <w:rFonts w:ascii="Times New Roman" w:hAnsi="Times New Roman" w:cs="Times New Roman"/>
          <w:bCs/>
          <w:color w:val="000066"/>
          <w:sz w:val="28"/>
          <w:szCs w:val="28"/>
        </w:rPr>
        <w:t xml:space="preserve"> về việc tổ chức kiểm tra </w:t>
      </w:r>
      <w:r w:rsidR="00D70E6C" w:rsidRPr="00796E87">
        <w:rPr>
          <w:rFonts w:ascii="Times New Roman" w:hAnsi="Times New Roman" w:cs="Times New Roman"/>
          <w:bCs/>
          <w:color w:val="000066"/>
          <w:sz w:val="28"/>
          <w:szCs w:val="28"/>
          <w:lang w:val="vi-VN"/>
        </w:rPr>
        <w:t>giữa</w:t>
      </w:r>
      <w:r w:rsidRPr="00796E87">
        <w:rPr>
          <w:rFonts w:ascii="Times New Roman" w:hAnsi="Times New Roman" w:cs="Times New Roman"/>
          <w:bCs/>
          <w:color w:val="000066"/>
          <w:sz w:val="28"/>
          <w:szCs w:val="28"/>
        </w:rPr>
        <w:t xml:space="preserve"> Học kì I</w:t>
      </w:r>
      <w:r w:rsidR="00D70E6C" w:rsidRPr="00796E87">
        <w:rPr>
          <w:rFonts w:ascii="Times New Roman" w:hAnsi="Times New Roman" w:cs="Times New Roman"/>
          <w:bCs/>
          <w:color w:val="000066"/>
          <w:sz w:val="28"/>
          <w:szCs w:val="28"/>
          <w:lang w:val="vi-VN"/>
        </w:rPr>
        <w:t>I</w:t>
      </w:r>
      <w:r w:rsidRPr="00796E87">
        <w:rPr>
          <w:rFonts w:ascii="Times New Roman" w:hAnsi="Times New Roman" w:cs="Times New Roman"/>
          <w:bCs/>
          <w:color w:val="000066"/>
          <w:sz w:val="28"/>
          <w:szCs w:val="28"/>
        </w:rPr>
        <w:t xml:space="preserve"> - Năm học 2024-2025 của trường THCS Nguyễn Văn Bé.</w:t>
      </w:r>
    </w:p>
    <w:p w14:paraId="6AD25B9F" w14:textId="1FF4F8A5" w:rsidR="00E13DC4" w:rsidRPr="00796E87" w:rsidRDefault="00E13DC4" w:rsidP="00E13DC4">
      <w:pPr>
        <w:spacing w:after="0" w:line="288" w:lineRule="auto"/>
        <w:jc w:val="both"/>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ab/>
        <w:t xml:space="preserve">Tổ trưởng / Nhóm trưởng môn </w:t>
      </w:r>
      <w:r w:rsidRPr="00796E87">
        <w:rPr>
          <w:rFonts w:ascii="Times New Roman" w:hAnsi="Times New Roman" w:cs="Times New Roman"/>
          <w:bCs/>
          <w:color w:val="000066"/>
          <w:sz w:val="28"/>
          <w:szCs w:val="28"/>
          <w:lang w:val="vi-VN"/>
        </w:rPr>
        <w:t>KHTN8</w:t>
      </w:r>
      <w:r w:rsidRPr="00796E87">
        <w:rPr>
          <w:rFonts w:ascii="Times New Roman" w:hAnsi="Times New Roman" w:cs="Times New Roman"/>
          <w:bCs/>
          <w:color w:val="000066"/>
          <w:sz w:val="28"/>
          <w:szCs w:val="28"/>
        </w:rPr>
        <w:t xml:space="preserve"> trường THCS Nguyễn Văn Bé thông tin nội dung ôn tập kiểm tra giữa kì I</w:t>
      </w:r>
      <w:r w:rsidR="00D70E6C" w:rsidRPr="00796E87">
        <w:rPr>
          <w:rFonts w:ascii="Times New Roman" w:hAnsi="Times New Roman" w:cs="Times New Roman"/>
          <w:bCs/>
          <w:color w:val="000066"/>
          <w:sz w:val="28"/>
          <w:szCs w:val="28"/>
          <w:lang w:val="vi-VN"/>
        </w:rPr>
        <w:t>I</w:t>
      </w:r>
      <w:r w:rsidRPr="00796E87">
        <w:rPr>
          <w:rFonts w:ascii="Times New Roman" w:hAnsi="Times New Roman" w:cs="Times New Roman"/>
          <w:bCs/>
          <w:color w:val="000066"/>
          <w:sz w:val="28"/>
          <w:szCs w:val="28"/>
        </w:rPr>
        <w:t xml:space="preserve"> môn </w:t>
      </w:r>
      <w:r w:rsidRPr="00796E87">
        <w:rPr>
          <w:rFonts w:ascii="Times New Roman" w:hAnsi="Times New Roman" w:cs="Times New Roman"/>
          <w:bCs/>
          <w:color w:val="000066"/>
          <w:sz w:val="28"/>
          <w:szCs w:val="28"/>
          <w:lang w:val="vi-VN"/>
        </w:rPr>
        <w:t xml:space="preserve">KHTN </w:t>
      </w:r>
      <w:r w:rsidRPr="00796E87">
        <w:rPr>
          <w:rFonts w:ascii="Times New Roman" w:hAnsi="Times New Roman" w:cs="Times New Roman"/>
          <w:bCs/>
          <w:color w:val="000066"/>
          <w:sz w:val="28"/>
          <w:szCs w:val="28"/>
        </w:rPr>
        <w:t xml:space="preserve">như sau: </w:t>
      </w:r>
    </w:p>
    <w:p w14:paraId="2311DCF9" w14:textId="77777777" w:rsidR="00E13DC4" w:rsidRPr="00796E87" w:rsidRDefault="00E13DC4" w:rsidP="00E13DC4">
      <w:pPr>
        <w:spacing w:after="0" w:line="288" w:lineRule="auto"/>
        <w:jc w:val="both"/>
        <w:rPr>
          <w:rFonts w:ascii="Times New Roman" w:hAnsi="Times New Roman" w:cs="Times New Roman"/>
          <w:bCs/>
          <w:color w:val="000066"/>
          <w:sz w:val="28"/>
          <w:szCs w:val="28"/>
        </w:rPr>
      </w:pPr>
    </w:p>
    <w:p w14:paraId="7F56F9D2" w14:textId="77777777" w:rsidR="00E13DC4" w:rsidRPr="00796E87" w:rsidRDefault="00E13DC4" w:rsidP="00E13DC4">
      <w:pPr>
        <w:spacing w:after="0" w:line="288" w:lineRule="auto"/>
        <w:jc w:val="both"/>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ab/>
        <w:t xml:space="preserve">1. Thời gian - Thời lượng làm bài: </w:t>
      </w:r>
    </w:p>
    <w:tbl>
      <w:tblPr>
        <w:tblStyle w:val="TableGrid"/>
        <w:tblW w:w="0" w:type="auto"/>
        <w:tblLook w:val="04A0" w:firstRow="1" w:lastRow="0" w:firstColumn="1" w:lastColumn="0" w:noHBand="0" w:noVBand="1"/>
      </w:tblPr>
      <w:tblGrid>
        <w:gridCol w:w="2943"/>
        <w:gridCol w:w="4218"/>
      </w:tblGrid>
      <w:tr w:rsidR="00E13DC4" w:rsidRPr="00796E87" w14:paraId="67AEBDC6" w14:textId="77777777" w:rsidTr="00710192">
        <w:tc>
          <w:tcPr>
            <w:tcW w:w="2943" w:type="dxa"/>
          </w:tcPr>
          <w:p w14:paraId="46BAE46D" w14:textId="77777777" w:rsidR="00E13DC4" w:rsidRPr="00796E87" w:rsidRDefault="00E13DC4" w:rsidP="00710192">
            <w:pPr>
              <w:spacing w:after="0" w:line="288" w:lineRule="auto"/>
              <w:jc w:val="center"/>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Khối</w:t>
            </w:r>
          </w:p>
        </w:tc>
        <w:tc>
          <w:tcPr>
            <w:tcW w:w="4218" w:type="dxa"/>
            <w:vAlign w:val="center"/>
          </w:tcPr>
          <w:p w14:paraId="0AD9FC3F" w14:textId="77777777" w:rsidR="00E13DC4" w:rsidRPr="00796E87" w:rsidRDefault="00E13DC4" w:rsidP="00710192">
            <w:pPr>
              <w:spacing w:after="0" w:line="288" w:lineRule="auto"/>
              <w:jc w:val="center"/>
              <w:rPr>
                <w:rFonts w:ascii="Times New Roman" w:hAnsi="Times New Roman" w:cs="Times New Roman"/>
                <w:bCs/>
                <w:color w:val="000066"/>
                <w:sz w:val="28"/>
                <w:szCs w:val="28"/>
                <w:lang w:val="vi-VN"/>
              </w:rPr>
            </w:pPr>
            <w:r w:rsidRPr="00796E87">
              <w:rPr>
                <w:rFonts w:ascii="Times New Roman" w:hAnsi="Times New Roman" w:cs="Times New Roman"/>
                <w:bCs/>
                <w:color w:val="000066"/>
                <w:sz w:val="28"/>
                <w:szCs w:val="28"/>
              </w:rPr>
              <w:t xml:space="preserve">Khối </w:t>
            </w:r>
            <w:r w:rsidRPr="00796E87">
              <w:rPr>
                <w:rFonts w:ascii="Times New Roman" w:hAnsi="Times New Roman" w:cs="Times New Roman"/>
                <w:bCs/>
                <w:color w:val="000066"/>
                <w:sz w:val="28"/>
                <w:szCs w:val="28"/>
                <w:lang w:val="vi-VN"/>
              </w:rPr>
              <w:t>8</w:t>
            </w:r>
          </w:p>
        </w:tc>
      </w:tr>
      <w:tr w:rsidR="00E13DC4" w:rsidRPr="00796E87" w14:paraId="5D6269B6" w14:textId="77777777" w:rsidTr="00710192">
        <w:tc>
          <w:tcPr>
            <w:tcW w:w="2943" w:type="dxa"/>
          </w:tcPr>
          <w:p w14:paraId="35B33A4F" w14:textId="77777777" w:rsidR="00E13DC4" w:rsidRPr="00796E87" w:rsidRDefault="00E13DC4" w:rsidP="00710192">
            <w:pPr>
              <w:spacing w:after="0" w:line="288" w:lineRule="auto"/>
              <w:jc w:val="center"/>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Thời gian làm bài</w:t>
            </w:r>
          </w:p>
        </w:tc>
        <w:tc>
          <w:tcPr>
            <w:tcW w:w="4218" w:type="dxa"/>
            <w:vAlign w:val="center"/>
          </w:tcPr>
          <w:p w14:paraId="37D0B953" w14:textId="77777777" w:rsidR="00E13DC4" w:rsidRPr="00796E87" w:rsidRDefault="00E13DC4" w:rsidP="00710192">
            <w:pPr>
              <w:spacing w:after="0" w:line="288" w:lineRule="auto"/>
              <w:jc w:val="center"/>
              <w:rPr>
                <w:rFonts w:ascii="Times New Roman" w:hAnsi="Times New Roman" w:cs="Times New Roman"/>
                <w:bCs/>
                <w:color w:val="000066"/>
                <w:sz w:val="28"/>
                <w:szCs w:val="28"/>
              </w:rPr>
            </w:pPr>
            <w:r w:rsidRPr="00796E87">
              <w:rPr>
                <w:rFonts w:ascii="Times New Roman" w:hAnsi="Times New Roman" w:cs="Times New Roman"/>
                <w:bCs/>
                <w:color w:val="000066"/>
                <w:sz w:val="28"/>
                <w:szCs w:val="28"/>
                <w:lang w:val="vi-VN"/>
              </w:rPr>
              <w:t>6</w:t>
            </w:r>
            <w:r w:rsidRPr="00796E87">
              <w:rPr>
                <w:rFonts w:ascii="Times New Roman" w:hAnsi="Times New Roman" w:cs="Times New Roman"/>
                <w:bCs/>
                <w:color w:val="000066"/>
                <w:sz w:val="28"/>
                <w:szCs w:val="28"/>
              </w:rPr>
              <w:t>0’</w:t>
            </w:r>
          </w:p>
        </w:tc>
      </w:tr>
      <w:tr w:rsidR="00E13DC4" w:rsidRPr="00796E87" w14:paraId="07012CFB" w14:textId="77777777" w:rsidTr="00710192">
        <w:tc>
          <w:tcPr>
            <w:tcW w:w="2943" w:type="dxa"/>
          </w:tcPr>
          <w:p w14:paraId="237E4CAD" w14:textId="77777777" w:rsidR="00E13DC4" w:rsidRPr="00796E87" w:rsidRDefault="00E13DC4" w:rsidP="00710192">
            <w:pPr>
              <w:spacing w:after="0" w:line="288" w:lineRule="auto"/>
              <w:jc w:val="center"/>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Hình thức đề kiểm tra</w:t>
            </w:r>
          </w:p>
        </w:tc>
        <w:tc>
          <w:tcPr>
            <w:tcW w:w="4218" w:type="dxa"/>
            <w:vAlign w:val="center"/>
          </w:tcPr>
          <w:p w14:paraId="3F504F5B" w14:textId="6F09E2F7" w:rsidR="00E13DC4" w:rsidRPr="00796E87" w:rsidRDefault="00D70E6C" w:rsidP="00710192">
            <w:pPr>
              <w:spacing w:after="0" w:line="288" w:lineRule="auto"/>
              <w:jc w:val="center"/>
              <w:rPr>
                <w:rFonts w:ascii="Times New Roman" w:hAnsi="Times New Roman" w:cs="Times New Roman"/>
                <w:bCs/>
                <w:color w:val="000066"/>
                <w:sz w:val="28"/>
                <w:szCs w:val="28"/>
                <w:lang w:val="vi-VN"/>
              </w:rPr>
            </w:pPr>
            <w:r w:rsidRPr="00796E87">
              <w:rPr>
                <w:rFonts w:ascii="Times New Roman" w:hAnsi="Times New Roman" w:cs="Times New Roman"/>
                <w:bCs/>
                <w:color w:val="000066"/>
                <w:sz w:val="28"/>
                <w:szCs w:val="28"/>
                <w:lang w:val="vi-VN"/>
              </w:rPr>
              <w:t>7</w:t>
            </w:r>
            <w:r w:rsidR="00E13DC4" w:rsidRPr="00796E87">
              <w:rPr>
                <w:rFonts w:ascii="Times New Roman" w:hAnsi="Times New Roman" w:cs="Times New Roman"/>
                <w:bCs/>
                <w:color w:val="000066"/>
                <w:sz w:val="28"/>
                <w:szCs w:val="28"/>
              </w:rPr>
              <w:t xml:space="preserve">0% </w:t>
            </w:r>
            <w:r w:rsidR="00E13DC4" w:rsidRPr="00796E87">
              <w:rPr>
                <w:rFonts w:ascii="Times New Roman" w:hAnsi="Times New Roman" w:cs="Times New Roman"/>
                <w:bCs/>
                <w:color w:val="000066"/>
                <w:sz w:val="28"/>
                <w:szCs w:val="28"/>
                <w:lang w:val="vi-VN"/>
              </w:rPr>
              <w:t>trắc nghiệm</w:t>
            </w:r>
            <w:r w:rsidRPr="00796E87">
              <w:rPr>
                <w:rFonts w:ascii="Times New Roman" w:hAnsi="Times New Roman" w:cs="Times New Roman"/>
                <w:bCs/>
                <w:color w:val="000066"/>
                <w:sz w:val="28"/>
                <w:szCs w:val="28"/>
                <w:lang w:val="vi-VN"/>
              </w:rPr>
              <w:t xml:space="preserve"> – 30% Tự luận</w:t>
            </w:r>
          </w:p>
        </w:tc>
      </w:tr>
      <w:tr w:rsidR="00E13DC4" w14:paraId="2890A330" w14:textId="77777777" w:rsidTr="00710192">
        <w:tc>
          <w:tcPr>
            <w:tcW w:w="2943" w:type="dxa"/>
          </w:tcPr>
          <w:p w14:paraId="53274145" w14:textId="77777777" w:rsidR="00E13DC4" w:rsidRPr="00796E87" w:rsidRDefault="00E13DC4" w:rsidP="00710192">
            <w:pPr>
              <w:spacing w:after="0" w:line="288" w:lineRule="auto"/>
              <w:jc w:val="center"/>
              <w:rPr>
                <w:rFonts w:ascii="Times New Roman" w:hAnsi="Times New Roman" w:cs="Times New Roman"/>
                <w:bCs/>
                <w:color w:val="000066"/>
                <w:sz w:val="28"/>
                <w:szCs w:val="28"/>
              </w:rPr>
            </w:pPr>
            <w:r w:rsidRPr="00796E87">
              <w:rPr>
                <w:rFonts w:ascii="Times New Roman" w:hAnsi="Times New Roman" w:cs="Times New Roman"/>
                <w:bCs/>
                <w:color w:val="000066"/>
                <w:sz w:val="28"/>
                <w:szCs w:val="28"/>
              </w:rPr>
              <w:t>Thời gian kiểm tra</w:t>
            </w:r>
          </w:p>
        </w:tc>
        <w:tc>
          <w:tcPr>
            <w:tcW w:w="4218" w:type="dxa"/>
            <w:vAlign w:val="center"/>
          </w:tcPr>
          <w:p w14:paraId="23FFD4BA" w14:textId="2D902799" w:rsidR="00E13DC4" w:rsidRPr="00796E87" w:rsidRDefault="00E13DC4" w:rsidP="00710192">
            <w:pPr>
              <w:spacing w:after="0" w:line="288" w:lineRule="auto"/>
              <w:jc w:val="center"/>
              <w:rPr>
                <w:rFonts w:ascii="Times New Roman" w:hAnsi="Times New Roman" w:cs="Times New Roman"/>
                <w:bCs/>
                <w:color w:val="000066"/>
                <w:sz w:val="28"/>
                <w:szCs w:val="28"/>
                <w:lang w:val="vi-VN"/>
              </w:rPr>
            </w:pPr>
            <w:r w:rsidRPr="00796E87">
              <w:rPr>
                <w:rFonts w:ascii="Times New Roman" w:hAnsi="Times New Roman" w:cs="Times New Roman"/>
                <w:bCs/>
                <w:color w:val="000066"/>
                <w:sz w:val="28"/>
                <w:szCs w:val="28"/>
                <w:lang w:val="vi-VN"/>
              </w:rPr>
              <w:t xml:space="preserve">Ngày </w:t>
            </w:r>
            <w:r w:rsidR="00984AD6" w:rsidRPr="00796E87">
              <w:rPr>
                <w:rFonts w:ascii="Times New Roman" w:hAnsi="Times New Roman" w:cs="Times New Roman"/>
                <w:bCs/>
                <w:color w:val="000066"/>
                <w:sz w:val="28"/>
                <w:szCs w:val="28"/>
                <w:lang w:val="vi-VN"/>
              </w:rPr>
              <w:t>21/3/2025</w:t>
            </w:r>
          </w:p>
        </w:tc>
      </w:tr>
    </w:tbl>
    <w:p w14:paraId="4FD12414" w14:textId="77777777" w:rsidR="00E13DC4" w:rsidRDefault="00E13DC4" w:rsidP="00E13DC4">
      <w:pPr>
        <w:spacing w:after="0" w:line="288" w:lineRule="auto"/>
        <w:jc w:val="both"/>
        <w:rPr>
          <w:rFonts w:ascii="Times New Roman" w:hAnsi="Times New Roman" w:cs="Times New Roman"/>
          <w:bCs/>
          <w:color w:val="000066"/>
          <w:sz w:val="28"/>
          <w:szCs w:val="28"/>
        </w:rPr>
      </w:pPr>
    </w:p>
    <w:p w14:paraId="25620396" w14:textId="77777777" w:rsidR="00E13DC4" w:rsidRPr="00491BAC" w:rsidRDefault="00E13DC4" w:rsidP="00E13DC4">
      <w:pPr>
        <w:spacing w:after="0" w:line="240" w:lineRule="atLeast"/>
        <w:rPr>
          <w:rFonts w:ascii="Times New Roman" w:hAnsi="Times New Roman" w:cs="Times New Roman"/>
          <w:bCs/>
          <w:color w:val="000066"/>
          <w:sz w:val="28"/>
          <w:szCs w:val="28"/>
        </w:rPr>
      </w:pPr>
      <w:r>
        <w:rPr>
          <w:rFonts w:ascii="Times New Roman" w:hAnsi="Times New Roman" w:cs="Times New Roman"/>
          <w:bCs/>
          <w:color w:val="000066"/>
          <w:sz w:val="28"/>
          <w:szCs w:val="28"/>
        </w:rPr>
        <w:tab/>
        <w:t xml:space="preserve">2. </w:t>
      </w:r>
      <w:r w:rsidRPr="00916356">
        <w:rPr>
          <w:rFonts w:ascii="Times New Roman" w:hAnsi="Times New Roman" w:cs="Times New Roman"/>
          <w:bCs/>
          <w:color w:val="000066"/>
          <w:sz w:val="28"/>
          <w:szCs w:val="28"/>
        </w:rPr>
        <w:t xml:space="preserve">Cấu trúc đề: </w:t>
      </w:r>
      <w:r w:rsidRPr="00491BAC">
        <w:rPr>
          <w:rFonts w:ascii="Times New Roman" w:hAnsi="Times New Roman" w:cs="Times New Roman"/>
          <w:bCs/>
          <w:color w:val="000066"/>
          <w:sz w:val="28"/>
          <w:szCs w:val="28"/>
        </w:rPr>
        <w:t>40% Nhận biết; 30% Thông hiểu; 30% Vận dụng.</w:t>
      </w:r>
    </w:p>
    <w:p w14:paraId="7B28376E" w14:textId="77777777" w:rsidR="00491BAC" w:rsidRPr="00491BAC" w:rsidRDefault="00E13DC4" w:rsidP="00491BAC">
      <w:pPr>
        <w:jc w:val="both"/>
        <w:rPr>
          <w:rFonts w:ascii="Times New Roman" w:hAnsi="Times New Roman" w:cs="Times New Roman"/>
          <w:bCs/>
          <w:color w:val="000066"/>
          <w:sz w:val="28"/>
          <w:szCs w:val="28"/>
        </w:rPr>
      </w:pPr>
      <w:r w:rsidRPr="00491BAC">
        <w:rPr>
          <w:rFonts w:ascii="Times New Roman" w:hAnsi="Times New Roman" w:cs="Times New Roman"/>
          <w:bCs/>
          <w:color w:val="000066"/>
          <w:sz w:val="28"/>
          <w:szCs w:val="28"/>
        </w:rPr>
        <w:t xml:space="preserve">Trắc nghiệm có </w:t>
      </w:r>
      <w:r w:rsidR="00491BAC" w:rsidRPr="00491BAC">
        <w:rPr>
          <w:rFonts w:ascii="Times New Roman" w:hAnsi="Times New Roman" w:cs="Times New Roman"/>
          <w:bCs/>
          <w:color w:val="000066"/>
          <w:sz w:val="28"/>
          <w:szCs w:val="28"/>
        </w:rPr>
        <w:t>2</w:t>
      </w:r>
      <w:r w:rsidRPr="00491BAC">
        <w:rPr>
          <w:rFonts w:ascii="Times New Roman" w:hAnsi="Times New Roman" w:cs="Times New Roman"/>
          <w:bCs/>
          <w:color w:val="000066"/>
          <w:sz w:val="28"/>
          <w:szCs w:val="28"/>
        </w:rPr>
        <w:t xml:space="preserve"> hình thức với tỉ lệ như sau: (</w:t>
      </w:r>
      <w:r w:rsidR="00491BAC" w:rsidRPr="00491BAC">
        <w:rPr>
          <w:rFonts w:ascii="Times New Roman" w:hAnsi="Times New Roman" w:cs="Times New Roman"/>
          <w:bCs/>
          <w:color w:val="000066"/>
          <w:sz w:val="28"/>
          <w:szCs w:val="28"/>
        </w:rPr>
        <w:t>Trắc nghiệm khách quan 70% (tỉ lệ 40% là trắc nghiệm nhiều lựa chọn; tỉ lệ 30% là trắc nghiệm dạng Đúng/Sai); Tự luận (tỉ lệ 30%).</w:t>
      </w:r>
    </w:p>
    <w:p w14:paraId="2102F1F6" w14:textId="02134FB5" w:rsidR="00E13DC4" w:rsidRDefault="00E13DC4" w:rsidP="00E13DC4">
      <w:pPr>
        <w:spacing w:after="0" w:line="288" w:lineRule="auto"/>
        <w:jc w:val="both"/>
        <w:rPr>
          <w:rFonts w:ascii="Times New Roman" w:hAnsi="Times New Roman" w:cs="Times New Roman"/>
          <w:bCs/>
          <w:color w:val="000066"/>
          <w:sz w:val="28"/>
          <w:szCs w:val="28"/>
        </w:rPr>
      </w:pPr>
      <w:r>
        <w:rPr>
          <w:rFonts w:ascii="Times New Roman" w:hAnsi="Times New Roman" w:cs="Times New Roman"/>
          <w:bCs/>
          <w:color w:val="000066"/>
          <w:sz w:val="28"/>
          <w:szCs w:val="28"/>
        </w:rPr>
        <w:tab/>
        <w:t xml:space="preserve">3. </w:t>
      </w:r>
      <w:r w:rsidRPr="00916356">
        <w:rPr>
          <w:rFonts w:ascii="Times New Roman" w:hAnsi="Times New Roman" w:cs="Times New Roman"/>
          <w:bCs/>
          <w:color w:val="000066"/>
          <w:sz w:val="28"/>
          <w:szCs w:val="28"/>
        </w:rPr>
        <w:t xml:space="preserve">Nội dung </w:t>
      </w:r>
      <w:r>
        <w:rPr>
          <w:rFonts w:ascii="Times New Roman" w:hAnsi="Times New Roman" w:cs="Times New Roman"/>
          <w:bCs/>
          <w:color w:val="000066"/>
          <w:sz w:val="28"/>
          <w:szCs w:val="28"/>
        </w:rPr>
        <w:t>ôn tập</w:t>
      </w:r>
      <w:r w:rsidRPr="00796E87">
        <w:rPr>
          <w:rFonts w:ascii="Times New Roman" w:hAnsi="Times New Roman" w:cs="Times New Roman"/>
          <w:bCs/>
          <w:color w:val="000066"/>
          <w:sz w:val="28"/>
          <w:szCs w:val="28"/>
        </w:rPr>
        <w:t xml:space="preserve">: Từ </w:t>
      </w:r>
      <w:r w:rsidR="00F74CBF" w:rsidRPr="00796E87">
        <w:rPr>
          <w:rFonts w:ascii="Times New Roman" w:hAnsi="Times New Roman" w:cs="Times New Roman"/>
          <w:bCs/>
          <w:color w:val="000066"/>
          <w:sz w:val="28"/>
          <w:szCs w:val="28"/>
          <w:lang w:val="vi-VN"/>
        </w:rPr>
        <w:t>bài</w:t>
      </w:r>
      <w:r w:rsidRPr="00796E87">
        <w:rPr>
          <w:rFonts w:ascii="Times New Roman" w:hAnsi="Times New Roman" w:cs="Times New Roman"/>
          <w:bCs/>
          <w:color w:val="000066"/>
          <w:sz w:val="28"/>
          <w:szCs w:val="28"/>
        </w:rPr>
        <w:t xml:space="preserve"> </w:t>
      </w:r>
      <w:r w:rsidR="00F74CBF" w:rsidRPr="00796E87">
        <w:rPr>
          <w:rFonts w:ascii="Times New Roman" w:hAnsi="Times New Roman" w:cs="Times New Roman"/>
          <w:bCs/>
          <w:color w:val="000066"/>
          <w:sz w:val="28"/>
          <w:szCs w:val="28"/>
          <w:lang w:val="vi-VN"/>
        </w:rPr>
        <w:t>20</w:t>
      </w:r>
      <w:r w:rsidRPr="00796E87">
        <w:rPr>
          <w:rFonts w:ascii="Times New Roman" w:hAnsi="Times New Roman" w:cs="Times New Roman"/>
          <w:bCs/>
          <w:color w:val="000066"/>
          <w:sz w:val="28"/>
          <w:szCs w:val="28"/>
        </w:rPr>
        <w:t xml:space="preserve"> đến </w:t>
      </w:r>
      <w:r w:rsidR="00F74CBF" w:rsidRPr="00796E87">
        <w:rPr>
          <w:rFonts w:ascii="Times New Roman" w:hAnsi="Times New Roman" w:cs="Times New Roman"/>
          <w:bCs/>
          <w:color w:val="000066"/>
          <w:sz w:val="28"/>
          <w:szCs w:val="28"/>
          <w:lang w:val="vi-VN"/>
        </w:rPr>
        <w:t>bài 31</w:t>
      </w:r>
      <w:r w:rsidRPr="00796E87">
        <w:rPr>
          <w:rFonts w:ascii="Times New Roman" w:hAnsi="Times New Roman" w:cs="Times New Roman"/>
          <w:bCs/>
          <w:color w:val="000066"/>
          <w:sz w:val="28"/>
          <w:szCs w:val="28"/>
        </w:rPr>
        <w:t>, với phạm vi giới hạn như sau:</w:t>
      </w:r>
    </w:p>
    <w:p w14:paraId="09092171" w14:textId="77777777" w:rsidR="00E13DC4" w:rsidRDefault="00E13DC4" w:rsidP="00E13DC4">
      <w:pPr>
        <w:spacing w:after="0" w:line="288" w:lineRule="auto"/>
        <w:jc w:val="both"/>
        <w:rPr>
          <w:rFonts w:ascii="Times New Roman" w:hAnsi="Times New Roman" w:cs="Times New Roman"/>
          <w:color w:val="000066"/>
          <w:sz w:val="28"/>
          <w:szCs w:val="28"/>
        </w:rPr>
      </w:pPr>
      <w:r w:rsidRPr="006D1383">
        <w:rPr>
          <w:rFonts w:ascii="Times New Roman" w:hAnsi="Times New Roman" w:cs="Times New Roman"/>
          <w:b/>
          <w:color w:val="C00000"/>
          <w:sz w:val="28"/>
          <w:szCs w:val="28"/>
        </w:rPr>
        <w:tab/>
      </w:r>
    </w:p>
    <w:tbl>
      <w:tblPr>
        <w:tblStyle w:val="TableGrid0"/>
        <w:tblW w:w="9748" w:type="dxa"/>
        <w:tblInd w:w="2" w:type="dxa"/>
        <w:tblCellMar>
          <w:top w:w="24" w:type="dxa"/>
          <w:left w:w="108" w:type="dxa"/>
        </w:tblCellMar>
        <w:tblLook w:val="04A0" w:firstRow="1" w:lastRow="0" w:firstColumn="1" w:lastColumn="0" w:noHBand="0" w:noVBand="1"/>
      </w:tblPr>
      <w:tblGrid>
        <w:gridCol w:w="3370"/>
        <w:gridCol w:w="6378"/>
      </w:tblGrid>
      <w:tr w:rsidR="005C3B1D" w:rsidRPr="00D91CFF" w14:paraId="4C7900AA" w14:textId="77777777" w:rsidTr="00710192">
        <w:trPr>
          <w:trHeight w:val="480"/>
        </w:trPr>
        <w:tc>
          <w:tcPr>
            <w:tcW w:w="3370" w:type="dxa"/>
            <w:tcBorders>
              <w:top w:val="single" w:sz="4" w:space="0" w:color="000000"/>
              <w:left w:val="single" w:sz="4" w:space="0" w:color="000000"/>
              <w:bottom w:val="single" w:sz="4" w:space="0" w:color="000000"/>
              <w:right w:val="single" w:sz="4" w:space="0" w:color="000000"/>
            </w:tcBorders>
          </w:tcPr>
          <w:p w14:paraId="3E54B2EF" w14:textId="77777777" w:rsidR="005C3B1D" w:rsidRPr="00D91CFF" w:rsidRDefault="005C3B1D" w:rsidP="005C3B1D">
            <w:pPr>
              <w:ind w:left="8"/>
              <w:rPr>
                <w:rFonts w:asciiTheme="majorHAnsi" w:hAnsiTheme="majorHAnsi" w:cstheme="majorHAnsi"/>
                <w:color w:val="0070C0"/>
                <w:sz w:val="28"/>
                <w:szCs w:val="28"/>
              </w:rPr>
            </w:pPr>
            <w:r w:rsidRPr="00D91CFF">
              <w:rPr>
                <w:rFonts w:asciiTheme="majorHAnsi" w:eastAsia="Times New Roman" w:hAnsiTheme="majorHAnsi" w:cstheme="majorHAnsi"/>
                <w:color w:val="0070C0"/>
                <w:sz w:val="28"/>
                <w:szCs w:val="28"/>
              </w:rPr>
              <w:t>Nhận biết  - 4,0 điểm</w:t>
            </w:r>
          </w:p>
        </w:tc>
        <w:tc>
          <w:tcPr>
            <w:tcW w:w="6378" w:type="dxa"/>
            <w:tcBorders>
              <w:top w:val="single" w:sz="4" w:space="0" w:color="000000"/>
              <w:left w:val="single" w:sz="4" w:space="0" w:color="000000"/>
              <w:bottom w:val="single" w:sz="4" w:space="0" w:color="000000"/>
              <w:right w:val="single" w:sz="4" w:space="0" w:color="000000"/>
            </w:tcBorders>
          </w:tcPr>
          <w:p w14:paraId="25A0D964" w14:textId="77777777" w:rsidR="009D2D23" w:rsidRPr="00166B4A" w:rsidRDefault="009D2D23"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Định nghĩa được dòng điện là dòng chuyển dời có hướng của các hạt mang điện.</w:t>
            </w:r>
          </w:p>
          <w:p w14:paraId="382D1FB6" w14:textId="77777777" w:rsidR="00E401BF" w:rsidRPr="00166B4A" w:rsidRDefault="00E401BF"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Nêu được nguồn điện có khả năng cung cấp năng lượng điện và liệt kê được một số nguồn điện thông dụng trong đời sống.</w:t>
            </w:r>
          </w:p>
          <w:p w14:paraId="4B5AFAA8" w14:textId="77777777" w:rsidR="005B19E1" w:rsidRPr="00166B4A" w:rsidRDefault="005B19E1"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Mô tả được sơ lược công dụng của cầu chì, rơ le (relay), cầu dao tự động, chuông điện.</w:t>
            </w:r>
          </w:p>
          <w:p w14:paraId="74A26106" w14:textId="77777777" w:rsidR="009D2D23" w:rsidRPr="00166B4A" w:rsidRDefault="005B19E1" w:rsidP="00166B4A">
            <w:pPr>
              <w:spacing w:after="0" w:line="240" w:lineRule="atLeast"/>
              <w:contextualSpacing/>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Nêu được đơn vị đo cường độ dòng điện và đơn vị đo hiệu điện thế.</w:t>
            </w:r>
          </w:p>
          <w:p w14:paraId="45DF112C" w14:textId="77777777" w:rsidR="005B19E1" w:rsidRPr="00166B4A" w:rsidRDefault="005B19E1"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xml:space="preserve">– Nêu được khái niệm năng lượng nhiệt, khái niệm nội năng. </w:t>
            </w:r>
          </w:p>
          <w:p w14:paraId="62571390" w14:textId="77777777" w:rsidR="003B2C1C" w:rsidRPr="00166B4A" w:rsidRDefault="003B2C1C"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Lấy được ví dụ về hiện tượng dẫn nhiệt, đối lưu, bức xạ nhiệt và mô tả sơ lược được sự truyền năng lượng trong mỗi hiện tượng đó.</w:t>
            </w:r>
          </w:p>
          <w:p w14:paraId="625C3CE9" w14:textId="77777777" w:rsidR="003B2C1C" w:rsidRPr="00166B4A" w:rsidRDefault="00CE3425"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Nêu được tên và vai trò chính của các cơ quan và hệ cơ quan trong cơ thể người.</w:t>
            </w:r>
          </w:p>
          <w:p w14:paraId="41A75BC9" w14:textId="2987F3E0" w:rsidR="0046547E" w:rsidRPr="00166B4A" w:rsidRDefault="0046547E" w:rsidP="00166B4A">
            <w:pPr>
              <w:spacing w:after="0" w:line="240" w:lineRule="atLeast"/>
              <w:jc w:val="both"/>
              <w:rPr>
                <w:rFonts w:ascii="Times New Roman" w:eastAsiaTheme="minorHAnsi" w:hAnsi="Times New Roman" w:cs="Times New Roman"/>
                <w:bCs/>
                <w:color w:val="000066"/>
                <w:sz w:val="28"/>
                <w:szCs w:val="28"/>
              </w:rPr>
            </w:pPr>
            <w:r w:rsidRPr="00166B4A">
              <w:rPr>
                <w:rFonts w:ascii="Times New Roman" w:hAnsi="Times New Roman" w:cs="Times New Roman"/>
                <w:bCs/>
                <w:color w:val="000066"/>
                <w:sz w:val="28"/>
                <w:szCs w:val="28"/>
              </w:rPr>
              <w:t>– Nêu được chức năng của hệ vận động ở người.</w:t>
            </w:r>
          </w:p>
        </w:tc>
      </w:tr>
      <w:tr w:rsidR="007E2275" w:rsidRPr="00D91CFF" w14:paraId="20823A64" w14:textId="77777777" w:rsidTr="00710192">
        <w:trPr>
          <w:trHeight w:val="1381"/>
        </w:trPr>
        <w:tc>
          <w:tcPr>
            <w:tcW w:w="3370" w:type="dxa"/>
            <w:tcBorders>
              <w:top w:val="single" w:sz="4" w:space="0" w:color="000000"/>
              <w:left w:val="single" w:sz="4" w:space="0" w:color="000000"/>
              <w:bottom w:val="single" w:sz="4" w:space="0" w:color="auto"/>
              <w:right w:val="single" w:sz="4" w:space="0" w:color="000000"/>
            </w:tcBorders>
          </w:tcPr>
          <w:p w14:paraId="591B6102" w14:textId="77777777" w:rsidR="007E2275" w:rsidRPr="00D91CFF" w:rsidRDefault="007E2275" w:rsidP="007E2275">
            <w:pPr>
              <w:ind w:left="8"/>
              <w:rPr>
                <w:rFonts w:asciiTheme="majorHAnsi" w:eastAsia="Times New Roman" w:hAnsiTheme="majorHAnsi" w:cstheme="majorHAnsi"/>
                <w:color w:val="0070C0"/>
                <w:sz w:val="28"/>
                <w:szCs w:val="28"/>
              </w:rPr>
            </w:pPr>
            <w:r w:rsidRPr="00D91CFF">
              <w:rPr>
                <w:rFonts w:asciiTheme="majorHAnsi" w:eastAsia="Times New Roman" w:hAnsiTheme="majorHAnsi" w:cstheme="majorHAnsi"/>
                <w:color w:val="0070C0"/>
                <w:sz w:val="28"/>
                <w:szCs w:val="28"/>
              </w:rPr>
              <w:lastRenderedPageBreak/>
              <w:t>Thông Hiểu -3,0 điểm</w:t>
            </w:r>
          </w:p>
        </w:tc>
        <w:tc>
          <w:tcPr>
            <w:tcW w:w="6378" w:type="dxa"/>
            <w:tcBorders>
              <w:top w:val="single" w:sz="4" w:space="0" w:color="000000"/>
              <w:left w:val="single" w:sz="4" w:space="0" w:color="000000"/>
              <w:bottom w:val="single" w:sz="4" w:space="0" w:color="auto"/>
              <w:right w:val="single" w:sz="4" w:space="0" w:color="000000"/>
            </w:tcBorders>
          </w:tcPr>
          <w:p w14:paraId="1B6A2A97" w14:textId="77777777" w:rsidR="00522CD5" w:rsidRPr="00166B4A" w:rsidRDefault="00522CD5" w:rsidP="00522CD5">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Giải thích được sơ lược nguyên nhân một vật cách điện nhiễm điện do cọ xát.</w:t>
            </w:r>
          </w:p>
          <w:p w14:paraId="52F0AB4F" w14:textId="77777777" w:rsidR="00522CD5" w:rsidRPr="00166B4A" w:rsidRDefault="00522CD5" w:rsidP="00522CD5">
            <w:pPr>
              <w:spacing w:after="0" w:line="240" w:lineRule="atLeast"/>
              <w:contextualSpacing/>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Giải thích được một vài hiện tượng thực tế liên quan đến sự nhiễm điện do cọ xát.</w:t>
            </w:r>
          </w:p>
          <w:p w14:paraId="775661B8" w14:textId="77777777" w:rsidR="007E2275" w:rsidRPr="00166B4A" w:rsidRDefault="007E2275"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Phân loại được vật dẫn điện, vật không dẫn điện.</w:t>
            </w:r>
          </w:p>
          <w:p w14:paraId="3B58B87E" w14:textId="77777777" w:rsidR="00E401BF" w:rsidRPr="00166B4A" w:rsidRDefault="00E401BF"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C</w:t>
            </w:r>
            <w:r w:rsidRPr="00166B4A">
              <w:rPr>
                <w:rFonts w:ascii="Times New Roman" w:hAnsi="Times New Roman" w:cs="Times New Roman"/>
                <w:bCs/>
                <w:color w:val="000066"/>
                <w:sz w:val="28"/>
                <w:szCs w:val="28"/>
              </w:rPr>
              <w:t>ác tác dụng cơ bản của dòng điện: nhiệt, phát sáng, hoá học, sinh lí.</w:t>
            </w:r>
          </w:p>
          <w:p w14:paraId="29B0CE45" w14:textId="77777777" w:rsidR="005B19E1" w:rsidRPr="00166B4A" w:rsidRDefault="005B19E1"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xml:space="preserve">- </w:t>
            </w:r>
            <w:r w:rsidRPr="00166B4A">
              <w:rPr>
                <w:rFonts w:ascii="Times New Roman" w:hAnsi="Times New Roman" w:cs="Times New Roman"/>
                <w:bCs/>
                <w:color w:val="000066"/>
                <w:sz w:val="28"/>
                <w:szCs w:val="28"/>
              </w:rPr>
              <w:t>Khi một vật được làm nóng, các phân tử của vật chuyển động nhanh hơn và nội năng của vật tăng.</w:t>
            </w:r>
          </w:p>
          <w:p w14:paraId="7EE603C1" w14:textId="77777777" w:rsidR="00CE3425" w:rsidRPr="00166B4A" w:rsidRDefault="00CE3425" w:rsidP="00166B4A">
            <w:pPr>
              <w:spacing w:before="60" w:after="6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các chất khác nhau nở vì nhiệt khác nhau.</w:t>
            </w:r>
          </w:p>
          <w:p w14:paraId="592B0962" w14:textId="77777777" w:rsidR="00CE3425" w:rsidRPr="00166B4A" w:rsidRDefault="00CE3425" w:rsidP="00166B4A">
            <w:pPr>
              <w:spacing w:before="60" w:after="6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Lấy được một số ví dụ về công dụng và tác hại của sự nở vì nhiệt.</w:t>
            </w:r>
          </w:p>
          <w:p w14:paraId="2E9192E2" w14:textId="77777777" w:rsidR="00CE3425" w:rsidRPr="00166B4A" w:rsidRDefault="0046547E" w:rsidP="00166B4A">
            <w:pPr>
              <w:spacing w:before="60" w:after="6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2D89F4D4" w14:textId="60D952B0" w:rsidR="00166B4A" w:rsidRPr="00166B4A" w:rsidRDefault="00166B4A" w:rsidP="00166B4A">
            <w:pPr>
              <w:spacing w:before="60" w:after="60" w:line="240" w:lineRule="atLeast"/>
              <w:jc w:val="both"/>
              <w:rPr>
                <w:rFonts w:ascii="Times New Roman" w:eastAsiaTheme="minorHAnsi" w:hAnsi="Times New Roman" w:cs="Times New Roman"/>
                <w:bCs/>
                <w:color w:val="000066"/>
                <w:sz w:val="28"/>
                <w:szCs w:val="28"/>
              </w:rPr>
            </w:pPr>
            <w:r w:rsidRPr="00166B4A">
              <w:rPr>
                <w:rFonts w:ascii="Times New Roman" w:hAnsi="Times New Roman" w:cs="Times New Roman"/>
                <w:bCs/>
                <w:color w:val="000066"/>
                <w:sz w:val="28"/>
                <w:szCs w:val="28"/>
              </w:rPr>
              <w:t>- Phân tích được sự phù hợp giữa cấu tạo với chức năng của hệ vận động. Liên hệ được kiến thức đòn bẩy vào hệ vận động.</w:t>
            </w:r>
          </w:p>
        </w:tc>
      </w:tr>
      <w:tr w:rsidR="007E2275" w:rsidRPr="00D91CFF" w14:paraId="77BB9A5D" w14:textId="77777777" w:rsidTr="00710192">
        <w:trPr>
          <w:trHeight w:val="2687"/>
        </w:trPr>
        <w:tc>
          <w:tcPr>
            <w:tcW w:w="3370" w:type="dxa"/>
            <w:tcBorders>
              <w:top w:val="single" w:sz="4" w:space="0" w:color="auto"/>
              <w:left w:val="single" w:sz="4" w:space="0" w:color="auto"/>
              <w:bottom w:val="single" w:sz="4" w:space="0" w:color="auto"/>
              <w:right w:val="single" w:sz="4" w:space="0" w:color="auto"/>
            </w:tcBorders>
          </w:tcPr>
          <w:p w14:paraId="3F06CBD8" w14:textId="77777777" w:rsidR="007E2275" w:rsidRPr="00D91CFF" w:rsidRDefault="007E2275" w:rsidP="007E2275">
            <w:pPr>
              <w:ind w:right="70"/>
              <w:rPr>
                <w:rFonts w:asciiTheme="majorHAnsi" w:hAnsiTheme="majorHAnsi" w:cstheme="majorHAnsi"/>
                <w:color w:val="0070C0"/>
                <w:sz w:val="28"/>
                <w:szCs w:val="28"/>
              </w:rPr>
            </w:pPr>
            <w:r w:rsidRPr="00D91CFF">
              <w:rPr>
                <w:rFonts w:asciiTheme="majorHAnsi" w:eastAsia="Times New Roman" w:hAnsiTheme="majorHAnsi" w:cstheme="majorHAnsi"/>
                <w:color w:val="0070C0"/>
                <w:sz w:val="28"/>
                <w:szCs w:val="28"/>
              </w:rPr>
              <w:t>Vận dụng- 3,0 điểm</w:t>
            </w:r>
          </w:p>
          <w:p w14:paraId="02C6FC2F" w14:textId="77777777" w:rsidR="007E2275" w:rsidRPr="00D91CFF" w:rsidRDefault="007E2275" w:rsidP="007E2275">
            <w:pPr>
              <w:spacing w:after="0"/>
              <w:rPr>
                <w:rFonts w:asciiTheme="majorHAnsi" w:hAnsiTheme="majorHAnsi" w:cstheme="majorHAnsi"/>
                <w:color w:val="0070C0"/>
                <w:sz w:val="28"/>
                <w:szCs w:val="28"/>
              </w:rPr>
            </w:pPr>
            <w:r w:rsidRPr="00D91CFF">
              <w:rPr>
                <w:rFonts w:asciiTheme="majorHAnsi" w:eastAsia="Times New Roman" w:hAnsiTheme="majorHAnsi" w:cstheme="majorHAnsi"/>
                <w:color w:val="0070C0"/>
                <w:sz w:val="28"/>
                <w:szCs w:val="28"/>
              </w:rPr>
              <w:t xml:space="preserve"> </w:t>
            </w:r>
          </w:p>
        </w:tc>
        <w:tc>
          <w:tcPr>
            <w:tcW w:w="6378" w:type="dxa"/>
            <w:tcBorders>
              <w:top w:val="single" w:sz="4" w:space="0" w:color="auto"/>
              <w:left w:val="single" w:sz="4" w:space="0" w:color="auto"/>
              <w:bottom w:val="single" w:sz="4" w:space="0" w:color="auto"/>
              <w:right w:val="single" w:sz="4" w:space="0" w:color="auto"/>
            </w:tcBorders>
          </w:tcPr>
          <w:p w14:paraId="2F097FF6" w14:textId="77777777" w:rsidR="007E2275" w:rsidRPr="00166B4A" w:rsidRDefault="007E2275"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Vẽ được sơ đồ mạch điện với kí hiệu mô tả: điện trở, biến trở, chuông, ampe kế (ammeter), vôn kế (voltmeter), đi ốt (diode) và đi ốt phát quang.</w:t>
            </w:r>
          </w:p>
          <w:p w14:paraId="3C7AA5B8" w14:textId="77777777" w:rsidR="003B2C1C" w:rsidRPr="00166B4A" w:rsidRDefault="003B2C1C"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Mô tả được sơ lược sự truyền năng lượng trong hiệu ứng nhà kính.</w:t>
            </w:r>
          </w:p>
          <w:p w14:paraId="4834548B" w14:textId="77777777" w:rsidR="003B2C1C" w:rsidRPr="00166B4A" w:rsidRDefault="003B2C1C"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Phân tích được một số ví dụ về công dụng của vật dẫn nhiệt tốt, công dụng của vật cách nhiệt tốt.</w:t>
            </w:r>
          </w:p>
          <w:p w14:paraId="362E1A56" w14:textId="1A9C2407" w:rsidR="003B2C1C" w:rsidRPr="00166B4A" w:rsidRDefault="003B2C1C"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Vận dụng kiến thức về sự truyền nhiệt giải thích được một số hiện tượng đơn giản thường gặp trong thực tế</w:t>
            </w:r>
          </w:p>
          <w:p w14:paraId="4654834D" w14:textId="77777777" w:rsidR="007E2275" w:rsidRPr="00166B4A" w:rsidRDefault="0046547E" w:rsidP="00166B4A">
            <w:pPr>
              <w:widowControl w:val="0"/>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Vận dụng kiến thức về sự truyền nhiệt, sự nở vì nhiệt, giải thích được một số hiện tượng đơn giản thường gặp trong thực tế</w:t>
            </w:r>
          </w:p>
          <w:p w14:paraId="333E06F3" w14:textId="77777777" w:rsidR="00166B4A" w:rsidRPr="00166B4A" w:rsidRDefault="00166B4A"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Nêu được ý nghĩa của tập thể dục, thể thao và chọn phương pháp luyện tập thể thao phù hợp (tự đề xuất được một chế độ luyện tập cho bản thân nhằm nâng cao thể lực và thể hình).</w:t>
            </w:r>
          </w:p>
          <w:p w14:paraId="6D9D7A48" w14:textId="77777777" w:rsidR="00166B4A" w:rsidRPr="00166B4A" w:rsidRDefault="00166B4A"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Vận dụng được hiểu biết về hệ vận động và các bệnh học đường để bảo vệ bản thân và tuyên truyền, giúp đỡ cho người khác.</w:t>
            </w:r>
          </w:p>
          <w:p w14:paraId="4D690C79" w14:textId="77777777" w:rsidR="00166B4A" w:rsidRPr="00166B4A" w:rsidRDefault="00166B4A" w:rsidP="00166B4A">
            <w:pPr>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Vận dụng được hiểu biết về lực và thành phần hoá học của xương để giải thích sự co cơ, khả năng chịu tải của xương.</w:t>
            </w:r>
          </w:p>
          <w:p w14:paraId="7A7864B0" w14:textId="52106296" w:rsidR="00166B4A" w:rsidRPr="00166B4A" w:rsidRDefault="00166B4A" w:rsidP="00166B4A">
            <w:pPr>
              <w:widowControl w:val="0"/>
              <w:spacing w:after="0" w:line="240" w:lineRule="atLeast"/>
              <w:jc w:val="both"/>
              <w:rPr>
                <w:rFonts w:ascii="Times New Roman" w:hAnsi="Times New Roman" w:cs="Times New Roman"/>
                <w:bCs/>
                <w:color w:val="000066"/>
                <w:sz w:val="28"/>
                <w:szCs w:val="28"/>
              </w:rPr>
            </w:pPr>
            <w:r w:rsidRPr="00166B4A">
              <w:rPr>
                <w:rFonts w:ascii="Times New Roman" w:hAnsi="Times New Roman" w:cs="Times New Roman"/>
                <w:bCs/>
                <w:color w:val="000066"/>
                <w:sz w:val="28"/>
                <w:szCs w:val="28"/>
              </w:rPr>
              <w:t>– Nêu được tác hại của bệnh loãng xương.</w:t>
            </w:r>
          </w:p>
        </w:tc>
      </w:tr>
    </w:tbl>
    <w:p w14:paraId="731DC74F" w14:textId="77777777" w:rsidR="00E13DC4" w:rsidRDefault="00E13DC4" w:rsidP="00E13DC4">
      <w:pPr>
        <w:spacing w:after="0" w:line="288" w:lineRule="auto"/>
        <w:jc w:val="both"/>
        <w:rPr>
          <w:rFonts w:ascii="Times New Roman" w:hAnsi="Times New Roman" w:cs="Times New Roman"/>
          <w:color w:val="000066"/>
          <w:sz w:val="28"/>
          <w:szCs w:val="28"/>
        </w:rPr>
      </w:pPr>
    </w:p>
    <w:p w14:paraId="587426B2" w14:textId="77777777" w:rsidR="00E13DC4" w:rsidRDefault="00E13DC4" w:rsidP="00E13DC4">
      <w:pPr>
        <w:spacing w:after="0" w:line="288" w:lineRule="auto"/>
        <w:jc w:val="both"/>
        <w:rPr>
          <w:rFonts w:ascii="Times New Roman" w:hAnsi="Times New Roman" w:cs="Times New Roman"/>
          <w:color w:val="000066"/>
          <w:sz w:val="28"/>
          <w:szCs w:val="28"/>
        </w:rPr>
      </w:pPr>
    </w:p>
    <w:p w14:paraId="7AFD6462" w14:textId="77777777" w:rsidR="00E13DC4" w:rsidRPr="00F00A9B" w:rsidRDefault="00E13DC4" w:rsidP="00E13DC4">
      <w:pPr>
        <w:spacing w:after="0" w:line="288" w:lineRule="auto"/>
        <w:jc w:val="both"/>
        <w:rPr>
          <w:rFonts w:ascii="Times New Roman" w:hAnsi="Times New Roman" w:cs="Times New Roman"/>
          <w:color w:val="000066"/>
          <w:sz w:val="28"/>
          <w:szCs w:val="28"/>
        </w:rPr>
      </w:pPr>
    </w:p>
    <w:p w14:paraId="66010F1E" w14:textId="77777777" w:rsidR="00E13DC4" w:rsidRDefault="00E13DC4" w:rsidP="00E13DC4">
      <w:pPr>
        <w:tabs>
          <w:tab w:val="center" w:pos="2268"/>
          <w:tab w:val="center" w:pos="6946"/>
        </w:tabs>
        <w:spacing w:after="0" w:line="240" w:lineRule="auto"/>
        <w:jc w:val="both"/>
        <w:rPr>
          <w:rFonts w:ascii="Times New Roman" w:hAnsi="Times New Roman" w:cs="Times New Roman"/>
          <w:b/>
          <w:color w:val="000066"/>
          <w:sz w:val="28"/>
          <w:szCs w:val="28"/>
        </w:rPr>
      </w:pPr>
      <w:r w:rsidRPr="007B335F">
        <w:rPr>
          <w:rFonts w:ascii="Times New Roman" w:hAnsi="Times New Roman" w:cs="Times New Roman"/>
          <w:color w:val="000066"/>
          <w:sz w:val="28"/>
          <w:szCs w:val="28"/>
          <w:lang w:val="vi-VN"/>
        </w:rPr>
        <w:t xml:space="preserve">  </w:t>
      </w:r>
      <w:r w:rsidRPr="007B335F">
        <w:rPr>
          <w:rFonts w:ascii="Times New Roman" w:hAnsi="Times New Roman" w:cs="Times New Roman"/>
          <w:b/>
          <w:color w:val="000066"/>
          <w:sz w:val="28"/>
          <w:szCs w:val="28"/>
        </w:rPr>
        <w:tab/>
      </w:r>
      <w:r>
        <w:rPr>
          <w:rFonts w:ascii="Times New Roman" w:hAnsi="Times New Roman" w:cs="Times New Roman"/>
          <w:b/>
          <w:color w:val="000066"/>
          <w:sz w:val="28"/>
          <w:szCs w:val="28"/>
        </w:rPr>
        <w:t>Duyệt BGH</w:t>
      </w:r>
      <w:r>
        <w:rPr>
          <w:rFonts w:ascii="Times New Roman" w:hAnsi="Times New Roman" w:cs="Times New Roman"/>
          <w:b/>
          <w:color w:val="000066"/>
          <w:sz w:val="28"/>
          <w:szCs w:val="28"/>
        </w:rPr>
        <w:tab/>
        <w:t xml:space="preserve">TỔ TRƯỞNG/ </w:t>
      </w:r>
    </w:p>
    <w:p w14:paraId="51ADD421" w14:textId="77777777" w:rsidR="00E13DC4" w:rsidRDefault="00E13DC4" w:rsidP="00E13DC4">
      <w:pPr>
        <w:tabs>
          <w:tab w:val="center" w:pos="2268"/>
          <w:tab w:val="center" w:pos="6946"/>
        </w:tabs>
        <w:spacing w:after="0" w:line="240" w:lineRule="auto"/>
        <w:jc w:val="both"/>
        <w:rPr>
          <w:rFonts w:ascii="Times New Roman" w:hAnsi="Times New Roman" w:cs="Times New Roman"/>
          <w:b/>
          <w:color w:val="000066"/>
          <w:sz w:val="28"/>
          <w:szCs w:val="28"/>
        </w:rPr>
      </w:pPr>
      <w:r>
        <w:rPr>
          <w:rFonts w:ascii="Times New Roman" w:hAnsi="Times New Roman" w:cs="Times New Roman"/>
          <w:b/>
          <w:color w:val="000066"/>
          <w:sz w:val="28"/>
          <w:szCs w:val="28"/>
        </w:rPr>
        <w:tab/>
      </w:r>
      <w:r>
        <w:rPr>
          <w:rFonts w:ascii="Times New Roman" w:hAnsi="Times New Roman" w:cs="Times New Roman"/>
          <w:b/>
          <w:color w:val="000066"/>
          <w:sz w:val="28"/>
          <w:szCs w:val="28"/>
        </w:rPr>
        <w:tab/>
      </w:r>
      <w:r w:rsidRPr="006D1383">
        <w:rPr>
          <w:rFonts w:ascii="Times New Roman" w:hAnsi="Times New Roman" w:cs="Times New Roman"/>
          <w:b/>
          <w:color w:val="000066"/>
          <w:sz w:val="28"/>
          <w:szCs w:val="28"/>
          <w:highlight w:val="yellow"/>
        </w:rPr>
        <w:t>NHÓM TRƯỞNG</w:t>
      </w:r>
      <w:r>
        <w:rPr>
          <w:rFonts w:ascii="Times New Roman" w:hAnsi="Times New Roman" w:cs="Times New Roman"/>
          <w:b/>
          <w:color w:val="000066"/>
          <w:sz w:val="28"/>
          <w:szCs w:val="28"/>
        </w:rPr>
        <w:t xml:space="preserve"> </w:t>
      </w:r>
    </w:p>
    <w:p w14:paraId="14AFD4DA" w14:textId="77777777" w:rsidR="00E13DC4" w:rsidRPr="007B335F" w:rsidRDefault="00E13DC4" w:rsidP="00E13DC4">
      <w:pPr>
        <w:tabs>
          <w:tab w:val="center" w:pos="2268"/>
          <w:tab w:val="center" w:pos="6946"/>
        </w:tabs>
        <w:spacing w:after="0" w:line="240" w:lineRule="auto"/>
        <w:jc w:val="both"/>
        <w:rPr>
          <w:rFonts w:ascii="Times New Roman" w:hAnsi="Times New Roman" w:cs="Times New Roman"/>
          <w:b/>
          <w:color w:val="000066"/>
          <w:sz w:val="28"/>
          <w:szCs w:val="28"/>
        </w:rPr>
      </w:pPr>
      <w:r>
        <w:rPr>
          <w:rFonts w:ascii="Times New Roman" w:hAnsi="Times New Roman" w:cs="Times New Roman"/>
          <w:b/>
          <w:color w:val="000066"/>
          <w:sz w:val="28"/>
          <w:szCs w:val="28"/>
        </w:rPr>
        <w:tab/>
      </w:r>
      <w:r>
        <w:rPr>
          <w:rFonts w:ascii="Times New Roman" w:hAnsi="Times New Roman" w:cs="Times New Roman"/>
          <w:b/>
          <w:color w:val="000066"/>
          <w:sz w:val="28"/>
          <w:szCs w:val="28"/>
        </w:rPr>
        <w:tab/>
        <w:t>CHUYÊN MÔN</w:t>
      </w:r>
      <w:r w:rsidRPr="007B335F">
        <w:rPr>
          <w:rFonts w:ascii="Times New Roman" w:hAnsi="Times New Roman" w:cs="Times New Roman"/>
          <w:b/>
          <w:color w:val="000066"/>
          <w:sz w:val="28"/>
          <w:szCs w:val="28"/>
          <w:lang w:val="vi-VN"/>
        </w:rPr>
        <w:tab/>
      </w:r>
    </w:p>
    <w:p w14:paraId="38856106" w14:textId="77777777" w:rsidR="00E13DC4" w:rsidRPr="007B335F" w:rsidRDefault="00E13DC4" w:rsidP="00E13DC4">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6FE7F500" w14:textId="77777777" w:rsidR="00E13DC4" w:rsidRDefault="00E13DC4" w:rsidP="00E13DC4">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0AEE854" w14:textId="77777777" w:rsidR="00E13DC4" w:rsidRPr="007B335F" w:rsidRDefault="00E13DC4" w:rsidP="00E13DC4">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4113A493" w14:textId="77777777" w:rsidR="00E13DC4" w:rsidRPr="007B335F" w:rsidRDefault="00E13DC4" w:rsidP="00E13DC4">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299D6EE0" w14:textId="77777777" w:rsidR="00E13DC4" w:rsidRPr="007B335F" w:rsidRDefault="00E13DC4" w:rsidP="00E13DC4">
      <w:pPr>
        <w:tabs>
          <w:tab w:val="center" w:pos="2268"/>
          <w:tab w:val="center" w:pos="6946"/>
        </w:tabs>
        <w:spacing w:after="0" w:line="240" w:lineRule="auto"/>
        <w:jc w:val="both"/>
        <w:rPr>
          <w:rFonts w:ascii="Times New Roman" w:hAnsi="Times New Roman" w:cs="Times New Roman"/>
          <w:b/>
          <w:color w:val="000066"/>
          <w:sz w:val="24"/>
          <w:szCs w:val="24"/>
        </w:rPr>
      </w:pPr>
      <w:r w:rsidRPr="007B335F">
        <w:rPr>
          <w:rFonts w:ascii="Times New Roman" w:hAnsi="Times New Roman" w:cs="Times New Roman"/>
          <w:b/>
          <w:color w:val="000066"/>
          <w:sz w:val="28"/>
          <w:szCs w:val="28"/>
        </w:rPr>
        <w:tab/>
      </w:r>
      <w:r>
        <w:rPr>
          <w:rFonts w:ascii="Times New Roman" w:hAnsi="Times New Roman" w:cs="Times New Roman"/>
          <w:b/>
          <w:color w:val="000066"/>
          <w:sz w:val="28"/>
          <w:szCs w:val="28"/>
        </w:rPr>
        <w:t>Đinh Thị Thiên Ân</w:t>
      </w:r>
      <w:r>
        <w:rPr>
          <w:rFonts w:ascii="Times New Roman" w:hAnsi="Times New Roman" w:cs="Times New Roman"/>
          <w:b/>
          <w:color w:val="000066"/>
          <w:sz w:val="28"/>
          <w:szCs w:val="28"/>
        </w:rPr>
        <w:tab/>
      </w:r>
      <w:r w:rsidRPr="00EF6B3C">
        <w:rPr>
          <w:rFonts w:ascii="Times New Roman" w:hAnsi="Times New Roman" w:cs="Times New Roman"/>
          <w:b/>
          <w:color w:val="000066"/>
          <w:sz w:val="28"/>
          <w:szCs w:val="28"/>
          <w:highlight w:val="yellow"/>
        </w:rPr>
        <w:t>……………………</w:t>
      </w:r>
      <w:r>
        <w:rPr>
          <w:rFonts w:ascii="Times New Roman" w:hAnsi="Times New Roman" w:cs="Times New Roman"/>
          <w:b/>
          <w:color w:val="000066"/>
          <w:sz w:val="28"/>
          <w:szCs w:val="28"/>
        </w:rPr>
        <w:t xml:space="preserve"> </w:t>
      </w:r>
    </w:p>
    <w:p w14:paraId="23D68C56" w14:textId="77777777" w:rsidR="008212E5" w:rsidRDefault="008212E5"/>
    <w:sectPr w:rsidR="008212E5" w:rsidSect="00E13DC4">
      <w:headerReference w:type="default" r:id="rId6"/>
      <w:footerReference w:type="default" r:id="rId7"/>
      <w:pgSz w:w="11906" w:h="16838"/>
      <w:pgMar w:top="810" w:right="851" w:bottom="990" w:left="1440" w:header="510"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839A" w14:textId="77777777" w:rsidR="00000000" w:rsidRDefault="00000000">
    <w:pPr>
      <w:pStyle w:val="Footer"/>
      <w:jc w:val="right"/>
    </w:pPr>
  </w:p>
  <w:p w14:paraId="5BCC7FB0"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457980"/>
    </w:sdtPr>
    <w:sdtContent>
      <w:p w14:paraId="6A6AD05A" w14:textId="77777777" w:rsidR="00000000" w:rsidRDefault="00000000">
        <w:pPr>
          <w:pStyle w:val="Header"/>
          <w:jc w:val="center"/>
        </w:pPr>
        <w:r>
          <w:fldChar w:fldCharType="begin"/>
        </w:r>
        <w:r>
          <w:instrText xml:space="preserve"> PAGE   \* MERGEFORMAT </w:instrText>
        </w:r>
        <w:r>
          <w:fldChar w:fldCharType="separate"/>
        </w:r>
        <w:r>
          <w:rPr>
            <w:noProof/>
          </w:rPr>
          <w:t>2</w:t>
        </w:r>
        <w:r>
          <w:fldChar w:fldCharType="end"/>
        </w:r>
      </w:p>
    </w:sdtContent>
  </w:sdt>
  <w:p w14:paraId="1EC80E2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3CA"/>
    <w:multiLevelType w:val="hybridMultilevel"/>
    <w:tmpl w:val="179E6006"/>
    <w:lvl w:ilvl="0" w:tplc="7592C16E">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B6A78CB"/>
    <w:multiLevelType w:val="hybridMultilevel"/>
    <w:tmpl w:val="CD8ACCC0"/>
    <w:lvl w:ilvl="0" w:tplc="CBB092EE">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0131812"/>
    <w:multiLevelType w:val="hybridMultilevel"/>
    <w:tmpl w:val="4E50E8E8"/>
    <w:lvl w:ilvl="0" w:tplc="362CC8A2">
      <w:start w:val="1"/>
      <w:numFmt w:val="bullet"/>
      <w:lvlText w:val="-"/>
      <w:lvlJc w:val="left"/>
      <w:pPr>
        <w:ind w:left="720" w:hanging="360"/>
      </w:pPr>
      <w:rPr>
        <w:rFonts w:ascii="VNtimes new roman" w:hAnsi="VN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2440595">
    <w:abstractNumId w:val="2"/>
  </w:num>
  <w:num w:numId="2" w16cid:durableId="820543481">
    <w:abstractNumId w:val="1"/>
  </w:num>
  <w:num w:numId="3" w16cid:durableId="103457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C4"/>
    <w:rsid w:val="00166B4A"/>
    <w:rsid w:val="001B3FD5"/>
    <w:rsid w:val="003B2C1C"/>
    <w:rsid w:val="0046547E"/>
    <w:rsid w:val="00491BAC"/>
    <w:rsid w:val="00522CD5"/>
    <w:rsid w:val="005B19E1"/>
    <w:rsid w:val="005C3B1D"/>
    <w:rsid w:val="00796E87"/>
    <w:rsid w:val="007E2275"/>
    <w:rsid w:val="008212E5"/>
    <w:rsid w:val="00984AD6"/>
    <w:rsid w:val="00984D34"/>
    <w:rsid w:val="009D2D23"/>
    <w:rsid w:val="00AF0E81"/>
    <w:rsid w:val="00B611C6"/>
    <w:rsid w:val="00CE3425"/>
    <w:rsid w:val="00D70E6C"/>
    <w:rsid w:val="00E13DC4"/>
    <w:rsid w:val="00E401BF"/>
    <w:rsid w:val="00F14F95"/>
    <w:rsid w:val="00F74C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5B0A"/>
  <w15:chartTrackingRefBased/>
  <w15:docId w15:val="{CE0B8370-9B0D-496B-ADC7-1B1C8A3C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C4"/>
    <w:pPr>
      <w:spacing w:after="200"/>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C4"/>
    <w:rPr>
      <w:rFonts w:asciiTheme="minorHAnsi" w:hAnsiTheme="minorHAnsi"/>
      <w:kern w:val="0"/>
      <w:sz w:val="22"/>
      <w:lang w:val="en-US"/>
      <w14:ligatures w14:val="none"/>
    </w:rPr>
  </w:style>
  <w:style w:type="paragraph" w:styleId="Header">
    <w:name w:val="header"/>
    <w:basedOn w:val="Normal"/>
    <w:link w:val="HeaderChar"/>
    <w:uiPriority w:val="99"/>
    <w:unhideWhenUsed/>
    <w:rsid w:val="00E13D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13DC4"/>
    <w:rPr>
      <w:rFonts w:asciiTheme="minorHAnsi" w:hAnsiTheme="minorHAnsi"/>
      <w:kern w:val="0"/>
      <w:sz w:val="22"/>
      <w:lang w:val="en-US"/>
      <w14:ligatures w14:val="none"/>
    </w:rPr>
  </w:style>
  <w:style w:type="table" w:styleId="TableGrid">
    <w:name w:val="Table Grid"/>
    <w:basedOn w:val="TableNormal"/>
    <w:uiPriority w:val="39"/>
    <w:qFormat/>
    <w:rsid w:val="00E13DC4"/>
    <w:pPr>
      <w:spacing w:line="240" w:lineRule="auto"/>
    </w:pPr>
    <w:rPr>
      <w:rFonts w:asciiTheme="minorHAnsi" w:hAnsiTheme="minorHAnsi"/>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13DC4"/>
    <w:pPr>
      <w:ind w:left="720"/>
      <w:contextualSpacing/>
    </w:pPr>
  </w:style>
  <w:style w:type="table" w:customStyle="1" w:styleId="TableGrid0">
    <w:name w:val="TableGrid"/>
    <w:rsid w:val="00E13DC4"/>
    <w:pPr>
      <w:spacing w:line="240" w:lineRule="auto"/>
    </w:pPr>
    <w:rPr>
      <w:rFonts w:asciiTheme="minorHAnsi" w:eastAsiaTheme="minorEastAsia" w:hAnsiTheme="minorHAnsi"/>
      <w:kern w:val="0"/>
      <w:sz w:val="22"/>
      <w:lang w:eastAsia="vi-V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EAF2-9D6C-4F73-A114-6A2C0FE5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2025-02-28T14:27:00Z</dcterms:created>
  <dcterms:modified xsi:type="dcterms:W3CDTF">2025-02-28T14:49:00Z</dcterms:modified>
</cp:coreProperties>
</file>