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D7" w:rsidRPr="00C36F7F" w:rsidRDefault="008523D7" w:rsidP="008523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36F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TRƯỜNG THCS PHAN CÔNG HỚN</w:t>
      </w:r>
    </w:p>
    <w:p w:rsidR="008523D7" w:rsidRPr="00C36F7F" w:rsidRDefault="008523D7" w:rsidP="008523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36F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TỔ NGỮ VĂN</w:t>
      </w:r>
    </w:p>
    <w:p w:rsidR="008523D7" w:rsidRPr="00C36F7F" w:rsidRDefault="008523D7" w:rsidP="008523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36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C36F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MÔN NGỮ VĂN, KHỐI 6</w:t>
      </w:r>
    </w:p>
    <w:p w:rsidR="008523D7" w:rsidRPr="00C36F7F" w:rsidRDefault="008523D7" w:rsidP="008523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F7F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</w:p>
    <w:p w:rsidR="008523D7" w:rsidRDefault="008523D7" w:rsidP="00C72161">
      <w:pPr>
        <w:pStyle w:val="Heading1"/>
        <w:spacing w:before="0"/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2161">
        <w:rPr>
          <w:rStyle w:val="Strong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TUẦ</w:t>
      </w:r>
      <w:r w:rsidR="00C72161" w:rsidRPr="00C72161">
        <w:rPr>
          <w:rStyle w:val="Strong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N 31</w:t>
      </w:r>
      <w:r w:rsidR="00C72161">
        <w:rPr>
          <w:color w:val="FF0000"/>
          <w:sz w:val="28"/>
          <w:szCs w:val="28"/>
        </w:rPr>
        <w:t xml:space="preserve"> -</w:t>
      </w:r>
      <w:r w:rsidR="00C72161">
        <w:rPr>
          <w:sz w:val="28"/>
          <w:szCs w:val="28"/>
        </w:rPr>
        <w:t xml:space="preserve"> </w:t>
      </w:r>
      <w:r w:rsidR="00C72161" w:rsidRPr="00C72161">
        <w:rPr>
          <w:sz w:val="28"/>
          <w:szCs w:val="28"/>
        </w:rPr>
        <w:t xml:space="preserve"> </w:t>
      </w:r>
      <w:proofErr w:type="spellStart"/>
      <w:r w:rsidR="00C72161" w:rsidRPr="00CB667D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C72161" w:rsidRPr="00CB667D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="00C72161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C72161" w:rsidRPr="00CB667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NUÔI DƯỠNG TÂM HỒN</w:t>
      </w:r>
    </w:p>
    <w:p w:rsidR="00C72161" w:rsidRDefault="00C72161" w:rsidP="00C72161">
      <w:pPr>
        <w:ind w:left="2880"/>
        <w:rPr>
          <w:rStyle w:val="Strong"/>
          <w:rFonts w:ascii="Times New Roman" w:eastAsiaTheme="majorEastAsia" w:hAnsi="Times New Roman" w:cs="Times New Roman"/>
          <w:color w:val="FF0000"/>
          <w:sz w:val="24"/>
          <w:szCs w:val="24"/>
          <w:bdr w:val="none" w:sz="0" w:space="0" w:color="auto" w:frame="1"/>
        </w:rPr>
      </w:pPr>
      <w:r>
        <w:rPr>
          <w:rStyle w:val="Strong"/>
          <w:rFonts w:ascii="Times New Roman" w:eastAsiaTheme="majorEastAsia" w:hAnsi="Times New Roman" w:cs="Times New Roman"/>
          <w:color w:val="FF0000"/>
          <w:sz w:val="24"/>
          <w:szCs w:val="24"/>
          <w:bdr w:val="none" w:sz="0" w:space="0" w:color="auto" w:frame="1"/>
        </w:rPr>
        <w:t>TRI THỨC NGỮ VĂN</w:t>
      </w:r>
    </w:p>
    <w:p w:rsidR="00C72161" w:rsidRDefault="00C72161" w:rsidP="00C72161">
      <w:pPr>
        <w:rPr>
          <w:rStyle w:val="Strong"/>
          <w:rFonts w:ascii="Times New Roman" w:eastAsiaTheme="majorEastAsia" w:hAnsi="Times New Roman" w:cs="Times New Roman"/>
          <w:color w:val="FF0000"/>
          <w:sz w:val="24"/>
          <w:szCs w:val="24"/>
          <w:bdr w:val="none" w:sz="0" w:space="0" w:color="auto" w:frame="1"/>
        </w:rPr>
      </w:pPr>
    </w:p>
    <w:p w:rsidR="00C72161" w:rsidRPr="00BF63CE" w:rsidRDefault="00C72161" w:rsidP="00BF63CE">
      <w:pPr>
        <w:spacing w:line="240" w:lineRule="auto"/>
        <w:ind w:left="36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I. Tri </w:t>
      </w:r>
      <w:proofErr w:type="spellStart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thức</w:t>
      </w:r>
      <w:proofErr w:type="spellEnd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đọc</w:t>
      </w:r>
      <w:proofErr w:type="spellEnd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hiểu</w:t>
      </w:r>
      <w:proofErr w:type="spellEnd"/>
    </w:p>
    <w:p w:rsidR="00C72161" w:rsidRPr="00BF63CE" w:rsidRDefault="00C72161" w:rsidP="00C72161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Ôn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lại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chung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thể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loại</w:t>
      </w:r>
      <w:proofErr w:type="spellEnd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truyện</w:t>
      </w:r>
      <w:proofErr w:type="spellEnd"/>
    </w:p>
    <w:p w:rsidR="00C72161" w:rsidRPr="00BF63CE" w:rsidRDefault="00C72161" w:rsidP="00C7216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Chi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tiết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tiêu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biểu</w:t>
      </w:r>
      <w:proofErr w:type="spellEnd"/>
    </w:p>
    <w:p w:rsidR="00C72161" w:rsidRPr="00BF63CE" w:rsidRDefault="00C72161" w:rsidP="00C7216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Cốt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truyện</w:t>
      </w:r>
      <w:proofErr w:type="spellEnd"/>
    </w:p>
    <w:p w:rsidR="00C72161" w:rsidRPr="00BF63CE" w:rsidRDefault="00C72161" w:rsidP="00C7216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Nhân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vật</w:t>
      </w:r>
      <w:proofErr w:type="spellEnd"/>
    </w:p>
    <w:p w:rsidR="00C72161" w:rsidRPr="00BF63CE" w:rsidRDefault="00C72161" w:rsidP="00C7216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tài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là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hiện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tượng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đời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sống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miêu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tả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thể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hiện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qua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văn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bản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C72161" w:rsidRDefault="00C72161" w:rsidP="00C7216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Chủ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là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vấn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chính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mà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văn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bản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nêu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lên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qua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một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hiện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tượng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đời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sống</w:t>
      </w:r>
      <w:proofErr w:type="spellEnd"/>
      <w:r w:rsidR="00061BF5"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BF63CE" w:rsidRPr="00BF63CE" w:rsidRDefault="00BF63CE" w:rsidP="00C7216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giả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xúc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giả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E31D07" w:rsidRPr="00BF63CE" w:rsidRDefault="00BF63CE" w:rsidP="00E31D0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2.</w:t>
      </w:r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vật</w:t>
      </w:r>
      <w:proofErr w:type="spellEnd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văn</w:t>
      </w:r>
      <w:proofErr w:type="spellEnd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bản</w:t>
      </w:r>
      <w:proofErr w:type="spellEnd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văn</w:t>
      </w:r>
      <w:proofErr w:type="spellEnd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31D07" w:rsidRPr="00BF63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họ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</w:t>
      </w:r>
      <w:proofErr w:type="spellEnd"/>
    </w:p>
    <w:p w:rsidR="00C72161" w:rsidRPr="00BF63CE" w:rsidRDefault="00E31D07" w:rsidP="00BF63C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Ngoại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nhân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vật</w:t>
      </w:r>
      <w:proofErr w:type="spellEnd"/>
    </w:p>
    <w:p w:rsidR="00E31D07" w:rsidRPr="00BF63CE" w:rsidRDefault="00E31D07" w:rsidP="00BF63C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Ngôn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ngữ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nhân</w:t>
      </w:r>
      <w:proofErr w:type="spellEnd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vật</w:t>
      </w:r>
      <w:proofErr w:type="spellEnd"/>
    </w:p>
    <w:p w:rsidR="00E31D07" w:rsidRPr="00BF63CE" w:rsidRDefault="00E31D07" w:rsidP="00BF63CE">
      <w:pPr>
        <w:spacing w:line="240" w:lineRule="auto"/>
        <w:ind w:left="36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II. </w:t>
      </w:r>
      <w:proofErr w:type="spellStart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Trải</w:t>
      </w:r>
      <w:proofErr w:type="spellEnd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nghiệm</w:t>
      </w:r>
      <w:proofErr w:type="spellEnd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cùng</w:t>
      </w:r>
      <w:proofErr w:type="spellEnd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văn</w:t>
      </w:r>
      <w:proofErr w:type="spellEnd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BF63CE">
        <w:rPr>
          <w:rFonts w:ascii="Times New Roman" w:hAnsi="Times New Roman" w:cs="Times New Roman"/>
          <w:b/>
          <w:bCs/>
          <w:color w:val="FF0000"/>
          <w:sz w:val="26"/>
          <w:szCs w:val="26"/>
        </w:rPr>
        <w:t>bản</w:t>
      </w:r>
      <w:proofErr w:type="spellEnd"/>
    </w:p>
    <w:p w:rsidR="00C72161" w:rsidRPr="00CB667D" w:rsidRDefault="00C72161" w:rsidP="00C72161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CB667D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VĂN BẢN 1. </w:t>
      </w:r>
    </w:p>
    <w:p w:rsidR="00C72161" w:rsidRPr="00CB667D" w:rsidRDefault="00C72161" w:rsidP="00C72161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CB667D">
        <w:rPr>
          <w:rFonts w:ascii="Times New Roman" w:hAnsi="Times New Roman"/>
          <w:b/>
          <w:color w:val="FF0000"/>
          <w:sz w:val="28"/>
          <w:szCs w:val="28"/>
          <w:lang w:val="nl-NL"/>
        </w:rPr>
        <w:t>VĂN BẢN: LẴNG</w:t>
      </w:r>
      <w:r w:rsidRPr="00CB667D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QUẢ THÔNG</w:t>
      </w:r>
    </w:p>
    <w:p w:rsidR="00E31D07" w:rsidRDefault="00C72161" w:rsidP="00061BF5">
      <w:pPr>
        <w:spacing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                    </w:t>
      </w:r>
      <w:r w:rsidRPr="00CB667D"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  <w:t>___Pao-tốp-xơ-ki ____</w:t>
      </w:r>
    </w:p>
    <w:p w:rsidR="00E31D07" w:rsidRPr="00061BF5" w:rsidRDefault="009B04A5" w:rsidP="00061BF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proofErr w:type="spellStart"/>
      <w:r w:rsidRPr="00061BF5">
        <w:rPr>
          <w:rFonts w:ascii="Times New Roman" w:hAnsi="Times New Roman" w:cs="Times New Roman"/>
          <w:b/>
          <w:iCs/>
          <w:color w:val="FF0000"/>
          <w:sz w:val="26"/>
          <w:szCs w:val="26"/>
        </w:rPr>
        <w:t>Đọc</w:t>
      </w:r>
      <w:proofErr w:type="spellEnd"/>
    </w:p>
    <w:p w:rsidR="009B04A5" w:rsidRPr="00061BF5" w:rsidRDefault="009B04A5" w:rsidP="00061BF5">
      <w:pPr>
        <w:spacing w:line="240" w:lineRule="auto"/>
        <w:ind w:left="36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*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Thể</w:t>
      </w:r>
      <w:proofErr w:type="spellEnd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loại</w:t>
      </w:r>
      <w:proofErr w:type="spellEnd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truyện</w:t>
      </w:r>
      <w:proofErr w:type="spellEnd"/>
    </w:p>
    <w:p w:rsidR="009B04A5" w:rsidRPr="00061BF5" w:rsidRDefault="009B04A5" w:rsidP="00061BF5">
      <w:pPr>
        <w:spacing w:line="240" w:lineRule="auto"/>
        <w:ind w:left="36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2.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Suy</w:t>
      </w:r>
      <w:proofErr w:type="spellEnd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ngẫm</w:t>
      </w:r>
      <w:proofErr w:type="spellEnd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và</w:t>
      </w:r>
      <w:proofErr w:type="spellEnd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phản</w:t>
      </w:r>
      <w:proofErr w:type="spellEnd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hồi</w:t>
      </w:r>
      <w:proofErr w:type="spellEnd"/>
    </w:p>
    <w:p w:rsidR="009B04A5" w:rsidRPr="00061BF5" w:rsidRDefault="009B04A5" w:rsidP="00061BF5">
      <w:pPr>
        <w:spacing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a/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Sự</w:t>
      </w:r>
      <w:proofErr w:type="spellEnd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</w:p>
    <w:p w:rsidR="009B04A5" w:rsidRPr="00061BF5" w:rsidRDefault="00061BF5" w:rsidP="00061BF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Đa-ni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đi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dự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hoà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nhạc</w:t>
      </w:r>
      <w:proofErr w:type="spellEnd"/>
    </w:p>
    <w:p w:rsidR="009B04A5" w:rsidRPr="00061BF5" w:rsidRDefault="00061BF5" w:rsidP="00061BF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Đa-ni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bất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ngờ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vì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bản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nhạc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Gờ-ríc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tặng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cô</w:t>
      </w:r>
      <w:proofErr w:type="spellEnd"/>
    </w:p>
    <w:p w:rsidR="009B04A5" w:rsidRPr="00061BF5" w:rsidRDefault="00061BF5" w:rsidP="00061BF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Tâm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trạng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Đa-ni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xúc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động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khi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nghe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bản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nhạc</w:t>
      </w:r>
      <w:proofErr w:type="spellEnd"/>
      <w:r w:rsidR="009B04A5"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9B04A5" w:rsidRPr="00061BF5" w:rsidRDefault="009B04A5" w:rsidP="00061BF5">
      <w:pPr>
        <w:spacing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b/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vật</w:t>
      </w:r>
      <w:proofErr w:type="spellEnd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Đa-ni</w:t>
      </w:r>
      <w:proofErr w:type="spellEnd"/>
    </w:p>
    <w:p w:rsidR="009B04A5" w:rsidRPr="00061BF5" w:rsidRDefault="009B04A5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Ngoại</w:t>
      </w:r>
      <w:proofErr w:type="spellEnd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khuôn</w:t>
      </w:r>
      <w:proofErr w:type="spellEnd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mặt</w:t>
      </w:r>
      <w:proofErr w:type="spellEnd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trắng xanh nghiêm nghị, hai bím tóc dài lấp lánh màu vàng.</w:t>
      </w:r>
    </w:p>
    <w:p w:rsidR="00061BF5" w:rsidRPr="00061BF5" w:rsidRDefault="00061BF5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Mặc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chiếc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áo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dài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nhung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đen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loại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nhung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tuyết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rất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mịn</w:t>
      </w:r>
      <w:proofErr w:type="spellEnd"/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9B04A5" w:rsidRPr="00061BF5" w:rsidRDefault="009B04A5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sym w:font="Wingdings" w:char="F0E0"/>
      </w: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cô gái xinh đẹp, trong sáng</w:t>
      </w:r>
    </w:p>
    <w:p w:rsidR="009B04A5" w:rsidRPr="00061BF5" w:rsidRDefault="009B04A5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 Bản nhạc bắt đầu, cô đã lắng nghe thấy nhiều âm thanh, cô tưởng tượng về quê hương với khu rừng, tiếng tù và, tiếng sóng,,,,</w:t>
      </w:r>
    </w:p>
    <w:p w:rsidR="009B04A5" w:rsidRPr="00061BF5" w:rsidRDefault="009B04A5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sym w:font="Wingdings" w:char="F0E0"/>
      </w: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tâm hồn mơ mộng, tinh tế, giàu trí tưởng tượng, giàu cảm xúc.</w:t>
      </w:r>
    </w:p>
    <w:p w:rsidR="009B04A5" w:rsidRPr="00061BF5" w:rsidRDefault="009B04A5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 Tro</w:t>
      </w:r>
      <w:r w:rsidR="00D77AC7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</w:t>
      </w: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g khi nghe bản nhạc và sau khi nhận món quà mà nhạc sĩ Gờ-ric tặng, Đa-ni đã vô cùng xúc động và muốn gửi lời cảm ơn đến người nghệ sĩ đã mất.</w:t>
      </w:r>
    </w:p>
    <w:p w:rsidR="00D77AC7" w:rsidRPr="00061BF5" w:rsidRDefault="00D77AC7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sym w:font="Wingdings" w:char="F0E0"/>
      </w:r>
      <w:r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thể hiện sự trân trọng, biết ơn của Đa-ni với giá trị của món quà đã mang lại cho mình.</w:t>
      </w:r>
    </w:p>
    <w:p w:rsidR="00D77AC7" w:rsidRPr="00061BF5" w:rsidRDefault="00D77AC7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c/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Tình</w:t>
      </w:r>
      <w:proofErr w:type="spellEnd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cảm</w:t>
      </w:r>
      <w:proofErr w:type="spellEnd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của</w:t>
      </w:r>
      <w:proofErr w:type="spellEnd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tác</w:t>
      </w:r>
      <w:proofErr w:type="spellEnd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giả</w:t>
      </w:r>
      <w:proofErr w:type="spellEnd"/>
      <w:r w:rsidR="00061BF5"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Tác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giả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yêu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mến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, 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ngợi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ca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vẻ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đẹp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trong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sáng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trong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tâm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hồn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của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Đa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-ni.</w:t>
      </w:r>
    </w:p>
    <w:p w:rsidR="00D77AC7" w:rsidRPr="00061BF5" w:rsidRDefault="00D77AC7" w:rsidP="00061BF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d/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Đề</w:t>
      </w:r>
      <w:proofErr w:type="spellEnd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tài</w:t>
      </w:r>
      <w:proofErr w:type="spellEnd"/>
      <w:r w:rsidR="00061BF5"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“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Lẵng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”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miêu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tả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cuộc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gặp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gỡ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bất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ngờ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giữa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nhạc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sĩ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nổi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tiếng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E-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đơ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va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Gờ-ric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cô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bé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Đa-ni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B777B" w:rsidRPr="00BF63CE" w:rsidRDefault="00D77AC7" w:rsidP="00BF63CE">
      <w:pPr>
        <w:spacing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e/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Chủ</w:t>
      </w:r>
      <w:proofErr w:type="spellEnd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đề</w:t>
      </w:r>
      <w:proofErr w:type="spellEnd"/>
      <w:r w:rsidR="00061BF5" w:rsidRPr="00061BF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kì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diệu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âm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nhạc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đời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sống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hồn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con </w:t>
      </w:r>
      <w:proofErr w:type="spellStart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="00061BF5" w:rsidRPr="00061BF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B777B" w:rsidRPr="00061BF5" w:rsidRDefault="00FB777B" w:rsidP="00FB777B">
      <w:pPr>
        <w:rPr>
          <w:rFonts w:ascii="Times New Roman" w:hAnsi="Times New Roman" w:cs="Times New Roman"/>
          <w:sz w:val="26"/>
          <w:szCs w:val="26"/>
        </w:rPr>
      </w:pPr>
      <w:r w:rsidRPr="00061BF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F63CE" w:rsidRPr="00CB667D" w:rsidRDefault="00BF63CE" w:rsidP="00BF63CE">
      <w:pPr>
        <w:spacing w:line="360" w:lineRule="auto"/>
        <w:jc w:val="center"/>
        <w:rPr>
          <w:rFonts w:ascii="Times New Roman" w:hAnsi="Times New Roman"/>
          <w:i/>
          <w:color w:val="FF0000"/>
          <w:sz w:val="28"/>
          <w:szCs w:val="28"/>
          <w:lang w:val="vi-VN"/>
        </w:rPr>
      </w:pPr>
      <w:r w:rsidRPr="00CB667D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VĂN BẢN 2: </w:t>
      </w:r>
      <w:r w:rsidRPr="00CB667D">
        <w:rPr>
          <w:rFonts w:ascii="Times New Roman" w:hAnsi="Times New Roman"/>
          <w:b/>
          <w:color w:val="FF0000"/>
          <w:sz w:val="28"/>
          <w:szCs w:val="28"/>
        </w:rPr>
        <w:t>CON</w:t>
      </w:r>
      <w:r w:rsidRPr="00CB667D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MUỐN LÀM MỘT CÁI CÂY</w:t>
      </w:r>
    </w:p>
    <w:p w:rsidR="005E73D3" w:rsidRDefault="00BF63CE" w:rsidP="005E73D3">
      <w:pPr>
        <w:pStyle w:val="NormalWeb"/>
        <w:spacing w:before="0" w:beforeAutospacing="0" w:after="180" w:afterAutospacing="0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  </w:t>
      </w:r>
      <w:proofErr w:type="spellStart"/>
      <w:r w:rsidRPr="00BF63CE">
        <w:rPr>
          <w:b/>
          <w:color w:val="000000"/>
        </w:rPr>
        <w:t>Võ</w:t>
      </w:r>
      <w:proofErr w:type="spellEnd"/>
      <w:r w:rsidRPr="00BF63CE">
        <w:rPr>
          <w:b/>
          <w:color w:val="000000"/>
        </w:rPr>
        <w:t xml:space="preserve"> Thu </w:t>
      </w:r>
      <w:proofErr w:type="spellStart"/>
      <w:r w:rsidRPr="00BF63CE">
        <w:rPr>
          <w:b/>
          <w:color w:val="000000"/>
        </w:rPr>
        <w:t>Hương</w:t>
      </w:r>
      <w:proofErr w:type="spellEnd"/>
    </w:p>
    <w:p w:rsidR="00BF63CE" w:rsidRPr="00061BF5" w:rsidRDefault="00BF63CE" w:rsidP="00BF63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proofErr w:type="spellStart"/>
      <w:r w:rsidRPr="00061BF5">
        <w:rPr>
          <w:rFonts w:ascii="Times New Roman" w:hAnsi="Times New Roman" w:cs="Times New Roman"/>
          <w:b/>
          <w:iCs/>
          <w:color w:val="FF0000"/>
          <w:sz w:val="26"/>
          <w:szCs w:val="26"/>
        </w:rPr>
        <w:t>Đọc</w:t>
      </w:r>
      <w:proofErr w:type="spellEnd"/>
    </w:p>
    <w:p w:rsidR="00BF63CE" w:rsidRPr="00061BF5" w:rsidRDefault="00BF63CE" w:rsidP="00BF63CE">
      <w:pPr>
        <w:spacing w:line="240" w:lineRule="auto"/>
        <w:ind w:left="36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*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Thể</w:t>
      </w:r>
      <w:proofErr w:type="spellEnd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loại</w:t>
      </w:r>
      <w:proofErr w:type="spellEnd"/>
      <w:r w:rsidRPr="00061B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truyện</w:t>
      </w:r>
      <w:proofErr w:type="spellEnd"/>
    </w:p>
    <w:p w:rsidR="00BF63CE" w:rsidRPr="00061BF5" w:rsidRDefault="00BF63CE" w:rsidP="00BF63CE">
      <w:pPr>
        <w:spacing w:line="240" w:lineRule="auto"/>
        <w:ind w:left="36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2.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Suy</w:t>
      </w:r>
      <w:proofErr w:type="spellEnd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ngẫm</w:t>
      </w:r>
      <w:proofErr w:type="spellEnd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và</w:t>
      </w:r>
      <w:proofErr w:type="spellEnd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phản</w:t>
      </w:r>
      <w:proofErr w:type="spellEnd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61BF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hồi</w:t>
      </w:r>
      <w:proofErr w:type="spellEnd"/>
    </w:p>
    <w:p w:rsid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a/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Đề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tài</w:t>
      </w:r>
      <w:proofErr w:type="spellEnd"/>
    </w:p>
    <w:p w:rsidR="00E7276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Truyện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kể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kỉ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niệm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thơ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ấu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gắn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liền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thiên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nhiên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ông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cậu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bé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cô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đơn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xa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rời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gian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sống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quen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thuộc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7276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b/ </w:t>
      </w:r>
      <w:proofErr w:type="spellStart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Nhân</w:t>
      </w:r>
      <w:proofErr w:type="spellEnd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vật</w:t>
      </w:r>
      <w:proofErr w:type="spellEnd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BF63C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*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Ô</w:t>
      </w:r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ng</w:t>
      </w:r>
      <w:proofErr w:type="spellEnd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nội</w:t>
      </w:r>
      <w:proofErr w:type="spellEnd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Bum</w:t>
      </w:r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muốn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trồng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Bum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lớ</w:t>
      </w:r>
      <w:r w:rsidR="00E7276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sẽ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leo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trèo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giống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Bum.</w:t>
      </w:r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sym w:font="Wingdings" w:char="F0E0"/>
      </w: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hiểu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điểm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lí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sở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thích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chú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bé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trai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ông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mang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“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món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quà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biệt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”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tuổi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thơ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cháu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Ông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chăm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chút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ổi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bắt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sâu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ổi</w:t>
      </w:r>
      <w:proofErr w:type="spellEnd"/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+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bấm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ổi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tỏa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ra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cành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thấp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vững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chãi</w:t>
      </w:r>
      <w:proofErr w:type="spellEnd"/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Ông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ngồi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gần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ổi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đánh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mắt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trông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chững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lũ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cười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hiền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lành</w:t>
      </w:r>
      <w:proofErr w:type="spellEnd"/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sym w:font="Wingdings" w:char="F0E0"/>
      </w: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tình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cảm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thương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luôn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dành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cháu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chăm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sóc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ông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F63C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* </w:t>
      </w:r>
      <w:proofErr w:type="spellStart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Nhân</w:t>
      </w:r>
      <w:proofErr w:type="spellEnd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vật</w:t>
      </w:r>
      <w:proofErr w:type="spellEnd"/>
      <w:r w:rsidR="00BF63CE"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Bum</w:t>
      </w:r>
    </w:p>
    <w:p w:rsidR="00BF63C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Khi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ông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nội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còn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sống</w:t>
      </w:r>
      <w:proofErr w:type="spellEnd"/>
    </w:p>
    <w:p w:rsidR="00BF63C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+</w:t>
      </w:r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Bum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thương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luôn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hãnh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diện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tự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hào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ông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F63C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+</w:t>
      </w:r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cậu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bé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hồn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nhiên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tinh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nghịch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thương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bạn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bè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F63C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Khi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ông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nội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mất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và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gia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đình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chuyển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nhà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Mất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ông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thương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luôn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bên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cạnh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Bum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suốt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tuổi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thơ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ấu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Xa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bạn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bè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cũ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xa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cây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ổi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gắn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bó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thân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thiết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Bố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mẹ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bận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ăn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ít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Bum</w:t>
      </w:r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sym w:font="Wingdings" w:char="F0E0"/>
      </w: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Bum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cảm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thấy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buồn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cô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đơn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lạc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lõng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F63C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</w:t>
      </w:r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Khi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bố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mẹ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quyết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định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trồng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cây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ổi</w:t>
      </w:r>
      <w:proofErr w:type="spellEnd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mới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sym w:font="Wingdings" w:char="F0E0"/>
      </w:r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Bum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cười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toe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toét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mắ</w:t>
      </w: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rưng</w:t>
      </w:r>
      <w:proofErr w:type="spellEnd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F63CE"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rưng</w:t>
      </w:r>
      <w:proofErr w:type="spellEnd"/>
    </w:p>
    <w:p w:rsidR="00BF63CE" w:rsidRPr="00E7276E" w:rsidRDefault="00BF63CE" w:rsidP="00E7276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=&gt; Bum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có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một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tâm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hồn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nhạy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cảm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cảm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nhận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được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nỗi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buồn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sự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cô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đơn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trong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lòng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khi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xa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cây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ổi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xa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căn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nhà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thơ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ấu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xa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bạn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bè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E7276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</w:t>
      </w:r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/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Thông</w:t>
      </w:r>
      <w:proofErr w:type="spellEnd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điệp</w:t>
      </w:r>
      <w:proofErr w:type="spellEnd"/>
    </w:p>
    <w:p w:rsidR="00E7276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em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lên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thương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chăm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sóc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nối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bạn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bè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7276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em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sống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tuổi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thơ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đầy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ắp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niềm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vui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chơi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đùa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nghịch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ngợm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đúng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lứa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tuổi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7276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thấu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hiểu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lắng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nghe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cảm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xúc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bên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727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F63CE" w:rsidRPr="00E7276E" w:rsidRDefault="00E7276E" w:rsidP="00E727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…………………………………………………………………………………….......</w:t>
      </w:r>
      <w:bookmarkStart w:id="0" w:name="_GoBack"/>
      <w:bookmarkEnd w:id="0"/>
    </w:p>
    <w:p w:rsidR="005E73D3" w:rsidRPr="005E73D3" w:rsidRDefault="005E73D3" w:rsidP="005E73D3">
      <w:pPr>
        <w:pStyle w:val="NormalWeb"/>
        <w:spacing w:before="0" w:beforeAutospacing="0" w:after="0" w:afterAutospacing="0"/>
        <w:jc w:val="both"/>
        <w:rPr>
          <w:rStyle w:val="Strong"/>
        </w:rPr>
      </w:pPr>
    </w:p>
    <w:p w:rsidR="008523D7" w:rsidRPr="00C36F7F" w:rsidRDefault="00FB777B" w:rsidP="00C36F7F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C36F7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F3C72" w:rsidRPr="00C36F7F" w:rsidRDefault="00A3567A">
      <w:pPr>
        <w:rPr>
          <w:sz w:val="24"/>
          <w:szCs w:val="24"/>
        </w:rPr>
      </w:pPr>
    </w:p>
    <w:sectPr w:rsidR="00CF3C72" w:rsidRPr="00C36F7F" w:rsidSect="005E73D3">
      <w:pgSz w:w="12240" w:h="15840"/>
      <w:pgMar w:top="568" w:right="1892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AC0"/>
    <w:multiLevelType w:val="hybridMultilevel"/>
    <w:tmpl w:val="35102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5B5734"/>
    <w:multiLevelType w:val="hybridMultilevel"/>
    <w:tmpl w:val="D602B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B6F81"/>
    <w:multiLevelType w:val="hybridMultilevel"/>
    <w:tmpl w:val="F8020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090DF1"/>
    <w:multiLevelType w:val="hybridMultilevel"/>
    <w:tmpl w:val="D602B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4224F"/>
    <w:multiLevelType w:val="hybridMultilevel"/>
    <w:tmpl w:val="EB0018E0"/>
    <w:lvl w:ilvl="0" w:tplc="D03AC9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172E7"/>
    <w:multiLevelType w:val="hybridMultilevel"/>
    <w:tmpl w:val="DEB09A98"/>
    <w:lvl w:ilvl="0" w:tplc="8F3C6E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9911088"/>
    <w:multiLevelType w:val="multilevel"/>
    <w:tmpl w:val="799110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23D7"/>
    <w:rsid w:val="00061BF5"/>
    <w:rsid w:val="003970FF"/>
    <w:rsid w:val="005E73D3"/>
    <w:rsid w:val="0070534A"/>
    <w:rsid w:val="008321C8"/>
    <w:rsid w:val="008523D7"/>
    <w:rsid w:val="009B04A5"/>
    <w:rsid w:val="00A21568"/>
    <w:rsid w:val="00A3567A"/>
    <w:rsid w:val="00B93738"/>
    <w:rsid w:val="00BF63CE"/>
    <w:rsid w:val="00C36F7F"/>
    <w:rsid w:val="00C72161"/>
    <w:rsid w:val="00D77AC7"/>
    <w:rsid w:val="00DB760D"/>
    <w:rsid w:val="00E20D9C"/>
    <w:rsid w:val="00E31D07"/>
    <w:rsid w:val="00E7276E"/>
    <w:rsid w:val="00FB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C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216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23D7"/>
    <w:rPr>
      <w:b/>
      <w:bCs/>
    </w:rPr>
  </w:style>
  <w:style w:type="paragraph" w:styleId="NormalWeb">
    <w:name w:val="Normal (Web)"/>
    <w:basedOn w:val="Normal"/>
    <w:uiPriority w:val="99"/>
    <w:unhideWhenUsed/>
    <w:rsid w:val="0085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777B"/>
    <w:rPr>
      <w:color w:val="0000FF"/>
      <w:u w:val="single"/>
    </w:rPr>
  </w:style>
  <w:style w:type="table" w:styleId="TableGrid">
    <w:name w:val="Table Grid"/>
    <w:basedOn w:val="TableNormal"/>
    <w:uiPriority w:val="59"/>
    <w:rsid w:val="00832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3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2023-04-07T12:46:00Z</dcterms:created>
  <dcterms:modified xsi:type="dcterms:W3CDTF">2023-04-07T13:30:00Z</dcterms:modified>
</cp:coreProperties>
</file>