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0D0" w:rsidRDefault="00BD0C6C" w:rsidP="00B37762">
      <w:pPr>
        <w:shd w:val="clear" w:color="auto" w:fill="FFFFFF"/>
        <w:spacing w:after="0" w:line="360" w:lineRule="auto"/>
        <w:jc w:val="both"/>
        <w:rPr>
          <w:rFonts w:ascii="Times New Roman" w:eastAsia="Times New Roman" w:hAnsi="Times New Roman" w:cs="Times New Roman"/>
          <w:bCs/>
          <w:color w:val="333333"/>
          <w:sz w:val="28"/>
          <w:szCs w:val="28"/>
          <w:lang w:val="en-US"/>
        </w:rPr>
      </w:pPr>
      <w:r>
        <w:rPr>
          <w:rFonts w:ascii="Times New Roman" w:hAnsi="Times New Roman" w:cs="Times New Roman"/>
          <w:i/>
          <w:noProof/>
          <w:sz w:val="28"/>
          <w:szCs w:val="28"/>
          <w:lang w:val="en-US"/>
        </w:rPr>
        <mc:AlternateContent>
          <mc:Choice Requires="wps">
            <w:drawing>
              <wp:anchor distT="0" distB="0" distL="114300" distR="114300" simplePos="0" relativeHeight="251696128" behindDoc="1" locked="0" layoutInCell="1" allowOverlap="1" wp14:anchorId="56287FC6" wp14:editId="6ABABF18">
                <wp:simplePos x="0" y="0"/>
                <wp:positionH relativeFrom="column">
                  <wp:posOffset>-110490</wp:posOffset>
                </wp:positionH>
                <wp:positionV relativeFrom="paragraph">
                  <wp:posOffset>-224790</wp:posOffset>
                </wp:positionV>
                <wp:extent cx="6705600" cy="9423400"/>
                <wp:effectExtent l="0" t="0" r="19050" b="25400"/>
                <wp:wrapNone/>
                <wp:docPr id="28" name="Rectangle 28"/>
                <wp:cNvGraphicFramePr/>
                <a:graphic xmlns:a="http://schemas.openxmlformats.org/drawingml/2006/main">
                  <a:graphicData uri="http://schemas.microsoft.com/office/word/2010/wordprocessingShape">
                    <wps:wsp>
                      <wps:cNvSpPr/>
                      <wps:spPr>
                        <a:xfrm>
                          <a:off x="0" y="0"/>
                          <a:ext cx="6705600" cy="94234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E509" id="Rectangle 28" o:spid="_x0000_s1026" style="position:absolute;margin-left:-8.7pt;margin-top:-17.7pt;width:528pt;height:74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" fillcolor="#fff2cc [663]" strokecolor="#1f4d78 [1604]" strokeweight="1pt"/>
            </w:pict>
          </mc:Fallback>
        </mc:AlternateContent>
      </w:r>
      <w:r w:rsidRPr="00D641AD">
        <w:rPr>
          <w:rFonts w:ascii="Times New Roman" w:hAnsi="Times New Roman" w:cs="Times New Roman"/>
          <w:i/>
          <w:noProof/>
          <w:sz w:val="28"/>
          <w:szCs w:val="28"/>
          <w:lang w:val="en-US"/>
        </w:rPr>
        <mc:AlternateContent>
          <mc:Choice Requires="wps">
            <w:drawing>
              <wp:anchor distT="0" distB="0" distL="114300" distR="114300" simplePos="0" relativeHeight="251693056" behindDoc="0" locked="0" layoutInCell="1" allowOverlap="1" wp14:anchorId="2949EFA3" wp14:editId="147B0095">
                <wp:simplePos x="0" y="0"/>
                <wp:positionH relativeFrom="column">
                  <wp:posOffset>1250950</wp:posOffset>
                </wp:positionH>
                <wp:positionV relativeFrom="paragraph">
                  <wp:posOffset>-146685</wp:posOffset>
                </wp:positionV>
                <wp:extent cx="4070350" cy="704850"/>
                <wp:effectExtent l="0" t="0" r="25400" b="19050"/>
                <wp:wrapNone/>
                <wp:docPr id="25" name="Oval 25"/>
                <wp:cNvGraphicFramePr/>
                <a:graphic xmlns:a="http://schemas.openxmlformats.org/drawingml/2006/main">
                  <a:graphicData uri="http://schemas.microsoft.com/office/word/2010/wordprocessingShape">
                    <wps:wsp>
                      <wps:cNvSpPr/>
                      <wps:spPr>
                        <a:xfrm>
                          <a:off x="0" y="0"/>
                          <a:ext cx="4070350" cy="704850"/>
                        </a:xfrm>
                        <a:prstGeom prst="ellipse">
                          <a:avLst/>
                        </a:prstGeom>
                        <a:solidFill>
                          <a:schemeClr val="accent4">
                            <a:lumMod val="20000"/>
                            <a:lumOff val="80000"/>
                          </a:schemeClr>
                        </a:solidFill>
                        <a:ln w="12700" cap="flat" cmpd="sng" algn="ctr">
                          <a:solidFill>
                            <a:srgbClr val="5B9BD5">
                              <a:shade val="50000"/>
                            </a:srgbClr>
                          </a:solidFill>
                          <a:prstDash val="solid"/>
                          <a:miter lim="800000"/>
                        </a:ln>
                        <a:effectLst/>
                      </wps:spPr>
                      <wps:txbx>
                        <w:txbxContent>
                          <w:p w:rsidR="007A0ED1" w:rsidRPr="00E00D2B" w:rsidRDefault="007A0ED1" w:rsidP="007A0ED1">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7A0ED1" w:rsidRPr="00E00D2B" w:rsidRDefault="007A0ED1" w:rsidP="007A0ED1">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49EFA3" id="Oval 25" o:spid="_x0000_s1038" style="position:absolute;left:0;text-align:left;margin-left:98.5pt;margin-top:-11.55pt;width:320.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" fillcolor="#fff2cc [663]" strokecolor="#41719c" strokeweight="1pt">
                <v:stroke joinstyle="miter"/>
                <v:textbox>
                  <w:txbxContent>
                    <w:p w:rsidR="007A0ED1" w:rsidRPr="00E00D2B" w:rsidRDefault="007A0ED1" w:rsidP="007A0ED1">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TRƯỜNG THCS PHAN TÂY HỒ</w:t>
                      </w:r>
                    </w:p>
                    <w:p w:rsidR="007A0ED1" w:rsidRPr="00E00D2B" w:rsidRDefault="007A0ED1" w:rsidP="007A0ED1">
                      <w:pPr>
                        <w:spacing w:after="0" w:line="240" w:lineRule="auto"/>
                        <w:jc w:val="center"/>
                        <w:rPr>
                          <w:rFonts w:ascii="Times New Roman" w:hAnsi="Times New Roman" w:cs="Times New Roman"/>
                          <w:b/>
                          <w:color w:val="C00000"/>
                          <w:sz w:val="28"/>
                          <w:szCs w:val="28"/>
                          <w:lang w:val="en-US"/>
                        </w:rPr>
                      </w:pPr>
                      <w:r w:rsidRPr="00E00D2B">
                        <w:rPr>
                          <w:rFonts w:ascii="Times New Roman" w:hAnsi="Times New Roman" w:cs="Times New Roman"/>
                          <w:b/>
                          <w:color w:val="C00000"/>
                          <w:sz w:val="28"/>
                          <w:szCs w:val="28"/>
                          <w:lang w:val="en-US"/>
                        </w:rPr>
                        <w:t>BỘ PHẬN THƯ VIỆN</w:t>
                      </w:r>
                    </w:p>
                  </w:txbxContent>
                </v:textbox>
              </v:oval>
            </w:pict>
          </mc:Fallback>
        </mc:AlternateContent>
      </w:r>
    </w:p>
    <w:p w:rsidR="007A0ED1" w:rsidRDefault="007A0ED1" w:rsidP="007A0ED1">
      <w:pPr>
        <w:pStyle w:val="NormalWeb"/>
        <w:shd w:val="clear" w:color="auto" w:fill="FFFFFF"/>
        <w:spacing w:before="240" w:beforeAutospacing="0" w:after="240" w:afterAutospacing="0" w:line="198" w:lineRule="atLeast"/>
        <w:jc w:val="both"/>
        <w:rPr>
          <w:color w:val="333333"/>
          <w:shd w:val="clear" w:color="auto" w:fill="FFFFFF"/>
        </w:rPr>
      </w:pPr>
      <w:r w:rsidRPr="007A0ED1">
        <w:rPr>
          <w:rFonts w:eastAsiaTheme="minorHAnsi"/>
          <w:i/>
          <w:noProof/>
          <w:sz w:val="28"/>
          <w:szCs w:val="28"/>
        </w:rPr>
        <mc:AlternateContent>
          <mc:Choice Requires="wps">
            <w:drawing>
              <wp:anchor distT="0" distB="0" distL="114300" distR="114300" simplePos="0" relativeHeight="251695104" behindDoc="0" locked="0" layoutInCell="1" allowOverlap="1" wp14:anchorId="7F800D1C" wp14:editId="6E83D93D">
                <wp:simplePos x="0" y="0"/>
                <wp:positionH relativeFrom="column">
                  <wp:posOffset>1121410</wp:posOffset>
                </wp:positionH>
                <wp:positionV relativeFrom="paragraph">
                  <wp:posOffset>294005</wp:posOffset>
                </wp:positionV>
                <wp:extent cx="4400550" cy="1200150"/>
                <wp:effectExtent l="57150" t="57150" r="57150" b="57150"/>
                <wp:wrapNone/>
                <wp:docPr id="27" name="Rectangle 27"/>
                <wp:cNvGraphicFramePr/>
                <a:graphic xmlns:a="http://schemas.openxmlformats.org/drawingml/2006/main">
                  <a:graphicData uri="http://schemas.microsoft.com/office/word/2010/wordprocessingShape">
                    <wps:wsp>
                      <wps:cNvSpPr/>
                      <wps:spPr>
                        <a:xfrm>
                          <a:off x="0" y="0"/>
                          <a:ext cx="4400550" cy="1200150"/>
                        </a:xfrm>
                        <a:prstGeom prst="rect">
                          <a:avLst/>
                        </a:prstGeom>
                        <a:solidFill>
                          <a:schemeClr val="accent4">
                            <a:lumMod val="20000"/>
                            <a:lumOff val="80000"/>
                          </a:schemeClr>
                        </a:solidFill>
                        <a:ln w="12700" cap="flat" cmpd="sng" algn="ctr">
                          <a:solidFill>
                            <a:srgbClr val="5B9BD5">
                              <a:shade val="50000"/>
                            </a:srgbClr>
                          </a:solidFill>
                          <a:prstDash val="solid"/>
                          <a:miter lim="800000"/>
                        </a:ln>
                        <a:effectLst/>
                        <a:scene3d>
                          <a:camera prst="orthographicFront"/>
                          <a:lightRig rig="threePt" dir="t"/>
                        </a:scene3d>
                        <a:sp3d>
                          <a:bevelT w="152400" h="50800" prst="softRound"/>
                        </a:sp3d>
                      </wps:spPr>
                      <wps:txbx>
                        <w:txbxContent>
                          <w:p w:rsidR="007A0ED1" w:rsidRPr="005F0077" w:rsidRDefault="007A0ED1" w:rsidP="007A0ED1">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 xml:space="preserve">NG </w:t>
                            </w:r>
                            <w:r w:rsidR="00663199">
                              <w:rPr>
                                <w:rFonts w:ascii="Times New Roman" w:hAnsi="Times New Roman" w:cs="Times New Roman"/>
                                <w:b/>
                                <w:color w:val="C00000"/>
                                <w:sz w:val="28"/>
                                <w:szCs w:val="28"/>
                                <w:lang w:val="en-US"/>
                              </w:rPr>
                              <w:t>3</w:t>
                            </w:r>
                          </w:p>
                          <w:p w:rsidR="007A0ED1" w:rsidRDefault="007A0ED1" w:rsidP="007A0ED1">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Tên sách</w:t>
                            </w:r>
                            <w:r w:rsidRPr="005F0077">
                              <w:rPr>
                                <w:rFonts w:ascii="Times New Roman" w:hAnsi="Times New Roman" w:cs="Times New Roman"/>
                                <w:b/>
                                <w:color w:val="C00000"/>
                                <w:sz w:val="28"/>
                                <w:szCs w:val="28"/>
                                <w:lang w:val="en-US"/>
                              </w:rPr>
                              <w:t xml:space="preserve">: </w:t>
                            </w:r>
                            <w:r>
                              <w:rPr>
                                <w:rFonts w:ascii="Times New Roman" w:hAnsi="Times New Roman" w:cs="Times New Roman"/>
                                <w:b/>
                                <w:color w:val="C00000"/>
                                <w:sz w:val="28"/>
                                <w:szCs w:val="28"/>
                                <w:lang w:val="en-US"/>
                              </w:rPr>
                              <w:t>HỒ CHÍ MINH – Chân dung một tâm hồn và tr</w:t>
                            </w:r>
                            <w:r w:rsidR="00C62D2F">
                              <w:rPr>
                                <w:rFonts w:ascii="Times New Roman" w:hAnsi="Times New Roman" w:cs="Times New Roman"/>
                                <w:b/>
                                <w:color w:val="C00000"/>
                                <w:sz w:val="28"/>
                                <w:szCs w:val="28"/>
                                <w:lang w:val="en-US"/>
                              </w:rPr>
                              <w:t>í</w:t>
                            </w:r>
                            <w:r>
                              <w:rPr>
                                <w:rFonts w:ascii="Times New Roman" w:hAnsi="Times New Roman" w:cs="Times New Roman"/>
                                <w:b/>
                                <w:color w:val="C00000"/>
                                <w:sz w:val="28"/>
                                <w:szCs w:val="28"/>
                                <w:lang w:val="en-US"/>
                              </w:rPr>
                              <w:t xml:space="preserve"> tuệ vĩ đại</w:t>
                            </w:r>
                          </w:p>
                          <w:p w:rsidR="007A0ED1" w:rsidRPr="005F0077" w:rsidRDefault="007A0ED1" w:rsidP="007A0ED1">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 xml:space="preserve">Tác giả: </w:t>
                            </w:r>
                            <w:r w:rsidR="00F772A1">
                              <w:rPr>
                                <w:rFonts w:ascii="Times New Roman" w:hAnsi="Times New Roman" w:cs="Times New Roman"/>
                                <w:b/>
                                <w:color w:val="C00000"/>
                                <w:sz w:val="28"/>
                                <w:szCs w:val="28"/>
                                <w:lang w:val="en-US"/>
                              </w:rPr>
                              <w:t xml:space="preserve">GS. </w:t>
                            </w:r>
                            <w:r>
                              <w:rPr>
                                <w:rFonts w:ascii="Times New Roman" w:hAnsi="Times New Roman" w:cs="Times New Roman"/>
                                <w:b/>
                                <w:color w:val="C00000"/>
                                <w:sz w:val="28"/>
                                <w:szCs w:val="28"/>
                                <w:lang w:val="en-US"/>
                              </w:rPr>
                              <w:t>Trần Văn Giàu. NXB Tổng hợp TP. HCM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00D1C" id="Rectangle 27" o:spid="_x0000_s1039" style="position:absolute;left:0;text-align:left;margin-left:88.3pt;margin-top:23.15pt;width:346.5pt;height: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" fillcolor="#fff2cc [663]" strokecolor="#41719c" strokeweight="1pt">
                <v:textbox>
                  <w:txbxContent>
                    <w:p w:rsidR="007A0ED1" w:rsidRPr="005F0077" w:rsidRDefault="007A0ED1" w:rsidP="007A0ED1">
                      <w:pPr>
                        <w:spacing w:after="0" w:line="240" w:lineRule="auto"/>
                        <w:jc w:val="center"/>
                        <w:rPr>
                          <w:rFonts w:ascii="Times New Roman" w:hAnsi="Times New Roman" w:cs="Times New Roman"/>
                          <w:b/>
                          <w:color w:val="C00000"/>
                          <w:sz w:val="28"/>
                          <w:szCs w:val="28"/>
                          <w:lang w:val="en-US"/>
                        </w:rPr>
                      </w:pPr>
                      <w:r w:rsidRPr="005F0077">
                        <w:rPr>
                          <w:rFonts w:ascii="Times New Roman" w:hAnsi="Times New Roman" w:cs="Times New Roman"/>
                          <w:b/>
                          <w:color w:val="C00000"/>
                          <w:sz w:val="28"/>
                          <w:szCs w:val="28"/>
                          <w:lang w:val="en-US"/>
                        </w:rPr>
                        <w:t>GIỚI THIỆU SÁCH TH</w:t>
                      </w:r>
                      <w:r>
                        <w:rPr>
                          <w:rFonts w:ascii="Times New Roman" w:hAnsi="Times New Roman" w:cs="Times New Roman"/>
                          <w:b/>
                          <w:color w:val="C00000"/>
                          <w:sz w:val="28"/>
                          <w:szCs w:val="28"/>
                          <w:lang w:val="en-US"/>
                        </w:rPr>
                        <w:t>Á</w:t>
                      </w:r>
                      <w:r w:rsidRPr="005F0077">
                        <w:rPr>
                          <w:rFonts w:ascii="Times New Roman" w:hAnsi="Times New Roman" w:cs="Times New Roman"/>
                          <w:b/>
                          <w:color w:val="C00000"/>
                          <w:sz w:val="28"/>
                          <w:szCs w:val="28"/>
                          <w:lang w:val="en-US"/>
                        </w:rPr>
                        <w:t xml:space="preserve">NG </w:t>
                      </w:r>
                      <w:r w:rsidR="00663199">
                        <w:rPr>
                          <w:rFonts w:ascii="Times New Roman" w:hAnsi="Times New Roman" w:cs="Times New Roman"/>
                          <w:b/>
                          <w:color w:val="C00000"/>
                          <w:sz w:val="28"/>
                          <w:szCs w:val="28"/>
                          <w:lang w:val="en-US"/>
                        </w:rPr>
                        <w:t>3</w:t>
                      </w:r>
                    </w:p>
                    <w:p w:rsidR="007A0ED1" w:rsidRDefault="007A0ED1" w:rsidP="007A0ED1">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Tên sách</w:t>
                      </w:r>
                      <w:r w:rsidRPr="005F0077">
                        <w:rPr>
                          <w:rFonts w:ascii="Times New Roman" w:hAnsi="Times New Roman" w:cs="Times New Roman"/>
                          <w:b/>
                          <w:color w:val="C00000"/>
                          <w:sz w:val="28"/>
                          <w:szCs w:val="28"/>
                          <w:lang w:val="en-US"/>
                        </w:rPr>
                        <w:t xml:space="preserve">: </w:t>
                      </w:r>
                      <w:r>
                        <w:rPr>
                          <w:rFonts w:ascii="Times New Roman" w:hAnsi="Times New Roman" w:cs="Times New Roman"/>
                          <w:b/>
                          <w:color w:val="C00000"/>
                          <w:sz w:val="28"/>
                          <w:szCs w:val="28"/>
                          <w:lang w:val="en-US"/>
                        </w:rPr>
                        <w:t>HỒ CHÍ MINH – Chân dung một tâm hồn và tr</w:t>
                      </w:r>
                      <w:r w:rsidR="00C62D2F">
                        <w:rPr>
                          <w:rFonts w:ascii="Times New Roman" w:hAnsi="Times New Roman" w:cs="Times New Roman"/>
                          <w:b/>
                          <w:color w:val="C00000"/>
                          <w:sz w:val="28"/>
                          <w:szCs w:val="28"/>
                          <w:lang w:val="en-US"/>
                        </w:rPr>
                        <w:t>í</w:t>
                      </w:r>
                      <w:r>
                        <w:rPr>
                          <w:rFonts w:ascii="Times New Roman" w:hAnsi="Times New Roman" w:cs="Times New Roman"/>
                          <w:b/>
                          <w:color w:val="C00000"/>
                          <w:sz w:val="28"/>
                          <w:szCs w:val="28"/>
                          <w:lang w:val="en-US"/>
                        </w:rPr>
                        <w:t xml:space="preserve"> tuệ vĩ đại</w:t>
                      </w:r>
                    </w:p>
                    <w:p w:rsidR="007A0ED1" w:rsidRPr="005F0077" w:rsidRDefault="007A0ED1" w:rsidP="007A0ED1">
                      <w:pPr>
                        <w:spacing w:after="0" w:line="240" w:lineRule="auto"/>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 xml:space="preserve">Tác giả: </w:t>
                      </w:r>
                      <w:r w:rsidR="00F772A1">
                        <w:rPr>
                          <w:rFonts w:ascii="Times New Roman" w:hAnsi="Times New Roman" w:cs="Times New Roman"/>
                          <w:b/>
                          <w:color w:val="C00000"/>
                          <w:sz w:val="28"/>
                          <w:szCs w:val="28"/>
                          <w:lang w:val="en-US"/>
                        </w:rPr>
                        <w:t xml:space="preserve">GS. </w:t>
                      </w:r>
                      <w:bookmarkStart w:id="1" w:name="_GoBack"/>
                      <w:bookmarkEnd w:id="1"/>
                      <w:r>
                        <w:rPr>
                          <w:rFonts w:ascii="Times New Roman" w:hAnsi="Times New Roman" w:cs="Times New Roman"/>
                          <w:b/>
                          <w:color w:val="C00000"/>
                          <w:sz w:val="28"/>
                          <w:szCs w:val="28"/>
                          <w:lang w:val="en-US"/>
                        </w:rPr>
                        <w:t>Trần Văn Giàu. NXB Tổng hợp TP. HCM</w:t>
                      </w:r>
                    </w:p>
                  </w:txbxContent>
                </v:textbox>
              </v:rect>
            </w:pict>
          </mc:Fallback>
        </mc:AlternateContent>
      </w:r>
    </w:p>
    <w:p w:rsidR="007A0ED1" w:rsidRDefault="007A0ED1" w:rsidP="007A0ED1">
      <w:pPr>
        <w:pStyle w:val="NormalWeb"/>
        <w:shd w:val="clear" w:color="auto" w:fill="FFFFFF"/>
        <w:spacing w:before="240" w:beforeAutospacing="0" w:after="240" w:afterAutospacing="0" w:line="198" w:lineRule="atLeast"/>
        <w:jc w:val="both"/>
        <w:rPr>
          <w:color w:val="333333"/>
          <w:shd w:val="clear" w:color="auto" w:fill="FFFFFF"/>
        </w:rPr>
      </w:pPr>
    </w:p>
    <w:p w:rsidR="007A0ED1" w:rsidRDefault="007A0ED1" w:rsidP="007A0ED1">
      <w:pPr>
        <w:pStyle w:val="NormalWeb"/>
        <w:shd w:val="clear" w:color="auto" w:fill="FFFFFF"/>
        <w:spacing w:before="240" w:beforeAutospacing="0" w:after="240" w:afterAutospacing="0" w:line="198" w:lineRule="atLeast"/>
        <w:jc w:val="both"/>
        <w:rPr>
          <w:color w:val="333333"/>
          <w:shd w:val="clear" w:color="auto" w:fill="FFFFFF"/>
        </w:rPr>
      </w:pPr>
    </w:p>
    <w:p w:rsidR="007A0ED1" w:rsidRDefault="007A0ED1" w:rsidP="007A0ED1">
      <w:pPr>
        <w:pStyle w:val="NormalWeb"/>
        <w:shd w:val="clear" w:color="auto" w:fill="FFFFFF"/>
        <w:spacing w:before="240" w:beforeAutospacing="0" w:after="240" w:afterAutospacing="0" w:line="198" w:lineRule="atLeast"/>
        <w:jc w:val="both"/>
        <w:rPr>
          <w:color w:val="333333"/>
          <w:shd w:val="clear" w:color="auto" w:fill="FFFFFF"/>
        </w:rPr>
      </w:pPr>
    </w:p>
    <w:p w:rsidR="00B07359" w:rsidRPr="00D000FC" w:rsidRDefault="007A0ED1" w:rsidP="000B61E5">
      <w:pPr>
        <w:pStyle w:val="NormalWeb"/>
        <w:shd w:val="clear" w:color="auto" w:fill="FFFFFF"/>
        <w:spacing w:before="120" w:beforeAutospacing="0" w:after="120" w:afterAutospacing="0" w:line="360" w:lineRule="auto"/>
        <w:jc w:val="both"/>
        <w:rPr>
          <w:rStyle w:val="Strong"/>
          <w:i/>
          <w:iCs/>
          <w:color w:val="0070C0"/>
          <w:shd w:val="clear" w:color="auto" w:fill="FFFFFF"/>
        </w:rPr>
      </w:pPr>
      <w:r w:rsidRPr="00B07359">
        <w:rPr>
          <w:noProof/>
        </w:rPr>
        <w:drawing>
          <wp:anchor distT="0" distB="0" distL="114300" distR="114300" simplePos="0" relativeHeight="251691008" behindDoc="1" locked="0" layoutInCell="1" allowOverlap="1" wp14:anchorId="79A7079C" wp14:editId="17DBF17F">
            <wp:simplePos x="0" y="0"/>
            <wp:positionH relativeFrom="column">
              <wp:posOffset>16510</wp:posOffset>
            </wp:positionH>
            <wp:positionV relativeFrom="paragraph">
              <wp:posOffset>155575</wp:posOffset>
            </wp:positionV>
            <wp:extent cx="2635250" cy="3807936"/>
            <wp:effectExtent l="0" t="0" r="0" b="2540"/>
            <wp:wrapTight wrapText="bothSides">
              <wp:wrapPolygon edited="0">
                <wp:start x="0" y="0"/>
                <wp:lineTo x="0" y="21506"/>
                <wp:lineTo x="21392" y="21506"/>
                <wp:lineTo x="21392" y="0"/>
                <wp:lineTo x="0" y="0"/>
              </wp:wrapPolygon>
            </wp:wrapTight>
            <wp:docPr id="24" name="Picture 24" descr="45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35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250" cy="3807936"/>
                    </a:xfrm>
                    <a:prstGeom prst="rect">
                      <a:avLst/>
                    </a:prstGeom>
                    <a:noFill/>
                    <a:ln>
                      <a:noFill/>
                    </a:ln>
                  </pic:spPr>
                </pic:pic>
              </a:graphicData>
            </a:graphic>
          </wp:anchor>
        </w:drawing>
      </w:r>
      <w:r w:rsidRPr="00B07359">
        <w:rPr>
          <w:rStyle w:val="Strong"/>
          <w:i/>
          <w:iCs/>
          <w:color w:val="333333"/>
          <w:shd w:val="clear" w:color="auto" w:fill="FFFFFF"/>
        </w:rPr>
        <w:t xml:space="preserve"> </w:t>
      </w:r>
    </w:p>
    <w:p w:rsidR="007A0ED1" w:rsidRPr="00D000FC" w:rsidRDefault="007A0ED1" w:rsidP="000B61E5">
      <w:pPr>
        <w:pStyle w:val="NormalWeb"/>
        <w:shd w:val="clear" w:color="auto" w:fill="FFFFFF"/>
        <w:spacing w:before="120" w:beforeAutospacing="0" w:after="120" w:afterAutospacing="0" w:line="360" w:lineRule="auto"/>
        <w:ind w:firstLine="720"/>
        <w:jc w:val="both"/>
        <w:rPr>
          <w:color w:val="0070C0"/>
          <w:sz w:val="28"/>
          <w:szCs w:val="28"/>
        </w:rPr>
      </w:pPr>
      <w:r w:rsidRPr="00D000FC">
        <w:rPr>
          <w:rStyle w:val="Strong"/>
          <w:i/>
          <w:iCs/>
          <w:color w:val="0070C0"/>
          <w:shd w:val="clear" w:color="auto" w:fill="FFFFFF"/>
        </w:rPr>
        <w:t>“</w:t>
      </w:r>
      <w:r w:rsidRPr="00D000FC">
        <w:rPr>
          <w:rStyle w:val="Strong"/>
          <w:iCs/>
          <w:color w:val="0070C0"/>
          <w:sz w:val="28"/>
          <w:szCs w:val="28"/>
          <w:shd w:val="clear" w:color="auto" w:fill="FFFFFF"/>
        </w:rPr>
        <w:t>Hồ Chí Minh - Chân dung một tâm hồn và trí tuệ vĩ đại”</w:t>
      </w:r>
      <w:r w:rsidRPr="00D000FC">
        <w:rPr>
          <w:color w:val="0070C0"/>
          <w:sz w:val="28"/>
          <w:szCs w:val="28"/>
          <w:shd w:val="clear" w:color="auto" w:fill="FFFFFF"/>
        </w:rPr>
        <w:t> không chỉ đem đến cho bạn đọc một cách nhìn sâu sắc trong nhận thức về cuộc đời, sự nghiệp, tư tưởng của Chủ tịch Hồ Chí Minh mà còn cung cấp thêm những bài học đạo đức cách mạng của Người trên nhiều mặt công tác để mọi người chúng ta học tập, rèn luyện, phấn đấu.</w:t>
      </w:r>
    </w:p>
    <w:p w:rsidR="007A0ED1" w:rsidRPr="00D000FC" w:rsidRDefault="007A0ED1" w:rsidP="000B61E5">
      <w:pPr>
        <w:pStyle w:val="NormalWeb"/>
        <w:shd w:val="clear" w:color="auto" w:fill="FFFFFF"/>
        <w:spacing w:before="120" w:beforeAutospacing="0" w:after="120" w:afterAutospacing="0" w:line="360" w:lineRule="auto"/>
        <w:jc w:val="both"/>
        <w:rPr>
          <w:color w:val="0070C0"/>
          <w:sz w:val="28"/>
          <w:szCs w:val="28"/>
        </w:rPr>
      </w:pPr>
      <w:r w:rsidRPr="00D000FC">
        <w:rPr>
          <w:color w:val="0070C0"/>
          <w:sz w:val="28"/>
          <w:szCs w:val="28"/>
          <w:shd w:val="clear" w:color="auto" w:fill="FFFFFF"/>
        </w:rPr>
        <w:t>Cuốn sách gồm hai phần:</w:t>
      </w:r>
    </w:p>
    <w:p w:rsidR="007A0ED1" w:rsidRPr="00D000FC" w:rsidRDefault="007A0ED1" w:rsidP="00B76750">
      <w:pPr>
        <w:pStyle w:val="NormalWeb"/>
        <w:shd w:val="clear" w:color="auto" w:fill="FFFFFF"/>
        <w:spacing w:before="120" w:beforeAutospacing="0" w:after="120" w:afterAutospacing="0" w:line="360" w:lineRule="auto"/>
        <w:ind w:firstLine="720"/>
        <w:jc w:val="both"/>
        <w:rPr>
          <w:color w:val="0070C0"/>
          <w:sz w:val="28"/>
          <w:szCs w:val="28"/>
        </w:rPr>
      </w:pPr>
      <w:r w:rsidRPr="00D000FC">
        <w:rPr>
          <w:iCs/>
          <w:color w:val="0070C0"/>
          <w:sz w:val="28"/>
          <w:szCs w:val="28"/>
          <w:shd w:val="clear" w:color="auto" w:fill="FFFFFF"/>
        </w:rPr>
        <w:t>Phần thứ nhất, gồm các bài giới thiệu chân dung của Chủ tịch Hồ Chí Minh. Bằng lời văn truyền cảm, chỉ với một số bài viết ngắn đã khắc họa chân dung của Chủ tịch Hồ Chí Minh một cách tinh tế. Đó là chân dung của một tâm hồn vĩ đại, một nhân cách giản dị, yêu thương đồng bào mình và giai cấp lao động cần lao được kết tinh từ cội nguồn chủ nghĩa yêu nước truyền thống của đất nước Việt Nam ngàn năm văn hiến. Đây cũng chính là nguồn gốc để hình thành tư tưởng vĩ đại của Bác Hồ.</w:t>
      </w:r>
    </w:p>
    <w:p w:rsidR="008E64F8" w:rsidRPr="00D000FC" w:rsidRDefault="007A0ED1" w:rsidP="000B61E5">
      <w:pPr>
        <w:shd w:val="clear" w:color="auto" w:fill="FFFFFF"/>
        <w:spacing w:after="0" w:line="360" w:lineRule="auto"/>
        <w:ind w:firstLine="720"/>
        <w:jc w:val="both"/>
        <w:rPr>
          <w:rFonts w:ascii="Times New Roman" w:hAnsi="Times New Roman" w:cs="Times New Roman"/>
          <w:b/>
          <w:i/>
          <w:color w:val="0070C0"/>
          <w:sz w:val="28"/>
          <w:szCs w:val="28"/>
          <w:lang w:val="en-US"/>
        </w:rPr>
      </w:pPr>
      <w:r w:rsidRPr="00D000FC">
        <w:rPr>
          <w:rFonts w:ascii="Times New Roman" w:hAnsi="Times New Roman" w:cs="Times New Roman"/>
          <w:iCs/>
          <w:color w:val="0070C0"/>
          <w:sz w:val="28"/>
          <w:szCs w:val="28"/>
          <w:shd w:val="clear" w:color="auto" w:fill="FFFFFF"/>
        </w:rPr>
        <w:t>Phần thứ hai, gồm các bài viết về tư tưởng Hồ Chí Minh. Với một cách nhìn biện chứng và phân tích sâu sắc, những giá trị của tư tưởng đạo đức và tâm hồn cao đẹp của bậc vĩ nhân - Anh hùng giải phóng dân tộc, Danh nhân văn hóa kiệt xuất Hồ Chí Minh - đã được hệ thống hóa, vừa mở rộng và đào sâu; khẳng định tư tưởng của Chủ tịch Hồ Chí Minh là sự hội tụ trí tuệ, truyền thống văn hóa dân tộc và tinh hoa văn hóa nhân loại</w:t>
      </w:r>
      <w:r w:rsidR="00BD0C6C" w:rsidRPr="00D000FC">
        <w:rPr>
          <w:rFonts w:ascii="Times New Roman" w:hAnsi="Times New Roman" w:cs="Times New Roman"/>
          <w:iCs/>
          <w:color w:val="0070C0"/>
          <w:sz w:val="28"/>
          <w:szCs w:val="28"/>
          <w:shd w:val="clear" w:color="auto" w:fill="FFFFFF"/>
        </w:rPr>
        <w:t>.</w:t>
      </w:r>
      <w:r w:rsidR="00BD0C6C" w:rsidRPr="00D000FC">
        <w:rPr>
          <w:rFonts w:ascii="Times New Roman" w:hAnsi="Times New Roman" w:cs="Times New Roman"/>
          <w:b/>
          <w:i/>
          <w:color w:val="0070C0"/>
          <w:sz w:val="28"/>
          <w:szCs w:val="28"/>
          <w:lang w:val="en-US"/>
        </w:rPr>
        <w:t xml:space="preserve"> </w:t>
      </w:r>
    </w:p>
    <w:p w:rsidR="00BD0C6C" w:rsidRPr="00D000FC" w:rsidRDefault="00BD0C6C" w:rsidP="000B61E5">
      <w:pPr>
        <w:shd w:val="clear" w:color="auto" w:fill="FFFFFF"/>
        <w:spacing w:after="0" w:line="360" w:lineRule="auto"/>
        <w:ind w:firstLine="720"/>
        <w:jc w:val="right"/>
        <w:rPr>
          <w:rFonts w:ascii="Times New Roman" w:hAnsi="Times New Roman" w:cs="Times New Roman"/>
          <w:b/>
          <w:i/>
          <w:color w:val="FF0000"/>
          <w:sz w:val="28"/>
          <w:szCs w:val="28"/>
          <w:lang w:val="en-US"/>
        </w:rPr>
      </w:pPr>
      <w:r w:rsidRPr="00D000FC">
        <w:rPr>
          <w:rFonts w:ascii="Times New Roman" w:hAnsi="Times New Roman" w:cs="Times New Roman"/>
          <w:b/>
          <w:i/>
          <w:color w:val="FF0000"/>
          <w:sz w:val="28"/>
          <w:szCs w:val="28"/>
          <w:lang w:val="en-US"/>
        </w:rPr>
        <w:t>Trân trọng giới thiệu bạn đọc!</w:t>
      </w:r>
      <w:bookmarkStart w:id="0" w:name="_GoBack"/>
      <w:bookmarkEnd w:id="0"/>
    </w:p>
    <w:sectPr w:rsidR="00BD0C6C" w:rsidRPr="00D000FC" w:rsidSect="00C03AEC">
      <w:pgSz w:w="11906" w:h="16838" w:code="9"/>
      <w:pgMar w:top="1134" w:right="56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D4781"/>
    <w:multiLevelType w:val="multilevel"/>
    <w:tmpl w:val="C01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1D"/>
    <w:rsid w:val="00045519"/>
    <w:rsid w:val="00053850"/>
    <w:rsid w:val="000B61E5"/>
    <w:rsid w:val="000C18A4"/>
    <w:rsid w:val="000F0B50"/>
    <w:rsid w:val="00106371"/>
    <w:rsid w:val="00164E3E"/>
    <w:rsid w:val="00165CE7"/>
    <w:rsid w:val="0018316B"/>
    <w:rsid w:val="001B382A"/>
    <w:rsid w:val="001F77D8"/>
    <w:rsid w:val="00204946"/>
    <w:rsid w:val="002261CA"/>
    <w:rsid w:val="00262ACD"/>
    <w:rsid w:val="002A4DCC"/>
    <w:rsid w:val="00322966"/>
    <w:rsid w:val="00324E2A"/>
    <w:rsid w:val="00341A8D"/>
    <w:rsid w:val="00355CCA"/>
    <w:rsid w:val="003B4B05"/>
    <w:rsid w:val="003B703F"/>
    <w:rsid w:val="003C43C7"/>
    <w:rsid w:val="003D2E2D"/>
    <w:rsid w:val="004071CE"/>
    <w:rsid w:val="004320D0"/>
    <w:rsid w:val="00457DB1"/>
    <w:rsid w:val="0047284F"/>
    <w:rsid w:val="00475752"/>
    <w:rsid w:val="004A6DE7"/>
    <w:rsid w:val="00520CA8"/>
    <w:rsid w:val="0058031D"/>
    <w:rsid w:val="005F0077"/>
    <w:rsid w:val="00650223"/>
    <w:rsid w:val="00663199"/>
    <w:rsid w:val="0066611F"/>
    <w:rsid w:val="00672DEA"/>
    <w:rsid w:val="006771E8"/>
    <w:rsid w:val="006E6885"/>
    <w:rsid w:val="006F42E5"/>
    <w:rsid w:val="00743FA9"/>
    <w:rsid w:val="007451B7"/>
    <w:rsid w:val="007700E7"/>
    <w:rsid w:val="007A0ED1"/>
    <w:rsid w:val="007A719E"/>
    <w:rsid w:val="007C6701"/>
    <w:rsid w:val="007F373D"/>
    <w:rsid w:val="00801AE9"/>
    <w:rsid w:val="00816F2B"/>
    <w:rsid w:val="00834731"/>
    <w:rsid w:val="00873B9C"/>
    <w:rsid w:val="008D645B"/>
    <w:rsid w:val="008E64F8"/>
    <w:rsid w:val="008E78EA"/>
    <w:rsid w:val="008F3CBA"/>
    <w:rsid w:val="009501A1"/>
    <w:rsid w:val="00963957"/>
    <w:rsid w:val="00974F8D"/>
    <w:rsid w:val="009C448C"/>
    <w:rsid w:val="00A21C6F"/>
    <w:rsid w:val="00A258E5"/>
    <w:rsid w:val="00A31792"/>
    <w:rsid w:val="00A36E02"/>
    <w:rsid w:val="00A47B9C"/>
    <w:rsid w:val="00A559DA"/>
    <w:rsid w:val="00A63BDB"/>
    <w:rsid w:val="00AA5523"/>
    <w:rsid w:val="00B07359"/>
    <w:rsid w:val="00B208BB"/>
    <w:rsid w:val="00B37762"/>
    <w:rsid w:val="00B41105"/>
    <w:rsid w:val="00B5088A"/>
    <w:rsid w:val="00B5172C"/>
    <w:rsid w:val="00B65F11"/>
    <w:rsid w:val="00B729D5"/>
    <w:rsid w:val="00B76750"/>
    <w:rsid w:val="00B93B5F"/>
    <w:rsid w:val="00BC77BE"/>
    <w:rsid w:val="00BD0C6C"/>
    <w:rsid w:val="00C03AEC"/>
    <w:rsid w:val="00C158EA"/>
    <w:rsid w:val="00C4722F"/>
    <w:rsid w:val="00C62D2F"/>
    <w:rsid w:val="00C67558"/>
    <w:rsid w:val="00C87D87"/>
    <w:rsid w:val="00CB5D20"/>
    <w:rsid w:val="00CD65B5"/>
    <w:rsid w:val="00CF438B"/>
    <w:rsid w:val="00D000FC"/>
    <w:rsid w:val="00D15439"/>
    <w:rsid w:val="00D641AD"/>
    <w:rsid w:val="00D82DF5"/>
    <w:rsid w:val="00D85094"/>
    <w:rsid w:val="00E00D2B"/>
    <w:rsid w:val="00E17E1F"/>
    <w:rsid w:val="00E44B09"/>
    <w:rsid w:val="00E65A74"/>
    <w:rsid w:val="00E752CE"/>
    <w:rsid w:val="00EE02E7"/>
    <w:rsid w:val="00EF0A72"/>
    <w:rsid w:val="00F26646"/>
    <w:rsid w:val="00F36C44"/>
    <w:rsid w:val="00F71C17"/>
    <w:rsid w:val="00F75978"/>
    <w:rsid w:val="00F772A1"/>
    <w:rsid w:val="00F94F9E"/>
    <w:rsid w:val="00F95584"/>
    <w:rsid w:val="00F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833E6-0F35-41B5-9152-81512D2E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4E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4E3E"/>
    <w:rPr>
      <w:b/>
      <w:bCs/>
    </w:rPr>
  </w:style>
  <w:style w:type="paragraph" w:styleId="BalloonText">
    <w:name w:val="Balloon Text"/>
    <w:basedOn w:val="Normal"/>
    <w:link w:val="BalloonTextChar"/>
    <w:uiPriority w:val="99"/>
    <w:semiHidden/>
    <w:unhideWhenUsed/>
    <w:rsid w:val="00D82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F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3452">
      <w:bodyDiv w:val="1"/>
      <w:marLeft w:val="0"/>
      <w:marRight w:val="0"/>
      <w:marTop w:val="0"/>
      <w:marBottom w:val="0"/>
      <w:divBdr>
        <w:top w:val="none" w:sz="0" w:space="0" w:color="auto"/>
        <w:left w:val="none" w:sz="0" w:space="0" w:color="auto"/>
        <w:bottom w:val="none" w:sz="0" w:space="0" w:color="auto"/>
        <w:right w:val="none" w:sz="0" w:space="0" w:color="auto"/>
      </w:divBdr>
    </w:div>
    <w:div w:id="865481569">
      <w:bodyDiv w:val="1"/>
      <w:marLeft w:val="0"/>
      <w:marRight w:val="0"/>
      <w:marTop w:val="0"/>
      <w:marBottom w:val="0"/>
      <w:divBdr>
        <w:top w:val="none" w:sz="0" w:space="0" w:color="auto"/>
        <w:left w:val="none" w:sz="0" w:space="0" w:color="auto"/>
        <w:bottom w:val="none" w:sz="0" w:space="0" w:color="auto"/>
        <w:right w:val="none" w:sz="0" w:space="0" w:color="auto"/>
      </w:divBdr>
    </w:div>
    <w:div w:id="924270123">
      <w:bodyDiv w:val="1"/>
      <w:marLeft w:val="0"/>
      <w:marRight w:val="0"/>
      <w:marTop w:val="0"/>
      <w:marBottom w:val="0"/>
      <w:divBdr>
        <w:top w:val="none" w:sz="0" w:space="0" w:color="auto"/>
        <w:left w:val="none" w:sz="0" w:space="0" w:color="auto"/>
        <w:bottom w:val="none" w:sz="0" w:space="0" w:color="auto"/>
        <w:right w:val="none" w:sz="0" w:space="0" w:color="auto"/>
      </w:divBdr>
      <w:divsChild>
        <w:div w:id="599026395">
          <w:marLeft w:val="0"/>
          <w:marRight w:val="0"/>
          <w:marTop w:val="225"/>
          <w:marBottom w:val="225"/>
          <w:divBdr>
            <w:top w:val="none" w:sz="0" w:space="0" w:color="auto"/>
            <w:left w:val="none" w:sz="0" w:space="0" w:color="auto"/>
            <w:bottom w:val="none" w:sz="0" w:space="0" w:color="auto"/>
            <w:right w:val="none" w:sz="0" w:space="0" w:color="auto"/>
          </w:divBdr>
        </w:div>
        <w:div w:id="61565095">
          <w:marLeft w:val="0"/>
          <w:marRight w:val="0"/>
          <w:marTop w:val="0"/>
          <w:marBottom w:val="0"/>
          <w:divBdr>
            <w:top w:val="none" w:sz="0" w:space="0" w:color="auto"/>
            <w:left w:val="none" w:sz="0" w:space="0" w:color="auto"/>
            <w:bottom w:val="none" w:sz="0" w:space="0" w:color="auto"/>
            <w:right w:val="none" w:sz="0" w:space="0" w:color="auto"/>
          </w:divBdr>
        </w:div>
        <w:div w:id="1941596739">
          <w:marLeft w:val="0"/>
          <w:marRight w:val="0"/>
          <w:marTop w:val="0"/>
          <w:marBottom w:val="0"/>
          <w:divBdr>
            <w:top w:val="none" w:sz="0" w:space="0" w:color="auto"/>
            <w:left w:val="none" w:sz="0" w:space="0" w:color="auto"/>
            <w:bottom w:val="none" w:sz="0" w:space="0" w:color="auto"/>
            <w:right w:val="none" w:sz="0" w:space="0" w:color="auto"/>
          </w:divBdr>
        </w:div>
      </w:divsChild>
    </w:div>
    <w:div w:id="1043552599">
      <w:bodyDiv w:val="1"/>
      <w:marLeft w:val="0"/>
      <w:marRight w:val="0"/>
      <w:marTop w:val="0"/>
      <w:marBottom w:val="0"/>
      <w:divBdr>
        <w:top w:val="none" w:sz="0" w:space="0" w:color="auto"/>
        <w:left w:val="none" w:sz="0" w:space="0" w:color="auto"/>
        <w:bottom w:val="none" w:sz="0" w:space="0" w:color="auto"/>
        <w:right w:val="none" w:sz="0" w:space="0" w:color="auto"/>
      </w:divBdr>
    </w:div>
    <w:div w:id="1052776054">
      <w:bodyDiv w:val="1"/>
      <w:marLeft w:val="0"/>
      <w:marRight w:val="0"/>
      <w:marTop w:val="0"/>
      <w:marBottom w:val="0"/>
      <w:divBdr>
        <w:top w:val="none" w:sz="0" w:space="0" w:color="auto"/>
        <w:left w:val="none" w:sz="0" w:space="0" w:color="auto"/>
        <w:bottom w:val="none" w:sz="0" w:space="0" w:color="auto"/>
        <w:right w:val="none" w:sz="0" w:space="0" w:color="auto"/>
      </w:divBdr>
      <w:divsChild>
        <w:div w:id="279654655">
          <w:marLeft w:val="0"/>
          <w:marRight w:val="0"/>
          <w:marTop w:val="225"/>
          <w:marBottom w:val="225"/>
          <w:divBdr>
            <w:top w:val="none" w:sz="0" w:space="0" w:color="auto"/>
            <w:left w:val="none" w:sz="0" w:space="0" w:color="auto"/>
            <w:bottom w:val="none" w:sz="0" w:space="0" w:color="auto"/>
            <w:right w:val="none" w:sz="0" w:space="0" w:color="auto"/>
          </w:divBdr>
        </w:div>
        <w:div w:id="992610522">
          <w:marLeft w:val="0"/>
          <w:marRight w:val="0"/>
          <w:marTop w:val="0"/>
          <w:marBottom w:val="0"/>
          <w:divBdr>
            <w:top w:val="none" w:sz="0" w:space="0" w:color="auto"/>
            <w:left w:val="none" w:sz="0" w:space="0" w:color="auto"/>
            <w:bottom w:val="none" w:sz="0" w:space="0" w:color="auto"/>
            <w:right w:val="none" w:sz="0" w:space="0" w:color="auto"/>
          </w:divBdr>
        </w:div>
        <w:div w:id="506289957">
          <w:marLeft w:val="0"/>
          <w:marRight w:val="0"/>
          <w:marTop w:val="0"/>
          <w:marBottom w:val="0"/>
          <w:divBdr>
            <w:top w:val="none" w:sz="0" w:space="0" w:color="auto"/>
            <w:left w:val="none" w:sz="0" w:space="0" w:color="auto"/>
            <w:bottom w:val="none" w:sz="0" w:space="0" w:color="auto"/>
            <w:right w:val="none" w:sz="0" w:space="0" w:color="auto"/>
          </w:divBdr>
        </w:div>
      </w:divsChild>
    </w:div>
    <w:div w:id="1418211863">
      <w:bodyDiv w:val="1"/>
      <w:marLeft w:val="0"/>
      <w:marRight w:val="0"/>
      <w:marTop w:val="0"/>
      <w:marBottom w:val="0"/>
      <w:divBdr>
        <w:top w:val="none" w:sz="0" w:space="0" w:color="auto"/>
        <w:left w:val="none" w:sz="0" w:space="0" w:color="auto"/>
        <w:bottom w:val="none" w:sz="0" w:space="0" w:color="auto"/>
        <w:right w:val="none" w:sz="0" w:space="0" w:color="auto"/>
      </w:divBdr>
      <w:divsChild>
        <w:div w:id="542525491">
          <w:marLeft w:val="-75"/>
          <w:marRight w:val="-75"/>
          <w:marTop w:val="0"/>
          <w:marBottom w:val="225"/>
          <w:divBdr>
            <w:top w:val="none" w:sz="0" w:space="0" w:color="auto"/>
            <w:left w:val="none" w:sz="0" w:space="0" w:color="auto"/>
            <w:bottom w:val="none" w:sz="0" w:space="0" w:color="auto"/>
            <w:right w:val="none" w:sz="0" w:space="0" w:color="auto"/>
          </w:divBdr>
          <w:divsChild>
            <w:div w:id="935865656">
              <w:marLeft w:val="0"/>
              <w:marRight w:val="0"/>
              <w:marTop w:val="0"/>
              <w:marBottom w:val="0"/>
              <w:divBdr>
                <w:top w:val="none" w:sz="0" w:space="0" w:color="auto"/>
                <w:left w:val="none" w:sz="0" w:space="0" w:color="auto"/>
                <w:bottom w:val="none" w:sz="0" w:space="0" w:color="auto"/>
                <w:right w:val="none" w:sz="0" w:space="0" w:color="auto"/>
              </w:divBdr>
            </w:div>
            <w:div w:id="845754676">
              <w:marLeft w:val="0"/>
              <w:marRight w:val="0"/>
              <w:marTop w:val="0"/>
              <w:marBottom w:val="0"/>
              <w:divBdr>
                <w:top w:val="none" w:sz="0" w:space="0" w:color="auto"/>
                <w:left w:val="none" w:sz="0" w:space="0" w:color="auto"/>
                <w:bottom w:val="none" w:sz="0" w:space="0" w:color="auto"/>
                <w:right w:val="none" w:sz="0" w:space="0" w:color="auto"/>
              </w:divBdr>
            </w:div>
          </w:divsChild>
        </w:div>
        <w:div w:id="2068844075">
          <w:marLeft w:val="0"/>
          <w:marRight w:val="0"/>
          <w:marTop w:val="0"/>
          <w:marBottom w:val="0"/>
          <w:divBdr>
            <w:top w:val="none" w:sz="0" w:space="0" w:color="auto"/>
            <w:left w:val="none" w:sz="0" w:space="0" w:color="auto"/>
            <w:bottom w:val="none" w:sz="0" w:space="0" w:color="auto"/>
            <w:right w:val="none" w:sz="0" w:space="0" w:color="auto"/>
          </w:divBdr>
          <w:divsChild>
            <w:div w:id="1668941874">
              <w:marLeft w:val="0"/>
              <w:marRight w:val="0"/>
              <w:marTop w:val="0"/>
              <w:marBottom w:val="0"/>
              <w:divBdr>
                <w:top w:val="none" w:sz="0" w:space="0" w:color="auto"/>
                <w:left w:val="none" w:sz="0" w:space="0" w:color="auto"/>
                <w:bottom w:val="none" w:sz="0" w:space="0" w:color="auto"/>
                <w:right w:val="none" w:sz="0" w:space="0" w:color="auto"/>
              </w:divBdr>
            </w:div>
          </w:divsChild>
        </w:div>
        <w:div w:id="31465670">
          <w:marLeft w:val="0"/>
          <w:marRight w:val="0"/>
          <w:marTop w:val="0"/>
          <w:marBottom w:val="225"/>
          <w:divBdr>
            <w:top w:val="none" w:sz="0" w:space="0" w:color="auto"/>
            <w:left w:val="none" w:sz="0" w:space="0" w:color="auto"/>
            <w:bottom w:val="none" w:sz="0" w:space="0" w:color="auto"/>
            <w:right w:val="none" w:sz="0" w:space="0" w:color="auto"/>
          </w:divBdr>
        </w:div>
      </w:divsChild>
    </w:div>
    <w:div w:id="1602689219">
      <w:bodyDiv w:val="1"/>
      <w:marLeft w:val="0"/>
      <w:marRight w:val="0"/>
      <w:marTop w:val="0"/>
      <w:marBottom w:val="0"/>
      <w:divBdr>
        <w:top w:val="none" w:sz="0" w:space="0" w:color="auto"/>
        <w:left w:val="none" w:sz="0" w:space="0" w:color="auto"/>
        <w:bottom w:val="none" w:sz="0" w:space="0" w:color="auto"/>
        <w:right w:val="none" w:sz="0" w:space="0" w:color="auto"/>
      </w:divBdr>
    </w:div>
    <w:div w:id="1611088449">
      <w:bodyDiv w:val="1"/>
      <w:marLeft w:val="0"/>
      <w:marRight w:val="0"/>
      <w:marTop w:val="0"/>
      <w:marBottom w:val="0"/>
      <w:divBdr>
        <w:top w:val="none" w:sz="0" w:space="0" w:color="auto"/>
        <w:left w:val="none" w:sz="0" w:space="0" w:color="auto"/>
        <w:bottom w:val="none" w:sz="0" w:space="0" w:color="auto"/>
        <w:right w:val="none" w:sz="0" w:space="0" w:color="auto"/>
      </w:divBdr>
    </w:div>
    <w:div w:id="1724517968">
      <w:bodyDiv w:val="1"/>
      <w:marLeft w:val="0"/>
      <w:marRight w:val="0"/>
      <w:marTop w:val="0"/>
      <w:marBottom w:val="0"/>
      <w:divBdr>
        <w:top w:val="none" w:sz="0" w:space="0" w:color="auto"/>
        <w:left w:val="none" w:sz="0" w:space="0" w:color="auto"/>
        <w:bottom w:val="none" w:sz="0" w:space="0" w:color="auto"/>
        <w:right w:val="none" w:sz="0" w:space="0" w:color="auto"/>
      </w:divBdr>
    </w:div>
    <w:div w:id="1888372622">
      <w:bodyDiv w:val="1"/>
      <w:marLeft w:val="0"/>
      <w:marRight w:val="0"/>
      <w:marTop w:val="0"/>
      <w:marBottom w:val="0"/>
      <w:divBdr>
        <w:top w:val="none" w:sz="0" w:space="0" w:color="auto"/>
        <w:left w:val="none" w:sz="0" w:space="0" w:color="auto"/>
        <w:bottom w:val="none" w:sz="0" w:space="0" w:color="auto"/>
        <w:right w:val="none" w:sz="0" w:space="0" w:color="auto"/>
      </w:divBdr>
    </w:div>
    <w:div w:id="1909924773">
      <w:bodyDiv w:val="1"/>
      <w:marLeft w:val="0"/>
      <w:marRight w:val="0"/>
      <w:marTop w:val="0"/>
      <w:marBottom w:val="0"/>
      <w:divBdr>
        <w:top w:val="none" w:sz="0" w:space="0" w:color="auto"/>
        <w:left w:val="none" w:sz="0" w:space="0" w:color="auto"/>
        <w:bottom w:val="none" w:sz="0" w:space="0" w:color="auto"/>
        <w:right w:val="none" w:sz="0" w:space="0" w:color="auto"/>
      </w:divBdr>
    </w:div>
    <w:div w:id="2023818917">
      <w:bodyDiv w:val="1"/>
      <w:marLeft w:val="0"/>
      <w:marRight w:val="0"/>
      <w:marTop w:val="0"/>
      <w:marBottom w:val="0"/>
      <w:divBdr>
        <w:top w:val="none" w:sz="0" w:space="0" w:color="auto"/>
        <w:left w:val="none" w:sz="0" w:space="0" w:color="auto"/>
        <w:bottom w:val="none" w:sz="0" w:space="0" w:color="auto"/>
        <w:right w:val="none" w:sz="0" w:space="0" w:color="auto"/>
      </w:divBdr>
      <w:divsChild>
        <w:div w:id="1887179553">
          <w:marLeft w:val="0"/>
          <w:marRight w:val="0"/>
          <w:marTop w:val="0"/>
          <w:marBottom w:val="225"/>
          <w:divBdr>
            <w:top w:val="none" w:sz="0" w:space="0" w:color="auto"/>
            <w:left w:val="none" w:sz="0" w:space="0" w:color="auto"/>
            <w:bottom w:val="none" w:sz="0" w:space="0" w:color="auto"/>
            <w:right w:val="none" w:sz="0" w:space="0" w:color="auto"/>
          </w:divBdr>
          <w:divsChild>
            <w:div w:id="862981157">
              <w:marLeft w:val="0"/>
              <w:marRight w:val="0"/>
              <w:marTop w:val="0"/>
              <w:marBottom w:val="225"/>
              <w:divBdr>
                <w:top w:val="none" w:sz="0" w:space="0" w:color="auto"/>
                <w:left w:val="none" w:sz="0" w:space="0" w:color="auto"/>
                <w:bottom w:val="none" w:sz="0" w:space="0" w:color="auto"/>
                <w:right w:val="none" w:sz="0" w:space="0" w:color="auto"/>
              </w:divBdr>
            </w:div>
            <w:div w:id="1862086859">
              <w:marLeft w:val="0"/>
              <w:marRight w:val="0"/>
              <w:marTop w:val="0"/>
              <w:marBottom w:val="0"/>
              <w:divBdr>
                <w:top w:val="none" w:sz="0" w:space="0" w:color="auto"/>
                <w:left w:val="none" w:sz="0" w:space="0" w:color="auto"/>
                <w:bottom w:val="none" w:sz="0" w:space="0" w:color="auto"/>
                <w:right w:val="none" w:sz="0" w:space="0" w:color="auto"/>
              </w:divBdr>
            </w:div>
          </w:divsChild>
        </w:div>
        <w:div w:id="2100297858">
          <w:marLeft w:val="0"/>
          <w:marRight w:val="0"/>
          <w:marTop w:val="0"/>
          <w:marBottom w:val="375"/>
          <w:divBdr>
            <w:top w:val="none" w:sz="0" w:space="0" w:color="auto"/>
            <w:left w:val="none" w:sz="0" w:space="0" w:color="auto"/>
            <w:bottom w:val="none" w:sz="0" w:space="0" w:color="auto"/>
            <w:right w:val="none" w:sz="0" w:space="0" w:color="auto"/>
          </w:divBdr>
          <w:divsChild>
            <w:div w:id="19630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2024-12-03T02:42:00Z</cp:lastPrinted>
  <dcterms:created xsi:type="dcterms:W3CDTF">2025-02-06T02:42:00Z</dcterms:created>
  <dcterms:modified xsi:type="dcterms:W3CDTF">2025-02-06T03:05:00Z</dcterms:modified>
</cp:coreProperties>
</file>