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1AC6E">
      <w:pPr>
        <w:spacing w:after="200" w:line="276" w:lineRule="auto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 xml:space="preserve">CTY TNHH </w:t>
      </w:r>
      <w:r>
        <w:rPr>
          <w:rFonts w:hint="default" w:eastAsia="Calibri" w:cs="Times New Roman"/>
          <w:b/>
          <w:sz w:val="24"/>
          <w:szCs w:val="24"/>
          <w:lang w:val="en-US"/>
        </w:rPr>
        <w:t xml:space="preserve">THỰC PHẨM </w:t>
      </w:r>
      <w:r>
        <w:rPr>
          <w:rFonts w:eastAsia="Calibri" w:cs="Times New Roman"/>
          <w:b/>
          <w:sz w:val="24"/>
          <w:szCs w:val="24"/>
        </w:rPr>
        <w:t>THỦY MỘC FOOD</w:t>
      </w:r>
      <w:r>
        <w:rPr>
          <w:rFonts w:hint="default" w:eastAsia="Calibri" w:cs="Times New Roman"/>
          <w:b/>
          <w:sz w:val="24"/>
          <w:szCs w:val="24"/>
          <w:lang w:val="en-US"/>
        </w:rPr>
        <w:t>S</w:t>
      </w:r>
      <w:r>
        <w:rPr>
          <w:rFonts w:eastAsia="Calibri" w:cs="Times New Roman"/>
          <w:b/>
          <w:sz w:val="24"/>
          <w:szCs w:val="24"/>
        </w:rPr>
        <w:t xml:space="preserve"> </w:t>
      </w:r>
    </w:p>
    <w:tbl>
      <w:tblPr>
        <w:tblStyle w:val="4"/>
        <w:tblpPr w:leftFromText="180" w:rightFromText="180" w:vertAnchor="text" w:tblpX="14508" w:tblpY="98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</w:tblGrid>
      <w:tr w14:paraId="4F9162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268" w:type="dxa"/>
          </w:tcPr>
          <w:p w14:paraId="33272590">
            <w:pPr>
              <w:spacing w:after="200" w:line="276" w:lineRule="auto"/>
              <w:rPr>
                <w:rFonts w:hint="default" w:eastAsia="Calibri" w:cs="Times New Roman"/>
                <w:b/>
                <w:sz w:val="24"/>
                <w:szCs w:val="24"/>
                <w:vertAlign w:val="baseline"/>
                <w:lang w:val="en-US"/>
              </w:rPr>
            </w:pPr>
          </w:p>
        </w:tc>
      </w:tr>
    </w:tbl>
    <w:p w14:paraId="453E3212">
      <w:pPr>
        <w:spacing w:after="200" w:line="276" w:lineRule="auto"/>
        <w:rPr>
          <w:rFonts w:eastAsia="Calibri" w:cs="Times New Roman"/>
          <w:b/>
          <w:sz w:val="24"/>
          <w:szCs w:val="24"/>
        </w:rPr>
      </w:pPr>
      <w:r>
        <w:rPr>
          <w:rFonts w:hint="default" w:eastAsia="Calibri" w:cs="Times New Roman"/>
          <w:b/>
          <w:sz w:val="24"/>
          <w:szCs w:val="24"/>
          <w:lang w:val="en-US"/>
        </w:rPr>
        <w:t xml:space="preserve">CN </w:t>
      </w:r>
      <w:r>
        <w:rPr>
          <w:rFonts w:eastAsia="Calibri" w:cs="Times New Roman"/>
          <w:b/>
          <w:sz w:val="24"/>
          <w:szCs w:val="24"/>
        </w:rPr>
        <w:t xml:space="preserve">Địa </w:t>
      </w:r>
      <w:r>
        <w:rPr>
          <w:rFonts w:hint="default" w:eastAsia="Calibri" w:cs="Times New Roman"/>
          <w:b/>
          <w:sz w:val="24"/>
          <w:szCs w:val="24"/>
          <w:lang w:val="en-US"/>
        </w:rPr>
        <w:t>c</w:t>
      </w:r>
      <w:r>
        <w:rPr>
          <w:rFonts w:eastAsia="Calibri" w:cs="Times New Roman"/>
          <w:b/>
          <w:sz w:val="24"/>
          <w:szCs w:val="24"/>
        </w:rPr>
        <w:t>hỉ : 5A Nguyễn Văn Tố</w:t>
      </w:r>
      <w:r>
        <w:rPr>
          <w:rFonts w:hint="default" w:eastAsia="Calibri" w:cs="Times New Roman"/>
          <w:b/>
          <w:sz w:val="24"/>
          <w:szCs w:val="24"/>
          <w:lang w:val="en-US"/>
        </w:rPr>
        <w:t>, Phường Phú Thọ Hoà</w:t>
      </w:r>
      <w:r>
        <w:rPr>
          <w:rFonts w:eastAsia="Calibri" w:cs="Times New Roman"/>
          <w:b/>
          <w:sz w:val="24"/>
          <w:szCs w:val="24"/>
        </w:rPr>
        <w:t>, T</w:t>
      </w:r>
      <w:r>
        <w:rPr>
          <w:rFonts w:hint="default" w:eastAsia="Calibri" w:cs="Times New Roman"/>
          <w:b/>
          <w:sz w:val="24"/>
          <w:szCs w:val="24"/>
          <w:lang w:val="en-US"/>
        </w:rPr>
        <w:t>p</w:t>
      </w:r>
      <w:r>
        <w:rPr>
          <w:rFonts w:eastAsia="Calibri" w:cs="Times New Roman"/>
          <w:b/>
          <w:sz w:val="24"/>
          <w:szCs w:val="24"/>
        </w:rPr>
        <w:t>HCM</w:t>
      </w:r>
    </w:p>
    <w:p w14:paraId="16028AC7">
      <w:pPr>
        <w:spacing w:after="200" w:line="276" w:lineRule="auto"/>
        <w:jc w:val="center"/>
        <w:rPr>
          <w:rFonts w:hint="default" w:eastAsia="Calibri" w:cs="Times New Roman"/>
          <w:b/>
          <w:sz w:val="24"/>
          <w:szCs w:val="24"/>
          <w:lang w:val="en-US"/>
        </w:rPr>
      </w:pPr>
      <w:r>
        <w:rPr>
          <w:rFonts w:eastAsia="Calibri" w:cs="Times New Roman"/>
          <w:b/>
          <w:sz w:val="24"/>
          <w:szCs w:val="24"/>
        </w:rPr>
        <w:t>TRƯỜNG TRUNG</w:t>
      </w:r>
      <w:r>
        <w:rPr>
          <w:rFonts w:eastAsia="Calibri" w:cs="Times New Roman"/>
          <w:b/>
          <w:sz w:val="24"/>
          <w:szCs w:val="24"/>
          <w:lang w:val="vi-VN"/>
        </w:rPr>
        <w:t xml:space="preserve"> HỌC CƠ SỞ</w:t>
      </w:r>
      <w:r>
        <w:rPr>
          <w:rFonts w:eastAsia="Calibri" w:cs="Times New Roman"/>
          <w:b/>
          <w:sz w:val="24"/>
          <w:szCs w:val="24"/>
        </w:rPr>
        <w:t xml:space="preserve"> </w:t>
      </w:r>
      <w:r>
        <w:rPr>
          <w:rFonts w:hint="default" w:eastAsia="Calibri" w:cs="Times New Roman"/>
          <w:b/>
          <w:sz w:val="24"/>
          <w:szCs w:val="24"/>
          <w:lang w:val="en-US"/>
        </w:rPr>
        <w:t>LÊ QUÝ ĐÔN</w:t>
      </w:r>
    </w:p>
    <w:p w14:paraId="10E4CC44">
      <w:pPr>
        <w:spacing w:after="200" w:line="276" w:lineRule="auto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 xml:space="preserve">THỰC ĐƠN BÁN TRÚ </w:t>
      </w:r>
      <w:r>
        <w:rPr>
          <w:rFonts w:hint="default" w:eastAsia="Calibri" w:cs="Times New Roman"/>
          <w:b/>
          <w:sz w:val="24"/>
          <w:szCs w:val="24"/>
          <w:lang w:val="en-US"/>
        </w:rPr>
        <w:t>:  TUẦN 27  ( TỪ 09/03 ĐẾN 13/03 NĂM 2026 )</w:t>
      </w:r>
    </w:p>
    <w:tbl>
      <w:tblPr>
        <w:tblStyle w:val="4"/>
        <w:tblW w:w="15263" w:type="dxa"/>
        <w:tblInd w:w="-10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2957"/>
        <w:gridCol w:w="2913"/>
        <w:gridCol w:w="2775"/>
        <w:gridCol w:w="2800"/>
        <w:gridCol w:w="2343"/>
      </w:tblGrid>
      <w:tr w14:paraId="5E4EA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475" w:type="dxa"/>
            <w:tcBorders>
              <w:top w:val="thinThickSmallGap" w:color="auto" w:sz="12" w:space="0"/>
              <w:left w:val="thinThickSmallGap" w:color="auto" w:sz="12" w:space="0"/>
              <w:bottom w:val="thinThickSmallGap" w:color="auto" w:sz="12" w:space="0"/>
              <w:right w:val="thinThickSmallGap" w:color="auto" w:sz="12" w:space="0"/>
            </w:tcBorders>
            <w:vAlign w:val="top"/>
          </w:tcPr>
          <w:p w14:paraId="79904A66">
            <w:pPr>
              <w:spacing w:after="0" w:line="240" w:lineRule="auto"/>
              <w:jc w:val="left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>Thời Gian</w:t>
            </w:r>
          </w:p>
        </w:tc>
        <w:tc>
          <w:tcPr>
            <w:tcW w:w="2957" w:type="dxa"/>
            <w:tcBorders>
              <w:top w:val="thinThickSmallGap" w:color="auto" w:sz="12" w:space="0"/>
              <w:left w:val="thinThickSmallGap" w:color="auto" w:sz="12" w:space="0"/>
              <w:bottom w:val="thinThickSmallGap" w:color="auto" w:sz="12" w:space="0"/>
              <w:right w:val="thinThickSmallGap" w:color="auto" w:sz="12" w:space="0"/>
            </w:tcBorders>
            <w:shd w:val="clear" w:color="auto" w:fill="auto"/>
            <w:vAlign w:val="top"/>
          </w:tcPr>
          <w:p w14:paraId="22E6B7F0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>Thứ Hai : 09/03</w:t>
            </w:r>
          </w:p>
        </w:tc>
        <w:tc>
          <w:tcPr>
            <w:tcW w:w="2913" w:type="dxa"/>
            <w:tcBorders>
              <w:top w:val="thinThickSmallGap" w:color="auto" w:sz="12" w:space="0"/>
              <w:left w:val="thinThickSmallGap" w:color="auto" w:sz="12" w:space="0"/>
              <w:bottom w:val="thinThickSmallGap" w:color="auto" w:sz="12" w:space="0"/>
              <w:right w:val="thinThickSmallGap" w:color="auto" w:sz="12" w:space="0"/>
            </w:tcBorders>
            <w:shd w:val="clear" w:color="auto" w:fill="auto"/>
            <w:vAlign w:val="top"/>
          </w:tcPr>
          <w:p w14:paraId="48B648A1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>Thứ Ba : 10/03</w:t>
            </w:r>
          </w:p>
        </w:tc>
        <w:tc>
          <w:tcPr>
            <w:tcW w:w="2775" w:type="dxa"/>
            <w:tcBorders>
              <w:top w:val="thinThickSmallGap" w:color="auto" w:sz="12" w:space="0"/>
              <w:left w:val="thinThickSmallGap" w:color="auto" w:sz="12" w:space="0"/>
              <w:bottom w:val="thinThickSmallGap" w:color="auto" w:sz="12" w:space="0"/>
              <w:right w:val="thinThickSmallGap" w:color="auto" w:sz="12" w:space="0"/>
            </w:tcBorders>
            <w:shd w:val="clear" w:color="auto" w:fill="auto"/>
            <w:vAlign w:val="top"/>
          </w:tcPr>
          <w:p w14:paraId="29842F79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>Thứ Tư : 11/03</w:t>
            </w:r>
          </w:p>
        </w:tc>
        <w:tc>
          <w:tcPr>
            <w:tcW w:w="2800" w:type="dxa"/>
            <w:tcBorders>
              <w:top w:val="thinThickSmallGap" w:color="auto" w:sz="12" w:space="0"/>
              <w:left w:val="thinThickSmallGap" w:color="auto" w:sz="12" w:space="0"/>
              <w:bottom w:val="thinThickSmallGap" w:color="auto" w:sz="12" w:space="0"/>
              <w:right w:val="thinThickLargeGap" w:color="auto" w:sz="2" w:space="0"/>
            </w:tcBorders>
            <w:shd w:val="clear" w:color="auto" w:fill="auto"/>
            <w:vAlign w:val="top"/>
          </w:tcPr>
          <w:p w14:paraId="3EE50C73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>Thứ Năm : 12/03</w:t>
            </w:r>
          </w:p>
        </w:tc>
        <w:tc>
          <w:tcPr>
            <w:tcW w:w="2343" w:type="dxa"/>
            <w:tcBorders>
              <w:top w:val="thinThickSmallGap" w:color="auto" w:sz="12" w:space="0"/>
              <w:left w:val="thinThickLargeGap" w:color="auto" w:sz="2" w:space="0"/>
              <w:bottom w:val="thinThickSmallGap" w:color="auto" w:sz="12" w:space="0"/>
              <w:right w:val="thinThickSmallGap" w:color="auto" w:sz="12" w:space="0"/>
            </w:tcBorders>
            <w:shd w:val="clear" w:color="auto" w:fill="auto"/>
            <w:vAlign w:val="top"/>
          </w:tcPr>
          <w:p w14:paraId="0C5B60E5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>Thứ Sáu : 13/03</w:t>
            </w:r>
          </w:p>
        </w:tc>
      </w:tr>
      <w:tr w14:paraId="61CAF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475" w:type="dxa"/>
            <w:tcBorders>
              <w:top w:val="thinThickSmallGap" w:color="auto" w:sz="12" w:space="0"/>
              <w:left w:val="thinThickSmallGap" w:color="auto" w:sz="12" w:space="0"/>
              <w:right w:val="thinThickSmallGap" w:color="auto" w:sz="12" w:space="0"/>
            </w:tcBorders>
            <w:vAlign w:val="top"/>
          </w:tcPr>
          <w:p w14:paraId="58C051DE">
            <w:pPr>
              <w:spacing w:after="0" w:line="240" w:lineRule="auto"/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 xml:space="preserve">Món Mặn 1 </w:t>
            </w:r>
          </w:p>
          <w:p w14:paraId="24E7BF9C">
            <w:pPr>
              <w:spacing w:after="0" w:line="240" w:lineRule="auto"/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>Món Mặn 2</w:t>
            </w:r>
          </w:p>
          <w:p w14:paraId="1C590A82">
            <w:pPr>
              <w:spacing w:after="0" w:line="240" w:lineRule="auto"/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>Món Xào :</w:t>
            </w:r>
          </w:p>
          <w:p w14:paraId="665A8A44">
            <w:pPr>
              <w:spacing w:after="0" w:line="240" w:lineRule="auto"/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>Món Canh :</w:t>
            </w:r>
          </w:p>
          <w:p w14:paraId="4F8A5D47">
            <w:pPr>
              <w:spacing w:after="0" w:line="240" w:lineRule="auto"/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>Tráng/ M :</w:t>
            </w:r>
          </w:p>
        </w:tc>
        <w:tc>
          <w:tcPr>
            <w:tcW w:w="2957" w:type="dxa"/>
            <w:tcBorders>
              <w:top w:val="thinThickSmallGap" w:color="auto" w:sz="12" w:space="0"/>
              <w:left w:val="thinThickSmallGap" w:color="auto" w:sz="12" w:space="0"/>
              <w:right w:val="thinThickSmallGap" w:color="auto" w:sz="12" w:space="0"/>
            </w:tcBorders>
            <w:shd w:val="clear" w:color="auto" w:fill="auto"/>
            <w:vAlign w:val="top"/>
          </w:tcPr>
          <w:p w14:paraId="42AE7740">
            <w:pPr>
              <w:spacing w:after="0" w:line="240" w:lineRule="auto"/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>Cơm Chiên Dương Châu</w:t>
            </w:r>
          </w:p>
          <w:p w14:paraId="4FD2BD01">
            <w:pPr>
              <w:spacing w:after="0" w:line="240" w:lineRule="auto"/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</w:pPr>
          </w:p>
          <w:p w14:paraId="5429E13D">
            <w:pPr>
              <w:spacing w:after="0" w:line="240" w:lineRule="auto"/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</w:pPr>
          </w:p>
          <w:p w14:paraId="68B2D55D">
            <w:pPr>
              <w:spacing w:after="0" w:line="240" w:lineRule="auto"/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>Canh Súp ( Lagume )</w:t>
            </w:r>
          </w:p>
          <w:p w14:paraId="43FFB950">
            <w:pPr>
              <w:spacing w:after="0" w:line="240" w:lineRule="auto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>Táo Xanh</w:t>
            </w:r>
          </w:p>
        </w:tc>
        <w:tc>
          <w:tcPr>
            <w:tcW w:w="2913" w:type="dxa"/>
            <w:tcBorders>
              <w:top w:val="thinThickSmallGap" w:color="auto" w:sz="12" w:space="0"/>
              <w:left w:val="thinThickSmallGap" w:color="auto" w:sz="12" w:space="0"/>
              <w:right w:val="thinThickSmallGap" w:color="auto" w:sz="12" w:space="0"/>
            </w:tcBorders>
            <w:shd w:val="clear" w:color="auto" w:fill="auto"/>
            <w:vAlign w:val="top"/>
          </w:tcPr>
          <w:p w14:paraId="59458709">
            <w:pPr>
              <w:spacing w:after="0" w:line="240" w:lineRule="auto"/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  <w:t>Phi Lê Cá Lắc Phô Mai</w:t>
            </w:r>
          </w:p>
          <w:p w14:paraId="3C9DD691">
            <w:pPr>
              <w:spacing w:after="0" w:line="240" w:lineRule="auto"/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  <w:t>Trứng Hấp Thịt</w:t>
            </w:r>
          </w:p>
          <w:p w14:paraId="1466C624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  <w:t>Khoai Tây Rán</w:t>
            </w:r>
          </w:p>
          <w:p w14:paraId="2E7134B2">
            <w:pPr>
              <w:spacing w:after="0" w:line="240" w:lineRule="auto"/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  <w:t>Canh Bắp Cải Tôm Khô</w:t>
            </w:r>
          </w:p>
          <w:p w14:paraId="097F57BA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  <w:t>Chuối Sứ</w:t>
            </w:r>
          </w:p>
        </w:tc>
        <w:tc>
          <w:tcPr>
            <w:tcW w:w="2775" w:type="dxa"/>
            <w:tcBorders>
              <w:top w:val="thinThickSmallGap" w:color="auto" w:sz="12" w:space="0"/>
              <w:left w:val="thinThickSmallGap" w:color="auto" w:sz="12" w:space="0"/>
              <w:right w:val="thinThickSmallGap" w:color="auto" w:sz="12" w:space="0"/>
            </w:tcBorders>
            <w:shd w:val="clear" w:color="auto" w:fill="auto"/>
            <w:vAlign w:val="top"/>
          </w:tcPr>
          <w:p w14:paraId="5F0ED9C6">
            <w:pPr>
              <w:spacing w:after="0" w:line="240" w:lineRule="auto"/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  <w:t xml:space="preserve">Tôm Chiên Xù </w:t>
            </w:r>
          </w:p>
          <w:p w14:paraId="39CD4511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  <w:t>Chả Cá Rim Mặn</w:t>
            </w:r>
          </w:p>
          <w:p w14:paraId="7C84B688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  <w:t>Rau Muống Xào Tỏi</w:t>
            </w:r>
          </w:p>
          <w:p w14:paraId="25B0E5F5">
            <w:pPr>
              <w:spacing w:after="0" w:line="240" w:lineRule="auto"/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  <w:t>Chua Thơm Nấu Tôm</w:t>
            </w:r>
          </w:p>
          <w:p w14:paraId="66AC8A9D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  <w:t>Quýt Thái</w:t>
            </w:r>
          </w:p>
        </w:tc>
        <w:tc>
          <w:tcPr>
            <w:tcW w:w="2800" w:type="dxa"/>
            <w:tcBorders>
              <w:top w:val="thinThickSmallGap" w:color="auto" w:sz="12" w:space="0"/>
              <w:left w:val="thinThickSmallGap" w:color="auto" w:sz="12" w:space="0"/>
              <w:right w:val="thinThickLargeGap" w:color="auto" w:sz="2" w:space="0"/>
            </w:tcBorders>
            <w:shd w:val="clear" w:color="auto" w:fill="auto"/>
            <w:vAlign w:val="top"/>
          </w:tcPr>
          <w:p w14:paraId="4AD99DFB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  <w:t>Thịt Kho Cải Chua</w:t>
            </w:r>
          </w:p>
          <w:p w14:paraId="5E3A07C0">
            <w:pPr>
              <w:spacing w:after="0" w:line="240" w:lineRule="auto"/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  <w:t>Đùi Gà Hấp Chiên Bơ</w:t>
            </w:r>
            <w:bookmarkStart w:id="0" w:name="_GoBack"/>
            <w:bookmarkEnd w:id="0"/>
          </w:p>
          <w:p w14:paraId="407985EA">
            <w:pPr>
              <w:spacing w:after="0" w:line="240" w:lineRule="auto"/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  <w:t>Su Su Xào Cà Rốt</w:t>
            </w:r>
          </w:p>
          <w:p w14:paraId="2A480517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  <w:t>Canh Đậu Hủ Giá Hẹ</w:t>
            </w:r>
          </w:p>
          <w:p w14:paraId="4986BC0C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  <w:t>Bánh Ống Socola</w:t>
            </w:r>
          </w:p>
        </w:tc>
        <w:tc>
          <w:tcPr>
            <w:tcW w:w="2343" w:type="dxa"/>
            <w:tcBorders>
              <w:top w:val="thinThickSmallGap" w:color="auto" w:sz="12" w:space="0"/>
              <w:left w:val="thinThickLargeGap" w:color="auto" w:sz="2" w:space="0"/>
              <w:bottom w:val="thinThickLargeGap" w:color="auto" w:sz="6" w:space="0"/>
              <w:right w:val="thinThickSmallGap" w:color="auto" w:sz="12" w:space="0"/>
            </w:tcBorders>
            <w:shd w:val="clear" w:color="auto" w:fill="auto"/>
            <w:vAlign w:val="top"/>
          </w:tcPr>
          <w:p w14:paraId="54CD7CB5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  <w:t>Bún Bò Huế</w:t>
            </w:r>
          </w:p>
          <w:p w14:paraId="2906A198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val="en-US" w:eastAsia="en-US" w:bidi="ar-SA"/>
              </w:rPr>
            </w:pPr>
          </w:p>
          <w:p w14:paraId="2E922AFE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val="en-US" w:eastAsia="en-US" w:bidi="ar-SA"/>
              </w:rPr>
            </w:pPr>
          </w:p>
          <w:p w14:paraId="31BCD968">
            <w:pPr>
              <w:spacing w:after="0" w:line="240" w:lineRule="auto"/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</w:pPr>
          </w:p>
          <w:p w14:paraId="68F242EB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  <w:t>Nhãn Thái</w:t>
            </w:r>
          </w:p>
        </w:tc>
      </w:tr>
      <w:tr w14:paraId="28F22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475" w:type="dxa"/>
            <w:tcBorders>
              <w:top w:val="thinThickSmallGap" w:color="auto" w:sz="12" w:space="0"/>
              <w:left w:val="thinThickSmallGap" w:color="auto" w:sz="12" w:space="0"/>
              <w:bottom w:val="single" w:color="000000" w:sz="4" w:space="0"/>
              <w:right w:val="thinThickSmallGap" w:color="auto" w:sz="12" w:space="0"/>
            </w:tcBorders>
            <w:shd w:val="clear" w:color="auto" w:fill="auto"/>
            <w:vAlign w:val="top"/>
          </w:tcPr>
          <w:p w14:paraId="13286F43">
            <w:pPr>
              <w:spacing w:after="0" w:line="240" w:lineRule="auto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/>
              </w:rPr>
              <w:t>Béo TC</w:t>
            </w:r>
          </w:p>
        </w:tc>
        <w:tc>
          <w:tcPr>
            <w:tcW w:w="13788" w:type="dxa"/>
            <w:gridSpan w:val="5"/>
            <w:tcBorders>
              <w:top w:val="thinThickSmallGap" w:color="auto" w:sz="12" w:space="0"/>
              <w:left w:val="thinThickSmallGap" w:color="auto" w:sz="12" w:space="0"/>
              <w:bottom w:val="single" w:color="000000" w:sz="4" w:space="0"/>
              <w:right w:val="thinThickSmallGap" w:color="auto" w:sz="12" w:space="0"/>
            </w:tcBorders>
            <w:shd w:val="clear" w:color="auto" w:fill="auto"/>
            <w:vAlign w:val="top"/>
          </w:tcPr>
          <w:p w14:paraId="2CF45061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Cơm 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 xml:space="preserve">Trắng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80g ,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 xml:space="preserve"> Món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Mặn 45g ,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 xml:space="preserve"> Món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C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>anh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260g ,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 xml:space="preserve"> Món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X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>ào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70g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 xml:space="preserve">  ( Áp Dụng Cho Học Sinh Béo Thừa Cân )</w:t>
            </w:r>
          </w:p>
        </w:tc>
      </w:tr>
      <w:tr w14:paraId="40292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475" w:type="dxa"/>
            <w:tcBorders>
              <w:top w:val="single" w:color="000000" w:sz="4" w:space="0"/>
              <w:left w:val="thinThickSmallGap" w:color="auto" w:sz="12" w:space="0"/>
              <w:right w:val="thinThickSmallGap" w:color="auto" w:sz="12" w:space="0"/>
            </w:tcBorders>
            <w:shd w:val="clear" w:color="auto" w:fill="auto"/>
            <w:vAlign w:val="center"/>
          </w:tcPr>
          <w:p w14:paraId="71403423">
            <w:pPr>
              <w:spacing w:after="0" w:line="240" w:lineRule="auto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/>
              </w:rPr>
              <w:t>Gầy SDD</w:t>
            </w:r>
          </w:p>
        </w:tc>
        <w:tc>
          <w:tcPr>
            <w:tcW w:w="13788" w:type="dxa"/>
            <w:gridSpan w:val="5"/>
            <w:tcBorders>
              <w:top w:val="single" w:color="000000" w:sz="4" w:space="0"/>
              <w:left w:val="thinThickSmallGap" w:color="auto" w:sz="12" w:space="0"/>
              <w:right w:val="thinThickSmallGap" w:color="auto" w:sz="12" w:space="0"/>
            </w:tcBorders>
            <w:shd w:val="clear" w:color="auto" w:fill="auto"/>
            <w:vAlign w:val="top"/>
          </w:tcPr>
          <w:p w14:paraId="31BD3364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Cơm 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 xml:space="preserve">Trắng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120g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 xml:space="preserve"> Món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Mặn 70g ,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 xml:space="preserve"> Món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C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>anh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200g ,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 xml:space="preserve"> Món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X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>ào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50g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 xml:space="preserve">  ( Áp Dụng Cho Học Sinh Gầy Suy Dinh Dưỡng )</w:t>
            </w:r>
          </w:p>
        </w:tc>
      </w:tr>
      <w:tr w14:paraId="6B0BB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5263" w:type="dxa"/>
            <w:gridSpan w:val="6"/>
            <w:tcBorders>
              <w:top w:val="thinThickLargeGap" w:color="auto" w:sz="6" w:space="0"/>
              <w:left w:val="nil"/>
              <w:bottom w:val="nil"/>
              <w:right w:val="nil"/>
            </w:tcBorders>
            <w:vAlign w:val="top"/>
          </w:tcPr>
          <w:p w14:paraId="03B8404B">
            <w:pPr>
              <w:spacing w:after="0" w:line="240" w:lineRule="auto"/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  <w:t xml:space="preserve">             </w:t>
            </w:r>
          </w:p>
          <w:p w14:paraId="347D795C">
            <w:pPr>
              <w:spacing w:after="200" w:line="276" w:lineRule="auto"/>
              <w:ind w:firstLine="1201" w:firstLineChars="500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/>
              </w:rPr>
              <w:t xml:space="preserve">ĐIỀU CHỈNH 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>XIN VUI L</w:t>
            </w:r>
            <w:r>
              <w:rPr>
                <w:rFonts w:hint="default" w:eastAsia="Calibri" w:cs="Times New Roman"/>
                <w:b/>
                <w:sz w:val="24"/>
                <w:szCs w:val="24"/>
                <w:lang w:val="en-US"/>
              </w:rPr>
              <w:t>ÒNG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 xml:space="preserve"> PH</w:t>
            </w:r>
            <w:r>
              <w:rPr>
                <w:rFonts w:hint="default" w:eastAsia="Calibri" w:cs="Times New Roman"/>
                <w:b/>
                <w:sz w:val="24"/>
                <w:szCs w:val="24"/>
                <w:lang w:val="en-US"/>
              </w:rPr>
              <w:t>ẢN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 xml:space="preserve"> H</w:t>
            </w:r>
            <w:r>
              <w:rPr>
                <w:rFonts w:hint="default" w:eastAsia="Calibri" w:cs="Times New Roman"/>
                <w:b/>
                <w:sz w:val="24"/>
                <w:szCs w:val="24"/>
                <w:lang w:val="en-US"/>
              </w:rPr>
              <w:t>ỒI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 xml:space="preserve"> TR</w:t>
            </w:r>
            <w:r>
              <w:rPr>
                <w:rFonts w:hint="default" w:eastAsia="Calibri" w:cs="Times New Roman"/>
                <w:b/>
                <w:sz w:val="24"/>
                <w:szCs w:val="24"/>
                <w:lang w:val="en-US"/>
              </w:rPr>
              <w:t>ƯỚC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 xml:space="preserve"> 48H  !                                             </w:t>
            </w:r>
            <w:r>
              <w:rPr>
                <w:rFonts w:hint="default" w:eastAsia="Calibri" w:cs="Times New Roman"/>
                <w:b/>
                <w:sz w:val="24"/>
                <w:szCs w:val="24"/>
                <w:lang w:val="en-US"/>
              </w:rPr>
              <w:t xml:space="preserve">                  ĐƠN VỊ LẬP BẢNG</w:t>
            </w:r>
          </w:p>
          <w:p w14:paraId="181EE723">
            <w:pPr>
              <w:spacing w:after="200" w:line="276" w:lineRule="auto"/>
              <w:jc w:val="left"/>
              <w:rPr>
                <w:rFonts w:eastAsia="Calibri" w:cs="Times New Roman"/>
                <w:b/>
                <w:sz w:val="20"/>
                <w:szCs w:val="20"/>
              </w:rPr>
            </w:pPr>
          </w:p>
          <w:p w14:paraId="060DFC21">
            <w:pPr>
              <w:spacing w:after="0" w:line="240" w:lineRule="auto"/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</w:pPr>
          </w:p>
        </w:tc>
      </w:tr>
    </w:tbl>
    <w:p w14:paraId="3D2145AE"/>
    <w:tbl>
      <w:tblPr>
        <w:tblStyle w:val="4"/>
        <w:tblpPr w:leftFromText="180" w:rightFromText="180" w:vertAnchor="text" w:tblpX="14508" w:tblpY="-2936"/>
        <w:tblOverlap w:val="never"/>
        <w:tblW w:w="118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</w:tblGrid>
      <w:tr w14:paraId="1419F3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181" w:type="dxa"/>
          </w:tcPr>
          <w:p w14:paraId="083AD523">
            <w:pPr>
              <w:rPr>
                <w:vertAlign w:val="baseline"/>
              </w:rPr>
            </w:pPr>
          </w:p>
        </w:tc>
      </w:tr>
    </w:tbl>
    <w:p w14:paraId="67D3D7B4"/>
    <w:tbl>
      <w:tblPr>
        <w:tblStyle w:val="4"/>
        <w:tblpPr w:leftFromText="180" w:rightFromText="180" w:vertAnchor="text" w:tblpX="14508" w:tblpY="-482"/>
        <w:tblOverlap w:val="never"/>
        <w:tblW w:w="669" w:type="dxa"/>
        <w:tblInd w:w="0" w:type="dxa"/>
        <w:tblBorders>
          <w:top w:val="thinThickLargeGap" w:color="auto" w:sz="6" w:space="0"/>
          <w:left w:val="thinThickLargeGap" w:color="auto" w:sz="6" w:space="0"/>
          <w:bottom w:val="thinThickLargeGap" w:color="auto" w:sz="6" w:space="0"/>
          <w:right w:val="thinThickLargeGap" w:color="auto" w:sz="6" w:space="0"/>
          <w:insideH w:val="thinThickLargeGap" w:color="auto" w:sz="6" w:space="0"/>
          <w:insideV w:val="thinThickLargeGap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</w:tblGrid>
      <w:tr w14:paraId="4DA16ED9">
        <w:tblPrEx>
          <w:tblBorders>
            <w:top w:val="thinThickLargeGap" w:color="auto" w:sz="6" w:space="0"/>
            <w:left w:val="thinThickLargeGap" w:color="auto" w:sz="6" w:space="0"/>
            <w:bottom w:val="thinThickLargeGap" w:color="auto" w:sz="6" w:space="0"/>
            <w:right w:val="thinThickLargeGap" w:color="auto" w:sz="6" w:space="0"/>
            <w:insideH w:val="thinThickLargeGap" w:color="auto" w:sz="6" w:space="0"/>
            <w:insideV w:val="thinThickLargeGap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669" w:type="dxa"/>
          </w:tcPr>
          <w:p w14:paraId="7107F9BD">
            <w:pPr>
              <w:spacing w:after="200" w:line="276" w:lineRule="auto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vertAlign w:val="baseline"/>
              </w:rPr>
            </w:pPr>
          </w:p>
        </w:tc>
      </w:tr>
    </w:tbl>
    <w:p w14:paraId="1160672C">
      <w:pPr>
        <w:spacing w:after="200" w:line="276" w:lineRule="auto"/>
        <w:jc w:val="left"/>
        <w:rPr>
          <w:rFonts w:eastAsia="Calibri" w:cs="Times New Roman"/>
          <w:b/>
          <w:sz w:val="20"/>
          <w:szCs w:val="20"/>
        </w:rPr>
      </w:pPr>
    </w:p>
    <w:sectPr>
      <w:pgSz w:w="15840" w:h="12240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9B3"/>
    <w:rsid w:val="0005345D"/>
    <w:rsid w:val="00095825"/>
    <w:rsid w:val="00101C8F"/>
    <w:rsid w:val="00106F03"/>
    <w:rsid w:val="001F45B6"/>
    <w:rsid w:val="0024057E"/>
    <w:rsid w:val="00247F82"/>
    <w:rsid w:val="002554DF"/>
    <w:rsid w:val="00281C6C"/>
    <w:rsid w:val="00290C74"/>
    <w:rsid w:val="002B27A3"/>
    <w:rsid w:val="00302D66"/>
    <w:rsid w:val="00354A5C"/>
    <w:rsid w:val="003C369F"/>
    <w:rsid w:val="003D64E8"/>
    <w:rsid w:val="00404808"/>
    <w:rsid w:val="00453518"/>
    <w:rsid w:val="004647A5"/>
    <w:rsid w:val="00472721"/>
    <w:rsid w:val="00474350"/>
    <w:rsid w:val="00483AB2"/>
    <w:rsid w:val="0049369E"/>
    <w:rsid w:val="004B5F08"/>
    <w:rsid w:val="004C041D"/>
    <w:rsid w:val="004C329E"/>
    <w:rsid w:val="004F3CC4"/>
    <w:rsid w:val="004F423C"/>
    <w:rsid w:val="004F7B91"/>
    <w:rsid w:val="00504E13"/>
    <w:rsid w:val="00507D5A"/>
    <w:rsid w:val="00517C06"/>
    <w:rsid w:val="005353F0"/>
    <w:rsid w:val="005B560F"/>
    <w:rsid w:val="005C32DD"/>
    <w:rsid w:val="005F47C4"/>
    <w:rsid w:val="00656889"/>
    <w:rsid w:val="0068177C"/>
    <w:rsid w:val="00692EEC"/>
    <w:rsid w:val="006F42B4"/>
    <w:rsid w:val="007025B4"/>
    <w:rsid w:val="007053D8"/>
    <w:rsid w:val="00780807"/>
    <w:rsid w:val="007E2D04"/>
    <w:rsid w:val="007F62AC"/>
    <w:rsid w:val="00874042"/>
    <w:rsid w:val="00887D4E"/>
    <w:rsid w:val="00891B3C"/>
    <w:rsid w:val="008C07D3"/>
    <w:rsid w:val="008C77EA"/>
    <w:rsid w:val="008E0EF3"/>
    <w:rsid w:val="008E4405"/>
    <w:rsid w:val="008F3724"/>
    <w:rsid w:val="00914274"/>
    <w:rsid w:val="00976980"/>
    <w:rsid w:val="0098656A"/>
    <w:rsid w:val="009922ED"/>
    <w:rsid w:val="009F5982"/>
    <w:rsid w:val="00A07EAE"/>
    <w:rsid w:val="00A453EC"/>
    <w:rsid w:val="00A521AC"/>
    <w:rsid w:val="00A6500C"/>
    <w:rsid w:val="00A926E6"/>
    <w:rsid w:val="00AB49B0"/>
    <w:rsid w:val="00B1082F"/>
    <w:rsid w:val="00B33834"/>
    <w:rsid w:val="00B60978"/>
    <w:rsid w:val="00B71548"/>
    <w:rsid w:val="00B911C3"/>
    <w:rsid w:val="00B96266"/>
    <w:rsid w:val="00BC0206"/>
    <w:rsid w:val="00BC0321"/>
    <w:rsid w:val="00BF69B3"/>
    <w:rsid w:val="00C134E4"/>
    <w:rsid w:val="00C237FC"/>
    <w:rsid w:val="00C537FC"/>
    <w:rsid w:val="00C6024F"/>
    <w:rsid w:val="00C82760"/>
    <w:rsid w:val="00CF5509"/>
    <w:rsid w:val="00D06C42"/>
    <w:rsid w:val="00D07AC5"/>
    <w:rsid w:val="00D07B7D"/>
    <w:rsid w:val="00D712C3"/>
    <w:rsid w:val="00D84A4E"/>
    <w:rsid w:val="00D92C4E"/>
    <w:rsid w:val="00DA6945"/>
    <w:rsid w:val="00DB577B"/>
    <w:rsid w:val="00E230B4"/>
    <w:rsid w:val="00E243B6"/>
    <w:rsid w:val="00EA3203"/>
    <w:rsid w:val="00EC7650"/>
    <w:rsid w:val="00F11CF1"/>
    <w:rsid w:val="00F474E9"/>
    <w:rsid w:val="00F530CB"/>
    <w:rsid w:val="00FC0DE8"/>
    <w:rsid w:val="00FD39DF"/>
    <w:rsid w:val="00FF75C6"/>
    <w:rsid w:val="014C674F"/>
    <w:rsid w:val="01570782"/>
    <w:rsid w:val="01762172"/>
    <w:rsid w:val="01CB70D7"/>
    <w:rsid w:val="01EB14F4"/>
    <w:rsid w:val="01EC595B"/>
    <w:rsid w:val="01FD6DB6"/>
    <w:rsid w:val="02036700"/>
    <w:rsid w:val="024E269A"/>
    <w:rsid w:val="02AF710C"/>
    <w:rsid w:val="02B958DD"/>
    <w:rsid w:val="02F03161"/>
    <w:rsid w:val="032A1D61"/>
    <w:rsid w:val="033C0AAC"/>
    <w:rsid w:val="034E3C34"/>
    <w:rsid w:val="036F2037"/>
    <w:rsid w:val="037C16FF"/>
    <w:rsid w:val="03F4380B"/>
    <w:rsid w:val="04233038"/>
    <w:rsid w:val="0495504A"/>
    <w:rsid w:val="04AE14E3"/>
    <w:rsid w:val="050043F7"/>
    <w:rsid w:val="05053358"/>
    <w:rsid w:val="057667D7"/>
    <w:rsid w:val="0607566C"/>
    <w:rsid w:val="063F130E"/>
    <w:rsid w:val="066547BB"/>
    <w:rsid w:val="066F7FA8"/>
    <w:rsid w:val="06836BFA"/>
    <w:rsid w:val="0741666E"/>
    <w:rsid w:val="07570327"/>
    <w:rsid w:val="078D77EF"/>
    <w:rsid w:val="079372D8"/>
    <w:rsid w:val="07A61C9D"/>
    <w:rsid w:val="07B42F31"/>
    <w:rsid w:val="07D94B3F"/>
    <w:rsid w:val="07EF7893"/>
    <w:rsid w:val="080119C6"/>
    <w:rsid w:val="0898714B"/>
    <w:rsid w:val="09005085"/>
    <w:rsid w:val="09676E19"/>
    <w:rsid w:val="097E5DA1"/>
    <w:rsid w:val="09991143"/>
    <w:rsid w:val="09A017D8"/>
    <w:rsid w:val="09AE656F"/>
    <w:rsid w:val="09F856DD"/>
    <w:rsid w:val="0AF51945"/>
    <w:rsid w:val="0B062AB4"/>
    <w:rsid w:val="0B5738C5"/>
    <w:rsid w:val="0B591702"/>
    <w:rsid w:val="0C232B7E"/>
    <w:rsid w:val="0C4B6ABF"/>
    <w:rsid w:val="0CB8386F"/>
    <w:rsid w:val="0CBF2051"/>
    <w:rsid w:val="0CC100FC"/>
    <w:rsid w:val="0CF74D52"/>
    <w:rsid w:val="0D4B0C52"/>
    <w:rsid w:val="0D5F188D"/>
    <w:rsid w:val="0D870DBE"/>
    <w:rsid w:val="0E227E00"/>
    <w:rsid w:val="0E280947"/>
    <w:rsid w:val="0E6F2E1A"/>
    <w:rsid w:val="0E7B2950"/>
    <w:rsid w:val="0E8335E0"/>
    <w:rsid w:val="0E897FA9"/>
    <w:rsid w:val="0E9F1EDC"/>
    <w:rsid w:val="0F2B4B13"/>
    <w:rsid w:val="0F4A40CC"/>
    <w:rsid w:val="0F54494A"/>
    <w:rsid w:val="10115A00"/>
    <w:rsid w:val="106711F7"/>
    <w:rsid w:val="10725707"/>
    <w:rsid w:val="10CD77C6"/>
    <w:rsid w:val="11823994"/>
    <w:rsid w:val="11845F2D"/>
    <w:rsid w:val="119839EA"/>
    <w:rsid w:val="121F1C30"/>
    <w:rsid w:val="124D424C"/>
    <w:rsid w:val="128B495F"/>
    <w:rsid w:val="12BB4451"/>
    <w:rsid w:val="12C16B83"/>
    <w:rsid w:val="12F4082D"/>
    <w:rsid w:val="1360513F"/>
    <w:rsid w:val="13C82B02"/>
    <w:rsid w:val="13EB50BD"/>
    <w:rsid w:val="13F85FA1"/>
    <w:rsid w:val="141530E1"/>
    <w:rsid w:val="14501AE1"/>
    <w:rsid w:val="14630567"/>
    <w:rsid w:val="15261D16"/>
    <w:rsid w:val="15490BC7"/>
    <w:rsid w:val="154A0C01"/>
    <w:rsid w:val="154C6501"/>
    <w:rsid w:val="15B970B2"/>
    <w:rsid w:val="15E87D67"/>
    <w:rsid w:val="15EF7FBD"/>
    <w:rsid w:val="16587BEB"/>
    <w:rsid w:val="17201C9A"/>
    <w:rsid w:val="1720647E"/>
    <w:rsid w:val="17487240"/>
    <w:rsid w:val="176E1457"/>
    <w:rsid w:val="17976074"/>
    <w:rsid w:val="17FA17FB"/>
    <w:rsid w:val="189B569A"/>
    <w:rsid w:val="19591B2D"/>
    <w:rsid w:val="19972A46"/>
    <w:rsid w:val="1A7233F6"/>
    <w:rsid w:val="1A907FA2"/>
    <w:rsid w:val="1AB5317B"/>
    <w:rsid w:val="1AD62C95"/>
    <w:rsid w:val="1AE94A4A"/>
    <w:rsid w:val="1B0C316F"/>
    <w:rsid w:val="1BD906B7"/>
    <w:rsid w:val="1BF146E6"/>
    <w:rsid w:val="1CA72269"/>
    <w:rsid w:val="1CD53DCE"/>
    <w:rsid w:val="1CE259F2"/>
    <w:rsid w:val="1D216E14"/>
    <w:rsid w:val="1D502190"/>
    <w:rsid w:val="1D97532D"/>
    <w:rsid w:val="1DF83E22"/>
    <w:rsid w:val="1E0460D6"/>
    <w:rsid w:val="1E070F03"/>
    <w:rsid w:val="1E201E2A"/>
    <w:rsid w:val="1E211E8B"/>
    <w:rsid w:val="1E285E5B"/>
    <w:rsid w:val="1E396C13"/>
    <w:rsid w:val="1EAA7ECF"/>
    <w:rsid w:val="1EEA1E45"/>
    <w:rsid w:val="1F2C6D47"/>
    <w:rsid w:val="1F68675F"/>
    <w:rsid w:val="1FD467EB"/>
    <w:rsid w:val="202A67A8"/>
    <w:rsid w:val="20560305"/>
    <w:rsid w:val="20667007"/>
    <w:rsid w:val="206A3BD8"/>
    <w:rsid w:val="206A64F7"/>
    <w:rsid w:val="2079291F"/>
    <w:rsid w:val="20F94359"/>
    <w:rsid w:val="210821C0"/>
    <w:rsid w:val="216E75E5"/>
    <w:rsid w:val="21AA5544"/>
    <w:rsid w:val="2247671A"/>
    <w:rsid w:val="22745479"/>
    <w:rsid w:val="228658A5"/>
    <w:rsid w:val="229C5438"/>
    <w:rsid w:val="22CF397D"/>
    <w:rsid w:val="22F86944"/>
    <w:rsid w:val="23113306"/>
    <w:rsid w:val="23A5630C"/>
    <w:rsid w:val="23E9147D"/>
    <w:rsid w:val="23FF441C"/>
    <w:rsid w:val="240209E5"/>
    <w:rsid w:val="24252E14"/>
    <w:rsid w:val="249C4D27"/>
    <w:rsid w:val="24C9441B"/>
    <w:rsid w:val="24CA5326"/>
    <w:rsid w:val="24E122FF"/>
    <w:rsid w:val="250F43AC"/>
    <w:rsid w:val="255E157B"/>
    <w:rsid w:val="25AC6452"/>
    <w:rsid w:val="25BD0DDB"/>
    <w:rsid w:val="25EA3039"/>
    <w:rsid w:val="274151DA"/>
    <w:rsid w:val="27894480"/>
    <w:rsid w:val="27E0443B"/>
    <w:rsid w:val="28B43155"/>
    <w:rsid w:val="290154EF"/>
    <w:rsid w:val="29090661"/>
    <w:rsid w:val="291750BF"/>
    <w:rsid w:val="29294509"/>
    <w:rsid w:val="296B11E1"/>
    <w:rsid w:val="29705B8D"/>
    <w:rsid w:val="297A769B"/>
    <w:rsid w:val="29A63305"/>
    <w:rsid w:val="2A476552"/>
    <w:rsid w:val="2A986E0C"/>
    <w:rsid w:val="2B3C6BCD"/>
    <w:rsid w:val="2B3F6358"/>
    <w:rsid w:val="2B5C7331"/>
    <w:rsid w:val="2B7E1510"/>
    <w:rsid w:val="2B982A17"/>
    <w:rsid w:val="2BD170CF"/>
    <w:rsid w:val="2CD228A7"/>
    <w:rsid w:val="2D241B04"/>
    <w:rsid w:val="2D7F44A7"/>
    <w:rsid w:val="2EA96F98"/>
    <w:rsid w:val="2EBA1BD4"/>
    <w:rsid w:val="2EC1587D"/>
    <w:rsid w:val="2F151006"/>
    <w:rsid w:val="2F5751BE"/>
    <w:rsid w:val="2F666454"/>
    <w:rsid w:val="2F9E507E"/>
    <w:rsid w:val="2FA20835"/>
    <w:rsid w:val="2FC57518"/>
    <w:rsid w:val="30A5135D"/>
    <w:rsid w:val="30DB3550"/>
    <w:rsid w:val="31626879"/>
    <w:rsid w:val="318D791C"/>
    <w:rsid w:val="31AA39C7"/>
    <w:rsid w:val="31E3249B"/>
    <w:rsid w:val="323827AB"/>
    <w:rsid w:val="32382B0A"/>
    <w:rsid w:val="329770CE"/>
    <w:rsid w:val="32D10922"/>
    <w:rsid w:val="336775D8"/>
    <w:rsid w:val="3370617F"/>
    <w:rsid w:val="34445A0E"/>
    <w:rsid w:val="349E1F2B"/>
    <w:rsid w:val="34E42656"/>
    <w:rsid w:val="360C29B3"/>
    <w:rsid w:val="361A062E"/>
    <w:rsid w:val="36485F80"/>
    <w:rsid w:val="37500CAD"/>
    <w:rsid w:val="37840534"/>
    <w:rsid w:val="37A07F50"/>
    <w:rsid w:val="386C6AD3"/>
    <w:rsid w:val="389D2563"/>
    <w:rsid w:val="38D162DD"/>
    <w:rsid w:val="38E439EE"/>
    <w:rsid w:val="39224AE5"/>
    <w:rsid w:val="39243950"/>
    <w:rsid w:val="39341D7F"/>
    <w:rsid w:val="393936B3"/>
    <w:rsid w:val="394B628A"/>
    <w:rsid w:val="39912EF4"/>
    <w:rsid w:val="39B9672D"/>
    <w:rsid w:val="39D74F98"/>
    <w:rsid w:val="3A2C0EE2"/>
    <w:rsid w:val="3A78393E"/>
    <w:rsid w:val="3A885660"/>
    <w:rsid w:val="3AF23EBB"/>
    <w:rsid w:val="3AF6384B"/>
    <w:rsid w:val="3B234955"/>
    <w:rsid w:val="3B4413CB"/>
    <w:rsid w:val="3B511515"/>
    <w:rsid w:val="3BB927E6"/>
    <w:rsid w:val="3BE66CAD"/>
    <w:rsid w:val="3C713442"/>
    <w:rsid w:val="3C9C091D"/>
    <w:rsid w:val="3CC2176F"/>
    <w:rsid w:val="3CDC246D"/>
    <w:rsid w:val="3CDF07BB"/>
    <w:rsid w:val="3CE541A9"/>
    <w:rsid w:val="3CEF7AFC"/>
    <w:rsid w:val="3D476EC7"/>
    <w:rsid w:val="3DEE5622"/>
    <w:rsid w:val="3EA62A4F"/>
    <w:rsid w:val="3EE17690"/>
    <w:rsid w:val="3F2435A5"/>
    <w:rsid w:val="3F5514C9"/>
    <w:rsid w:val="40A75C9F"/>
    <w:rsid w:val="40D50D6D"/>
    <w:rsid w:val="41046039"/>
    <w:rsid w:val="41174525"/>
    <w:rsid w:val="413B3F95"/>
    <w:rsid w:val="415950B6"/>
    <w:rsid w:val="41CD7FBD"/>
    <w:rsid w:val="41EC1590"/>
    <w:rsid w:val="41FC2A6D"/>
    <w:rsid w:val="421533E0"/>
    <w:rsid w:val="421B7383"/>
    <w:rsid w:val="427514FE"/>
    <w:rsid w:val="42A17ECE"/>
    <w:rsid w:val="42D62EAF"/>
    <w:rsid w:val="42F11536"/>
    <w:rsid w:val="43013EB3"/>
    <w:rsid w:val="431562A0"/>
    <w:rsid w:val="43322308"/>
    <w:rsid w:val="43731779"/>
    <w:rsid w:val="43E028E4"/>
    <w:rsid w:val="44066626"/>
    <w:rsid w:val="442B0133"/>
    <w:rsid w:val="44603DCD"/>
    <w:rsid w:val="4472660D"/>
    <w:rsid w:val="449847AB"/>
    <w:rsid w:val="452448BB"/>
    <w:rsid w:val="45441600"/>
    <w:rsid w:val="45733ED8"/>
    <w:rsid w:val="45766691"/>
    <w:rsid w:val="45DE6EEC"/>
    <w:rsid w:val="47034A8D"/>
    <w:rsid w:val="478C7222"/>
    <w:rsid w:val="47FD478C"/>
    <w:rsid w:val="486303F3"/>
    <w:rsid w:val="489B4EBB"/>
    <w:rsid w:val="48BD09E0"/>
    <w:rsid w:val="48BE3B73"/>
    <w:rsid w:val="490756C2"/>
    <w:rsid w:val="49674309"/>
    <w:rsid w:val="49A452DD"/>
    <w:rsid w:val="49E420CC"/>
    <w:rsid w:val="4A4B78B3"/>
    <w:rsid w:val="4A9433D8"/>
    <w:rsid w:val="4A9E4F94"/>
    <w:rsid w:val="4AA86521"/>
    <w:rsid w:val="4B173F8A"/>
    <w:rsid w:val="4B2D3570"/>
    <w:rsid w:val="4B2E0BFE"/>
    <w:rsid w:val="4BBF3C69"/>
    <w:rsid w:val="4C233D17"/>
    <w:rsid w:val="4C7E7C80"/>
    <w:rsid w:val="4CC17A98"/>
    <w:rsid w:val="4CC718A6"/>
    <w:rsid w:val="4CF11FB6"/>
    <w:rsid w:val="4D655D09"/>
    <w:rsid w:val="4D660568"/>
    <w:rsid w:val="4D995A9E"/>
    <w:rsid w:val="4E6E1906"/>
    <w:rsid w:val="4E977536"/>
    <w:rsid w:val="4EA24257"/>
    <w:rsid w:val="4EAA7E91"/>
    <w:rsid w:val="4ED5379B"/>
    <w:rsid w:val="4F922F10"/>
    <w:rsid w:val="4FB854F8"/>
    <w:rsid w:val="50821C29"/>
    <w:rsid w:val="50A6364D"/>
    <w:rsid w:val="50B84DFB"/>
    <w:rsid w:val="51533462"/>
    <w:rsid w:val="51562F2F"/>
    <w:rsid w:val="534B1DEA"/>
    <w:rsid w:val="535C11BC"/>
    <w:rsid w:val="538D69E7"/>
    <w:rsid w:val="53AE15D6"/>
    <w:rsid w:val="544F5AD7"/>
    <w:rsid w:val="548255B0"/>
    <w:rsid w:val="549968D1"/>
    <w:rsid w:val="54DB3A24"/>
    <w:rsid w:val="54DE1F88"/>
    <w:rsid w:val="550E2425"/>
    <w:rsid w:val="55951476"/>
    <w:rsid w:val="55BA13E9"/>
    <w:rsid w:val="55F3611F"/>
    <w:rsid w:val="5603725B"/>
    <w:rsid w:val="568F1219"/>
    <w:rsid w:val="56D331EE"/>
    <w:rsid w:val="56E64339"/>
    <w:rsid w:val="571D4CBE"/>
    <w:rsid w:val="57805B1E"/>
    <w:rsid w:val="57D06B40"/>
    <w:rsid w:val="57D539F6"/>
    <w:rsid w:val="57E50DFA"/>
    <w:rsid w:val="57FA0465"/>
    <w:rsid w:val="5854157B"/>
    <w:rsid w:val="58792B55"/>
    <w:rsid w:val="58ED0274"/>
    <w:rsid w:val="59052281"/>
    <w:rsid w:val="594F1851"/>
    <w:rsid w:val="59E6628D"/>
    <w:rsid w:val="5A414B20"/>
    <w:rsid w:val="5A5B3CCD"/>
    <w:rsid w:val="5ACE6CC1"/>
    <w:rsid w:val="5B19000C"/>
    <w:rsid w:val="5B886419"/>
    <w:rsid w:val="5C4862E7"/>
    <w:rsid w:val="5C546007"/>
    <w:rsid w:val="5C7941A9"/>
    <w:rsid w:val="5D325EEB"/>
    <w:rsid w:val="5D4E3CA0"/>
    <w:rsid w:val="5D512308"/>
    <w:rsid w:val="5DCA26FF"/>
    <w:rsid w:val="5DEC79D2"/>
    <w:rsid w:val="5E181E72"/>
    <w:rsid w:val="5E4A1D1A"/>
    <w:rsid w:val="5ED04E7C"/>
    <w:rsid w:val="5EDD243B"/>
    <w:rsid w:val="5F0B0AFE"/>
    <w:rsid w:val="5F353859"/>
    <w:rsid w:val="5F5576D3"/>
    <w:rsid w:val="5FA73AF4"/>
    <w:rsid w:val="5FB16619"/>
    <w:rsid w:val="5FB97F54"/>
    <w:rsid w:val="5FD4596E"/>
    <w:rsid w:val="60884473"/>
    <w:rsid w:val="60B24830"/>
    <w:rsid w:val="614375F4"/>
    <w:rsid w:val="61564E40"/>
    <w:rsid w:val="616614A6"/>
    <w:rsid w:val="619829F5"/>
    <w:rsid w:val="61D04CEA"/>
    <w:rsid w:val="61D41430"/>
    <w:rsid w:val="61E75E93"/>
    <w:rsid w:val="622A664B"/>
    <w:rsid w:val="629C2391"/>
    <w:rsid w:val="63AA23D5"/>
    <w:rsid w:val="63D506D7"/>
    <w:rsid w:val="64777B32"/>
    <w:rsid w:val="65090AD4"/>
    <w:rsid w:val="650C04E3"/>
    <w:rsid w:val="655C3E0F"/>
    <w:rsid w:val="658713A2"/>
    <w:rsid w:val="65AD2A78"/>
    <w:rsid w:val="65D361B0"/>
    <w:rsid w:val="66372AED"/>
    <w:rsid w:val="664C6B61"/>
    <w:rsid w:val="6681249D"/>
    <w:rsid w:val="668B644C"/>
    <w:rsid w:val="66BC0157"/>
    <w:rsid w:val="6711380E"/>
    <w:rsid w:val="67232F7D"/>
    <w:rsid w:val="67333B53"/>
    <w:rsid w:val="676F7833"/>
    <w:rsid w:val="677A1B28"/>
    <w:rsid w:val="68127E5F"/>
    <w:rsid w:val="68431284"/>
    <w:rsid w:val="687C2679"/>
    <w:rsid w:val="68F474BC"/>
    <w:rsid w:val="6985202B"/>
    <w:rsid w:val="699A69BF"/>
    <w:rsid w:val="69CF4224"/>
    <w:rsid w:val="69DF7FD7"/>
    <w:rsid w:val="6A1412A2"/>
    <w:rsid w:val="6A53520A"/>
    <w:rsid w:val="6A5B3DFF"/>
    <w:rsid w:val="6A5C6C9E"/>
    <w:rsid w:val="6A754812"/>
    <w:rsid w:val="6B4B6178"/>
    <w:rsid w:val="6B644BEC"/>
    <w:rsid w:val="6BFF3144"/>
    <w:rsid w:val="6C2C1B32"/>
    <w:rsid w:val="6C3A7EBA"/>
    <w:rsid w:val="6C8C4C60"/>
    <w:rsid w:val="6CE26C88"/>
    <w:rsid w:val="6D9360F3"/>
    <w:rsid w:val="6DCA1381"/>
    <w:rsid w:val="6F003BAD"/>
    <w:rsid w:val="6F4F5C7C"/>
    <w:rsid w:val="6F576828"/>
    <w:rsid w:val="6FA0237A"/>
    <w:rsid w:val="70693520"/>
    <w:rsid w:val="70AF3D3C"/>
    <w:rsid w:val="721B27A9"/>
    <w:rsid w:val="7296413E"/>
    <w:rsid w:val="72EA7682"/>
    <w:rsid w:val="73042AC3"/>
    <w:rsid w:val="731D5030"/>
    <w:rsid w:val="731D684C"/>
    <w:rsid w:val="73714F78"/>
    <w:rsid w:val="738C15C6"/>
    <w:rsid w:val="7415082E"/>
    <w:rsid w:val="74484854"/>
    <w:rsid w:val="748B6945"/>
    <w:rsid w:val="74AE66E4"/>
    <w:rsid w:val="74CC48BB"/>
    <w:rsid w:val="75442FF2"/>
    <w:rsid w:val="75B02787"/>
    <w:rsid w:val="75B72D8C"/>
    <w:rsid w:val="75EF6BDD"/>
    <w:rsid w:val="76CE2AF9"/>
    <w:rsid w:val="773724CE"/>
    <w:rsid w:val="77757FDB"/>
    <w:rsid w:val="77F273D8"/>
    <w:rsid w:val="786352CF"/>
    <w:rsid w:val="78AE1D0A"/>
    <w:rsid w:val="78C35D7A"/>
    <w:rsid w:val="795179C1"/>
    <w:rsid w:val="79BD711F"/>
    <w:rsid w:val="79E13DEF"/>
    <w:rsid w:val="7A34237F"/>
    <w:rsid w:val="7A3D0116"/>
    <w:rsid w:val="7A656E5D"/>
    <w:rsid w:val="7A8B528E"/>
    <w:rsid w:val="7ACE7785"/>
    <w:rsid w:val="7AD13F8D"/>
    <w:rsid w:val="7B097E6B"/>
    <w:rsid w:val="7BEB19E7"/>
    <w:rsid w:val="7BEC5486"/>
    <w:rsid w:val="7C3302E0"/>
    <w:rsid w:val="7C34624E"/>
    <w:rsid w:val="7C710614"/>
    <w:rsid w:val="7CBD02B6"/>
    <w:rsid w:val="7CF52558"/>
    <w:rsid w:val="7D4A00CD"/>
    <w:rsid w:val="7E3737C8"/>
    <w:rsid w:val="7EA726AE"/>
    <w:rsid w:val="7EB359FE"/>
    <w:rsid w:val="7ECC04C4"/>
    <w:rsid w:val="7F101E85"/>
    <w:rsid w:val="7F27469D"/>
    <w:rsid w:val="7F814DA4"/>
    <w:rsid w:val="7FA751FF"/>
    <w:rsid w:val="7FB0082D"/>
    <w:rsid w:val="7FBA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160" w:line="259" w:lineRule="auto"/>
    </w:pPr>
    <w:rPr>
      <w:rFonts w:ascii="Times New Roman" w:hAnsi="Times New Roman" w:eastAsiaTheme="minorHAnsi" w:cstheme="minorBidi"/>
      <w:sz w:val="28"/>
      <w:szCs w:val="22"/>
      <w:lang w:val="en-US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rPr>
      <w:rFonts w:ascii="Calibri" w:hAnsi="Calibri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185</Words>
  <Characters>1058</Characters>
  <Lines>8</Lines>
  <Paragraphs>2</Paragraphs>
  <TotalTime>5</TotalTime>
  <ScaleCrop>false</ScaleCrop>
  <LinksUpToDate>false</LinksUpToDate>
  <CharactersWithSpaces>1241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2020-09-03T06:35:00Z</dcterms:created>
  <dc:creator>MAYTINH</dc:creator>
  <cp:lastModifiedBy>THUYMOC FOOD</cp:lastModifiedBy>
  <cp:lastPrinted>2026-02-23T04:45:00Z</cp:lastPrinted>
  <dcterms:modified xsi:type="dcterms:W3CDTF">2026-03-06T08:00:56Z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CEED0F9D3A0B46CFB83281272DA9246F</vt:lpwstr>
  </property>
</Properties>
</file>