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A38" w:rsidRPr="00466986" w:rsidRDefault="0047598E" w:rsidP="004539CA">
      <w:pPr>
        <w:shd w:val="clear" w:color="auto" w:fill="FFFFFF"/>
        <w:spacing w:before="120"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</w:pPr>
      <w:r w:rsidRPr="00466986">
        <w:rPr>
          <w:rFonts w:ascii="Times New Roman" w:eastAsia="Times New Roman" w:hAnsi="Times New Roman" w:cs="Times New Roman"/>
          <w:b/>
          <w:color w:val="050505"/>
          <w:sz w:val="32"/>
          <w:szCs w:val="32"/>
        </w:rPr>
        <w:t>LỜI BÁC HỒ DẠY NGÀY NÀY NĂM XƯA</w:t>
      </w:r>
    </w:p>
    <w:p w:rsidR="006864BF" w:rsidRPr="008C0599" w:rsidRDefault="00014843" w:rsidP="004539C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proofErr w:type="spellStart"/>
      <w:r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Ngày</w:t>
      </w:r>
      <w:proofErr w:type="spellEnd"/>
      <w:r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0</w:t>
      </w:r>
      <w:r w:rsidR="004539CA">
        <w:rPr>
          <w:rFonts w:ascii="Times New Roman" w:eastAsia="Times New Roman" w:hAnsi="Times New Roman" w:cs="Times New Roman"/>
          <w:color w:val="050505"/>
          <w:sz w:val="28"/>
          <w:szCs w:val="28"/>
        </w:rPr>
        <w:t>9</w:t>
      </w:r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tháng</w:t>
      </w:r>
      <w:proofErr w:type="spellEnd"/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r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1</w:t>
      </w:r>
      <w:r w:rsid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1</w:t>
      </w:r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</w:t>
      </w:r>
      <w:proofErr w:type="spellStart"/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>năm</w:t>
      </w:r>
      <w:proofErr w:type="spellEnd"/>
      <w:r w:rsidR="00981DCF" w:rsidRPr="008C0599">
        <w:rPr>
          <w:rFonts w:ascii="Times New Roman" w:eastAsia="Times New Roman" w:hAnsi="Times New Roman" w:cs="Times New Roman"/>
          <w:color w:val="050505"/>
          <w:sz w:val="28"/>
          <w:szCs w:val="28"/>
        </w:rPr>
        <w:t xml:space="preserve"> 19</w:t>
      </w:r>
      <w:r w:rsidR="004539CA">
        <w:rPr>
          <w:rFonts w:ascii="Times New Roman" w:eastAsia="Times New Roman" w:hAnsi="Times New Roman" w:cs="Times New Roman"/>
          <w:color w:val="050505"/>
          <w:sz w:val="28"/>
          <w:szCs w:val="28"/>
        </w:rPr>
        <w:t>49</w:t>
      </w:r>
    </w:p>
    <w:p w:rsidR="006864BF" w:rsidRPr="008C0599" w:rsidRDefault="006864BF" w:rsidP="004539C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6" name="Picture 36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35" name="Picture 35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9" name="Picture 19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8" name="Picture 18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7" name="Picture 17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6" name="Picture 16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5" name="Picture 15" descr="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4" name="Picture 14" descr="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3" name="Picture 13" descr="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2" name="Picture 12" descr="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💐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1" name="Picture 11" descr="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10" name="Picture 10" descr="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🌼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9CA" w:rsidRPr="004539CA" w:rsidRDefault="004539CA" w:rsidP="004539C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b/>
          <w:sz w:val="28"/>
          <w:szCs w:val="28"/>
        </w:rPr>
      </w:pPr>
      <w:r w:rsidRPr="004539CA">
        <w:rPr>
          <w:b/>
          <w:sz w:val="28"/>
          <w:szCs w:val="28"/>
        </w:rPr>
        <w:t>“</w:t>
      </w:r>
      <w:r w:rsidRPr="004539CA">
        <w:rPr>
          <w:rStyle w:val="Emphasis"/>
          <w:b/>
          <w:sz w:val="28"/>
          <w:szCs w:val="28"/>
        </w:rPr>
        <w:t>…</w:t>
      </w:r>
      <w:proofErr w:type="spellStart"/>
      <w:r w:rsidRPr="004539CA">
        <w:rPr>
          <w:rStyle w:val="Emphasis"/>
          <w:b/>
          <w:sz w:val="28"/>
          <w:szCs w:val="28"/>
        </w:rPr>
        <w:t>Phải</w:t>
      </w:r>
      <w:proofErr w:type="spellEnd"/>
      <w:r w:rsidRPr="004539CA">
        <w:rPr>
          <w:rStyle w:val="Emphasis"/>
          <w:b/>
          <w:sz w:val="28"/>
          <w:szCs w:val="28"/>
        </w:rPr>
        <w:t xml:space="preserve"> </w:t>
      </w:r>
      <w:proofErr w:type="spellStart"/>
      <w:r w:rsidRPr="004539CA">
        <w:rPr>
          <w:rStyle w:val="Emphasis"/>
          <w:b/>
          <w:sz w:val="28"/>
          <w:szCs w:val="28"/>
        </w:rPr>
        <w:t>ra</w:t>
      </w:r>
      <w:proofErr w:type="spellEnd"/>
      <w:r w:rsidRPr="004539CA">
        <w:rPr>
          <w:rStyle w:val="Emphasis"/>
          <w:b/>
          <w:sz w:val="28"/>
          <w:szCs w:val="28"/>
        </w:rPr>
        <w:t xml:space="preserve"> </w:t>
      </w:r>
      <w:proofErr w:type="spellStart"/>
      <w:r w:rsidRPr="004539CA">
        <w:rPr>
          <w:rStyle w:val="Emphasis"/>
          <w:b/>
          <w:sz w:val="28"/>
          <w:szCs w:val="28"/>
        </w:rPr>
        <w:t>sức</w:t>
      </w:r>
      <w:proofErr w:type="spellEnd"/>
      <w:r w:rsidRPr="004539CA">
        <w:rPr>
          <w:rStyle w:val="Emphasis"/>
          <w:b/>
          <w:sz w:val="28"/>
          <w:szCs w:val="28"/>
        </w:rPr>
        <w:t xml:space="preserve"> </w:t>
      </w:r>
      <w:proofErr w:type="spellStart"/>
      <w:r w:rsidRPr="004539CA">
        <w:rPr>
          <w:rStyle w:val="Emphasis"/>
          <w:b/>
          <w:sz w:val="28"/>
          <w:szCs w:val="28"/>
        </w:rPr>
        <w:t>thi</w:t>
      </w:r>
      <w:proofErr w:type="spellEnd"/>
      <w:r w:rsidRPr="004539CA">
        <w:rPr>
          <w:rStyle w:val="Emphasis"/>
          <w:b/>
          <w:sz w:val="28"/>
          <w:szCs w:val="28"/>
        </w:rPr>
        <w:t xml:space="preserve"> </w:t>
      </w:r>
      <w:proofErr w:type="spellStart"/>
      <w:r w:rsidRPr="004539CA">
        <w:rPr>
          <w:rStyle w:val="Emphasis"/>
          <w:b/>
          <w:sz w:val="28"/>
          <w:szCs w:val="28"/>
        </w:rPr>
        <w:t>đua</w:t>
      </w:r>
      <w:proofErr w:type="spellEnd"/>
      <w:r w:rsidRPr="004539CA">
        <w:rPr>
          <w:rStyle w:val="Emphasis"/>
          <w:b/>
          <w:sz w:val="28"/>
          <w:szCs w:val="28"/>
        </w:rPr>
        <w:t>:</w:t>
      </w:r>
    </w:p>
    <w:p w:rsidR="004539CA" w:rsidRPr="004539CA" w:rsidRDefault="004539CA" w:rsidP="004539C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b/>
          <w:sz w:val="28"/>
          <w:szCs w:val="28"/>
        </w:rPr>
      </w:pPr>
      <w:proofErr w:type="spellStart"/>
      <w:r w:rsidRPr="004539CA">
        <w:rPr>
          <w:rStyle w:val="Emphasis"/>
          <w:b/>
          <w:sz w:val="28"/>
          <w:szCs w:val="28"/>
        </w:rPr>
        <w:t>Luyện</w:t>
      </w:r>
      <w:proofErr w:type="spellEnd"/>
      <w:r w:rsidRPr="004539CA">
        <w:rPr>
          <w:rStyle w:val="Emphasis"/>
          <w:b/>
          <w:sz w:val="28"/>
          <w:szCs w:val="28"/>
        </w:rPr>
        <w:t xml:space="preserve"> </w:t>
      </w:r>
      <w:proofErr w:type="spellStart"/>
      <w:r w:rsidRPr="004539CA">
        <w:rPr>
          <w:rStyle w:val="Emphasis"/>
          <w:b/>
          <w:sz w:val="28"/>
          <w:szCs w:val="28"/>
        </w:rPr>
        <w:t>tập</w:t>
      </w:r>
      <w:proofErr w:type="spellEnd"/>
      <w:r w:rsidRPr="004539CA">
        <w:rPr>
          <w:rStyle w:val="Emphasis"/>
          <w:b/>
          <w:sz w:val="28"/>
          <w:szCs w:val="28"/>
        </w:rPr>
        <w:t xml:space="preserve"> </w:t>
      </w:r>
      <w:proofErr w:type="spellStart"/>
      <w:r w:rsidRPr="004539CA">
        <w:rPr>
          <w:rStyle w:val="Emphasis"/>
          <w:b/>
          <w:sz w:val="28"/>
          <w:szCs w:val="28"/>
        </w:rPr>
        <w:t>thân</w:t>
      </w:r>
      <w:proofErr w:type="spellEnd"/>
      <w:r w:rsidRPr="004539CA">
        <w:rPr>
          <w:rStyle w:val="Emphasis"/>
          <w:b/>
          <w:sz w:val="28"/>
          <w:szCs w:val="28"/>
        </w:rPr>
        <w:t xml:space="preserve"> </w:t>
      </w:r>
      <w:proofErr w:type="spellStart"/>
      <w:r w:rsidRPr="004539CA">
        <w:rPr>
          <w:rStyle w:val="Emphasis"/>
          <w:b/>
          <w:sz w:val="28"/>
          <w:szCs w:val="28"/>
        </w:rPr>
        <w:t>thể</w:t>
      </w:r>
      <w:proofErr w:type="spellEnd"/>
      <w:r w:rsidRPr="004539CA">
        <w:rPr>
          <w:rStyle w:val="Emphasis"/>
          <w:b/>
          <w:sz w:val="28"/>
          <w:szCs w:val="28"/>
        </w:rPr>
        <w:t xml:space="preserve"> </w:t>
      </w:r>
      <w:proofErr w:type="spellStart"/>
      <w:r w:rsidRPr="004539CA">
        <w:rPr>
          <w:rStyle w:val="Emphasis"/>
          <w:b/>
          <w:sz w:val="28"/>
          <w:szCs w:val="28"/>
        </w:rPr>
        <w:t>cho</w:t>
      </w:r>
      <w:proofErr w:type="spellEnd"/>
      <w:r w:rsidRPr="004539CA">
        <w:rPr>
          <w:rStyle w:val="Emphasis"/>
          <w:b/>
          <w:sz w:val="28"/>
          <w:szCs w:val="28"/>
        </w:rPr>
        <w:t xml:space="preserve"> </w:t>
      </w:r>
      <w:proofErr w:type="spellStart"/>
      <w:r w:rsidRPr="004539CA">
        <w:rPr>
          <w:rStyle w:val="Emphasis"/>
          <w:b/>
          <w:sz w:val="28"/>
          <w:szCs w:val="28"/>
        </w:rPr>
        <w:t>mạnh</w:t>
      </w:r>
      <w:proofErr w:type="spellEnd"/>
      <w:r w:rsidRPr="004539CA">
        <w:rPr>
          <w:rStyle w:val="Emphasis"/>
          <w:b/>
          <w:sz w:val="28"/>
          <w:szCs w:val="28"/>
        </w:rPr>
        <w:t xml:space="preserve"> </w:t>
      </w:r>
      <w:proofErr w:type="spellStart"/>
      <w:r w:rsidRPr="004539CA">
        <w:rPr>
          <w:rStyle w:val="Emphasis"/>
          <w:b/>
          <w:sz w:val="28"/>
          <w:szCs w:val="28"/>
        </w:rPr>
        <w:t>mẽ</w:t>
      </w:r>
      <w:proofErr w:type="spellEnd"/>
      <w:r w:rsidRPr="004539CA">
        <w:rPr>
          <w:rStyle w:val="Emphasis"/>
          <w:b/>
          <w:sz w:val="28"/>
          <w:szCs w:val="28"/>
        </w:rPr>
        <w:t>.</w:t>
      </w:r>
    </w:p>
    <w:p w:rsidR="004539CA" w:rsidRPr="004539CA" w:rsidRDefault="004539CA" w:rsidP="004539C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b/>
          <w:sz w:val="28"/>
          <w:szCs w:val="28"/>
        </w:rPr>
      </w:pPr>
      <w:proofErr w:type="spellStart"/>
      <w:r w:rsidRPr="004539CA">
        <w:rPr>
          <w:rStyle w:val="Emphasis"/>
          <w:b/>
          <w:sz w:val="28"/>
          <w:szCs w:val="28"/>
        </w:rPr>
        <w:t>Nghiên</w:t>
      </w:r>
      <w:proofErr w:type="spellEnd"/>
      <w:r w:rsidRPr="004539CA">
        <w:rPr>
          <w:rStyle w:val="Emphasis"/>
          <w:b/>
          <w:sz w:val="28"/>
          <w:szCs w:val="28"/>
        </w:rPr>
        <w:t xml:space="preserve"> </w:t>
      </w:r>
      <w:proofErr w:type="spellStart"/>
      <w:r w:rsidRPr="004539CA">
        <w:rPr>
          <w:rStyle w:val="Emphasis"/>
          <w:b/>
          <w:sz w:val="28"/>
          <w:szCs w:val="28"/>
        </w:rPr>
        <w:t>cứu</w:t>
      </w:r>
      <w:proofErr w:type="spellEnd"/>
      <w:r w:rsidRPr="004539CA">
        <w:rPr>
          <w:rStyle w:val="Emphasis"/>
          <w:b/>
          <w:sz w:val="28"/>
          <w:szCs w:val="28"/>
        </w:rPr>
        <w:t xml:space="preserve"> </w:t>
      </w:r>
      <w:proofErr w:type="spellStart"/>
      <w:r w:rsidRPr="004539CA">
        <w:rPr>
          <w:rStyle w:val="Emphasis"/>
          <w:b/>
          <w:sz w:val="28"/>
          <w:szCs w:val="28"/>
        </w:rPr>
        <w:t>kỹ</w:t>
      </w:r>
      <w:proofErr w:type="spellEnd"/>
      <w:r w:rsidRPr="004539CA">
        <w:rPr>
          <w:rStyle w:val="Emphasis"/>
          <w:b/>
          <w:sz w:val="28"/>
          <w:szCs w:val="28"/>
        </w:rPr>
        <w:t xml:space="preserve"> </w:t>
      </w:r>
      <w:proofErr w:type="spellStart"/>
      <w:r w:rsidRPr="004539CA">
        <w:rPr>
          <w:rStyle w:val="Emphasis"/>
          <w:b/>
          <w:sz w:val="28"/>
          <w:szCs w:val="28"/>
        </w:rPr>
        <w:t>thuậ</w:t>
      </w:r>
      <w:bookmarkStart w:id="0" w:name="_GoBack"/>
      <w:bookmarkEnd w:id="0"/>
      <w:r w:rsidRPr="004539CA">
        <w:rPr>
          <w:rStyle w:val="Emphasis"/>
          <w:b/>
          <w:sz w:val="28"/>
          <w:szCs w:val="28"/>
        </w:rPr>
        <w:t>t</w:t>
      </w:r>
      <w:proofErr w:type="spellEnd"/>
      <w:r w:rsidRPr="004539CA">
        <w:rPr>
          <w:rStyle w:val="Emphasis"/>
          <w:b/>
          <w:sz w:val="28"/>
          <w:szCs w:val="28"/>
        </w:rPr>
        <w:t xml:space="preserve"> </w:t>
      </w:r>
      <w:proofErr w:type="spellStart"/>
      <w:r w:rsidRPr="004539CA">
        <w:rPr>
          <w:rStyle w:val="Emphasis"/>
          <w:b/>
          <w:sz w:val="28"/>
          <w:szCs w:val="28"/>
        </w:rPr>
        <w:t>cho</w:t>
      </w:r>
      <w:proofErr w:type="spellEnd"/>
      <w:r w:rsidRPr="004539CA">
        <w:rPr>
          <w:rStyle w:val="Emphasis"/>
          <w:b/>
          <w:sz w:val="28"/>
          <w:szCs w:val="28"/>
        </w:rPr>
        <w:t xml:space="preserve"> </w:t>
      </w:r>
      <w:proofErr w:type="spellStart"/>
      <w:r w:rsidRPr="004539CA">
        <w:rPr>
          <w:rStyle w:val="Emphasis"/>
          <w:b/>
          <w:sz w:val="28"/>
          <w:szCs w:val="28"/>
        </w:rPr>
        <w:t>thông</w:t>
      </w:r>
      <w:proofErr w:type="spellEnd"/>
      <w:r w:rsidRPr="004539CA">
        <w:rPr>
          <w:rStyle w:val="Emphasis"/>
          <w:b/>
          <w:sz w:val="28"/>
          <w:szCs w:val="28"/>
        </w:rPr>
        <w:t xml:space="preserve"> </w:t>
      </w:r>
      <w:proofErr w:type="spellStart"/>
      <w:r w:rsidRPr="004539CA">
        <w:rPr>
          <w:rStyle w:val="Emphasis"/>
          <w:b/>
          <w:sz w:val="28"/>
          <w:szCs w:val="28"/>
        </w:rPr>
        <w:t>thạo</w:t>
      </w:r>
      <w:proofErr w:type="spellEnd"/>
      <w:r w:rsidRPr="004539CA">
        <w:rPr>
          <w:rStyle w:val="Emphasis"/>
          <w:b/>
          <w:sz w:val="28"/>
          <w:szCs w:val="28"/>
        </w:rPr>
        <w:t>.</w:t>
      </w:r>
    </w:p>
    <w:p w:rsidR="004539CA" w:rsidRPr="004539CA" w:rsidRDefault="004539CA" w:rsidP="004539C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b/>
          <w:sz w:val="28"/>
          <w:szCs w:val="28"/>
        </w:rPr>
      </w:pPr>
      <w:proofErr w:type="spellStart"/>
      <w:r w:rsidRPr="004539CA">
        <w:rPr>
          <w:rStyle w:val="Emphasis"/>
          <w:b/>
          <w:sz w:val="28"/>
          <w:szCs w:val="28"/>
        </w:rPr>
        <w:t>Trau</w:t>
      </w:r>
      <w:proofErr w:type="spellEnd"/>
      <w:r w:rsidRPr="004539CA">
        <w:rPr>
          <w:rStyle w:val="Emphasis"/>
          <w:b/>
          <w:sz w:val="28"/>
          <w:szCs w:val="28"/>
        </w:rPr>
        <w:t xml:space="preserve"> </w:t>
      </w:r>
      <w:proofErr w:type="spellStart"/>
      <w:r w:rsidRPr="004539CA">
        <w:rPr>
          <w:rStyle w:val="Emphasis"/>
          <w:b/>
          <w:sz w:val="28"/>
          <w:szCs w:val="28"/>
        </w:rPr>
        <w:t>dồi</w:t>
      </w:r>
      <w:proofErr w:type="spellEnd"/>
      <w:r w:rsidRPr="004539CA">
        <w:rPr>
          <w:rStyle w:val="Emphasis"/>
          <w:b/>
          <w:sz w:val="28"/>
          <w:szCs w:val="28"/>
        </w:rPr>
        <w:t xml:space="preserve"> </w:t>
      </w:r>
      <w:proofErr w:type="spellStart"/>
      <w:r w:rsidRPr="004539CA">
        <w:rPr>
          <w:rStyle w:val="Emphasis"/>
          <w:b/>
          <w:sz w:val="28"/>
          <w:szCs w:val="28"/>
        </w:rPr>
        <w:t>tinh</w:t>
      </w:r>
      <w:proofErr w:type="spellEnd"/>
      <w:r w:rsidRPr="004539CA">
        <w:rPr>
          <w:rStyle w:val="Emphasis"/>
          <w:b/>
          <w:sz w:val="28"/>
          <w:szCs w:val="28"/>
        </w:rPr>
        <w:t xml:space="preserve"> </w:t>
      </w:r>
      <w:proofErr w:type="spellStart"/>
      <w:r w:rsidRPr="004539CA">
        <w:rPr>
          <w:rStyle w:val="Emphasis"/>
          <w:b/>
          <w:sz w:val="28"/>
          <w:szCs w:val="28"/>
        </w:rPr>
        <w:t>thần</w:t>
      </w:r>
      <w:proofErr w:type="spellEnd"/>
      <w:r w:rsidRPr="004539CA">
        <w:rPr>
          <w:rStyle w:val="Emphasis"/>
          <w:b/>
          <w:sz w:val="28"/>
          <w:szCs w:val="28"/>
        </w:rPr>
        <w:t xml:space="preserve"> </w:t>
      </w:r>
      <w:proofErr w:type="spellStart"/>
      <w:r w:rsidRPr="004539CA">
        <w:rPr>
          <w:rStyle w:val="Emphasis"/>
          <w:b/>
          <w:sz w:val="28"/>
          <w:szCs w:val="28"/>
        </w:rPr>
        <w:t>cho</w:t>
      </w:r>
      <w:proofErr w:type="spellEnd"/>
      <w:r w:rsidRPr="004539CA">
        <w:rPr>
          <w:rStyle w:val="Emphasis"/>
          <w:b/>
          <w:sz w:val="28"/>
          <w:szCs w:val="28"/>
        </w:rPr>
        <w:t xml:space="preserve"> </w:t>
      </w:r>
      <w:proofErr w:type="spellStart"/>
      <w:r w:rsidRPr="004539CA">
        <w:rPr>
          <w:rStyle w:val="Emphasis"/>
          <w:b/>
          <w:sz w:val="28"/>
          <w:szCs w:val="28"/>
        </w:rPr>
        <w:t>vững</w:t>
      </w:r>
      <w:proofErr w:type="spellEnd"/>
      <w:r w:rsidRPr="004539CA">
        <w:rPr>
          <w:rStyle w:val="Emphasis"/>
          <w:b/>
          <w:sz w:val="28"/>
          <w:szCs w:val="28"/>
        </w:rPr>
        <w:t xml:space="preserve"> </w:t>
      </w:r>
      <w:proofErr w:type="spellStart"/>
      <w:r w:rsidRPr="004539CA">
        <w:rPr>
          <w:rStyle w:val="Emphasis"/>
          <w:b/>
          <w:sz w:val="28"/>
          <w:szCs w:val="28"/>
        </w:rPr>
        <w:t>chắc</w:t>
      </w:r>
      <w:proofErr w:type="spellEnd"/>
      <w:r w:rsidRPr="004539CA">
        <w:rPr>
          <w:rStyle w:val="Emphasis"/>
          <w:b/>
          <w:sz w:val="28"/>
          <w:szCs w:val="28"/>
        </w:rPr>
        <w:t>.</w:t>
      </w:r>
    </w:p>
    <w:p w:rsidR="004539CA" w:rsidRPr="004539CA" w:rsidRDefault="004539CA" w:rsidP="004539C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b/>
          <w:sz w:val="28"/>
          <w:szCs w:val="28"/>
        </w:rPr>
      </w:pPr>
      <w:r w:rsidRPr="004539CA">
        <w:rPr>
          <w:rStyle w:val="Emphasis"/>
          <w:b/>
          <w:sz w:val="28"/>
          <w:szCs w:val="28"/>
        </w:rPr>
        <w:t xml:space="preserve">Hun </w:t>
      </w:r>
      <w:proofErr w:type="spellStart"/>
      <w:r w:rsidRPr="004539CA">
        <w:rPr>
          <w:rStyle w:val="Emphasis"/>
          <w:b/>
          <w:sz w:val="28"/>
          <w:szCs w:val="28"/>
        </w:rPr>
        <w:t>đúc</w:t>
      </w:r>
      <w:proofErr w:type="spellEnd"/>
      <w:r w:rsidRPr="004539CA">
        <w:rPr>
          <w:rStyle w:val="Emphasis"/>
          <w:b/>
          <w:sz w:val="28"/>
          <w:szCs w:val="28"/>
        </w:rPr>
        <w:t xml:space="preserve"> </w:t>
      </w:r>
      <w:proofErr w:type="spellStart"/>
      <w:r w:rsidRPr="004539CA">
        <w:rPr>
          <w:rStyle w:val="Emphasis"/>
          <w:b/>
          <w:sz w:val="28"/>
          <w:szCs w:val="28"/>
        </w:rPr>
        <w:t>đạo</w:t>
      </w:r>
      <w:proofErr w:type="spellEnd"/>
      <w:r w:rsidRPr="004539CA">
        <w:rPr>
          <w:rStyle w:val="Emphasis"/>
          <w:b/>
          <w:sz w:val="28"/>
          <w:szCs w:val="28"/>
        </w:rPr>
        <w:t xml:space="preserve"> </w:t>
      </w:r>
      <w:proofErr w:type="spellStart"/>
      <w:r w:rsidRPr="004539CA">
        <w:rPr>
          <w:rStyle w:val="Emphasis"/>
          <w:b/>
          <w:sz w:val="28"/>
          <w:szCs w:val="28"/>
        </w:rPr>
        <w:t>đức</w:t>
      </w:r>
      <w:proofErr w:type="spellEnd"/>
      <w:r w:rsidRPr="004539CA">
        <w:rPr>
          <w:rStyle w:val="Emphasis"/>
          <w:b/>
          <w:sz w:val="28"/>
          <w:szCs w:val="28"/>
        </w:rPr>
        <w:t xml:space="preserve"> </w:t>
      </w:r>
      <w:proofErr w:type="spellStart"/>
      <w:r w:rsidRPr="004539CA">
        <w:rPr>
          <w:rStyle w:val="Emphasis"/>
          <w:b/>
          <w:sz w:val="28"/>
          <w:szCs w:val="28"/>
        </w:rPr>
        <w:t>của</w:t>
      </w:r>
      <w:proofErr w:type="spellEnd"/>
      <w:r w:rsidRPr="004539CA">
        <w:rPr>
          <w:rStyle w:val="Emphasis"/>
          <w:b/>
          <w:sz w:val="28"/>
          <w:szCs w:val="28"/>
        </w:rPr>
        <w:t xml:space="preserve"> </w:t>
      </w:r>
      <w:proofErr w:type="spellStart"/>
      <w:r w:rsidRPr="004539CA">
        <w:rPr>
          <w:rStyle w:val="Emphasis"/>
          <w:b/>
          <w:sz w:val="28"/>
          <w:szCs w:val="28"/>
        </w:rPr>
        <w:t>người</w:t>
      </w:r>
      <w:proofErr w:type="spellEnd"/>
      <w:r w:rsidRPr="004539CA">
        <w:rPr>
          <w:rStyle w:val="Emphasis"/>
          <w:b/>
          <w:sz w:val="28"/>
          <w:szCs w:val="28"/>
        </w:rPr>
        <w:t xml:space="preserve"> </w:t>
      </w:r>
      <w:proofErr w:type="spellStart"/>
      <w:r w:rsidRPr="004539CA">
        <w:rPr>
          <w:rStyle w:val="Emphasis"/>
          <w:b/>
          <w:sz w:val="28"/>
          <w:szCs w:val="28"/>
        </w:rPr>
        <w:t>quân</w:t>
      </w:r>
      <w:proofErr w:type="spellEnd"/>
      <w:r w:rsidRPr="004539CA">
        <w:rPr>
          <w:rStyle w:val="Emphasis"/>
          <w:b/>
          <w:sz w:val="28"/>
          <w:szCs w:val="28"/>
        </w:rPr>
        <w:t xml:space="preserve"> </w:t>
      </w:r>
      <w:proofErr w:type="spellStart"/>
      <w:r w:rsidRPr="004539CA">
        <w:rPr>
          <w:rStyle w:val="Emphasis"/>
          <w:b/>
          <w:sz w:val="28"/>
          <w:szCs w:val="28"/>
        </w:rPr>
        <w:t>nhân</w:t>
      </w:r>
      <w:proofErr w:type="spellEnd"/>
      <w:r w:rsidRPr="004539CA">
        <w:rPr>
          <w:rStyle w:val="Emphasis"/>
          <w:b/>
          <w:sz w:val="28"/>
          <w:szCs w:val="28"/>
        </w:rPr>
        <w:t xml:space="preserve"> </w:t>
      </w:r>
      <w:proofErr w:type="spellStart"/>
      <w:r w:rsidRPr="004539CA">
        <w:rPr>
          <w:rStyle w:val="Emphasis"/>
          <w:b/>
          <w:sz w:val="28"/>
          <w:szCs w:val="28"/>
        </w:rPr>
        <w:t>cách</w:t>
      </w:r>
      <w:proofErr w:type="spellEnd"/>
      <w:r w:rsidRPr="004539CA">
        <w:rPr>
          <w:rStyle w:val="Emphasis"/>
          <w:b/>
          <w:sz w:val="28"/>
          <w:szCs w:val="28"/>
        </w:rPr>
        <w:t xml:space="preserve"> </w:t>
      </w:r>
      <w:proofErr w:type="spellStart"/>
      <w:r w:rsidRPr="004539CA">
        <w:rPr>
          <w:rStyle w:val="Emphasis"/>
          <w:b/>
          <w:sz w:val="28"/>
          <w:szCs w:val="28"/>
        </w:rPr>
        <w:t>mạng</w:t>
      </w:r>
      <w:proofErr w:type="spellEnd"/>
      <w:r w:rsidRPr="004539CA">
        <w:rPr>
          <w:rStyle w:val="Emphasis"/>
          <w:b/>
          <w:sz w:val="28"/>
          <w:szCs w:val="28"/>
        </w:rPr>
        <w:t xml:space="preserve"> </w:t>
      </w:r>
      <w:proofErr w:type="spellStart"/>
      <w:r w:rsidRPr="004539CA">
        <w:rPr>
          <w:rStyle w:val="Emphasis"/>
          <w:b/>
          <w:sz w:val="28"/>
          <w:szCs w:val="28"/>
        </w:rPr>
        <w:t>cho</w:t>
      </w:r>
      <w:proofErr w:type="spellEnd"/>
      <w:r w:rsidRPr="004539CA">
        <w:rPr>
          <w:rStyle w:val="Emphasis"/>
          <w:b/>
          <w:sz w:val="28"/>
          <w:szCs w:val="28"/>
        </w:rPr>
        <w:t xml:space="preserve"> </w:t>
      </w:r>
      <w:proofErr w:type="spellStart"/>
      <w:r w:rsidRPr="004539CA">
        <w:rPr>
          <w:rStyle w:val="Emphasis"/>
          <w:b/>
          <w:sz w:val="28"/>
          <w:szCs w:val="28"/>
        </w:rPr>
        <w:t>vững</w:t>
      </w:r>
      <w:proofErr w:type="spellEnd"/>
      <w:r w:rsidRPr="004539CA">
        <w:rPr>
          <w:rStyle w:val="Emphasis"/>
          <w:b/>
          <w:sz w:val="28"/>
          <w:szCs w:val="28"/>
        </w:rPr>
        <w:t xml:space="preserve"> </w:t>
      </w:r>
      <w:proofErr w:type="spellStart"/>
      <w:r w:rsidRPr="004539CA">
        <w:rPr>
          <w:rStyle w:val="Emphasis"/>
          <w:b/>
          <w:sz w:val="28"/>
          <w:szCs w:val="28"/>
        </w:rPr>
        <w:t>vàng</w:t>
      </w:r>
      <w:proofErr w:type="spellEnd"/>
      <w:r w:rsidRPr="004539CA">
        <w:rPr>
          <w:b/>
          <w:sz w:val="28"/>
          <w:szCs w:val="28"/>
        </w:rPr>
        <w:t>”.</w:t>
      </w:r>
    </w:p>
    <w:p w:rsidR="006864BF" w:rsidRPr="008C0599" w:rsidRDefault="006864BF" w:rsidP="004539C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50505"/>
          <w:sz w:val="28"/>
          <w:szCs w:val="28"/>
        </w:rPr>
      </w:pP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9" name="Picture 9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8" name="Picture 8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7" name="Picture 7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5" name="Picture 5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599">
        <w:rPr>
          <w:rFonts w:ascii="Times New Roman" w:eastAsia="Times New Roman" w:hAnsi="Times New Roman" w:cs="Times New Roman"/>
          <w:noProof/>
          <w:color w:val="050505"/>
          <w:sz w:val="28"/>
          <w:szCs w:val="28"/>
        </w:rPr>
        <w:drawing>
          <wp:inline distT="0" distB="0" distL="0" distR="0">
            <wp:extent cx="152400" cy="152400"/>
            <wp:effectExtent l="0" t="0" r="0" b="0"/>
            <wp:docPr id="4" name="Picture 4" descr="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⚜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9CA" w:rsidRPr="00E85B41" w:rsidRDefault="004539CA" w:rsidP="004539C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E85B41">
        <w:rPr>
          <w:sz w:val="28"/>
          <w:szCs w:val="28"/>
        </w:rPr>
        <w:t>Đây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huấn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thị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tịch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Hồ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Chí</w:t>
      </w:r>
      <w:proofErr w:type="spellEnd"/>
      <w:r w:rsidRPr="00E85B41">
        <w:rPr>
          <w:sz w:val="28"/>
          <w:szCs w:val="28"/>
        </w:rPr>
        <w:t xml:space="preserve"> Minh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Thư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gửi</w:t>
      </w:r>
      <w:proofErr w:type="spellEnd"/>
      <w:r w:rsidRPr="00E85B41">
        <w:rPr>
          <w:sz w:val="28"/>
          <w:szCs w:val="28"/>
        </w:rPr>
        <w:t> </w:t>
      </w:r>
      <w:proofErr w:type="spellStart"/>
      <w:r w:rsidRPr="00E85B41">
        <w:rPr>
          <w:rStyle w:val="Emphasis"/>
          <w:sz w:val="28"/>
          <w:szCs w:val="28"/>
        </w:rPr>
        <w:t>lớp</w:t>
      </w:r>
      <w:proofErr w:type="spellEnd"/>
      <w:r w:rsidRPr="00E85B41">
        <w:rPr>
          <w:rStyle w:val="Emphasis"/>
          <w:sz w:val="28"/>
          <w:szCs w:val="28"/>
        </w:rPr>
        <w:t xml:space="preserve"> “</w:t>
      </w:r>
      <w:proofErr w:type="spellStart"/>
      <w:r w:rsidRPr="00E85B41">
        <w:rPr>
          <w:rStyle w:val="Emphasis"/>
          <w:sz w:val="28"/>
          <w:szCs w:val="28"/>
        </w:rPr>
        <w:t>Chuẩn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bị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tổng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phản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công</w:t>
      </w:r>
      <w:proofErr w:type="spellEnd"/>
      <w:r w:rsidRPr="00E85B41">
        <w:rPr>
          <w:rStyle w:val="Emphasis"/>
          <w:sz w:val="28"/>
          <w:szCs w:val="28"/>
        </w:rPr>
        <w:t>”</w:t>
      </w:r>
      <w:r w:rsidRPr="00E85B41">
        <w:rPr>
          <w:sz w:val="28"/>
          <w:szCs w:val="28"/>
        </w:rPr>
        <w:t> </w:t>
      </w:r>
      <w:proofErr w:type="spellStart"/>
      <w:r w:rsidRPr="00E85B41">
        <w:rPr>
          <w:sz w:val="28"/>
          <w:szCs w:val="28"/>
        </w:rPr>
        <w:t>Trường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Trung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học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Lục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Trần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Quốc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Tuấn</w:t>
      </w:r>
      <w:proofErr w:type="spellEnd"/>
      <w:r w:rsidRPr="00E85B41">
        <w:rPr>
          <w:sz w:val="28"/>
          <w:szCs w:val="28"/>
        </w:rPr>
        <w:t xml:space="preserve"> (nay </w:t>
      </w:r>
      <w:proofErr w:type="spellStart"/>
      <w:r w:rsidRPr="00E85B41">
        <w:rPr>
          <w:sz w:val="28"/>
          <w:szCs w:val="28"/>
        </w:rPr>
        <w:t>là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Trường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Sĩ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quan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Lục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quân</w:t>
      </w:r>
      <w:proofErr w:type="spellEnd"/>
      <w:r w:rsidRPr="00E85B41">
        <w:rPr>
          <w:sz w:val="28"/>
          <w:szCs w:val="28"/>
        </w:rPr>
        <w:t xml:space="preserve"> 1), </w:t>
      </w:r>
      <w:proofErr w:type="spellStart"/>
      <w:r w:rsidRPr="00E85B41">
        <w:rPr>
          <w:sz w:val="28"/>
          <w:szCs w:val="28"/>
        </w:rPr>
        <w:t>đăng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Báo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Cứu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quốc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số</w:t>
      </w:r>
      <w:proofErr w:type="spellEnd"/>
      <w:r w:rsidRPr="00E85B41">
        <w:rPr>
          <w:sz w:val="28"/>
          <w:szCs w:val="28"/>
        </w:rPr>
        <w:t xml:space="preserve"> 1392, </w:t>
      </w:r>
      <w:proofErr w:type="spellStart"/>
      <w:r w:rsidRPr="00E85B41">
        <w:rPr>
          <w:sz w:val="28"/>
          <w:szCs w:val="28"/>
        </w:rPr>
        <w:t>ngày</w:t>
      </w:r>
      <w:proofErr w:type="spellEnd"/>
      <w:r w:rsidRPr="00E85B41">
        <w:rPr>
          <w:sz w:val="28"/>
          <w:szCs w:val="28"/>
        </w:rPr>
        <w:t xml:space="preserve"> 09 </w:t>
      </w:r>
      <w:proofErr w:type="spellStart"/>
      <w:r w:rsidRPr="00E85B41">
        <w:rPr>
          <w:sz w:val="28"/>
          <w:szCs w:val="28"/>
        </w:rPr>
        <w:t>tháng</w:t>
      </w:r>
      <w:proofErr w:type="spellEnd"/>
      <w:r w:rsidRPr="00E85B41">
        <w:rPr>
          <w:sz w:val="28"/>
          <w:szCs w:val="28"/>
        </w:rPr>
        <w:t xml:space="preserve"> 11 </w:t>
      </w:r>
      <w:proofErr w:type="spellStart"/>
      <w:r w:rsidRPr="00E85B41">
        <w:rPr>
          <w:sz w:val="28"/>
          <w:szCs w:val="28"/>
        </w:rPr>
        <w:t>năm</w:t>
      </w:r>
      <w:proofErr w:type="spellEnd"/>
      <w:r w:rsidRPr="00E85B41">
        <w:rPr>
          <w:sz w:val="28"/>
          <w:szCs w:val="28"/>
        </w:rPr>
        <w:t xml:space="preserve"> 1949.</w:t>
      </w:r>
    </w:p>
    <w:p w:rsidR="004539CA" w:rsidRPr="00E85B41" w:rsidRDefault="004539CA" w:rsidP="004539C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E85B41">
        <w:rPr>
          <w:sz w:val="28"/>
          <w:szCs w:val="28"/>
        </w:rPr>
        <w:t>Đây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điểm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ta </w:t>
      </w:r>
      <w:proofErr w:type="spellStart"/>
      <w:r w:rsidRPr="00E85B41">
        <w:rPr>
          <w:sz w:val="28"/>
          <w:szCs w:val="28"/>
        </w:rPr>
        <w:t>đã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bước</w:t>
      </w:r>
      <w:proofErr w:type="spellEnd"/>
      <w:r w:rsidRPr="00E85B41">
        <w:rPr>
          <w:sz w:val="28"/>
          <w:szCs w:val="28"/>
        </w:rPr>
        <w:t xml:space="preserve"> sang </w:t>
      </w:r>
      <w:proofErr w:type="spellStart"/>
      <w:r w:rsidRPr="00E85B41">
        <w:rPr>
          <w:sz w:val="28"/>
          <w:szCs w:val="28"/>
        </w:rPr>
        <w:t>năm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thứ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cuộc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kháng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chống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Pháp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xâm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lược</w:t>
      </w:r>
      <w:proofErr w:type="spellEnd"/>
      <w:r w:rsidRPr="00E85B41">
        <w:rPr>
          <w:sz w:val="28"/>
          <w:szCs w:val="28"/>
        </w:rPr>
        <w:t xml:space="preserve">. </w:t>
      </w:r>
      <w:proofErr w:type="spellStart"/>
      <w:r w:rsidRPr="00E85B41">
        <w:rPr>
          <w:sz w:val="28"/>
          <w:szCs w:val="28"/>
        </w:rPr>
        <w:t>Nhằm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nâng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cao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trình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chính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trị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quân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sự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nhất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trình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ngũ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bộ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chỉ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huy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cấp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đáp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ứng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yêu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cầu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đòi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hỏi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cuộc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kháng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chiến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Trường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Trung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học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Lục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Trần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Quốc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Tuấn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mở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lớp</w:t>
      </w:r>
      <w:proofErr w:type="spellEnd"/>
      <w:r w:rsidRPr="00E85B41">
        <w:rPr>
          <w:sz w:val="28"/>
          <w:szCs w:val="28"/>
        </w:rPr>
        <w:t> </w:t>
      </w:r>
      <w:r w:rsidRPr="00E85B41">
        <w:rPr>
          <w:rStyle w:val="Emphasis"/>
          <w:sz w:val="28"/>
          <w:szCs w:val="28"/>
        </w:rPr>
        <w:t>“</w:t>
      </w:r>
      <w:proofErr w:type="spellStart"/>
      <w:r w:rsidRPr="00E85B41">
        <w:rPr>
          <w:rStyle w:val="Emphasis"/>
          <w:sz w:val="28"/>
          <w:szCs w:val="28"/>
        </w:rPr>
        <w:t>Chuẩn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bị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tổng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phản</w:t>
      </w:r>
      <w:proofErr w:type="spellEnd"/>
      <w:r w:rsidRPr="00E85B41">
        <w:rPr>
          <w:rStyle w:val="Emphasis"/>
          <w:sz w:val="28"/>
          <w:szCs w:val="28"/>
        </w:rPr>
        <w:t xml:space="preserve"> </w:t>
      </w:r>
      <w:proofErr w:type="spellStart"/>
      <w:r w:rsidRPr="00E85B41">
        <w:rPr>
          <w:rStyle w:val="Emphasis"/>
          <w:sz w:val="28"/>
          <w:szCs w:val="28"/>
        </w:rPr>
        <w:t>công</w:t>
      </w:r>
      <w:proofErr w:type="spellEnd"/>
      <w:r w:rsidRPr="00E85B41">
        <w:rPr>
          <w:rStyle w:val="Emphasis"/>
          <w:sz w:val="28"/>
          <w:szCs w:val="28"/>
        </w:rPr>
        <w:t>”</w:t>
      </w:r>
      <w:r w:rsidRPr="00E85B41">
        <w:rPr>
          <w:sz w:val="28"/>
          <w:szCs w:val="28"/>
        </w:rPr>
        <w:t xml:space="preserve">. </w:t>
      </w:r>
      <w:proofErr w:type="spellStart"/>
      <w:r w:rsidRPr="00E85B41">
        <w:rPr>
          <w:sz w:val="28"/>
          <w:szCs w:val="28"/>
        </w:rPr>
        <w:t>Để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viên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kịp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thời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Người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viết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proofErr w:type="gramStart"/>
      <w:r w:rsidRPr="00E85B41">
        <w:rPr>
          <w:sz w:val="28"/>
          <w:szCs w:val="28"/>
        </w:rPr>
        <w:t>thư</w:t>
      </w:r>
      <w:proofErr w:type="spellEnd"/>
      <w:proofErr w:type="gram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gửi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lớp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học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này</w:t>
      </w:r>
      <w:proofErr w:type="spellEnd"/>
      <w:r w:rsidRPr="00E85B41">
        <w:rPr>
          <w:sz w:val="28"/>
          <w:szCs w:val="28"/>
        </w:rPr>
        <w:t xml:space="preserve">. </w:t>
      </w:r>
      <w:proofErr w:type="spellStart"/>
      <w:r w:rsidRPr="00E85B41">
        <w:rPr>
          <w:sz w:val="28"/>
          <w:szCs w:val="28"/>
        </w:rPr>
        <w:t>Lời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huấn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thị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tuy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ngắn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gọn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nhưng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cụ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thể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rõ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ràng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thể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hiện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sự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quan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tâm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sát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sao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nhắc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nhở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sâu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sắc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đối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với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mỗi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bộ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chỉ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huy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quá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trình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học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tập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rèn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luyện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tại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Trường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Trung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học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Lục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Trần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Quốc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Tuấn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cũng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như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trường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đội</w:t>
      </w:r>
      <w:proofErr w:type="spellEnd"/>
      <w:r w:rsidRPr="00E85B41">
        <w:rPr>
          <w:sz w:val="28"/>
          <w:szCs w:val="28"/>
        </w:rPr>
        <w:t>.</w:t>
      </w:r>
    </w:p>
    <w:p w:rsidR="004539CA" w:rsidRPr="00E85B41" w:rsidRDefault="004539CA" w:rsidP="004539C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E85B41">
        <w:rPr>
          <w:sz w:val="28"/>
          <w:szCs w:val="28"/>
        </w:rPr>
        <w:t>Thấm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nhuần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dạy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Bác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gần</w:t>
      </w:r>
      <w:proofErr w:type="spellEnd"/>
      <w:r w:rsidRPr="00E85B41">
        <w:rPr>
          <w:sz w:val="28"/>
          <w:szCs w:val="28"/>
        </w:rPr>
        <w:t xml:space="preserve"> 70 </w:t>
      </w:r>
      <w:proofErr w:type="spellStart"/>
      <w:r w:rsidRPr="00E85B41">
        <w:rPr>
          <w:sz w:val="28"/>
          <w:szCs w:val="28"/>
        </w:rPr>
        <w:t>năm</w:t>
      </w:r>
      <w:proofErr w:type="spellEnd"/>
      <w:r w:rsidRPr="00E85B41">
        <w:rPr>
          <w:sz w:val="28"/>
          <w:szCs w:val="28"/>
        </w:rPr>
        <w:t xml:space="preserve"> qua, </w:t>
      </w:r>
      <w:proofErr w:type="spellStart"/>
      <w:r w:rsidRPr="00E85B41">
        <w:rPr>
          <w:sz w:val="28"/>
          <w:szCs w:val="28"/>
        </w:rPr>
        <w:t>các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trường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liên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tục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phấn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đấu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vượt</w:t>
      </w:r>
      <w:proofErr w:type="spellEnd"/>
      <w:r w:rsidRPr="00E85B41">
        <w:rPr>
          <w:sz w:val="28"/>
          <w:szCs w:val="28"/>
        </w:rPr>
        <w:t xml:space="preserve"> qua </w:t>
      </w:r>
      <w:proofErr w:type="spellStart"/>
      <w:r w:rsidRPr="00E85B41">
        <w:rPr>
          <w:sz w:val="28"/>
          <w:szCs w:val="28"/>
        </w:rPr>
        <w:t>mọi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khó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khăn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đào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tạo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bồi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dưỡng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được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hàng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vạn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bộ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có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phẩm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chất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năng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phục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vụ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kịp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yêu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cầu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nhiệm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vụ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đấu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xây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dựng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lượng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vũ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trang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từng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giai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đoạn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mạng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góp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phần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cùng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Đảng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quân</w:t>
      </w:r>
      <w:proofErr w:type="spellEnd"/>
      <w:r w:rsidRPr="00E85B41">
        <w:rPr>
          <w:sz w:val="28"/>
          <w:szCs w:val="28"/>
        </w:rPr>
        <w:t xml:space="preserve"> ta </w:t>
      </w:r>
      <w:proofErr w:type="spellStart"/>
      <w:r w:rsidRPr="00E85B41">
        <w:rPr>
          <w:sz w:val="28"/>
          <w:szCs w:val="28"/>
        </w:rPr>
        <w:t>giành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thắng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lợi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vẻ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vang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cuộc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kháng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chống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Pháp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đế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quốc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Mỹ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xâm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lược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chiến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tranh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biên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giới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phía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Bắc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Tây</w:t>
      </w:r>
      <w:proofErr w:type="spellEnd"/>
      <w:r w:rsidRPr="00E85B41">
        <w:rPr>
          <w:sz w:val="28"/>
          <w:szCs w:val="28"/>
        </w:rPr>
        <w:t xml:space="preserve"> Nam, </w:t>
      </w:r>
      <w:proofErr w:type="spellStart"/>
      <w:r w:rsidRPr="00E85B41">
        <w:rPr>
          <w:sz w:val="28"/>
          <w:szCs w:val="28"/>
        </w:rPr>
        <w:t>cũng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như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cuộc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xây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dựng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bảo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vệ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Tổ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quốc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Việt</w:t>
      </w:r>
      <w:proofErr w:type="spellEnd"/>
      <w:r w:rsidRPr="00E85B41">
        <w:rPr>
          <w:sz w:val="28"/>
          <w:szCs w:val="28"/>
        </w:rPr>
        <w:t xml:space="preserve"> Nam </w:t>
      </w:r>
      <w:proofErr w:type="spellStart"/>
      <w:r w:rsidRPr="00E85B41">
        <w:rPr>
          <w:sz w:val="28"/>
          <w:szCs w:val="28"/>
        </w:rPr>
        <w:t>xã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hội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nghĩa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tròn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nhiệm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vụ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quốc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tế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cao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cả</w:t>
      </w:r>
      <w:proofErr w:type="spellEnd"/>
      <w:r w:rsidRPr="00E85B41">
        <w:rPr>
          <w:sz w:val="28"/>
          <w:szCs w:val="28"/>
        </w:rPr>
        <w:t>.</w:t>
      </w:r>
    </w:p>
    <w:p w:rsidR="004539CA" w:rsidRPr="00E85B41" w:rsidRDefault="004539CA" w:rsidP="004539C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E85B41">
        <w:rPr>
          <w:sz w:val="28"/>
          <w:szCs w:val="28"/>
        </w:rPr>
        <w:t>Đặc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biệt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những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năm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gần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đây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thực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hiện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phương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châm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đổi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mới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nâng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cao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chất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lượng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giáo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dục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đào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tạo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theo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hướng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chuẩn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hóa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hiện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đại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hóa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lấy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người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học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làm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trung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tâm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xây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dựng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trường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chính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quy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tiên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tiến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mẫu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mực</w:t>
      </w:r>
      <w:proofErr w:type="spellEnd"/>
      <w:r w:rsidRPr="00E85B41">
        <w:rPr>
          <w:sz w:val="28"/>
          <w:szCs w:val="28"/>
        </w:rPr>
        <w:t xml:space="preserve">; </w:t>
      </w:r>
      <w:proofErr w:type="spellStart"/>
      <w:r w:rsidRPr="00E85B41">
        <w:rPr>
          <w:sz w:val="28"/>
          <w:szCs w:val="28"/>
        </w:rPr>
        <w:t>các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trường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tích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cực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triển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khai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đồng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bộ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toàn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diện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mặt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tác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đào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tạo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ngũ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cán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bộ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nhân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viên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có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chất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lượng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cao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đáp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ứng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yêu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cầu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nhiệm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vụ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xây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dựng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kỳ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mới</w:t>
      </w:r>
      <w:proofErr w:type="spellEnd"/>
      <w:r w:rsidRPr="00E85B41">
        <w:rPr>
          <w:sz w:val="28"/>
          <w:szCs w:val="28"/>
        </w:rPr>
        <w:t xml:space="preserve">. </w:t>
      </w:r>
      <w:proofErr w:type="spellStart"/>
      <w:r w:rsidRPr="00E85B41">
        <w:rPr>
          <w:sz w:val="28"/>
          <w:szCs w:val="28"/>
        </w:rPr>
        <w:t>Đi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đôi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với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nhiệm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vụ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giáo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dục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đào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tạo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trường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luôn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tích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cực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chủ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trong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tác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nghiên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cứu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khoa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học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nghiên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cứu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thành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công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nhiều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đề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tài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khoa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học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cấp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Bộ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cấp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ngành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có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chất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lượng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cao</w:t>
      </w:r>
      <w:proofErr w:type="spellEnd"/>
      <w:r w:rsidRPr="00E85B41">
        <w:rPr>
          <w:sz w:val="28"/>
          <w:szCs w:val="28"/>
        </w:rPr>
        <w:t xml:space="preserve">. </w:t>
      </w:r>
      <w:proofErr w:type="spellStart"/>
      <w:r w:rsidRPr="00E85B41">
        <w:rPr>
          <w:sz w:val="28"/>
          <w:szCs w:val="28"/>
        </w:rPr>
        <w:t>Duy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trì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nghiêm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nền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nếp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chính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quy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chấp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hành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pháp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luật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nước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kỷ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luật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Quân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đội</w:t>
      </w:r>
      <w:proofErr w:type="spellEnd"/>
      <w:r w:rsidRPr="00E85B41">
        <w:rPr>
          <w:sz w:val="28"/>
          <w:szCs w:val="28"/>
        </w:rPr>
        <w:t xml:space="preserve">. </w:t>
      </w:r>
      <w:proofErr w:type="spellStart"/>
      <w:r w:rsidRPr="00E85B41">
        <w:rPr>
          <w:sz w:val="28"/>
          <w:szCs w:val="28"/>
        </w:rPr>
        <w:t>Quản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lý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sử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dụng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tiết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kiệm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có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hiệu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quả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nguồn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kinh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phí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trên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cấp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đầu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tư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xây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dựng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mới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hệ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thống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cơ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sở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hạ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tầng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khang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trang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hiện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đại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phục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vụ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tốt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nhiệm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vụ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giáo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dục</w:t>
      </w:r>
      <w:proofErr w:type="spellEnd"/>
      <w:r w:rsidRPr="00E85B41">
        <w:rPr>
          <w:sz w:val="28"/>
          <w:szCs w:val="28"/>
        </w:rPr>
        <w:t xml:space="preserve">, </w:t>
      </w:r>
      <w:proofErr w:type="spellStart"/>
      <w:r w:rsidRPr="00E85B41">
        <w:rPr>
          <w:sz w:val="28"/>
          <w:szCs w:val="28"/>
        </w:rPr>
        <w:t>đào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tạo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và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nâng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cao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đời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sống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vật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chất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tinh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thần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của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bộ</w:t>
      </w:r>
      <w:proofErr w:type="spellEnd"/>
      <w:r w:rsidRPr="00E85B41">
        <w:rPr>
          <w:sz w:val="28"/>
          <w:szCs w:val="28"/>
        </w:rPr>
        <w:t xml:space="preserve"> </w:t>
      </w:r>
      <w:proofErr w:type="spellStart"/>
      <w:r w:rsidRPr="00E85B41">
        <w:rPr>
          <w:sz w:val="28"/>
          <w:szCs w:val="28"/>
        </w:rPr>
        <w:t>đội</w:t>
      </w:r>
      <w:proofErr w:type="spellEnd"/>
      <w:r w:rsidRPr="00E85B41">
        <w:rPr>
          <w:sz w:val="28"/>
          <w:szCs w:val="28"/>
        </w:rPr>
        <w:t>.</w:t>
      </w:r>
    </w:p>
    <w:sectPr w:rsidR="004539CA" w:rsidRPr="00E85B41" w:rsidSect="00FA76F4">
      <w:pgSz w:w="11909" w:h="16834" w:code="9"/>
      <w:pgMar w:top="1008" w:right="864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⚜" style="width:12pt;height:12pt;visibility:visible;mso-wrap-style:square" o:bullet="t">
        <v:imagedata r:id="rId1" o:title="⚜"/>
      </v:shape>
    </w:pict>
  </w:numPicBullet>
  <w:abstractNum w:abstractNumId="0" w15:restartNumberingAfterBreak="0">
    <w:nsid w:val="2A8C06EB"/>
    <w:multiLevelType w:val="hybridMultilevel"/>
    <w:tmpl w:val="1EE45EA8"/>
    <w:lvl w:ilvl="0" w:tplc="B17C93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076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CEA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6AA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F2AD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804F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B42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CC488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DA1F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0DF6710"/>
    <w:multiLevelType w:val="hybridMultilevel"/>
    <w:tmpl w:val="58204D4E"/>
    <w:lvl w:ilvl="0" w:tplc="18F27E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C0D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5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F6A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AA29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E68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FA06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A830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566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E"/>
    <w:rsid w:val="00014843"/>
    <w:rsid w:val="00036C05"/>
    <w:rsid w:val="0004543C"/>
    <w:rsid w:val="0005042D"/>
    <w:rsid w:val="00055642"/>
    <w:rsid w:val="000619F5"/>
    <w:rsid w:val="00081869"/>
    <w:rsid w:val="000861C4"/>
    <w:rsid w:val="00095DD0"/>
    <w:rsid w:val="0009653D"/>
    <w:rsid w:val="000B4F2D"/>
    <w:rsid w:val="000D55F4"/>
    <w:rsid w:val="000E05AE"/>
    <w:rsid w:val="000E4A87"/>
    <w:rsid w:val="000E767B"/>
    <w:rsid w:val="000F6BD1"/>
    <w:rsid w:val="000F7F8D"/>
    <w:rsid w:val="00125BAB"/>
    <w:rsid w:val="001419C2"/>
    <w:rsid w:val="00163242"/>
    <w:rsid w:val="00194B6B"/>
    <w:rsid w:val="001A7659"/>
    <w:rsid w:val="001F3440"/>
    <w:rsid w:val="001F7A12"/>
    <w:rsid w:val="002202C8"/>
    <w:rsid w:val="00231934"/>
    <w:rsid w:val="00235020"/>
    <w:rsid w:val="00236D3F"/>
    <w:rsid w:val="00237D08"/>
    <w:rsid w:val="002705BF"/>
    <w:rsid w:val="00295579"/>
    <w:rsid w:val="002B5EAC"/>
    <w:rsid w:val="002C43F8"/>
    <w:rsid w:val="002C5D0C"/>
    <w:rsid w:val="002D6475"/>
    <w:rsid w:val="002E3F5D"/>
    <w:rsid w:val="002E6725"/>
    <w:rsid w:val="002E6B4B"/>
    <w:rsid w:val="0030139B"/>
    <w:rsid w:val="00316DEF"/>
    <w:rsid w:val="003B68E1"/>
    <w:rsid w:val="003C5F62"/>
    <w:rsid w:val="003E6C43"/>
    <w:rsid w:val="00421589"/>
    <w:rsid w:val="004539CA"/>
    <w:rsid w:val="00466986"/>
    <w:rsid w:val="00474B0C"/>
    <w:rsid w:val="0047598E"/>
    <w:rsid w:val="00482A38"/>
    <w:rsid w:val="00492376"/>
    <w:rsid w:val="00496AA0"/>
    <w:rsid w:val="004B4131"/>
    <w:rsid w:val="004E1C7E"/>
    <w:rsid w:val="00501034"/>
    <w:rsid w:val="00513542"/>
    <w:rsid w:val="005142BC"/>
    <w:rsid w:val="00547C78"/>
    <w:rsid w:val="00554BD6"/>
    <w:rsid w:val="00554CF0"/>
    <w:rsid w:val="0057518B"/>
    <w:rsid w:val="00597DC8"/>
    <w:rsid w:val="00597E8D"/>
    <w:rsid w:val="005B627B"/>
    <w:rsid w:val="005C3A03"/>
    <w:rsid w:val="005C51BA"/>
    <w:rsid w:val="005E6C58"/>
    <w:rsid w:val="005E7403"/>
    <w:rsid w:val="005F6C0E"/>
    <w:rsid w:val="00600ACB"/>
    <w:rsid w:val="00601EA1"/>
    <w:rsid w:val="006031D8"/>
    <w:rsid w:val="00607A89"/>
    <w:rsid w:val="00643053"/>
    <w:rsid w:val="00654098"/>
    <w:rsid w:val="00660CF0"/>
    <w:rsid w:val="006864BF"/>
    <w:rsid w:val="00691054"/>
    <w:rsid w:val="006C4AF3"/>
    <w:rsid w:val="006D157B"/>
    <w:rsid w:val="006E0515"/>
    <w:rsid w:val="006E088D"/>
    <w:rsid w:val="006E61CC"/>
    <w:rsid w:val="00706E53"/>
    <w:rsid w:val="007225F4"/>
    <w:rsid w:val="00740F83"/>
    <w:rsid w:val="00741C9B"/>
    <w:rsid w:val="007466D3"/>
    <w:rsid w:val="00757F6C"/>
    <w:rsid w:val="00762CBA"/>
    <w:rsid w:val="007656F8"/>
    <w:rsid w:val="00782C81"/>
    <w:rsid w:val="00784104"/>
    <w:rsid w:val="007A4D9C"/>
    <w:rsid w:val="007A6F0E"/>
    <w:rsid w:val="007B0B22"/>
    <w:rsid w:val="007B2905"/>
    <w:rsid w:val="007C3AE5"/>
    <w:rsid w:val="008008A6"/>
    <w:rsid w:val="00813647"/>
    <w:rsid w:val="008201F5"/>
    <w:rsid w:val="00842EFA"/>
    <w:rsid w:val="008457BA"/>
    <w:rsid w:val="00872C8D"/>
    <w:rsid w:val="00890314"/>
    <w:rsid w:val="00890BBB"/>
    <w:rsid w:val="008A3836"/>
    <w:rsid w:val="008B16BA"/>
    <w:rsid w:val="008C0599"/>
    <w:rsid w:val="008E2C79"/>
    <w:rsid w:val="008F4713"/>
    <w:rsid w:val="00901A0E"/>
    <w:rsid w:val="009630FC"/>
    <w:rsid w:val="00972D78"/>
    <w:rsid w:val="00981DCF"/>
    <w:rsid w:val="00986218"/>
    <w:rsid w:val="009D76AD"/>
    <w:rsid w:val="00A0042F"/>
    <w:rsid w:val="00A07A87"/>
    <w:rsid w:val="00A2130B"/>
    <w:rsid w:val="00A3253B"/>
    <w:rsid w:val="00A350F0"/>
    <w:rsid w:val="00A41618"/>
    <w:rsid w:val="00A43D86"/>
    <w:rsid w:val="00A80D75"/>
    <w:rsid w:val="00AD7597"/>
    <w:rsid w:val="00AF7571"/>
    <w:rsid w:val="00AF7F83"/>
    <w:rsid w:val="00B22C3E"/>
    <w:rsid w:val="00B35E3D"/>
    <w:rsid w:val="00B419E3"/>
    <w:rsid w:val="00B46475"/>
    <w:rsid w:val="00B53880"/>
    <w:rsid w:val="00B7164A"/>
    <w:rsid w:val="00B831E1"/>
    <w:rsid w:val="00B87EE1"/>
    <w:rsid w:val="00BA0BFC"/>
    <w:rsid w:val="00BA7267"/>
    <w:rsid w:val="00BA7C3F"/>
    <w:rsid w:val="00BB3BF5"/>
    <w:rsid w:val="00BD6565"/>
    <w:rsid w:val="00BE0127"/>
    <w:rsid w:val="00C0092A"/>
    <w:rsid w:val="00C11CD0"/>
    <w:rsid w:val="00C2151D"/>
    <w:rsid w:val="00C5172D"/>
    <w:rsid w:val="00C5177D"/>
    <w:rsid w:val="00C6545B"/>
    <w:rsid w:val="00C810B2"/>
    <w:rsid w:val="00C96B81"/>
    <w:rsid w:val="00CC1B83"/>
    <w:rsid w:val="00CC2914"/>
    <w:rsid w:val="00D153A8"/>
    <w:rsid w:val="00D27CFE"/>
    <w:rsid w:val="00D32ED0"/>
    <w:rsid w:val="00D46F76"/>
    <w:rsid w:val="00D51E02"/>
    <w:rsid w:val="00D61D57"/>
    <w:rsid w:val="00D672E9"/>
    <w:rsid w:val="00D70106"/>
    <w:rsid w:val="00D91F37"/>
    <w:rsid w:val="00DA0A41"/>
    <w:rsid w:val="00DC0355"/>
    <w:rsid w:val="00DE72BA"/>
    <w:rsid w:val="00DF52C9"/>
    <w:rsid w:val="00E061A8"/>
    <w:rsid w:val="00E076E2"/>
    <w:rsid w:val="00E31519"/>
    <w:rsid w:val="00E32741"/>
    <w:rsid w:val="00E50CED"/>
    <w:rsid w:val="00E845CC"/>
    <w:rsid w:val="00E9555E"/>
    <w:rsid w:val="00E979D1"/>
    <w:rsid w:val="00EB2AD1"/>
    <w:rsid w:val="00EB4C7A"/>
    <w:rsid w:val="00EB5191"/>
    <w:rsid w:val="00EC3BB2"/>
    <w:rsid w:val="00EE5B07"/>
    <w:rsid w:val="00EF122D"/>
    <w:rsid w:val="00EF78E2"/>
    <w:rsid w:val="00F172EC"/>
    <w:rsid w:val="00F24531"/>
    <w:rsid w:val="00F24C29"/>
    <w:rsid w:val="00F479E1"/>
    <w:rsid w:val="00F54EBC"/>
    <w:rsid w:val="00F6791D"/>
    <w:rsid w:val="00F83F54"/>
    <w:rsid w:val="00F928EB"/>
    <w:rsid w:val="00F94767"/>
    <w:rsid w:val="00FA2D3C"/>
    <w:rsid w:val="00FA4941"/>
    <w:rsid w:val="00FA76F4"/>
    <w:rsid w:val="00FC5E07"/>
    <w:rsid w:val="00FD0688"/>
    <w:rsid w:val="00FE602F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8C452-ACC9-487E-A4F4-19B97FBD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6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4B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94B6B"/>
    <w:rPr>
      <w:i/>
      <w:iCs/>
    </w:rPr>
  </w:style>
  <w:style w:type="character" w:styleId="Strong">
    <w:name w:val="Strong"/>
    <w:basedOn w:val="DefaultParagraphFont"/>
    <w:uiPriority w:val="22"/>
    <w:qFormat/>
    <w:rsid w:val="009630F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46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3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30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0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4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8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5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5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3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7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18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38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6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1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4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7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7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90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4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9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55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2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6356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8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82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94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6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0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9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327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4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40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434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9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42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3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79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6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2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0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0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498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68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6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2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8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1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0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15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7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81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203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340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08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1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14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567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9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9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7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119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6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5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5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737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1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07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3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046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0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172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3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1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656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7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407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36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54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3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55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4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4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9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22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8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59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894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4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97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15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884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3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55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33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5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8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92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4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031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03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4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17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0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9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37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7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03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4278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16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7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13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4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193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2453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21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9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7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4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5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0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7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6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97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1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6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862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9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8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0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35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1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13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014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130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2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4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59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22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09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900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4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29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8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0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4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2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6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0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27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92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7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99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5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183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2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17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471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2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7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4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8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8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8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664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95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729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723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1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4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2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6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4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01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9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8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85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8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0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5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7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8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5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9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6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640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96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8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6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17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4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9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333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2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7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92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2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00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53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5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3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151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524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9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1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2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5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41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0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218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64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445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9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8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5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49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33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0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4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95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53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90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2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466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53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04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2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1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6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05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596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9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455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728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8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16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18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67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7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037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8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1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8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5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8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9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7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4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03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9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13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844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1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21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3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3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195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567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3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11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1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1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1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2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70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9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2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8308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461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85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1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5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6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3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6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6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2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5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6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1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8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505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1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5522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79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2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82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8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1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4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0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3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2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90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398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2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98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08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0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1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1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67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7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79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3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354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2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96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4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66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2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121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63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573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3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26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880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4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2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19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068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405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2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7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2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4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7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871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304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8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804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6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7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1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05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93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631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87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5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972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7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11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21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57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9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2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81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4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1495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2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65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96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09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0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4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47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7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69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60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68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7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99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4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72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8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5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6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3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7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10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87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94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7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4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53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1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5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7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3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85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4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14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151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74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00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0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0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9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6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1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04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78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54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7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7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1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8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0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3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9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6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745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5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67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8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7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83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8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7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8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51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1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4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08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52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806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7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647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06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7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1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2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54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12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965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3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92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5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96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4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0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5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47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B9C9D-0255-4EF5-B65F-C73092FB4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2023-11-09T01:13:00Z</dcterms:created>
  <dcterms:modified xsi:type="dcterms:W3CDTF">2023-11-09T01:13:00Z</dcterms:modified>
</cp:coreProperties>
</file>