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3A" w:rsidRDefault="00532F3A" w:rsidP="00532F3A">
      <w:pPr>
        <w:pStyle w:val="Heading1"/>
        <w:numPr>
          <w:ilvl w:val="1"/>
          <w:numId w:val="4"/>
        </w:numPr>
        <w:tabs>
          <w:tab w:val="left" w:pos="1502"/>
        </w:tabs>
        <w:spacing w:before="78"/>
      </w:pPr>
      <w:bookmarkStart w:id="0" w:name="_GoBack"/>
      <w:r>
        <w:t>Bản</w:t>
      </w:r>
      <w:r>
        <w:rPr>
          <w:spacing w:val="-4"/>
        </w:rPr>
        <w:t xml:space="preserve"> </w:t>
      </w:r>
      <w:r>
        <w:t>yêu</w:t>
      </w:r>
      <w:r>
        <w:rPr>
          <w:spacing w:val="-4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gửi</w:t>
      </w:r>
      <w:r>
        <w:rPr>
          <w:spacing w:val="-1"/>
        </w:rPr>
        <w:t xml:space="preserve"> </w:t>
      </w:r>
      <w:r>
        <w:t>Hội nghị Vécxây</w:t>
      </w:r>
      <w:bookmarkEnd w:id="0"/>
    </w:p>
    <w:p w:rsidR="00532F3A" w:rsidRDefault="00532F3A" w:rsidP="00532F3A">
      <w:pPr>
        <w:pStyle w:val="BodyText"/>
        <w:spacing w:before="11"/>
        <w:ind w:left="0"/>
        <w:rPr>
          <w:b/>
          <w:sz w:val="23"/>
        </w:rPr>
      </w:pPr>
    </w:p>
    <w:p w:rsidR="00532F3A" w:rsidRDefault="00532F3A" w:rsidP="00532F3A">
      <w:pPr>
        <w:pStyle w:val="BodyText"/>
        <w:spacing w:line="360" w:lineRule="auto"/>
        <w:ind w:right="117"/>
        <w:jc w:val="both"/>
      </w:pPr>
      <w:r>
        <w:t>Tháng 6 năm 1919, nghe tin các đoàn đại biểu mười mấy nước Đồng minh chiến</w:t>
      </w:r>
      <w:r>
        <w:rPr>
          <w:spacing w:val="1"/>
        </w:rPr>
        <w:t xml:space="preserve"> </w:t>
      </w:r>
      <w:r>
        <w:t>thắng họp ở Vécxây cách thủ đô Pari 14 km, Nguyễn Tất Thành bàn với nhà yêu</w:t>
      </w:r>
      <w:r>
        <w:rPr>
          <w:spacing w:val="1"/>
        </w:rPr>
        <w:t xml:space="preserve"> </w:t>
      </w:r>
      <w:r>
        <w:t>nước Phan Châu Trinh và luật sư, tiến sĩ Phan Văn Trường viết bản ''Yêu sách của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Nam''</w:t>
      </w:r>
      <w:r>
        <w:rPr>
          <w:spacing w:val="-1"/>
        </w:rPr>
        <w:t xml:space="preserve"> </w:t>
      </w:r>
      <w:r>
        <w:t>gửi</w:t>
      </w:r>
      <w:r>
        <w:rPr>
          <w:spacing w:val="1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Vécxây.</w:t>
      </w:r>
    </w:p>
    <w:p w:rsidR="00532F3A" w:rsidRDefault="00532F3A" w:rsidP="00532F3A">
      <w:pPr>
        <w:pStyle w:val="BodyText"/>
        <w:spacing w:before="120"/>
        <w:jc w:val="both"/>
      </w:pPr>
      <w:r>
        <w:t>Nhà</w:t>
      </w:r>
      <w:r>
        <w:rPr>
          <w:spacing w:val="-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họ</w:t>
      </w:r>
      <w:r>
        <w:rPr>
          <w:spacing w:val="-1"/>
        </w:rPr>
        <w:t xml:space="preserve"> </w:t>
      </w:r>
      <w:r>
        <w:t>Phan</w:t>
      </w:r>
      <w:r>
        <w:rPr>
          <w:spacing w:val="-1"/>
        </w:rPr>
        <w:t xml:space="preserve"> </w:t>
      </w:r>
      <w:r>
        <w:t>trịnh</w:t>
      </w:r>
      <w:r>
        <w:rPr>
          <w:spacing w:val="-5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nói:</w:t>
      </w:r>
    </w:p>
    <w:p w:rsidR="00532F3A" w:rsidRDefault="00532F3A" w:rsidP="00532F3A">
      <w:pPr>
        <w:pStyle w:val="BodyText"/>
        <w:spacing w:before="4"/>
        <w:ind w:left="0"/>
        <w:rPr>
          <w:sz w:val="24"/>
        </w:rPr>
      </w:pP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88"/>
        </w:tabs>
        <w:spacing w:before="1" w:line="362" w:lineRule="auto"/>
        <w:ind w:right="127" w:firstLine="0"/>
        <w:jc w:val="both"/>
        <w:rPr>
          <w:sz w:val="28"/>
        </w:rPr>
      </w:pPr>
      <w:r>
        <w:rPr>
          <w:sz w:val="28"/>
        </w:rPr>
        <w:t>Bảy điều yêu sách mà anh Thành nêu ra, theo tôi thật là xác đáng và đúng như</w:t>
      </w:r>
      <w:r>
        <w:rPr>
          <w:spacing w:val="1"/>
          <w:sz w:val="28"/>
        </w:rPr>
        <w:t xml:space="preserve"> </w:t>
      </w:r>
      <w:r>
        <w:rPr>
          <w:sz w:val="28"/>
        </w:rPr>
        <w:t>bọn mình</w:t>
      </w:r>
      <w:r>
        <w:rPr>
          <w:spacing w:val="1"/>
          <w:sz w:val="28"/>
        </w:rPr>
        <w:t xml:space="preserve"> </w:t>
      </w:r>
      <w:r>
        <w:rPr>
          <w:sz w:val="28"/>
        </w:rPr>
        <w:t>thường</w:t>
      </w:r>
      <w:r>
        <w:rPr>
          <w:spacing w:val="-4"/>
          <w:sz w:val="28"/>
        </w:rPr>
        <w:t xml:space="preserve"> </w:t>
      </w:r>
      <w:r>
        <w:rPr>
          <w:sz w:val="28"/>
        </w:rPr>
        <w:t>trao</w:t>
      </w:r>
      <w:r>
        <w:rPr>
          <w:spacing w:val="-1"/>
          <w:sz w:val="28"/>
        </w:rPr>
        <w:t xml:space="preserve"> </w:t>
      </w:r>
      <w:r>
        <w:rPr>
          <w:sz w:val="28"/>
        </w:rPr>
        <w:t>đổi</w:t>
      </w:r>
      <w:r>
        <w:rPr>
          <w:spacing w:val="-1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nhau.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  <w:r>
        <w:rPr>
          <w:sz w:val="28"/>
        </w:rPr>
        <w:t>xem</w:t>
      </w:r>
      <w:r>
        <w:rPr>
          <w:spacing w:val="-6"/>
          <w:sz w:val="28"/>
        </w:rPr>
        <w:t xml:space="preserve"> </w:t>
      </w:r>
      <w:r>
        <w:rPr>
          <w:sz w:val="28"/>
        </w:rPr>
        <w:t>có nên</w:t>
      </w:r>
      <w:r>
        <w:rPr>
          <w:spacing w:val="-3"/>
          <w:sz w:val="28"/>
        </w:rPr>
        <w:t xml:space="preserve"> </w:t>
      </w:r>
      <w:r>
        <w:rPr>
          <w:sz w:val="28"/>
        </w:rPr>
        <w:t>thêm</w:t>
      </w:r>
      <w:r>
        <w:rPr>
          <w:spacing w:val="-3"/>
          <w:sz w:val="28"/>
        </w:rPr>
        <w:t xml:space="preserve"> </w:t>
      </w:r>
      <w:r>
        <w:rPr>
          <w:sz w:val="28"/>
        </w:rPr>
        <w:t>điều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79"/>
        </w:tabs>
        <w:spacing w:before="115" w:line="360" w:lineRule="auto"/>
        <w:ind w:right="113" w:firstLine="0"/>
        <w:jc w:val="both"/>
        <w:rPr>
          <w:sz w:val="28"/>
        </w:rPr>
      </w:pPr>
      <w:r>
        <w:rPr>
          <w:sz w:val="28"/>
        </w:rPr>
        <w:t>Tôi thấy thế là tốt... Thử xem còn vấn đề gì về quyền của nhân dân ta cần đòi...-</w:t>
      </w:r>
      <w:r>
        <w:rPr>
          <w:spacing w:val="1"/>
          <w:sz w:val="28"/>
        </w:rPr>
        <w:t xml:space="preserve"> </w:t>
      </w:r>
      <w:r>
        <w:rPr>
          <w:sz w:val="28"/>
        </w:rPr>
        <w:t>Văn Trường nói và gõ nhẹ vào trán mình theo thói quen của ông khi cần suy tính</w:t>
      </w:r>
      <w:r>
        <w:rPr>
          <w:spacing w:val="1"/>
          <w:sz w:val="28"/>
        </w:rPr>
        <w:t xml:space="preserve"> </w:t>
      </w:r>
      <w:r>
        <w:rPr>
          <w:sz w:val="28"/>
        </w:rPr>
        <w:t>một điều</w:t>
      </w:r>
      <w:r>
        <w:rPr>
          <w:spacing w:val="-2"/>
          <w:sz w:val="28"/>
        </w:rPr>
        <w:t xml:space="preserve"> </w:t>
      </w:r>
      <w:r>
        <w:rPr>
          <w:sz w:val="28"/>
        </w:rPr>
        <w:t>gì.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64"/>
        </w:tabs>
        <w:spacing w:before="121" w:line="360" w:lineRule="auto"/>
        <w:ind w:right="113" w:firstLine="0"/>
        <w:jc w:val="both"/>
        <w:rPr>
          <w:i/>
          <w:sz w:val="28"/>
        </w:rPr>
      </w:pPr>
      <w:r>
        <w:rPr>
          <w:sz w:val="28"/>
        </w:rPr>
        <w:t>Thưa hai bác - Tất Thành lên tiếng - Hôm trước cháu phác thảo ra 7 điều yêu sách</w:t>
      </w:r>
      <w:r>
        <w:rPr>
          <w:spacing w:val="-67"/>
          <w:sz w:val="28"/>
        </w:rPr>
        <w:t xml:space="preserve"> </w:t>
      </w:r>
      <w:r>
        <w:rPr>
          <w:sz w:val="28"/>
        </w:rPr>
        <w:t>đưa hai bác xem, nhưng đêm hôm qua cháu mới nảy thêm một ý. Cháu thấy rằng ở</w:t>
      </w:r>
      <w:r>
        <w:rPr>
          <w:spacing w:val="1"/>
          <w:sz w:val="28"/>
        </w:rPr>
        <w:t xml:space="preserve"> </w:t>
      </w:r>
      <w:r>
        <w:rPr>
          <w:sz w:val="28"/>
        </w:rPr>
        <w:t>Đông Dương, bọn quan lại chỉ dựa vào các sắc lệnh của tên toàn quyền để cai trị</w:t>
      </w:r>
      <w:r>
        <w:rPr>
          <w:spacing w:val="1"/>
          <w:sz w:val="28"/>
        </w:rPr>
        <w:t xml:space="preserve"> </w:t>
      </w:r>
      <w:r>
        <w:rPr>
          <w:sz w:val="28"/>
        </w:rPr>
        <w:t>dân ta</w:t>
      </w:r>
      <w:r>
        <w:rPr>
          <w:spacing w:val="1"/>
          <w:sz w:val="28"/>
        </w:rPr>
        <w:t xml:space="preserve"> </w:t>
      </w:r>
      <w:r>
        <w:rPr>
          <w:sz w:val="28"/>
        </w:rPr>
        <w:t>mà</w:t>
      </w:r>
      <w:r>
        <w:rPr>
          <w:spacing w:val="1"/>
          <w:sz w:val="28"/>
        </w:rPr>
        <w:t xml:space="preserve"> </w:t>
      </w:r>
      <w:r>
        <w:rPr>
          <w:sz w:val="28"/>
        </w:rPr>
        <w:t>không hề có luật. Cháu muốn đưa thêm một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điều yêu sách nữa: </w:t>
      </w:r>
      <w:r>
        <w:rPr>
          <w:i/>
          <w:sz w:val="28"/>
        </w:rPr>
        <w:t>“Thay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sắc lệnh bằng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chế độ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pháp”.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83"/>
        </w:tabs>
        <w:spacing w:before="120" w:line="360" w:lineRule="auto"/>
        <w:ind w:right="130" w:firstLine="0"/>
        <w:jc w:val="both"/>
        <w:rPr>
          <w:sz w:val="28"/>
        </w:rPr>
      </w:pPr>
      <w:r>
        <w:rPr>
          <w:sz w:val="28"/>
        </w:rPr>
        <w:t>Đúng! Đúng. Luật sư họ Phan sôi nổi hưởng ứng. Muốn cho dân ta có tự do thì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đòi</w:t>
      </w:r>
      <w:r>
        <w:rPr>
          <w:spacing w:val="1"/>
          <w:sz w:val="28"/>
        </w:rPr>
        <w:t xml:space="preserve"> </w:t>
      </w:r>
      <w:r>
        <w:rPr>
          <w:sz w:val="28"/>
        </w:rPr>
        <w:t>họ</w:t>
      </w:r>
      <w:r>
        <w:rPr>
          <w:spacing w:val="1"/>
          <w:sz w:val="28"/>
        </w:rPr>
        <w:t xml:space="preserve"> </w:t>
      </w:r>
      <w:r>
        <w:rPr>
          <w:sz w:val="28"/>
        </w:rPr>
        <w:t>cai</w:t>
      </w:r>
      <w:r>
        <w:rPr>
          <w:spacing w:val="1"/>
          <w:sz w:val="28"/>
        </w:rPr>
        <w:t xml:space="preserve"> </w:t>
      </w:r>
      <w:r>
        <w:rPr>
          <w:sz w:val="28"/>
        </w:rPr>
        <w:t>trị</w:t>
      </w:r>
      <w:r>
        <w:rPr>
          <w:spacing w:val="1"/>
          <w:sz w:val="28"/>
        </w:rPr>
        <w:t xml:space="preserve"> </w:t>
      </w:r>
      <w:r>
        <w:rPr>
          <w:sz w:val="28"/>
        </w:rPr>
        <w:t>theo luật</w:t>
      </w:r>
      <w:r>
        <w:rPr>
          <w:spacing w:val="1"/>
          <w:sz w:val="28"/>
        </w:rPr>
        <w:t xml:space="preserve"> </w:t>
      </w:r>
      <w:r>
        <w:rPr>
          <w:sz w:val="28"/>
        </w:rPr>
        <w:t>pháp!</w:t>
      </w:r>
    </w:p>
    <w:p w:rsidR="00532F3A" w:rsidRDefault="00532F3A" w:rsidP="00532F3A">
      <w:pPr>
        <w:pStyle w:val="BodyText"/>
        <w:spacing w:before="119" w:line="360" w:lineRule="auto"/>
        <w:ind w:right="126"/>
        <w:jc w:val="both"/>
      </w:pPr>
      <w:r>
        <w:t>Tôi cũng tán đồng! Phan Châu Trinh nói như kết luận buổi gặp mặt. Bây giờ ta làm</w:t>
      </w:r>
      <w:r>
        <w:rPr>
          <w:spacing w:val="-67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 xml:space="preserve">để chuyển bản </w:t>
      </w:r>
      <w:r>
        <w:rPr>
          <w:i/>
        </w:rPr>
        <w:t>Yêu</w:t>
      </w:r>
      <w:r>
        <w:rPr>
          <w:i/>
          <w:spacing w:val="-2"/>
        </w:rPr>
        <w:t xml:space="preserve"> </w:t>
      </w:r>
      <w:r>
        <w:rPr>
          <w:i/>
        </w:rPr>
        <w:t>sách</w:t>
      </w:r>
      <w:r>
        <w:rPr>
          <w:i/>
          <w:spacing w:val="-3"/>
        </w:rPr>
        <w:t xml:space="preserve"> </w:t>
      </w:r>
      <w:r>
        <w:t>tới</w:t>
      </w:r>
      <w:r>
        <w:rPr>
          <w:spacing w:val="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nghị Vécxây</w:t>
      </w:r>
      <w:r>
        <w:rPr>
          <w:spacing w:val="-4"/>
        </w:rPr>
        <w:t xml:space="preserve"> </w:t>
      </w:r>
      <w:r>
        <w:t>đây?</w:t>
      </w:r>
    </w:p>
    <w:p w:rsidR="00532F3A" w:rsidRDefault="00532F3A" w:rsidP="00532F3A">
      <w:pPr>
        <w:pStyle w:val="BodyText"/>
        <w:spacing w:before="122"/>
        <w:jc w:val="both"/>
      </w:pPr>
      <w:r>
        <w:t>Tất</w:t>
      </w:r>
      <w:r>
        <w:rPr>
          <w:spacing w:val="-2"/>
        </w:rPr>
        <w:t xml:space="preserve"> </w:t>
      </w:r>
      <w:r>
        <w:t>Thành:</w:t>
      </w:r>
    </w:p>
    <w:p w:rsidR="00532F3A" w:rsidRDefault="00532F3A" w:rsidP="00532F3A">
      <w:pPr>
        <w:pStyle w:val="BodyText"/>
        <w:spacing w:before="4"/>
        <w:ind w:left="0"/>
        <w:rPr>
          <w:sz w:val="24"/>
        </w:rPr>
      </w:pP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71"/>
        </w:tabs>
        <w:spacing w:line="360" w:lineRule="auto"/>
        <w:ind w:right="124" w:firstLine="0"/>
        <w:jc w:val="both"/>
        <w:rPr>
          <w:sz w:val="28"/>
        </w:rPr>
      </w:pPr>
      <w:r>
        <w:rPr>
          <w:sz w:val="28"/>
        </w:rPr>
        <w:t>Thưa bác, cháu nghĩ rằng phải nhờ bác Phan Văn Trường viết ngay ra bằng tiếng</w:t>
      </w:r>
      <w:r>
        <w:rPr>
          <w:spacing w:val="1"/>
          <w:sz w:val="28"/>
        </w:rPr>
        <w:t xml:space="preserve"> </w:t>
      </w:r>
      <w:r>
        <w:rPr>
          <w:sz w:val="28"/>
        </w:rPr>
        <w:t>Pháp thì</w:t>
      </w:r>
      <w:r>
        <w:rPr>
          <w:spacing w:val="1"/>
          <w:sz w:val="28"/>
        </w:rPr>
        <w:t xml:space="preserve"> </w:t>
      </w:r>
      <w:r>
        <w:rPr>
          <w:sz w:val="28"/>
        </w:rPr>
        <w:t>mới</w:t>
      </w:r>
      <w:r>
        <w:rPr>
          <w:spacing w:val="1"/>
          <w:sz w:val="28"/>
        </w:rPr>
        <w:t xml:space="preserve"> </w:t>
      </w:r>
      <w:r>
        <w:rPr>
          <w:sz w:val="28"/>
        </w:rPr>
        <w:t>kịp.</w:t>
      </w:r>
    </w:p>
    <w:p w:rsidR="00532F3A" w:rsidRDefault="00532F3A" w:rsidP="00532F3A">
      <w:pPr>
        <w:spacing w:line="360" w:lineRule="auto"/>
        <w:jc w:val="both"/>
        <w:rPr>
          <w:sz w:val="28"/>
        </w:rPr>
        <w:sectPr w:rsidR="00532F3A">
          <w:pgSz w:w="12240" w:h="15840"/>
          <w:pgMar w:top="1360" w:right="1320" w:bottom="280" w:left="1340" w:header="720" w:footer="720" w:gutter="0"/>
          <w:cols w:space="720"/>
        </w:sectPr>
      </w:pPr>
    </w:p>
    <w:p w:rsidR="00532F3A" w:rsidRDefault="00532F3A" w:rsidP="00532F3A">
      <w:pPr>
        <w:pStyle w:val="BodyText"/>
        <w:spacing w:before="73" w:line="360" w:lineRule="auto"/>
        <w:ind w:right="125"/>
        <w:jc w:val="both"/>
      </w:pPr>
      <w:r>
        <w:lastRenderedPageBreak/>
        <w:t>Hai ngày sau, Nguyễn Tất Thành đã ngồi bên luật sư Phan Văn Trường, trước bản</w:t>
      </w:r>
      <w:r>
        <w:rPr>
          <w:spacing w:val="1"/>
        </w:rPr>
        <w:t xml:space="preserve"> </w:t>
      </w:r>
      <w:r>
        <w:t>''Yêu sách của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 An Nam''</w:t>
      </w:r>
      <w:r>
        <w:rPr>
          <w:spacing w:val="-2"/>
        </w:rPr>
        <w:t xml:space="preserve"> </w:t>
      </w:r>
      <w:r>
        <w:t>vừa thảo xong</w:t>
      </w:r>
      <w:r>
        <w:rPr>
          <w:spacing w:val="-4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tiếng Pháp.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74"/>
        </w:tabs>
        <w:spacing w:before="119" w:line="362" w:lineRule="auto"/>
        <w:ind w:right="128" w:firstLine="0"/>
        <w:jc w:val="both"/>
        <w:rPr>
          <w:sz w:val="28"/>
        </w:rPr>
      </w:pPr>
      <w:r>
        <w:rPr>
          <w:sz w:val="28"/>
        </w:rPr>
        <w:t>Chúng ta sẽ đứng tên dưới bản yêu sách này như thế nào đây? Bác đứng tên nhé.</w:t>
      </w:r>
      <w:r>
        <w:rPr>
          <w:spacing w:val="1"/>
          <w:sz w:val="28"/>
        </w:rPr>
        <w:t xml:space="preserve"> </w:t>
      </w:r>
      <w:r>
        <w:rPr>
          <w:sz w:val="28"/>
        </w:rPr>
        <w:t>Nguyễn Tất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nêu</w:t>
      </w:r>
      <w:r>
        <w:rPr>
          <w:spacing w:val="1"/>
          <w:sz w:val="28"/>
        </w:rPr>
        <w:t xml:space="preserve"> </w:t>
      </w:r>
      <w:r>
        <w:rPr>
          <w:sz w:val="28"/>
        </w:rPr>
        <w:t>ý</w:t>
      </w:r>
      <w:r>
        <w:rPr>
          <w:spacing w:val="-3"/>
          <w:sz w:val="28"/>
        </w:rPr>
        <w:t xml:space="preserve"> </w:t>
      </w:r>
      <w:r>
        <w:rPr>
          <w:sz w:val="28"/>
        </w:rPr>
        <w:t>kiến.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71"/>
        </w:tabs>
        <w:spacing w:before="115" w:line="360" w:lineRule="auto"/>
        <w:ind w:right="114" w:firstLine="0"/>
        <w:jc w:val="both"/>
        <w:rPr>
          <w:sz w:val="28"/>
        </w:rPr>
      </w:pPr>
      <w:r>
        <w:rPr>
          <w:sz w:val="28"/>
        </w:rPr>
        <w:t xml:space="preserve">Không! Phan Văn Trường đáp - bản </w:t>
      </w:r>
      <w:r>
        <w:rPr>
          <w:i/>
          <w:sz w:val="28"/>
        </w:rPr>
        <w:t xml:space="preserve">Yêu sách </w:t>
      </w:r>
      <w:r>
        <w:rPr>
          <w:sz w:val="28"/>
        </w:rPr>
        <w:t>này tuy là tôi chấp bút viết ra bằng</w:t>
      </w:r>
      <w:r>
        <w:rPr>
          <w:spacing w:val="1"/>
          <w:sz w:val="28"/>
        </w:rPr>
        <w:t xml:space="preserve"> </w:t>
      </w:r>
      <w:r>
        <w:rPr>
          <w:sz w:val="28"/>
        </w:rPr>
        <w:t>tiếng Pháp. Nhưng tôi phải viết chỉ vì anh chưa thông thạo Pháp văn mà thôi, chứ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sáng kiến lớn lao này là của anh, và hầu hết ý kiến nêu ra trong bản </w:t>
      </w:r>
      <w:r>
        <w:rPr>
          <w:i/>
          <w:sz w:val="28"/>
        </w:rPr>
        <w:t xml:space="preserve">Yêu sách </w:t>
      </w:r>
      <w:r>
        <w:rPr>
          <w:sz w:val="28"/>
        </w:rPr>
        <w:t>cũng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1"/>
          <w:sz w:val="28"/>
        </w:rPr>
        <w:t xml:space="preserve"> </w:t>
      </w:r>
      <w:r>
        <w:rPr>
          <w:sz w:val="28"/>
        </w:rPr>
        <w:t>của anh.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315"/>
        </w:tabs>
        <w:spacing w:before="121" w:line="360" w:lineRule="auto"/>
        <w:ind w:right="118" w:firstLine="0"/>
        <w:jc w:val="both"/>
        <w:rPr>
          <w:sz w:val="28"/>
        </w:rPr>
      </w:pPr>
      <w:r>
        <w:rPr>
          <w:sz w:val="28"/>
        </w:rPr>
        <w:t>Thưa</w:t>
      </w:r>
      <w:r>
        <w:rPr>
          <w:spacing w:val="47"/>
          <w:sz w:val="28"/>
        </w:rPr>
        <w:t xml:space="preserve"> </w:t>
      </w:r>
      <w:r>
        <w:rPr>
          <w:sz w:val="28"/>
        </w:rPr>
        <w:t>bác,</w:t>
      </w:r>
      <w:r>
        <w:rPr>
          <w:spacing w:val="47"/>
          <w:sz w:val="28"/>
        </w:rPr>
        <w:t xml:space="preserve"> </w:t>
      </w:r>
      <w:r>
        <w:rPr>
          <w:sz w:val="28"/>
        </w:rPr>
        <w:t>sáng</w:t>
      </w:r>
      <w:r>
        <w:rPr>
          <w:spacing w:val="47"/>
          <w:sz w:val="28"/>
        </w:rPr>
        <w:t xml:space="preserve"> </w:t>
      </w:r>
      <w:r>
        <w:rPr>
          <w:sz w:val="28"/>
        </w:rPr>
        <w:t>kiến</w:t>
      </w:r>
      <w:r>
        <w:rPr>
          <w:spacing w:val="48"/>
          <w:sz w:val="28"/>
        </w:rPr>
        <w:t xml:space="preserve"> </w:t>
      </w:r>
      <w:r>
        <w:rPr>
          <w:sz w:val="28"/>
        </w:rPr>
        <w:t>của</w:t>
      </w:r>
      <w:r>
        <w:rPr>
          <w:spacing w:val="48"/>
          <w:sz w:val="28"/>
        </w:rPr>
        <w:t xml:space="preserve"> </w:t>
      </w:r>
      <w:r>
        <w:rPr>
          <w:sz w:val="28"/>
        </w:rPr>
        <w:t>cháu</w:t>
      </w:r>
      <w:r>
        <w:rPr>
          <w:spacing w:val="48"/>
          <w:sz w:val="28"/>
        </w:rPr>
        <w:t xml:space="preserve"> </w:t>
      </w:r>
      <w:r>
        <w:rPr>
          <w:sz w:val="28"/>
        </w:rPr>
        <w:t>cũng</w:t>
      </w:r>
      <w:r>
        <w:rPr>
          <w:spacing w:val="48"/>
          <w:sz w:val="28"/>
        </w:rPr>
        <w:t xml:space="preserve"> </w:t>
      </w:r>
      <w:r>
        <w:rPr>
          <w:sz w:val="28"/>
        </w:rPr>
        <w:t>chỉ</w:t>
      </w:r>
      <w:r>
        <w:rPr>
          <w:spacing w:val="49"/>
          <w:sz w:val="28"/>
        </w:rPr>
        <w:t xml:space="preserve"> </w:t>
      </w:r>
      <w:r>
        <w:rPr>
          <w:sz w:val="28"/>
        </w:rPr>
        <w:t>là</w:t>
      </w:r>
      <w:r>
        <w:rPr>
          <w:spacing w:val="47"/>
          <w:sz w:val="28"/>
        </w:rPr>
        <w:t xml:space="preserve"> </w:t>
      </w:r>
      <w:r>
        <w:rPr>
          <w:sz w:val="28"/>
        </w:rPr>
        <w:t>phản</w:t>
      </w:r>
      <w:r>
        <w:rPr>
          <w:spacing w:val="49"/>
          <w:sz w:val="28"/>
        </w:rPr>
        <w:t xml:space="preserve"> </w:t>
      </w:r>
      <w:r>
        <w:rPr>
          <w:sz w:val="28"/>
        </w:rPr>
        <w:t>ánh</w:t>
      </w:r>
      <w:r>
        <w:rPr>
          <w:spacing w:val="48"/>
          <w:sz w:val="28"/>
        </w:rPr>
        <w:t xml:space="preserve"> </w:t>
      </w:r>
      <w:r>
        <w:rPr>
          <w:sz w:val="28"/>
        </w:rPr>
        <w:t>nguyện</w:t>
      </w:r>
      <w:r>
        <w:rPr>
          <w:spacing w:val="49"/>
          <w:sz w:val="28"/>
        </w:rPr>
        <w:t xml:space="preserve"> </w:t>
      </w:r>
      <w:r>
        <w:rPr>
          <w:sz w:val="28"/>
        </w:rPr>
        <w:t>vọng</w:t>
      </w:r>
      <w:r>
        <w:rPr>
          <w:spacing w:val="48"/>
          <w:sz w:val="28"/>
        </w:rPr>
        <w:t xml:space="preserve"> </w:t>
      </w:r>
      <w:r>
        <w:rPr>
          <w:sz w:val="28"/>
        </w:rPr>
        <w:t>chung</w:t>
      </w:r>
      <w:r>
        <w:rPr>
          <w:spacing w:val="48"/>
          <w:sz w:val="28"/>
        </w:rPr>
        <w:t xml:space="preserve"> </w:t>
      </w:r>
      <w:r>
        <w:rPr>
          <w:sz w:val="28"/>
        </w:rPr>
        <w:t>của</w:t>
      </w:r>
      <w:r>
        <w:rPr>
          <w:spacing w:val="-67"/>
          <w:sz w:val="28"/>
        </w:rPr>
        <w:t xml:space="preserve"> </w:t>
      </w:r>
      <w:r>
        <w:rPr>
          <w:sz w:val="28"/>
        </w:rPr>
        <w:t>những</w:t>
      </w:r>
      <w:r>
        <w:rPr>
          <w:spacing w:val="30"/>
          <w:sz w:val="28"/>
        </w:rPr>
        <w:t xml:space="preserve"> </w:t>
      </w:r>
      <w:r>
        <w:rPr>
          <w:sz w:val="28"/>
        </w:rPr>
        <w:t>người</w:t>
      </w:r>
      <w:r>
        <w:rPr>
          <w:spacing w:val="33"/>
          <w:sz w:val="28"/>
        </w:rPr>
        <w:t xml:space="preserve"> </w:t>
      </w:r>
      <w:r>
        <w:rPr>
          <w:sz w:val="28"/>
        </w:rPr>
        <w:t>yêu</w:t>
      </w:r>
      <w:r>
        <w:rPr>
          <w:spacing w:val="33"/>
          <w:sz w:val="28"/>
        </w:rPr>
        <w:t xml:space="preserve"> </w:t>
      </w:r>
      <w:r>
        <w:rPr>
          <w:sz w:val="28"/>
        </w:rPr>
        <w:t>nước</w:t>
      </w:r>
      <w:r>
        <w:rPr>
          <w:spacing w:val="33"/>
          <w:sz w:val="28"/>
        </w:rPr>
        <w:t xml:space="preserve"> </w:t>
      </w:r>
      <w:r>
        <w:rPr>
          <w:sz w:val="28"/>
        </w:rPr>
        <w:t>chứ</w:t>
      </w:r>
      <w:r>
        <w:rPr>
          <w:spacing w:val="30"/>
          <w:sz w:val="28"/>
        </w:rPr>
        <w:t xml:space="preserve"> </w:t>
      </w:r>
      <w:r>
        <w:rPr>
          <w:sz w:val="28"/>
        </w:rPr>
        <w:t>có</w:t>
      </w:r>
      <w:r>
        <w:rPr>
          <w:spacing w:val="34"/>
          <w:sz w:val="28"/>
        </w:rPr>
        <w:t xml:space="preserve"> </w:t>
      </w:r>
      <w:r>
        <w:rPr>
          <w:sz w:val="28"/>
        </w:rPr>
        <w:t>phải</w:t>
      </w:r>
      <w:r>
        <w:rPr>
          <w:spacing w:val="33"/>
          <w:sz w:val="28"/>
        </w:rPr>
        <w:t xml:space="preserve"> </w:t>
      </w:r>
      <w:r>
        <w:rPr>
          <w:sz w:val="28"/>
        </w:rPr>
        <w:t>của</w:t>
      </w:r>
      <w:r>
        <w:rPr>
          <w:spacing w:val="32"/>
          <w:sz w:val="28"/>
        </w:rPr>
        <w:t xml:space="preserve"> </w:t>
      </w:r>
      <w:r>
        <w:rPr>
          <w:sz w:val="28"/>
        </w:rPr>
        <w:t>riêng</w:t>
      </w:r>
      <w:r>
        <w:rPr>
          <w:spacing w:val="33"/>
          <w:sz w:val="28"/>
        </w:rPr>
        <w:t xml:space="preserve"> </w:t>
      </w:r>
      <w:r>
        <w:rPr>
          <w:sz w:val="28"/>
        </w:rPr>
        <w:t>cháu</w:t>
      </w:r>
      <w:r>
        <w:rPr>
          <w:spacing w:val="30"/>
          <w:sz w:val="28"/>
        </w:rPr>
        <w:t xml:space="preserve"> </w:t>
      </w:r>
      <w:r>
        <w:rPr>
          <w:sz w:val="28"/>
        </w:rPr>
        <w:t>đâu.</w:t>
      </w:r>
      <w:r>
        <w:rPr>
          <w:spacing w:val="32"/>
          <w:sz w:val="28"/>
        </w:rPr>
        <w:t xml:space="preserve"> </w:t>
      </w:r>
      <w:r>
        <w:rPr>
          <w:sz w:val="28"/>
        </w:rPr>
        <w:t>Bác</w:t>
      </w:r>
      <w:r>
        <w:rPr>
          <w:spacing w:val="29"/>
          <w:sz w:val="28"/>
        </w:rPr>
        <w:t xml:space="preserve"> </w:t>
      </w:r>
      <w:r>
        <w:rPr>
          <w:sz w:val="28"/>
        </w:rPr>
        <w:t>là</w:t>
      </w:r>
      <w:r>
        <w:rPr>
          <w:spacing w:val="35"/>
          <w:sz w:val="28"/>
        </w:rPr>
        <w:t xml:space="preserve"> </w:t>
      </w:r>
      <w:r>
        <w:rPr>
          <w:sz w:val="28"/>
        </w:rPr>
        <w:t>một</w:t>
      </w:r>
      <w:r>
        <w:rPr>
          <w:spacing w:val="33"/>
          <w:sz w:val="28"/>
        </w:rPr>
        <w:t xml:space="preserve"> </w:t>
      </w:r>
      <w:r>
        <w:rPr>
          <w:sz w:val="28"/>
        </w:rPr>
        <w:t>nhân</w:t>
      </w:r>
      <w:r>
        <w:rPr>
          <w:spacing w:val="32"/>
          <w:sz w:val="28"/>
        </w:rPr>
        <w:t xml:space="preserve"> </w:t>
      </w:r>
      <w:r>
        <w:rPr>
          <w:sz w:val="28"/>
        </w:rPr>
        <w:t>vật</w:t>
      </w:r>
      <w:r>
        <w:rPr>
          <w:spacing w:val="33"/>
          <w:sz w:val="28"/>
        </w:rPr>
        <w:t xml:space="preserve"> </w:t>
      </w:r>
      <w:r>
        <w:rPr>
          <w:sz w:val="28"/>
        </w:rPr>
        <w:t>có</w:t>
      </w:r>
      <w:r>
        <w:rPr>
          <w:spacing w:val="-68"/>
          <w:sz w:val="28"/>
        </w:rPr>
        <w:t xml:space="preserve"> </w:t>
      </w:r>
      <w:r>
        <w:rPr>
          <w:sz w:val="28"/>
        </w:rPr>
        <w:t>danh</w:t>
      </w:r>
      <w:r>
        <w:rPr>
          <w:spacing w:val="26"/>
          <w:sz w:val="28"/>
        </w:rPr>
        <w:t xml:space="preserve"> </w:t>
      </w:r>
      <w:r>
        <w:rPr>
          <w:sz w:val="28"/>
        </w:rPr>
        <w:t>tiếng,</w:t>
      </w:r>
      <w:r>
        <w:rPr>
          <w:spacing w:val="28"/>
          <w:sz w:val="28"/>
        </w:rPr>
        <w:t xml:space="preserve"> </w:t>
      </w:r>
      <w:r>
        <w:rPr>
          <w:sz w:val="28"/>
        </w:rPr>
        <w:t>bà</w:t>
      </w:r>
      <w:r>
        <w:rPr>
          <w:spacing w:val="27"/>
          <w:sz w:val="28"/>
        </w:rPr>
        <w:t xml:space="preserve"> </w:t>
      </w:r>
      <w:r>
        <w:rPr>
          <w:sz w:val="28"/>
        </w:rPr>
        <w:t>con</w:t>
      </w:r>
      <w:r>
        <w:rPr>
          <w:spacing w:val="29"/>
          <w:sz w:val="28"/>
        </w:rPr>
        <w:t xml:space="preserve"> </w:t>
      </w:r>
      <w:r>
        <w:rPr>
          <w:sz w:val="28"/>
        </w:rPr>
        <w:t>Việt</w:t>
      </w:r>
      <w:r>
        <w:rPr>
          <w:spacing w:val="27"/>
          <w:sz w:val="28"/>
        </w:rPr>
        <w:t xml:space="preserve"> </w:t>
      </w:r>
      <w:r>
        <w:rPr>
          <w:sz w:val="28"/>
        </w:rPr>
        <w:t>kiều</w:t>
      </w:r>
      <w:r>
        <w:rPr>
          <w:spacing w:val="28"/>
          <w:sz w:val="28"/>
        </w:rPr>
        <w:t xml:space="preserve"> </w:t>
      </w:r>
      <w:r>
        <w:rPr>
          <w:sz w:val="28"/>
        </w:rPr>
        <w:t>trên</w:t>
      </w:r>
      <w:r>
        <w:rPr>
          <w:spacing w:val="26"/>
          <w:sz w:val="28"/>
        </w:rPr>
        <w:t xml:space="preserve"> </w:t>
      </w:r>
      <w:r>
        <w:rPr>
          <w:sz w:val="28"/>
        </w:rPr>
        <w:t>đất</w:t>
      </w:r>
      <w:r>
        <w:rPr>
          <w:spacing w:val="30"/>
          <w:sz w:val="28"/>
        </w:rPr>
        <w:t xml:space="preserve"> </w:t>
      </w:r>
      <w:r>
        <w:rPr>
          <w:sz w:val="28"/>
        </w:rPr>
        <w:t>Pháp</w:t>
      </w:r>
      <w:r>
        <w:rPr>
          <w:spacing w:val="30"/>
          <w:sz w:val="28"/>
        </w:rPr>
        <w:t xml:space="preserve"> </w:t>
      </w:r>
      <w:r>
        <w:rPr>
          <w:sz w:val="28"/>
        </w:rPr>
        <w:t>đều</w:t>
      </w:r>
      <w:r>
        <w:rPr>
          <w:spacing w:val="26"/>
          <w:sz w:val="28"/>
        </w:rPr>
        <w:t xml:space="preserve"> </w:t>
      </w:r>
      <w:r>
        <w:rPr>
          <w:sz w:val="28"/>
        </w:rPr>
        <w:t>biết</w:t>
      </w:r>
      <w:r>
        <w:rPr>
          <w:spacing w:val="27"/>
          <w:sz w:val="28"/>
        </w:rPr>
        <w:t xml:space="preserve"> </w:t>
      </w:r>
      <w:r>
        <w:rPr>
          <w:sz w:val="28"/>
        </w:rPr>
        <w:t>bác</w:t>
      </w:r>
      <w:r>
        <w:rPr>
          <w:spacing w:val="27"/>
          <w:sz w:val="28"/>
        </w:rPr>
        <w:t xml:space="preserve"> </w:t>
      </w:r>
      <w:r>
        <w:rPr>
          <w:sz w:val="28"/>
        </w:rPr>
        <w:t>là</w:t>
      </w:r>
      <w:r>
        <w:rPr>
          <w:spacing w:val="28"/>
          <w:sz w:val="28"/>
        </w:rPr>
        <w:t xml:space="preserve"> </w:t>
      </w:r>
      <w:r>
        <w:rPr>
          <w:sz w:val="28"/>
        </w:rPr>
        <w:t>một</w:t>
      </w:r>
      <w:r>
        <w:rPr>
          <w:spacing w:val="30"/>
          <w:sz w:val="28"/>
        </w:rPr>
        <w:t xml:space="preserve"> </w:t>
      </w:r>
      <w:r>
        <w:rPr>
          <w:sz w:val="28"/>
        </w:rPr>
        <w:t>luật</w:t>
      </w:r>
      <w:r>
        <w:rPr>
          <w:spacing w:val="30"/>
          <w:sz w:val="28"/>
        </w:rPr>
        <w:t xml:space="preserve"> </w:t>
      </w:r>
      <w:r>
        <w:rPr>
          <w:sz w:val="28"/>
        </w:rPr>
        <w:t>sư</w:t>
      </w:r>
      <w:r>
        <w:rPr>
          <w:spacing w:val="27"/>
          <w:sz w:val="28"/>
        </w:rPr>
        <w:t xml:space="preserve"> </w:t>
      </w:r>
      <w:r>
        <w:rPr>
          <w:sz w:val="28"/>
        </w:rPr>
        <w:t>yêu</w:t>
      </w:r>
      <w:r>
        <w:rPr>
          <w:spacing w:val="30"/>
          <w:sz w:val="28"/>
        </w:rPr>
        <w:t xml:space="preserve"> </w:t>
      </w:r>
      <w:r>
        <w:rPr>
          <w:sz w:val="28"/>
        </w:rPr>
        <w:t>nước</w:t>
      </w:r>
      <w:r>
        <w:rPr>
          <w:spacing w:val="-68"/>
          <w:sz w:val="28"/>
        </w:rPr>
        <w:t xml:space="preserve"> </w:t>
      </w:r>
      <w:r>
        <w:rPr>
          <w:sz w:val="28"/>
        </w:rPr>
        <w:t>dám bênh vực công lý, che chở cho bà con. Bác đứng tên cho bản yêu sách này thì</w:t>
      </w:r>
      <w:r>
        <w:rPr>
          <w:spacing w:val="1"/>
          <w:sz w:val="28"/>
        </w:rPr>
        <w:t xml:space="preserve"> </w:t>
      </w:r>
      <w:r>
        <w:rPr>
          <w:sz w:val="28"/>
        </w:rPr>
        <w:t>giá</w:t>
      </w:r>
      <w:r>
        <w:rPr>
          <w:spacing w:val="-4"/>
          <w:sz w:val="28"/>
        </w:rPr>
        <w:t xml:space="preserve"> </w:t>
      </w:r>
      <w:r>
        <w:rPr>
          <w:sz w:val="28"/>
        </w:rPr>
        <w:t>trị</w:t>
      </w:r>
      <w:r>
        <w:rPr>
          <w:spacing w:val="1"/>
          <w:sz w:val="28"/>
        </w:rPr>
        <w:t xml:space="preserve"> </w:t>
      </w:r>
      <w:r>
        <w:rPr>
          <w:sz w:val="28"/>
        </w:rPr>
        <w:t>của nó càng</w:t>
      </w:r>
      <w:r>
        <w:rPr>
          <w:spacing w:val="1"/>
          <w:sz w:val="28"/>
        </w:rPr>
        <w:t xml:space="preserve"> </w:t>
      </w:r>
      <w:r>
        <w:rPr>
          <w:sz w:val="28"/>
        </w:rPr>
        <w:t>cao,</w:t>
      </w:r>
      <w:r>
        <w:rPr>
          <w:spacing w:val="-1"/>
          <w:sz w:val="28"/>
        </w:rPr>
        <w:t xml:space="preserve"> </w:t>
      </w:r>
      <w:r>
        <w:rPr>
          <w:sz w:val="28"/>
        </w:rPr>
        <w:t>ảnh</w:t>
      </w:r>
      <w:r>
        <w:rPr>
          <w:spacing w:val="1"/>
          <w:sz w:val="28"/>
        </w:rPr>
        <w:t xml:space="preserve"> </w:t>
      </w:r>
      <w:r>
        <w:rPr>
          <w:sz w:val="28"/>
        </w:rPr>
        <w:t>hưởng của nó</w:t>
      </w:r>
      <w:r>
        <w:rPr>
          <w:spacing w:val="-3"/>
          <w:sz w:val="28"/>
        </w:rPr>
        <w:t xml:space="preserve"> </w:t>
      </w:r>
      <w:r>
        <w:rPr>
          <w:sz w:val="28"/>
        </w:rPr>
        <w:t>càng rộng.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67"/>
        </w:tabs>
        <w:spacing w:before="120" w:line="360" w:lineRule="auto"/>
        <w:ind w:right="125" w:firstLine="0"/>
        <w:jc w:val="both"/>
        <w:rPr>
          <w:sz w:val="28"/>
        </w:rPr>
      </w:pPr>
      <w:r>
        <w:rPr>
          <w:sz w:val="28"/>
        </w:rPr>
        <w:t>Không! Không thể được! Tôi tuy có chút danh vọng hơn anh ngày nay, nhưng cái</w:t>
      </w:r>
      <w:r>
        <w:rPr>
          <w:spacing w:val="-67"/>
          <w:sz w:val="28"/>
        </w:rPr>
        <w:t xml:space="preserve"> </w:t>
      </w:r>
      <w:r>
        <w:rPr>
          <w:sz w:val="28"/>
        </w:rPr>
        <w:t>tâm, cái chí của anh còn lớn hơn tôi nhiều. Vả lại về nguyên tắc, người trí thức</w:t>
      </w:r>
      <w:r>
        <w:rPr>
          <w:spacing w:val="1"/>
          <w:sz w:val="28"/>
        </w:rPr>
        <w:t xml:space="preserve"> </w:t>
      </w:r>
      <w:r>
        <w:rPr>
          <w:sz w:val="28"/>
        </w:rPr>
        <w:t>không được phép lấy công người khác làm công của mình: “Cái gì của Xêda thì</w:t>
      </w:r>
      <w:r>
        <w:rPr>
          <w:spacing w:val="1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trả lại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Xêda''.</w:t>
      </w:r>
    </w:p>
    <w:p w:rsidR="00532F3A" w:rsidRDefault="00532F3A" w:rsidP="00532F3A">
      <w:pPr>
        <w:pStyle w:val="BodyText"/>
        <w:spacing w:before="120" w:line="360" w:lineRule="auto"/>
        <w:ind w:right="127"/>
        <w:jc w:val="both"/>
      </w:pPr>
      <w:r>
        <w:t>Đó mới là lẽ phải. Chẳng những tôi không thể đứng tên, mà bác Hy Mã Phan Châu</w:t>
      </w:r>
      <w:r>
        <w:rPr>
          <w:spacing w:val="-67"/>
        </w:rPr>
        <w:t xml:space="preserve"> </w:t>
      </w:r>
      <w:r>
        <w:t>Trinh cũng</w:t>
      </w:r>
      <w:r>
        <w:rPr>
          <w:spacing w:val="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nên</w:t>
      </w:r>
      <w:r>
        <w:rPr>
          <w:spacing w:val="1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tên.</w:t>
      </w:r>
    </w:p>
    <w:p w:rsidR="00532F3A" w:rsidRDefault="00532F3A" w:rsidP="00532F3A">
      <w:pPr>
        <w:pStyle w:val="BodyText"/>
        <w:spacing w:before="119" w:line="360" w:lineRule="auto"/>
        <w:ind w:right="114"/>
        <w:jc w:val="both"/>
      </w:pPr>
      <w:r>
        <w:t>Cuộc trao đổi giữa hai nhà yêu nước đi tới kết luận: dùng một cái tên gì tiêu biểu</w:t>
      </w:r>
      <w:r>
        <w:rPr>
          <w:spacing w:val="1"/>
        </w:rPr>
        <w:t xml:space="preserve"> </w:t>
      </w:r>
      <w:r>
        <w:t>cho nguyện vọng chung của nhân dân, nhưng phải là tên một cá nhân thì tính chất</w:t>
      </w:r>
      <w:r>
        <w:rPr>
          <w:spacing w:val="1"/>
        </w:rPr>
        <w:t xml:space="preserve"> </w:t>
      </w:r>
      <w:r>
        <w:t>pháp nhân của văn bản mới có giá trị. Cuối cùng anh Nguyễn quyết định tự mình</w:t>
      </w:r>
      <w:r>
        <w:rPr>
          <w:spacing w:val="1"/>
        </w:rPr>
        <w:t xml:space="preserve"> </w:t>
      </w:r>
      <w:r>
        <w:t>đứng mũi chịu</w:t>
      </w:r>
      <w:r>
        <w:rPr>
          <w:spacing w:val="-1"/>
        </w:rPr>
        <w:t xml:space="preserve"> </w:t>
      </w:r>
      <w:r>
        <w:t>sào</w:t>
      </w:r>
      <w:r>
        <w:rPr>
          <w:spacing w:val="-3"/>
        </w:rPr>
        <w:t xml:space="preserve"> </w:t>
      </w:r>
      <w:r>
        <w:t>với cái</w:t>
      </w:r>
      <w:r>
        <w:rPr>
          <w:spacing w:val="-3"/>
        </w:rPr>
        <w:t xml:space="preserve"> </w:t>
      </w:r>
      <w:r>
        <w:t>tên</w:t>
      </w:r>
      <w:r>
        <w:rPr>
          <w:spacing w:val="1"/>
        </w:rPr>
        <w:t xml:space="preserve"> </w:t>
      </w:r>
      <w:r>
        <w:t>chung cho tấm</w:t>
      </w:r>
      <w:r>
        <w:rPr>
          <w:spacing w:val="-4"/>
        </w:rPr>
        <w:t xml:space="preserve"> </w:t>
      </w:r>
      <w:r>
        <w:t>lòng của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người.</w:t>
      </w:r>
      <w:r>
        <w:rPr>
          <w:spacing w:val="-2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ký:</w:t>
      </w:r>
    </w:p>
    <w:p w:rsidR="00532F3A" w:rsidRDefault="00532F3A" w:rsidP="00532F3A">
      <w:pPr>
        <w:spacing w:before="120"/>
        <w:ind w:left="100"/>
        <w:jc w:val="both"/>
        <w:rPr>
          <w:i/>
          <w:sz w:val="28"/>
        </w:rPr>
      </w:pPr>
      <w:r>
        <w:rPr>
          <w:i/>
          <w:sz w:val="28"/>
        </w:rPr>
        <w:t>Thay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mặt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nhóm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những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người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Nam</w:t>
      </w:r>
    </w:p>
    <w:p w:rsidR="00532F3A" w:rsidRDefault="00532F3A" w:rsidP="00532F3A">
      <w:pPr>
        <w:pStyle w:val="BodyText"/>
        <w:spacing w:before="7"/>
        <w:ind w:left="0"/>
        <w:rPr>
          <w:i/>
          <w:sz w:val="24"/>
        </w:rPr>
      </w:pPr>
    </w:p>
    <w:p w:rsidR="00532F3A" w:rsidRDefault="00532F3A" w:rsidP="00532F3A">
      <w:pPr>
        <w:pStyle w:val="BodyText"/>
        <w:jc w:val="both"/>
      </w:pPr>
      <w:r>
        <w:t>NGUYỄN</w:t>
      </w:r>
      <w:r>
        <w:rPr>
          <w:spacing w:val="-4"/>
        </w:rPr>
        <w:t xml:space="preserve"> </w:t>
      </w:r>
      <w:r>
        <w:t>ÁI</w:t>
      </w:r>
      <w:r>
        <w:rPr>
          <w:spacing w:val="-2"/>
        </w:rPr>
        <w:t xml:space="preserve"> </w:t>
      </w:r>
      <w:r>
        <w:t>QUỐC</w:t>
      </w:r>
    </w:p>
    <w:p w:rsidR="00532F3A" w:rsidRDefault="00532F3A" w:rsidP="00532F3A">
      <w:pPr>
        <w:jc w:val="both"/>
        <w:sectPr w:rsidR="00532F3A">
          <w:pgSz w:w="12240" w:h="15840"/>
          <w:pgMar w:top="1360" w:right="1320" w:bottom="280" w:left="1340" w:header="720" w:footer="720" w:gutter="0"/>
          <w:cols w:space="720"/>
        </w:sectPr>
      </w:pPr>
    </w:p>
    <w:p w:rsidR="00532F3A" w:rsidRDefault="00532F3A" w:rsidP="00532F3A">
      <w:pPr>
        <w:pStyle w:val="BodyText"/>
        <w:spacing w:before="73" w:line="360" w:lineRule="auto"/>
        <w:ind w:right="119"/>
        <w:jc w:val="both"/>
      </w:pPr>
      <w:r>
        <w:lastRenderedPageBreak/>
        <w:t xml:space="preserve">Ngay buổi chiều hôm ấy, sau khi bản </w:t>
      </w:r>
      <w:r>
        <w:rPr>
          <w:i/>
        </w:rPr>
        <w:t xml:space="preserve">Yêu sách </w:t>
      </w:r>
      <w:r>
        <w:t>được gửi đi, anh Nguyễn rời khỏi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số 6 đường Vila đê</w:t>
      </w:r>
      <w:r>
        <w:rPr>
          <w:spacing w:val="1"/>
        </w:rPr>
        <w:t xml:space="preserve"> </w:t>
      </w:r>
      <w:r>
        <w:t>Gôbơlanh, nơi anh vẫn ở với luật sư Phan</w:t>
      </w:r>
      <w:r>
        <w:rPr>
          <w:spacing w:val="1"/>
        </w:rPr>
        <w:t xml:space="preserve"> </w:t>
      </w:r>
      <w:r>
        <w:t>Văn</w:t>
      </w:r>
      <w:r>
        <w:rPr>
          <w:spacing w:val="70"/>
        </w:rPr>
        <w:t xml:space="preserve"> </w:t>
      </w:r>
      <w:r>
        <w:t>Trường.</w:t>
      </w:r>
      <w:r>
        <w:rPr>
          <w:spacing w:val="1"/>
        </w:rPr>
        <w:t xml:space="preserve"> </w:t>
      </w:r>
      <w:r>
        <w:t>Anh sống bí mật, đề phòng sự truy lùng ráo riết của bọn mật thám Bộ Thuộc địa</w:t>
      </w:r>
      <w:r>
        <w:rPr>
          <w:spacing w:val="1"/>
        </w:rPr>
        <w:t xml:space="preserve"> </w:t>
      </w:r>
      <w:r>
        <w:t>Pháp.</w:t>
      </w:r>
    </w:p>
    <w:p w:rsidR="00532F3A" w:rsidRDefault="00532F3A" w:rsidP="00532F3A">
      <w:pPr>
        <w:pStyle w:val="BodyText"/>
        <w:spacing w:before="120" w:line="360" w:lineRule="auto"/>
        <w:ind w:right="114"/>
        <w:jc w:val="both"/>
      </w:pPr>
      <w:r>
        <w:t>Vào buổi sáng sớm có người đến bấm chuông căn nhà số 6 phố Đôbinhi. Đây là</w:t>
      </w:r>
      <w:r>
        <w:rPr>
          <w:spacing w:val="1"/>
        </w:rPr>
        <w:t xml:space="preserve"> </w:t>
      </w:r>
      <w:r>
        <w:t>nhà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Giuyn</w:t>
      </w:r>
      <w:r>
        <w:rPr>
          <w:spacing w:val="19"/>
        </w:rPr>
        <w:t xml:space="preserve"> </w:t>
      </w:r>
      <w:r>
        <w:t>Cămbông,</w:t>
      </w:r>
      <w:r>
        <w:rPr>
          <w:spacing w:val="19"/>
        </w:rPr>
        <w:t xml:space="preserve"> </w:t>
      </w:r>
      <w:r>
        <w:t>đại</w:t>
      </w:r>
      <w:r>
        <w:rPr>
          <w:spacing w:val="19"/>
        </w:rPr>
        <w:t xml:space="preserve"> </w:t>
      </w:r>
      <w:r>
        <w:t>sứ</w:t>
      </w:r>
      <w:r>
        <w:rPr>
          <w:spacing w:val="18"/>
        </w:rPr>
        <w:t xml:space="preserve"> </w:t>
      </w:r>
      <w:r>
        <w:t>cũ</w:t>
      </w:r>
      <w:r>
        <w:rPr>
          <w:spacing w:val="21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Pháp</w:t>
      </w:r>
      <w:r>
        <w:rPr>
          <w:spacing w:val="20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t>Đức,</w:t>
      </w:r>
      <w:r>
        <w:rPr>
          <w:spacing w:val="19"/>
        </w:rPr>
        <w:t xml:space="preserve"> </w:t>
      </w:r>
      <w:r>
        <w:t>hiện</w:t>
      </w:r>
      <w:r>
        <w:rPr>
          <w:spacing w:val="21"/>
        </w:rPr>
        <w:t xml:space="preserve"> </w:t>
      </w:r>
      <w:r>
        <w:t>là</w:t>
      </w:r>
      <w:r>
        <w:rPr>
          <w:spacing w:val="19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viên</w:t>
      </w:r>
      <w:r>
        <w:rPr>
          <w:spacing w:val="19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đoàn</w:t>
      </w:r>
      <w:r>
        <w:rPr>
          <w:spacing w:val="-68"/>
        </w:rPr>
        <w:t xml:space="preserve"> </w:t>
      </w:r>
      <w:r>
        <w:t>đại biểu Pháp đi dự Hội nghị Vécxây. Giơnơvievơ Tabui, cô cháu gái trẻ của</w:t>
      </w:r>
      <w:r>
        <w:rPr>
          <w:spacing w:val="1"/>
        </w:rPr>
        <w:t xml:space="preserve"> </w:t>
      </w:r>
      <w:r>
        <w:t>Cămbông ra mở cửa. Sau này cô là một nhà báo nổi tiếng, nhưng lúc bấy giờ cô là</w:t>
      </w:r>
      <w:r>
        <w:rPr>
          <w:spacing w:val="1"/>
        </w:rPr>
        <w:t xml:space="preserve"> </w:t>
      </w:r>
      <w:r>
        <w:t>thư ký của cậu cô. Người bấm chuông là một thanh niên châu Á, mảnh khảnh, có</w:t>
      </w:r>
      <w:r>
        <w:rPr>
          <w:spacing w:val="1"/>
        </w:rPr>
        <w:t xml:space="preserve"> </w:t>
      </w:r>
      <w:r>
        <w:t>khuôn mặt cởi mở, dễ mến, đôi mắt to, sáng long lanh. Anh lịch sự chào cô và nói</w:t>
      </w:r>
      <w:r>
        <w:rPr>
          <w:spacing w:val="1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sõi: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64"/>
        </w:tabs>
        <w:spacing w:before="122"/>
        <w:ind w:left="263" w:hanging="164"/>
        <w:jc w:val="both"/>
        <w:rPr>
          <w:sz w:val="28"/>
        </w:rPr>
      </w:pP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trao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ngài</w:t>
      </w:r>
      <w:r>
        <w:rPr>
          <w:spacing w:val="-3"/>
          <w:sz w:val="28"/>
        </w:rPr>
        <w:t xml:space="preserve"> </w:t>
      </w:r>
      <w:r>
        <w:rPr>
          <w:sz w:val="28"/>
        </w:rPr>
        <w:t>đại</w:t>
      </w:r>
      <w:r>
        <w:rPr>
          <w:spacing w:val="-1"/>
          <w:sz w:val="28"/>
        </w:rPr>
        <w:t xml:space="preserve"> </w:t>
      </w:r>
      <w:r>
        <w:rPr>
          <w:sz w:val="28"/>
        </w:rPr>
        <w:t>sứ</w:t>
      </w:r>
      <w:r>
        <w:rPr>
          <w:spacing w:val="-4"/>
          <w:sz w:val="28"/>
        </w:rPr>
        <w:t xml:space="preserve"> </w:t>
      </w:r>
      <w:r>
        <w:rPr>
          <w:sz w:val="28"/>
        </w:rPr>
        <w:t>Cămbông</w:t>
      </w:r>
      <w:r>
        <w:rPr>
          <w:spacing w:val="-5"/>
          <w:sz w:val="28"/>
        </w:rPr>
        <w:t xml:space="preserve"> </w:t>
      </w:r>
      <w:r>
        <w:rPr>
          <w:sz w:val="28"/>
        </w:rPr>
        <w:t>một</w:t>
      </w:r>
      <w:r>
        <w:rPr>
          <w:spacing w:val="-1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kiện.</w:t>
      </w:r>
    </w:p>
    <w:p w:rsidR="00532F3A" w:rsidRDefault="00532F3A" w:rsidP="00532F3A">
      <w:pPr>
        <w:pStyle w:val="BodyText"/>
        <w:spacing w:before="4"/>
        <w:ind w:left="0"/>
        <w:rPr>
          <w:sz w:val="24"/>
        </w:rPr>
      </w:pPr>
    </w:p>
    <w:p w:rsidR="00532F3A" w:rsidRDefault="00532F3A" w:rsidP="00532F3A">
      <w:pPr>
        <w:pStyle w:val="BodyText"/>
        <w:spacing w:line="360" w:lineRule="auto"/>
        <w:ind w:right="125"/>
        <w:jc w:val="both"/>
      </w:pPr>
      <w:r>
        <w:t>Giơnơvievơ mời khách đến sớm vào nhà rồi ra hiệu cho khách ngồi xuống cạnh</w:t>
      </w:r>
      <w:r>
        <w:rPr>
          <w:spacing w:val="1"/>
        </w:rPr>
        <w:t xml:space="preserve"> </w:t>
      </w:r>
      <w:r>
        <w:t>chiếc bàn dài chạm trổ theo kiểu đế chế. Chiếc bàn này hiện nay vẫn kê trong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khách</w:t>
      </w:r>
      <w:r>
        <w:rPr>
          <w:spacing w:val="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Tabui.</w:t>
      </w:r>
      <w:r>
        <w:rPr>
          <w:spacing w:val="-1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gái</w:t>
      </w:r>
      <w:r>
        <w:rPr>
          <w:spacing w:val="-3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niên</w:t>
      </w:r>
      <w:r>
        <w:rPr>
          <w:spacing w:val="-2"/>
        </w:rPr>
        <w:t xml:space="preserve"> </w:t>
      </w:r>
      <w:r>
        <w:t>là ai?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64"/>
        </w:tabs>
        <w:spacing w:before="119"/>
        <w:ind w:left="263" w:hanging="164"/>
        <w:jc w:val="both"/>
        <w:rPr>
          <w:sz w:val="28"/>
        </w:rPr>
      </w:pPr>
      <w:r>
        <w:rPr>
          <w:sz w:val="28"/>
        </w:rPr>
        <w:t>Thưa</w:t>
      </w:r>
      <w:r>
        <w:rPr>
          <w:spacing w:val="-2"/>
          <w:sz w:val="28"/>
        </w:rPr>
        <w:t xml:space="preserve"> </w:t>
      </w:r>
      <w:r>
        <w:rPr>
          <w:sz w:val="28"/>
        </w:rPr>
        <w:t>cô,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Nguyễn</w:t>
      </w:r>
      <w:r>
        <w:rPr>
          <w:spacing w:val="-1"/>
          <w:sz w:val="28"/>
        </w:rPr>
        <w:t xml:space="preserve"> </w:t>
      </w:r>
      <w:r>
        <w:rPr>
          <w:sz w:val="28"/>
        </w:rPr>
        <w:t>Ái</w:t>
      </w:r>
      <w:r>
        <w:rPr>
          <w:spacing w:val="-1"/>
          <w:sz w:val="28"/>
        </w:rPr>
        <w:t xml:space="preserve"> </w:t>
      </w:r>
      <w:r>
        <w:rPr>
          <w:sz w:val="28"/>
        </w:rPr>
        <w:t>Quốc,</w:t>
      </w:r>
      <w:r>
        <w:rPr>
          <w:spacing w:val="-3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muốn</w:t>
      </w:r>
      <w:r>
        <w:rPr>
          <w:spacing w:val="-1"/>
          <w:sz w:val="28"/>
        </w:rPr>
        <w:t xml:space="preserve"> </w:t>
      </w:r>
      <w:r>
        <w:rPr>
          <w:sz w:val="28"/>
        </w:rPr>
        <w:t>gặp</w:t>
      </w:r>
      <w:r>
        <w:rPr>
          <w:spacing w:val="-5"/>
          <w:sz w:val="28"/>
        </w:rPr>
        <w:t xml:space="preserve"> </w:t>
      </w:r>
      <w:r>
        <w:rPr>
          <w:sz w:val="28"/>
        </w:rPr>
        <w:t>ngài</w:t>
      </w:r>
      <w:r>
        <w:rPr>
          <w:spacing w:val="-1"/>
          <w:sz w:val="28"/>
        </w:rPr>
        <w:t xml:space="preserve"> </w:t>
      </w:r>
      <w:r>
        <w:rPr>
          <w:sz w:val="28"/>
        </w:rPr>
        <w:t>Cămbông.</w:t>
      </w:r>
    </w:p>
    <w:p w:rsidR="00532F3A" w:rsidRDefault="00532F3A" w:rsidP="00532F3A">
      <w:pPr>
        <w:pStyle w:val="BodyText"/>
        <w:spacing w:before="7"/>
        <w:ind w:left="0"/>
        <w:rPr>
          <w:sz w:val="24"/>
        </w:rPr>
      </w:pPr>
    </w:p>
    <w:p w:rsidR="00532F3A" w:rsidRDefault="00532F3A" w:rsidP="00532F3A">
      <w:pPr>
        <w:pStyle w:val="BodyText"/>
        <w:spacing w:line="360" w:lineRule="auto"/>
        <w:ind w:right="128"/>
        <w:jc w:val="both"/>
      </w:pPr>
      <w:r>
        <w:t>Chàng thanh niên lấy ra</w:t>
      </w:r>
      <w:r>
        <w:rPr>
          <w:spacing w:val="70"/>
        </w:rPr>
        <w:t xml:space="preserve"> </w:t>
      </w:r>
      <w:r>
        <w:t>một cuốn giấy buộc bằng dây mảnh. Anh mở ra và trao</w:t>
      </w:r>
      <w:r>
        <w:rPr>
          <w:spacing w:val="1"/>
        </w:rPr>
        <w:t xml:space="preserve"> </w:t>
      </w:r>
      <w:r>
        <w:t>cho cô</w:t>
      </w:r>
      <w:r>
        <w:rPr>
          <w:spacing w:val="-2"/>
        </w:rPr>
        <w:t xml:space="preserve"> </w:t>
      </w:r>
      <w:r>
        <w:t>gái.</w:t>
      </w:r>
    </w:p>
    <w:p w:rsidR="00532F3A" w:rsidRDefault="00532F3A" w:rsidP="00532F3A">
      <w:pPr>
        <w:pStyle w:val="ListParagraph"/>
        <w:numPr>
          <w:ilvl w:val="0"/>
          <w:numId w:val="3"/>
        </w:numPr>
        <w:tabs>
          <w:tab w:val="left" w:pos="264"/>
        </w:tabs>
        <w:spacing w:before="119"/>
        <w:ind w:left="263" w:hanging="164"/>
        <w:rPr>
          <w:sz w:val="28"/>
        </w:rPr>
      </w:pP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đây</w:t>
      </w:r>
      <w:r>
        <w:rPr>
          <w:spacing w:val="-6"/>
          <w:sz w:val="28"/>
        </w:rPr>
        <w:t xml:space="preserve"> </w:t>
      </w:r>
      <w:r>
        <w:rPr>
          <w:sz w:val="28"/>
        </w:rPr>
        <w:t>để</w:t>
      </w:r>
      <w:r>
        <w:rPr>
          <w:spacing w:val="-1"/>
          <w:sz w:val="28"/>
        </w:rPr>
        <w:t xml:space="preserve"> </w:t>
      </w:r>
      <w:r>
        <w:rPr>
          <w:sz w:val="28"/>
        </w:rPr>
        <w:t>trao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ngài</w:t>
      </w:r>
      <w:r>
        <w:rPr>
          <w:spacing w:val="-3"/>
          <w:sz w:val="28"/>
        </w:rPr>
        <w:t xml:space="preserve"> </w:t>
      </w:r>
      <w:r>
        <w:rPr>
          <w:sz w:val="28"/>
        </w:rPr>
        <w:t>đại sứ</w:t>
      </w:r>
      <w:r>
        <w:rPr>
          <w:spacing w:val="-4"/>
          <w:sz w:val="28"/>
        </w:rPr>
        <w:t xml:space="preserve"> </w:t>
      </w:r>
      <w:r>
        <w:rPr>
          <w:sz w:val="28"/>
        </w:rPr>
        <w:t>“bản trần</w:t>
      </w:r>
      <w:r>
        <w:rPr>
          <w:spacing w:val="-1"/>
          <w:sz w:val="28"/>
        </w:rPr>
        <w:t xml:space="preserve"> </w:t>
      </w:r>
      <w:r>
        <w:rPr>
          <w:sz w:val="28"/>
        </w:rPr>
        <w:t>tình”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1"/>
          <w:sz w:val="28"/>
        </w:rPr>
        <w:t xml:space="preserve"> </w:t>
      </w:r>
      <w:r>
        <w:rPr>
          <w:sz w:val="28"/>
        </w:rPr>
        <w:t>dân Đông</w:t>
      </w:r>
      <w:r>
        <w:rPr>
          <w:spacing w:val="-1"/>
          <w:sz w:val="28"/>
        </w:rPr>
        <w:t xml:space="preserve"> </w:t>
      </w:r>
      <w:r>
        <w:rPr>
          <w:sz w:val="28"/>
        </w:rPr>
        <w:t>Dương.</w:t>
      </w:r>
    </w:p>
    <w:p w:rsidR="00532F3A" w:rsidRDefault="00532F3A" w:rsidP="00532F3A">
      <w:pPr>
        <w:pStyle w:val="BodyText"/>
        <w:spacing w:before="4"/>
        <w:ind w:left="0"/>
        <w:rPr>
          <w:sz w:val="24"/>
        </w:rPr>
      </w:pPr>
    </w:p>
    <w:p w:rsidR="00532F3A" w:rsidRDefault="00532F3A" w:rsidP="00532F3A">
      <w:pPr>
        <w:pStyle w:val="BodyText"/>
        <w:spacing w:line="362" w:lineRule="auto"/>
        <w:ind w:right="114"/>
        <w:jc w:val="both"/>
      </w:pPr>
      <w:r>
        <w:t>Có thể thấy ngay là những tờ giấy trong cuộn giấy viết bằng một thứ chữ rất đẹp.</w:t>
      </w:r>
      <w:r>
        <w:rPr>
          <w:spacing w:val="1"/>
        </w:rPr>
        <w:t xml:space="preserve"> </w:t>
      </w:r>
      <w:r>
        <w:t>Tờ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là bức</w:t>
      </w:r>
      <w:r>
        <w:rPr>
          <w:spacing w:val="-3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gửi cho</w:t>
      </w:r>
      <w:r>
        <w:rPr>
          <w:spacing w:val="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nhà:</w:t>
      </w:r>
    </w:p>
    <w:p w:rsidR="00532F3A" w:rsidRDefault="00532F3A" w:rsidP="00532F3A">
      <w:pPr>
        <w:pStyle w:val="BodyText"/>
        <w:spacing w:before="116" w:line="360" w:lineRule="auto"/>
        <w:ind w:right="119"/>
        <w:jc w:val="both"/>
      </w:pPr>
      <w:r>
        <w:t>''Thưa ngài đại sứ Cămbông, đại điện toàn quyền của nước Pháp tại Hội nghị</w:t>
      </w:r>
      <w:r>
        <w:rPr>
          <w:spacing w:val="1"/>
        </w:rPr>
        <w:t xml:space="preserve"> </w:t>
      </w:r>
      <w:r>
        <w:t>Vécxây.</w:t>
      </w:r>
      <w:r>
        <w:rPr>
          <w:spacing w:val="22"/>
        </w:rPr>
        <w:t xml:space="preserve"> </w:t>
      </w:r>
      <w:r>
        <w:t>Tôi</w:t>
      </w:r>
      <w:r>
        <w:rPr>
          <w:spacing w:val="24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người</w:t>
      </w:r>
      <w:r>
        <w:rPr>
          <w:spacing w:val="24"/>
        </w:rPr>
        <w:t xml:space="preserve"> </w:t>
      </w:r>
      <w:r>
        <w:t>đại</w:t>
      </w:r>
      <w:r>
        <w:rPr>
          <w:spacing w:val="23"/>
        </w:rPr>
        <w:t xml:space="preserve"> </w:t>
      </w:r>
      <w:r>
        <w:t>diện</w:t>
      </w:r>
      <w:r>
        <w:rPr>
          <w:spacing w:val="24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t>Đông</w:t>
      </w:r>
      <w:r>
        <w:rPr>
          <w:spacing w:val="23"/>
        </w:rPr>
        <w:t xml:space="preserve"> </w:t>
      </w:r>
      <w:r>
        <w:t>Dương.</w:t>
      </w:r>
      <w:r>
        <w:rPr>
          <w:spacing w:val="23"/>
        </w:rPr>
        <w:t xml:space="preserve"> </w:t>
      </w:r>
      <w:r>
        <w:t>Chúng</w:t>
      </w:r>
      <w:r>
        <w:rPr>
          <w:spacing w:val="24"/>
        </w:rPr>
        <w:t xml:space="preserve"> </w:t>
      </w:r>
      <w:r>
        <w:t>tôi</w:t>
      </w:r>
      <w:r>
        <w:rPr>
          <w:spacing w:val="24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dân</w:t>
      </w:r>
      <w:r>
        <w:rPr>
          <w:spacing w:val="-67"/>
        </w:rPr>
        <w:t xml:space="preserve"> </w:t>
      </w:r>
      <w:r>
        <w:t>tộc</w:t>
      </w:r>
      <w:r>
        <w:rPr>
          <w:spacing w:val="3"/>
        </w:rPr>
        <w:t xml:space="preserve"> </w:t>
      </w:r>
      <w:r>
        <w:t>chậm phát</w:t>
      </w:r>
      <w:r>
        <w:rPr>
          <w:spacing w:val="4"/>
        </w:rPr>
        <w:t xml:space="preserve"> </w:t>
      </w:r>
      <w:r>
        <w:t>triển,</w:t>
      </w:r>
      <w:r>
        <w:rPr>
          <w:spacing w:val="2"/>
        </w:rPr>
        <w:t xml:space="preserve"> </w:t>
      </w:r>
      <w:r>
        <w:t>chúng</w:t>
      </w:r>
      <w:r>
        <w:rPr>
          <w:spacing w:val="3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biết</w:t>
      </w:r>
      <w:r>
        <w:rPr>
          <w:spacing w:val="4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nền</w:t>
      </w:r>
      <w:r>
        <w:rPr>
          <w:spacing w:val="3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minh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Ngài</w:t>
      </w:r>
    </w:p>
    <w:p w:rsidR="00532F3A" w:rsidRDefault="00532F3A" w:rsidP="00532F3A">
      <w:pPr>
        <w:pStyle w:val="BodyText"/>
      </w:pPr>
      <w:r>
        <w:t>…''.</w:t>
      </w:r>
    </w:p>
    <w:p w:rsidR="00532F3A" w:rsidRDefault="00532F3A" w:rsidP="00532F3A">
      <w:pPr>
        <w:sectPr w:rsidR="00532F3A">
          <w:pgSz w:w="12240" w:h="15840"/>
          <w:pgMar w:top="1360" w:right="1320" w:bottom="280" w:left="1340" w:header="720" w:footer="720" w:gutter="0"/>
          <w:cols w:space="720"/>
        </w:sectPr>
      </w:pPr>
    </w:p>
    <w:p w:rsidR="00532F3A" w:rsidRDefault="00532F3A" w:rsidP="00532F3A">
      <w:pPr>
        <w:spacing w:before="73" w:line="360" w:lineRule="auto"/>
        <w:ind w:left="100" w:right="117"/>
        <w:jc w:val="both"/>
        <w:rPr>
          <w:sz w:val="28"/>
        </w:rPr>
      </w:pPr>
      <w:r>
        <w:rPr>
          <w:sz w:val="28"/>
        </w:rPr>
        <w:lastRenderedPageBreak/>
        <w:t>Tài liệu mà người thanh niên châu Á mang đến có tên là “</w:t>
      </w:r>
      <w:r>
        <w:rPr>
          <w:i/>
          <w:sz w:val="28"/>
        </w:rPr>
        <w:t>Bản Yêu cách của 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dân 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Nam''. </w:t>
      </w:r>
      <w:r>
        <w:rPr>
          <w:sz w:val="28"/>
        </w:rPr>
        <w:t>Bản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viết:</w:t>
      </w:r>
    </w:p>
    <w:p w:rsidR="00532F3A" w:rsidRDefault="00532F3A" w:rsidP="00532F3A">
      <w:pPr>
        <w:pStyle w:val="BodyText"/>
        <w:spacing w:before="119" w:line="360" w:lineRule="auto"/>
        <w:ind w:right="119"/>
        <w:jc w:val="both"/>
      </w:pPr>
      <w:r>
        <w:t>“Trong khi chờ cho nguyên tắc dân tộc sẽ từ lĩnh vực lý tưởng chuyển vào lĩnh vực</w:t>
      </w:r>
      <w:r>
        <w:rPr>
          <w:spacing w:val="-67"/>
        </w:rPr>
        <w:t xml:space="preserve"> </w:t>
      </w:r>
      <w:r>
        <w:t>hiện thực do chỗ quyền tự quyết thiêng liêng của các dân tộc được thừa nhận thật</w:t>
      </w:r>
      <w:r>
        <w:rPr>
          <w:spacing w:val="1"/>
        </w:rPr>
        <w:t xml:space="preserve"> </w:t>
      </w:r>
      <w:r>
        <w:t>sự, nhân dân nước An Nam trước kia, nay là xứ Đông - Pháp, xin trình với các quý</w:t>
      </w:r>
      <w:r>
        <w:rPr>
          <w:spacing w:val="1"/>
        </w:rPr>
        <w:t xml:space="preserve"> </w:t>
      </w:r>
      <w:r>
        <w:t>Chính phủ trong Đồng minh nói chung và với Chính phủ Pháp đáng kính nói riêng,</w:t>
      </w:r>
      <w:r>
        <w:rPr>
          <w:spacing w:val="-67"/>
        </w:rPr>
        <w:t xml:space="preserve"> </w:t>
      </w:r>
      <w:r>
        <w:t>những yêu</w:t>
      </w:r>
      <w:r>
        <w:rPr>
          <w:spacing w:val="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khiêm</w:t>
      </w:r>
      <w:r>
        <w:rPr>
          <w:spacing w:val="-3"/>
        </w:rPr>
        <w:t xml:space="preserve"> </w:t>
      </w:r>
      <w:r>
        <w:t>tốn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đây:</w:t>
      </w:r>
    </w:p>
    <w:p w:rsidR="00532F3A" w:rsidRDefault="00532F3A" w:rsidP="00532F3A">
      <w:pPr>
        <w:pStyle w:val="ListParagraph"/>
        <w:numPr>
          <w:ilvl w:val="0"/>
          <w:numId w:val="2"/>
        </w:numPr>
        <w:tabs>
          <w:tab w:val="left" w:pos="381"/>
        </w:tabs>
        <w:spacing w:before="123"/>
        <w:jc w:val="both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 xml:space="preserve"> </w:t>
      </w:r>
      <w:r>
        <w:rPr>
          <w:sz w:val="28"/>
        </w:rPr>
        <w:t>ân</w:t>
      </w:r>
      <w:r>
        <w:rPr>
          <w:spacing w:val="-1"/>
          <w:sz w:val="28"/>
        </w:rPr>
        <w:t xml:space="preserve"> </w:t>
      </w:r>
      <w:r>
        <w:rPr>
          <w:sz w:val="28"/>
        </w:rPr>
        <w:t>xá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tất</w:t>
      </w:r>
      <w:r>
        <w:rPr>
          <w:spacing w:val="-3"/>
          <w:sz w:val="28"/>
        </w:rPr>
        <w:t xml:space="preserve"> </w:t>
      </w:r>
      <w:r>
        <w:rPr>
          <w:sz w:val="28"/>
        </w:rPr>
        <w:t>cả</w:t>
      </w:r>
      <w:r>
        <w:rPr>
          <w:spacing w:val="-2"/>
          <w:sz w:val="28"/>
        </w:rPr>
        <w:t xml:space="preserve"> </w:t>
      </w:r>
      <w:r>
        <w:rPr>
          <w:sz w:val="28"/>
        </w:rPr>
        <w:t>những người</w:t>
      </w:r>
      <w:r>
        <w:rPr>
          <w:spacing w:val="-4"/>
          <w:sz w:val="28"/>
        </w:rPr>
        <w:t xml:space="preserve"> </w:t>
      </w:r>
      <w:r>
        <w:rPr>
          <w:sz w:val="28"/>
        </w:rPr>
        <w:t>bản xứ</w:t>
      </w:r>
      <w:r>
        <w:rPr>
          <w:spacing w:val="-3"/>
          <w:sz w:val="28"/>
        </w:rPr>
        <w:t xml:space="preserve"> </w:t>
      </w:r>
      <w:r>
        <w:rPr>
          <w:sz w:val="28"/>
        </w:rPr>
        <w:t>bị án</w:t>
      </w:r>
      <w:r>
        <w:rPr>
          <w:spacing w:val="-1"/>
          <w:sz w:val="28"/>
        </w:rPr>
        <w:t xml:space="preserve"> </w:t>
      </w:r>
      <w:r>
        <w:rPr>
          <w:sz w:val="28"/>
        </w:rPr>
        <w:t>tù chính</w:t>
      </w:r>
      <w:r>
        <w:rPr>
          <w:spacing w:val="-5"/>
          <w:sz w:val="28"/>
        </w:rPr>
        <w:t xml:space="preserve"> </w:t>
      </w:r>
      <w:r>
        <w:rPr>
          <w:sz w:val="28"/>
        </w:rPr>
        <w:t>trị;</w:t>
      </w:r>
    </w:p>
    <w:p w:rsidR="00532F3A" w:rsidRDefault="00532F3A" w:rsidP="00532F3A">
      <w:pPr>
        <w:pStyle w:val="BodyText"/>
        <w:spacing w:before="4"/>
        <w:ind w:left="0"/>
        <w:rPr>
          <w:sz w:val="24"/>
        </w:rPr>
      </w:pPr>
    </w:p>
    <w:p w:rsidR="00532F3A" w:rsidRDefault="00532F3A" w:rsidP="00532F3A">
      <w:pPr>
        <w:pStyle w:val="ListParagraph"/>
        <w:numPr>
          <w:ilvl w:val="0"/>
          <w:numId w:val="2"/>
        </w:numPr>
        <w:tabs>
          <w:tab w:val="left" w:pos="412"/>
        </w:tabs>
        <w:spacing w:line="360" w:lineRule="auto"/>
        <w:ind w:left="100" w:right="116" w:firstLine="0"/>
        <w:jc w:val="both"/>
        <w:rPr>
          <w:sz w:val="28"/>
        </w:rPr>
      </w:pPr>
      <w:r>
        <w:rPr>
          <w:sz w:val="28"/>
        </w:rPr>
        <w:t>Cải cách nền pháp lý ở Đông Dương bằng cách cho người bản xứ cũng được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quyền hưởng những </w:t>
      </w:r>
      <w:r>
        <w:rPr>
          <w:i/>
          <w:sz w:val="28"/>
        </w:rPr>
        <w:t xml:space="preserve">đảm bảo về mặt pháp luật </w:t>
      </w:r>
      <w:r>
        <w:rPr>
          <w:sz w:val="28"/>
        </w:rPr>
        <w:t xml:space="preserve">như người Âu châu; </w:t>
      </w:r>
      <w:r>
        <w:rPr>
          <w:i/>
          <w:sz w:val="28"/>
        </w:rPr>
        <w:t>xóa bỏ hoàn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toàn </w:t>
      </w:r>
      <w:r>
        <w:rPr>
          <w:sz w:val="28"/>
        </w:rPr>
        <w:t>các toà án đặc biệt dùng làm công cụ để khủng bố và áp bức bộ phận trung</w:t>
      </w:r>
      <w:r>
        <w:rPr>
          <w:spacing w:val="1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nhất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dân</w:t>
      </w:r>
      <w:r>
        <w:rPr>
          <w:spacing w:val="1"/>
          <w:sz w:val="28"/>
        </w:rPr>
        <w:t xml:space="preserve"> </w:t>
      </w:r>
      <w:r>
        <w:rPr>
          <w:sz w:val="28"/>
        </w:rPr>
        <w:t>An Nam;</w:t>
      </w:r>
    </w:p>
    <w:p w:rsidR="00532F3A" w:rsidRDefault="00532F3A" w:rsidP="00532F3A">
      <w:pPr>
        <w:pStyle w:val="ListParagraph"/>
        <w:numPr>
          <w:ilvl w:val="0"/>
          <w:numId w:val="2"/>
        </w:numPr>
        <w:tabs>
          <w:tab w:val="left" w:pos="381"/>
        </w:tabs>
        <w:spacing w:before="120"/>
        <w:jc w:val="both"/>
        <w:rPr>
          <w:i/>
          <w:sz w:val="28"/>
        </w:rPr>
      </w:pP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do </w:t>
      </w:r>
      <w:r>
        <w:rPr>
          <w:i/>
          <w:sz w:val="28"/>
        </w:rPr>
        <w:t>báo chí và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ngôn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luận;</w:t>
      </w:r>
    </w:p>
    <w:p w:rsidR="00532F3A" w:rsidRDefault="00532F3A" w:rsidP="00532F3A">
      <w:pPr>
        <w:pStyle w:val="BodyText"/>
        <w:spacing w:before="5"/>
        <w:ind w:left="0"/>
        <w:rPr>
          <w:i/>
          <w:sz w:val="24"/>
        </w:rPr>
      </w:pPr>
    </w:p>
    <w:p w:rsidR="00532F3A" w:rsidRDefault="00532F3A" w:rsidP="00532F3A">
      <w:pPr>
        <w:pStyle w:val="ListParagraph"/>
        <w:numPr>
          <w:ilvl w:val="0"/>
          <w:numId w:val="2"/>
        </w:numPr>
        <w:tabs>
          <w:tab w:val="left" w:pos="381"/>
        </w:tabs>
        <w:jc w:val="both"/>
        <w:rPr>
          <w:i/>
          <w:sz w:val="28"/>
        </w:rPr>
      </w:pP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do </w:t>
      </w:r>
      <w:r>
        <w:rPr>
          <w:i/>
          <w:sz w:val="28"/>
        </w:rPr>
        <w:t>lập hội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họp;</w:t>
      </w:r>
    </w:p>
    <w:p w:rsidR="00532F3A" w:rsidRDefault="00532F3A" w:rsidP="00532F3A">
      <w:pPr>
        <w:pStyle w:val="BodyText"/>
        <w:spacing w:before="4"/>
        <w:ind w:left="0"/>
        <w:rPr>
          <w:i/>
          <w:sz w:val="24"/>
        </w:rPr>
      </w:pPr>
    </w:p>
    <w:p w:rsidR="00532F3A" w:rsidRDefault="00532F3A" w:rsidP="00532F3A">
      <w:pPr>
        <w:ind w:left="100"/>
        <w:jc w:val="both"/>
        <w:rPr>
          <w:sz w:val="28"/>
        </w:rPr>
      </w:pPr>
      <w:r>
        <w:rPr>
          <w:sz w:val="28"/>
        </w:rPr>
        <w:t>5 Tự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trú ở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ngoài </w:t>
      </w:r>
      <w:r>
        <w:rPr>
          <w:sz w:val="28"/>
        </w:rPr>
        <w:t>và tự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xuất</w:t>
      </w:r>
      <w:r>
        <w:rPr>
          <w:spacing w:val="-3"/>
          <w:sz w:val="28"/>
        </w:rPr>
        <w:t xml:space="preserve"> </w:t>
      </w:r>
      <w:r>
        <w:rPr>
          <w:sz w:val="28"/>
        </w:rPr>
        <w:t>dương;</w:t>
      </w:r>
    </w:p>
    <w:p w:rsidR="00532F3A" w:rsidRDefault="00532F3A" w:rsidP="00532F3A">
      <w:pPr>
        <w:pStyle w:val="BodyText"/>
        <w:spacing w:before="5"/>
        <w:ind w:left="0"/>
        <w:rPr>
          <w:sz w:val="24"/>
        </w:rPr>
      </w:pPr>
    </w:p>
    <w:p w:rsidR="00532F3A" w:rsidRDefault="00532F3A" w:rsidP="00532F3A">
      <w:pPr>
        <w:pStyle w:val="BodyText"/>
        <w:spacing w:line="362" w:lineRule="auto"/>
        <w:ind w:right="125"/>
        <w:jc w:val="both"/>
      </w:pPr>
      <w:r>
        <w:t xml:space="preserve">6. Tự do </w:t>
      </w:r>
      <w:r>
        <w:rPr>
          <w:i/>
        </w:rPr>
        <w:t xml:space="preserve">học tập, </w:t>
      </w:r>
      <w:r>
        <w:t>thành lập các trường kỹ thuật và chuyên nghiệp ở tất cả các tỉnh</w:t>
      </w:r>
      <w:r>
        <w:rPr>
          <w:spacing w:val="1"/>
        </w:rPr>
        <w:t xml:space="preserve"> </w:t>
      </w:r>
      <w:r>
        <w:t>cho người</w:t>
      </w:r>
      <w:r>
        <w:rPr>
          <w:spacing w:val="-2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xứ;</w:t>
      </w:r>
    </w:p>
    <w:p w:rsidR="00532F3A" w:rsidRDefault="00532F3A" w:rsidP="00532F3A">
      <w:pPr>
        <w:spacing w:before="115"/>
        <w:ind w:left="100"/>
        <w:jc w:val="both"/>
        <w:rPr>
          <w:i/>
          <w:sz w:val="28"/>
        </w:rPr>
      </w:pPr>
      <w:r>
        <w:rPr>
          <w:sz w:val="28"/>
        </w:rPr>
        <w:t>7 Thay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thế </w:t>
      </w:r>
      <w:r>
        <w:rPr>
          <w:i/>
          <w:sz w:val="28"/>
        </w:rPr>
        <w:t>chế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sắc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lệnh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độ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luật;</w:t>
      </w:r>
    </w:p>
    <w:p w:rsidR="00532F3A" w:rsidRDefault="00532F3A" w:rsidP="00532F3A">
      <w:pPr>
        <w:pStyle w:val="BodyText"/>
        <w:spacing w:before="4"/>
        <w:ind w:left="0"/>
        <w:rPr>
          <w:i/>
          <w:sz w:val="24"/>
        </w:rPr>
      </w:pPr>
    </w:p>
    <w:p w:rsidR="00532F3A" w:rsidRDefault="00532F3A" w:rsidP="00532F3A">
      <w:pPr>
        <w:pStyle w:val="ListParagraph"/>
        <w:numPr>
          <w:ilvl w:val="0"/>
          <w:numId w:val="1"/>
        </w:numPr>
        <w:tabs>
          <w:tab w:val="left" w:pos="400"/>
        </w:tabs>
        <w:spacing w:line="360" w:lineRule="auto"/>
        <w:ind w:right="128" w:firstLine="0"/>
        <w:jc w:val="both"/>
        <w:rPr>
          <w:sz w:val="28"/>
        </w:rPr>
      </w:pPr>
      <w:r>
        <w:rPr>
          <w:sz w:val="28"/>
        </w:rPr>
        <w:t>Đoàn đại biểu thường trực của nguời bản xứ, do người bản xứ bầu ra, tại Nghị</w:t>
      </w:r>
      <w:r>
        <w:rPr>
          <w:spacing w:val="1"/>
          <w:sz w:val="28"/>
        </w:rPr>
        <w:t xml:space="preserve"> </w:t>
      </w:r>
      <w:r>
        <w:rPr>
          <w:sz w:val="28"/>
        </w:rPr>
        <w:t>viện</w:t>
      </w:r>
      <w:r>
        <w:rPr>
          <w:spacing w:val="-1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giúp</w:t>
      </w:r>
      <w:r>
        <w:rPr>
          <w:spacing w:val="-1"/>
          <w:sz w:val="28"/>
        </w:rPr>
        <w:t xml:space="preserve"> </w:t>
      </w:r>
      <w:r>
        <w:rPr>
          <w:sz w:val="28"/>
        </w:rPr>
        <w:t>cho Nghị</w:t>
      </w:r>
      <w:r>
        <w:rPr>
          <w:spacing w:val="-4"/>
          <w:sz w:val="28"/>
        </w:rPr>
        <w:t xml:space="preserve"> </w:t>
      </w:r>
      <w:r>
        <w:rPr>
          <w:sz w:val="28"/>
        </w:rPr>
        <w:t>viện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được</w:t>
      </w:r>
      <w:r>
        <w:rPr>
          <w:spacing w:val="-3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nguyện</w:t>
      </w:r>
      <w:r>
        <w:rPr>
          <w:spacing w:val="-1"/>
          <w:sz w:val="28"/>
        </w:rPr>
        <w:t xml:space="preserve"> </w:t>
      </w:r>
      <w:r>
        <w:rPr>
          <w:sz w:val="28"/>
        </w:rPr>
        <w:t>vọng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5"/>
          <w:sz w:val="28"/>
        </w:rPr>
        <w:t xml:space="preserve"> </w:t>
      </w:r>
      <w:r>
        <w:rPr>
          <w:sz w:val="28"/>
        </w:rPr>
        <w:t>người bản</w:t>
      </w:r>
      <w:r>
        <w:rPr>
          <w:spacing w:val="-4"/>
          <w:sz w:val="28"/>
        </w:rPr>
        <w:t xml:space="preserve"> </w:t>
      </w:r>
      <w:r>
        <w:rPr>
          <w:sz w:val="28"/>
        </w:rPr>
        <w:t>xứ.</w:t>
      </w:r>
    </w:p>
    <w:p w:rsidR="00532F3A" w:rsidRDefault="00532F3A" w:rsidP="00532F3A">
      <w:pPr>
        <w:pStyle w:val="BodyText"/>
        <w:spacing w:before="122" w:line="360" w:lineRule="auto"/>
        <w:ind w:right="122"/>
        <w:jc w:val="both"/>
      </w:pPr>
      <w:r>
        <w:t>Vài ngày sau, các đoàn đại biểu khác tham gia Hội nghị và nhiều nghị sĩ Pháp cũng</w:t>
      </w:r>
      <w:r>
        <w:rPr>
          <w:spacing w:val="-67"/>
        </w:rPr>
        <w:t xml:space="preserve"> </w:t>
      </w:r>
      <w:r>
        <w:t>nhận được bản yêu sách tương tự như vậy.</w:t>
      </w:r>
      <w:r>
        <w:rPr>
          <w:spacing w:val="70"/>
        </w:rPr>
        <w:t xml:space="preserve"> </w:t>
      </w:r>
      <w:r>
        <w:t>Kèm theo bản yêu sách có bức thư</w:t>
      </w:r>
      <w:r>
        <w:rPr>
          <w:spacing w:val="1"/>
        </w:rPr>
        <w:t xml:space="preserve"> </w:t>
      </w:r>
      <w:r>
        <w:t>ngắn:</w:t>
      </w:r>
    </w:p>
    <w:p w:rsidR="00532F3A" w:rsidRDefault="00532F3A" w:rsidP="00532F3A">
      <w:pPr>
        <w:spacing w:line="360" w:lineRule="auto"/>
        <w:jc w:val="both"/>
        <w:sectPr w:rsidR="00532F3A">
          <w:pgSz w:w="12240" w:h="15840"/>
          <w:pgMar w:top="1360" w:right="1320" w:bottom="280" w:left="1340" w:header="720" w:footer="720" w:gutter="0"/>
          <w:cols w:space="720"/>
        </w:sectPr>
      </w:pPr>
    </w:p>
    <w:p w:rsidR="00532F3A" w:rsidRDefault="00532F3A" w:rsidP="00532F3A">
      <w:pPr>
        <w:pStyle w:val="BodyText"/>
        <w:spacing w:before="73" w:line="360" w:lineRule="auto"/>
        <w:ind w:right="120"/>
        <w:jc w:val="both"/>
      </w:pPr>
      <w:r>
        <w:lastRenderedPageBreak/>
        <w:t>“Thưa ngài! Nhân dịp chiến thắng của Đồng minh, chúng tôi xin mạn phép gửi để</w:t>
      </w:r>
      <w:r>
        <w:rPr>
          <w:spacing w:val="1"/>
        </w:rPr>
        <w:t xml:space="preserve"> </w:t>
      </w:r>
      <w:r>
        <w:t>Ngài kèm theo đây bản ghi những yêu sách của nhân dân An Nam. Tin tưởng ở sự</w:t>
      </w:r>
      <w:r>
        <w:rPr>
          <w:spacing w:val="1"/>
        </w:rPr>
        <w:t xml:space="preserve"> </w:t>
      </w:r>
      <w:r>
        <w:t>độ lượng cao cả của Ngài, chúng tôi mong Ngài ủng hộ bản yêu sách này trước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quyền.</w:t>
      </w:r>
    </w:p>
    <w:p w:rsidR="00532F3A" w:rsidRDefault="00532F3A" w:rsidP="00532F3A">
      <w:pPr>
        <w:pStyle w:val="BodyText"/>
        <w:spacing w:before="120"/>
        <w:jc w:val="both"/>
      </w:pPr>
      <w:r>
        <w:t>Thay</w:t>
      </w:r>
      <w:r>
        <w:rPr>
          <w:spacing w:val="-4"/>
        </w:rPr>
        <w:t xml:space="preserve"> </w:t>
      </w:r>
      <w:r>
        <w:t>mặt nhóm</w:t>
      </w:r>
      <w:r>
        <w:rPr>
          <w:spacing w:val="-7"/>
        </w:rPr>
        <w:t xml:space="preserve"> </w:t>
      </w:r>
      <w:r>
        <w:t>những người An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nước: Nguyễn Ái</w:t>
      </w:r>
      <w:r>
        <w:rPr>
          <w:spacing w:val="-1"/>
        </w:rPr>
        <w:t xml:space="preserve"> </w:t>
      </w:r>
      <w:r>
        <w:t>Quốc”.</w:t>
      </w:r>
    </w:p>
    <w:p w:rsidR="00532F3A" w:rsidRDefault="00532F3A" w:rsidP="00532F3A">
      <w:pPr>
        <w:pStyle w:val="BodyText"/>
        <w:spacing w:before="5"/>
        <w:ind w:left="0"/>
        <w:rPr>
          <w:sz w:val="24"/>
        </w:rPr>
      </w:pPr>
    </w:p>
    <w:p w:rsidR="00532F3A" w:rsidRDefault="00532F3A" w:rsidP="00532F3A">
      <w:pPr>
        <w:pStyle w:val="BodyText"/>
        <w:spacing w:line="360" w:lineRule="auto"/>
        <w:ind w:right="119"/>
        <w:jc w:val="both"/>
      </w:pPr>
      <w:r>
        <w:t>Người ta nhiều lần bắt gặp người thanh niên Việt Nam kiên trì này với tập giấy tờ</w:t>
      </w:r>
      <w:r>
        <w:rPr>
          <w:spacing w:val="1"/>
        </w:rPr>
        <w:t xml:space="preserve"> </w:t>
      </w:r>
      <w:r>
        <w:t>cặp dưới nách tại các hành lang ồn ào, mù mịt khói thuốc của các ban biên tập báo</w:t>
      </w:r>
      <w:r>
        <w:rPr>
          <w:spacing w:val="1"/>
        </w:rPr>
        <w:t xml:space="preserve"> </w:t>
      </w:r>
      <w:r>
        <w:t>ở Pari, trong các gian phòng chật chội do các công đoàn và đảng Xã hội thuê để tổ</w:t>
      </w:r>
      <w:r>
        <w:rPr>
          <w:spacing w:val="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các cuộc họp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mít</w:t>
      </w:r>
      <w:r>
        <w:rPr>
          <w:spacing w:val="1"/>
        </w:rPr>
        <w:t xml:space="preserve"> </w:t>
      </w:r>
      <w:r>
        <w:t>tinh.</w:t>
      </w:r>
    </w:p>
    <w:p w:rsidR="00532F3A" w:rsidRDefault="00532F3A" w:rsidP="00532F3A">
      <w:pPr>
        <w:pStyle w:val="BodyText"/>
        <w:spacing w:before="120" w:line="360" w:lineRule="auto"/>
        <w:ind w:right="113"/>
        <w:jc w:val="both"/>
      </w:pPr>
      <w:r>
        <w:t>Lui Ácnu, Trưởng ban Đông Dương của Sở Mật thám Pháp, sau này là Chánh mật</w:t>
      </w:r>
      <w:r>
        <w:rPr>
          <w:spacing w:val="1"/>
        </w:rPr>
        <w:t xml:space="preserve"> </w:t>
      </w:r>
      <w:r>
        <w:t>thám Pháp ở Đông Dương, nhún vai khi nghe báo cáo về hành động của một người</w:t>
      </w:r>
      <w:r>
        <w:rPr>
          <w:spacing w:val="-67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đó tên là Nguyễn</w:t>
      </w:r>
      <w:r>
        <w:rPr>
          <w:spacing w:val="1"/>
        </w:rPr>
        <w:t xml:space="preserve"> </w:t>
      </w:r>
      <w:r>
        <w:t>Ái</w:t>
      </w:r>
      <w:r>
        <w:rPr>
          <w:spacing w:val="1"/>
        </w:rPr>
        <w:t xml:space="preserve"> </w:t>
      </w:r>
      <w:r>
        <w:t>Quốc và về nội dung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''tài 1iệu chống</w:t>
      </w:r>
      <w:r>
        <w:rPr>
          <w:spacing w:val="70"/>
        </w:rPr>
        <w:t xml:space="preserve"> </w:t>
      </w:r>
      <w:r>
        <w:t>Pháp'' đang</w:t>
      </w:r>
      <w:r>
        <w:rPr>
          <w:spacing w:val="1"/>
        </w:rPr>
        <w:t xml:space="preserve"> </w:t>
      </w:r>
      <w:r>
        <w:t>được người đó phân phát khắp nơi. Do nghề nghiệp đòi hỏi, Ácnu hầu như biết rất</w:t>
      </w:r>
      <w:r>
        <w:rPr>
          <w:spacing w:val="1"/>
        </w:rPr>
        <w:t xml:space="preserve"> </w:t>
      </w:r>
      <w:r>
        <w:t>rõ mọi người An Nam khả nghi sống ở Pari, được báo cáo tỉ mỉ về bước đi của</w:t>
      </w:r>
      <w:r>
        <w:rPr>
          <w:spacing w:val="1"/>
        </w:rPr>
        <w:t xml:space="preserve"> </w:t>
      </w:r>
      <w:r>
        <w:t>“những</w:t>
      </w:r>
      <w:r>
        <w:rPr>
          <w:spacing w:val="11"/>
        </w:rPr>
        <w:t xml:space="preserve"> </w:t>
      </w:r>
      <w:r>
        <w:t>kẻ</w:t>
      </w:r>
      <w:r>
        <w:rPr>
          <w:spacing w:val="14"/>
        </w:rPr>
        <w:t xml:space="preserve"> </w:t>
      </w:r>
      <w:r>
        <w:t>chủ</w:t>
      </w:r>
      <w:r>
        <w:rPr>
          <w:spacing w:val="15"/>
        </w:rPr>
        <w:t xml:space="preserve"> </w:t>
      </w:r>
      <w:r>
        <w:t>mưu</w:t>
      </w:r>
      <w:r>
        <w:rPr>
          <w:spacing w:val="15"/>
        </w:rPr>
        <w:t xml:space="preserve"> </w:t>
      </w:r>
      <w:r>
        <w:t>gây</w:t>
      </w:r>
      <w:r>
        <w:rPr>
          <w:spacing w:val="10"/>
        </w:rPr>
        <w:t xml:space="preserve"> </w:t>
      </w:r>
      <w:r>
        <w:t>bất</w:t>
      </w:r>
      <w:r>
        <w:rPr>
          <w:spacing w:val="13"/>
        </w:rPr>
        <w:t xml:space="preserve"> </w:t>
      </w:r>
      <w:r>
        <w:t>an”</w:t>
      </w:r>
      <w:r>
        <w:rPr>
          <w:spacing w:val="14"/>
        </w:rPr>
        <w:t xml:space="preserve"> </w:t>
      </w:r>
      <w:r>
        <w:t>từ</w:t>
      </w:r>
      <w:r>
        <w:rPr>
          <w:spacing w:val="13"/>
        </w:rPr>
        <w:t xml:space="preserve"> </w:t>
      </w:r>
      <w:r>
        <w:t>Đông</w:t>
      </w:r>
      <w:r>
        <w:rPr>
          <w:spacing w:val="12"/>
        </w:rPr>
        <w:t xml:space="preserve"> </w:t>
      </w:r>
      <w:r>
        <w:t>Dương</w:t>
      </w:r>
      <w:r>
        <w:rPr>
          <w:spacing w:val="12"/>
        </w:rPr>
        <w:t xml:space="preserve"> </w:t>
      </w:r>
      <w:r>
        <w:t>sang.</w:t>
      </w:r>
      <w:r>
        <w:rPr>
          <w:spacing w:val="13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đó</w:t>
      </w:r>
      <w:r>
        <w:rPr>
          <w:spacing w:val="-68"/>
        </w:rPr>
        <w:t xml:space="preserve"> </w:t>
      </w:r>
      <w:r>
        <w:t>là Phan Châu Trinh, mở một hiệu ảnh và thực tế đã ngừng hoạt động chính trị. Vả</w:t>
      </w:r>
      <w:r>
        <w:rPr>
          <w:spacing w:val="1"/>
        </w:rPr>
        <w:t xml:space="preserve"> </w:t>
      </w:r>
      <w:r>
        <w:t>lại, hành động “khiêu khích'' như vậy vốn không phải là Phan Châu Trinh, vì ông</w:t>
      </w:r>
      <w:r>
        <w:rPr>
          <w:spacing w:val="1"/>
        </w:rPr>
        <w:t xml:space="preserve"> </w:t>
      </w:r>
      <w:r>
        <w:t>lúc nào cũng có thái độ kính nể nước Pháp. Một người khác là luật sư Phan Văn</w:t>
      </w:r>
      <w:r>
        <w:rPr>
          <w:spacing w:val="1"/>
        </w:rPr>
        <w:t xml:space="preserve"> </w:t>
      </w:r>
      <w:r>
        <w:t>Trường, cũng</w:t>
      </w:r>
      <w:r>
        <w:rPr>
          <w:spacing w:val="1"/>
        </w:rPr>
        <w:t xml:space="preserve"> </w:t>
      </w:r>
      <w:r>
        <w:t>sống ở Pari, được coi là nhà</w:t>
      </w:r>
      <w:r>
        <w:rPr>
          <w:spacing w:val="1"/>
        </w:rPr>
        <w:t xml:space="preserve"> </w:t>
      </w:r>
      <w:r>
        <w:t>mácxít, nhưng</w:t>
      </w:r>
      <w:r>
        <w:rPr>
          <w:spacing w:val="70"/>
        </w:rPr>
        <w:t xml:space="preserve"> </w:t>
      </w:r>
      <w:r>
        <w:t>chỉ là người dịch sách</w:t>
      </w:r>
      <w:r>
        <w:rPr>
          <w:spacing w:val="1"/>
        </w:rPr>
        <w:t xml:space="preserve"> </w:t>
      </w:r>
      <w:r>
        <w:t>báo chính trị ra tiếng Việt và không bao giờ tham gia làm những việc như vậy. Chỉ</w:t>
      </w:r>
      <w:r>
        <w:rPr>
          <w:spacing w:val="1"/>
        </w:rPr>
        <w:t xml:space="preserve"> </w:t>
      </w:r>
      <w:r>
        <w:t>còn một người duy nhất trong số những nhân vật quen biết cũ của Sở Mật thám</w:t>
      </w:r>
      <w:r>
        <w:rPr>
          <w:spacing w:val="1"/>
        </w:rPr>
        <w:t xml:space="preserve"> </w:t>
      </w:r>
      <w:r>
        <w:t>dám cả gan làm việc này là Phan Bội Châu. Nhưng Ácnu biết chắc chắn Phan Bội</w:t>
      </w:r>
      <w:r>
        <w:rPr>
          <w:spacing w:val="1"/>
        </w:rPr>
        <w:t xml:space="preserve"> </w:t>
      </w:r>
      <w:r>
        <w:t>Châu</w:t>
      </w:r>
      <w:r>
        <w:rPr>
          <w:spacing w:val="12"/>
        </w:rPr>
        <w:t xml:space="preserve"> </w:t>
      </w:r>
      <w:r>
        <w:t>đang</w:t>
      </w:r>
      <w:r>
        <w:rPr>
          <w:spacing w:val="13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nơi</w:t>
      </w:r>
      <w:r>
        <w:rPr>
          <w:spacing w:val="14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đó</w:t>
      </w:r>
      <w:r>
        <w:rPr>
          <w:spacing w:val="13"/>
        </w:rPr>
        <w:t xml:space="preserve"> </w:t>
      </w:r>
      <w:r>
        <w:t>tại</w:t>
      </w:r>
      <w:r>
        <w:rPr>
          <w:spacing w:val="16"/>
        </w:rPr>
        <w:t xml:space="preserve"> </w:t>
      </w:r>
      <w:r>
        <w:t>miền</w:t>
      </w:r>
      <w:r>
        <w:rPr>
          <w:spacing w:val="16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Trung</w:t>
      </w:r>
      <w:r>
        <w:rPr>
          <w:spacing w:val="16"/>
        </w:rPr>
        <w:t xml:space="preserve"> </w:t>
      </w:r>
      <w:r>
        <w:t>Quốc,</w:t>
      </w:r>
      <w:r>
        <w:rPr>
          <w:spacing w:val="14"/>
        </w:rPr>
        <w:t xml:space="preserve"> </w:t>
      </w:r>
      <w:r>
        <w:t>hơn</w:t>
      </w:r>
      <w:r>
        <w:rPr>
          <w:spacing w:val="13"/>
        </w:rPr>
        <w:t xml:space="preserve"> </w:t>
      </w:r>
      <w:r>
        <w:t>nữa,</w:t>
      </w:r>
      <w:r>
        <w:rPr>
          <w:spacing w:val="14"/>
        </w:rPr>
        <w:t xml:space="preserve"> </w:t>
      </w:r>
      <w:r>
        <w:t>mới</w:t>
      </w:r>
      <w:r>
        <w:rPr>
          <w:spacing w:val="16"/>
        </w:rPr>
        <w:t xml:space="preserve"> </w:t>
      </w:r>
      <w:r>
        <w:t>đây</w:t>
      </w:r>
      <w:r>
        <w:rPr>
          <w:spacing w:val="11"/>
        </w:rPr>
        <w:t xml:space="preserve"> </w:t>
      </w:r>
      <w:r>
        <w:t>ông</w:t>
      </w:r>
      <w:r>
        <w:rPr>
          <w:spacing w:val="16"/>
        </w:rPr>
        <w:t xml:space="preserve"> </w:t>
      </w:r>
      <w:r>
        <w:t>ta</w:t>
      </w:r>
      <w:r>
        <w:rPr>
          <w:spacing w:val="-68"/>
        </w:rPr>
        <w:t xml:space="preserve"> </w:t>
      </w:r>
      <w:r>
        <w:t>có cho đăng một bài báo, lời lẽ rất ôn hoà có lợi cho chủ trương hợp tác Pháp -</w:t>
      </w:r>
      <w:r>
        <w:rPr>
          <w:spacing w:val="1"/>
        </w:rPr>
        <w:t xml:space="preserve"> </w:t>
      </w:r>
      <w:r>
        <w:t>Việt.</w:t>
      </w:r>
    </w:p>
    <w:p w:rsidR="00532F3A" w:rsidRDefault="00532F3A" w:rsidP="00532F3A">
      <w:pPr>
        <w:spacing w:line="360" w:lineRule="auto"/>
        <w:jc w:val="both"/>
        <w:sectPr w:rsidR="00532F3A">
          <w:pgSz w:w="12240" w:h="15840"/>
          <w:pgMar w:top="1360" w:right="1320" w:bottom="280" w:left="1340" w:header="720" w:footer="720" w:gutter="0"/>
          <w:cols w:space="720"/>
        </w:sectPr>
      </w:pPr>
    </w:p>
    <w:p w:rsidR="00532F3A" w:rsidRDefault="00532F3A" w:rsidP="00532F3A">
      <w:pPr>
        <w:pStyle w:val="BodyText"/>
        <w:spacing w:before="73" w:line="360" w:lineRule="auto"/>
        <w:ind w:right="115"/>
        <w:jc w:val="both"/>
      </w:pPr>
      <w:r>
        <w:lastRenderedPageBreak/>
        <w:t>Vào lúc đó, cả Ácnu - kẻ có con mắt cú vọ, nhòm ngó khắp nơi, thậm chí cả những</w:t>
      </w:r>
      <w:r>
        <w:rPr>
          <w:spacing w:val="-67"/>
        </w:rPr>
        <w:t xml:space="preserve"> </w:t>
      </w:r>
      <w:r>
        <w:t>người bạn gần gũi của người yêu nước trẻ tuổi đã cả gan cất lên tiếng nói bảo vệ</w:t>
      </w:r>
      <w:r>
        <w:rPr>
          <w:spacing w:val="1"/>
        </w:rPr>
        <w:t xml:space="preserve"> </w:t>
      </w:r>
      <w:r>
        <w:t>nhân dân bị áp bức của mình ngay giữa trái tim của bọn đế quốc Pháp cũng không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ngờ</w:t>
      </w:r>
      <w:r>
        <w:rPr>
          <w:spacing w:val="70"/>
        </w:rPr>
        <w:t xml:space="preserve"> </w:t>
      </w:r>
      <w:r>
        <w:t>rằng,</w:t>
      </w:r>
      <w:r>
        <w:rPr>
          <w:spacing w:val="70"/>
        </w:rPr>
        <w:t xml:space="preserve"> </w:t>
      </w:r>
      <w:r>
        <w:t>Nguyễn</w:t>
      </w:r>
      <w:r>
        <w:rPr>
          <w:spacing w:val="70"/>
        </w:rPr>
        <w:t xml:space="preserve"> </w:t>
      </w:r>
      <w:r>
        <w:t>Ái</w:t>
      </w:r>
      <w:r>
        <w:rPr>
          <w:spacing w:val="70"/>
        </w:rPr>
        <w:t xml:space="preserve"> </w:t>
      </w:r>
      <w:r>
        <w:t>Quốc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tác</w:t>
      </w:r>
      <w:r>
        <w:rPr>
          <w:spacing w:val="70"/>
        </w:rPr>
        <w:t xml:space="preserve"> </w:t>
      </w:r>
      <w:r>
        <w:t>giả</w:t>
      </w:r>
      <w:r>
        <w:rPr>
          <w:spacing w:val="70"/>
        </w:rPr>
        <w:t xml:space="preserve"> </w:t>
      </w:r>
      <w:r>
        <w:t xml:space="preserve">bản </w:t>
      </w:r>
      <w:r>
        <w:rPr>
          <w:i/>
        </w:rPr>
        <w:t>Yêu</w:t>
      </w:r>
      <w:r>
        <w:rPr>
          <w:i/>
          <w:spacing w:val="1"/>
        </w:rPr>
        <w:t xml:space="preserve"> </w:t>
      </w:r>
      <w:r>
        <w:rPr>
          <w:i/>
        </w:rPr>
        <w:t xml:space="preserve">sách, </w:t>
      </w:r>
      <w:r>
        <w:t>anh Văn Ba - người phụ bếp trên tàu biển, cậu bé ham hiểu biết Nguyễn Tất</w:t>
      </w:r>
      <w:r>
        <w:rPr>
          <w:spacing w:val="1"/>
        </w:rPr>
        <w:t xml:space="preserve"> </w:t>
      </w:r>
      <w:r>
        <w:t>Thành - người con trai quan Phó bảng duy nhất ở làng Sen, cũng chỉ là một người</w:t>
      </w:r>
      <w:r>
        <w:rPr>
          <w:spacing w:val="1"/>
        </w:rPr>
        <w:t xml:space="preserve"> </w:t>
      </w:r>
      <w:r>
        <w:t>mà thôi./.</w:t>
      </w:r>
    </w:p>
    <w:sectPr w:rsidR="00532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532F3A"/>
    <w:rsid w:val="007466D3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2023-04-07T07:28:00Z</dcterms:created>
  <dcterms:modified xsi:type="dcterms:W3CDTF">2023-04-07T07:32:00Z</dcterms:modified>
</cp:coreProperties>
</file>