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741C9B" w:rsidRDefault="0047598E" w:rsidP="00DC0355">
      <w:pPr>
        <w:shd w:val="clear" w:color="auto" w:fill="FFFFFF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741C9B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513542" w:rsidRDefault="006E088D" w:rsidP="00DC0355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r w:rsidRPr="006E088D">
        <w:rPr>
          <w:sz w:val="28"/>
          <w:szCs w:val="28"/>
        </w:rPr>
        <w:t> </w:t>
      </w:r>
      <w:proofErr w:type="spellStart"/>
      <w:r>
        <w:rPr>
          <w:rStyle w:val="Strong"/>
          <w:b w:val="0"/>
          <w:sz w:val="28"/>
          <w:szCs w:val="28"/>
        </w:rPr>
        <w:t>Ng</w:t>
      </w:r>
      <w:r w:rsidRPr="006E088D">
        <w:rPr>
          <w:rStyle w:val="Strong"/>
          <w:b w:val="0"/>
          <w:sz w:val="28"/>
          <w:szCs w:val="28"/>
        </w:rPr>
        <w:t>ày</w:t>
      </w:r>
      <w:proofErr w:type="spellEnd"/>
      <w:r>
        <w:rPr>
          <w:rStyle w:val="Strong"/>
          <w:b w:val="0"/>
          <w:sz w:val="28"/>
          <w:szCs w:val="28"/>
        </w:rPr>
        <w:t xml:space="preserve"> </w:t>
      </w:r>
      <w:r w:rsidR="00D46F76">
        <w:rPr>
          <w:rStyle w:val="Strong"/>
          <w:b w:val="0"/>
          <w:sz w:val="28"/>
          <w:szCs w:val="28"/>
        </w:rPr>
        <w:t>1</w:t>
      </w:r>
      <w:r w:rsidR="00DC0355">
        <w:rPr>
          <w:rStyle w:val="Strong"/>
          <w:b w:val="0"/>
          <w:sz w:val="28"/>
          <w:szCs w:val="28"/>
        </w:rPr>
        <w:t>1</w:t>
      </w:r>
      <w:r w:rsidR="00813647">
        <w:rPr>
          <w:sz w:val="28"/>
          <w:szCs w:val="28"/>
        </w:rPr>
        <w:t xml:space="preserve"> </w:t>
      </w:r>
      <w:proofErr w:type="spellStart"/>
      <w:r w:rsidR="00813647">
        <w:rPr>
          <w:sz w:val="28"/>
          <w:szCs w:val="28"/>
        </w:rPr>
        <w:t>tháng</w:t>
      </w:r>
      <w:proofErr w:type="spellEnd"/>
      <w:r w:rsidR="00813647">
        <w:rPr>
          <w:sz w:val="28"/>
          <w:szCs w:val="28"/>
        </w:rPr>
        <w:t xml:space="preserve"> 9 </w:t>
      </w:r>
      <w:proofErr w:type="spellStart"/>
      <w:r w:rsidR="00813647">
        <w:rPr>
          <w:sz w:val="28"/>
          <w:szCs w:val="28"/>
        </w:rPr>
        <w:t>năm</w:t>
      </w:r>
      <w:proofErr w:type="spellEnd"/>
      <w:r w:rsidR="00813647">
        <w:rPr>
          <w:sz w:val="28"/>
          <w:szCs w:val="28"/>
        </w:rPr>
        <w:t xml:space="preserve"> 19</w:t>
      </w:r>
      <w:r w:rsidR="00095DD0">
        <w:rPr>
          <w:sz w:val="28"/>
          <w:szCs w:val="28"/>
        </w:rPr>
        <w:t>5</w:t>
      </w:r>
      <w:r w:rsidR="00DC0355">
        <w:rPr>
          <w:sz w:val="28"/>
          <w:szCs w:val="28"/>
        </w:rPr>
        <w:t>0</w:t>
      </w:r>
    </w:p>
    <w:p w:rsidR="00295579" w:rsidRPr="00295579" w:rsidRDefault="00295579" w:rsidP="00DC0355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color w:val="050505"/>
          <w:sz w:val="28"/>
          <w:szCs w:val="28"/>
        </w:rPr>
      </w:pP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8" name="Picture 38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7" name="Picture 37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355" w:rsidRPr="005B636D" w:rsidRDefault="00DC0355" w:rsidP="00DC0355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sz w:val="28"/>
          <w:szCs w:val="28"/>
        </w:rPr>
        <w:t>“</w:t>
      </w:r>
      <w:proofErr w:type="spellStart"/>
      <w:r w:rsidRPr="005B636D">
        <w:rPr>
          <w:rStyle w:val="Emphasis"/>
          <w:b/>
          <w:bCs/>
          <w:sz w:val="28"/>
          <w:szCs w:val="28"/>
        </w:rPr>
        <w:t>Kỷ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luật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động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lực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giữ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sức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mạnh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của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bộ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đội</w:t>
      </w:r>
      <w:proofErr w:type="spellEnd"/>
      <w:r w:rsidRPr="005B636D">
        <w:rPr>
          <w:rStyle w:val="Strong"/>
          <w:sz w:val="28"/>
          <w:szCs w:val="28"/>
        </w:rPr>
        <w:t>”.</w:t>
      </w:r>
    </w:p>
    <w:p w:rsidR="00295579" w:rsidRPr="00295579" w:rsidRDefault="00295579" w:rsidP="00DC0355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355" w:rsidRPr="005B636D" w:rsidRDefault="00DC0355" w:rsidP="00DC0355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biểu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chỉ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tại</w:t>
      </w:r>
      <w:proofErr w:type="spellEnd"/>
      <w:r w:rsidRPr="005B636D">
        <w:rPr>
          <w:sz w:val="28"/>
          <w:szCs w:val="28"/>
        </w:rPr>
        <w:t xml:space="preserve"> “</w:t>
      </w:r>
      <w:proofErr w:type="spellStart"/>
      <w:r w:rsidRPr="005B636D">
        <w:rPr>
          <w:rStyle w:val="Emphasis"/>
          <w:sz w:val="28"/>
          <w:szCs w:val="28"/>
        </w:rPr>
        <w:t>Hội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nghị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cán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bộ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chỉ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huy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cấp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trung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đoàn</w:t>
      </w:r>
      <w:proofErr w:type="spellEnd"/>
      <w:r w:rsidRPr="005B636D">
        <w:rPr>
          <w:rStyle w:val="Emphasis"/>
          <w:sz w:val="28"/>
          <w:szCs w:val="28"/>
        </w:rPr>
        <w:t xml:space="preserve">, </w:t>
      </w:r>
      <w:proofErr w:type="spellStart"/>
      <w:r w:rsidRPr="005B636D">
        <w:rPr>
          <w:rStyle w:val="Emphasis"/>
          <w:sz w:val="28"/>
          <w:szCs w:val="28"/>
        </w:rPr>
        <w:t>đại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đoàn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tham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gia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Chiến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dịch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Biên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giới</w:t>
      </w:r>
      <w:proofErr w:type="spellEnd"/>
      <w:r w:rsidRPr="005B636D">
        <w:rPr>
          <w:sz w:val="28"/>
          <w:szCs w:val="28"/>
        </w:rPr>
        <w:t xml:space="preserve">”,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11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9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1950. </w:t>
      </w:r>
      <w:proofErr w:type="spellStart"/>
      <w:r w:rsidRPr="005B636D">
        <w:rPr>
          <w:sz w:val="28"/>
          <w:szCs w:val="28"/>
        </w:rPr>
        <w:t>Kỷ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cụ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hóa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đường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lối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trương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pháp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pháp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phù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hợp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đặc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điểm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hình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năng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nhiệm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vụ</w:t>
      </w:r>
      <w:proofErr w:type="spellEnd"/>
      <w:r w:rsidRPr="005B636D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vì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vậy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luôn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đặc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biệt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nhấn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: </w:t>
      </w:r>
      <w:proofErr w:type="spellStart"/>
      <w:r w:rsidRPr="005B636D">
        <w:rPr>
          <w:sz w:val="28"/>
          <w:szCs w:val="28"/>
        </w:rPr>
        <w:t>Bên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lý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tưởng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đấu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kỷ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mấu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chốt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sĩ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đặc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biệt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trường</w:t>
      </w:r>
      <w:proofErr w:type="spellEnd"/>
      <w:r w:rsidRPr="005B636D">
        <w:rPr>
          <w:sz w:val="28"/>
          <w:szCs w:val="28"/>
        </w:rPr>
        <w:t xml:space="preserve">; do </w:t>
      </w:r>
      <w:proofErr w:type="spellStart"/>
      <w:r w:rsidRPr="005B636D">
        <w:rPr>
          <w:sz w:val="28"/>
          <w:szCs w:val="28"/>
        </w:rPr>
        <w:t>vậy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kỷ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vô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cùng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trọng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yêu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cầu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chấp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kỷ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nghiêm</w:t>
      </w:r>
      <w:proofErr w:type="spellEnd"/>
      <w:r w:rsidRPr="005B636D">
        <w:rPr>
          <w:sz w:val="28"/>
          <w:szCs w:val="28"/>
        </w:rPr>
        <w:t xml:space="preserve"> minh; </w:t>
      </w:r>
      <w:proofErr w:type="spellStart"/>
      <w:r w:rsidRPr="005B636D">
        <w:rPr>
          <w:sz w:val="28"/>
          <w:szCs w:val="28"/>
        </w:rPr>
        <w:t>đối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mệnh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lệnh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cấp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ban </w:t>
      </w:r>
      <w:proofErr w:type="spellStart"/>
      <w:r w:rsidRPr="005B636D">
        <w:rPr>
          <w:sz w:val="28"/>
          <w:szCs w:val="28"/>
        </w:rPr>
        <w:t>xuống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thì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tuyệt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tùng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triệt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hành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báo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từ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dưới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thiết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tuyệt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tùng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chức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số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tùng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số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địa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tùng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Trung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ương</w:t>
      </w:r>
      <w:proofErr w:type="spellEnd"/>
      <w:r w:rsidRPr="005B636D">
        <w:rPr>
          <w:sz w:val="28"/>
          <w:szCs w:val="28"/>
        </w:rPr>
        <w:t xml:space="preserve">…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cũng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lưu</w:t>
      </w:r>
      <w:proofErr w:type="spellEnd"/>
      <w:r w:rsidRPr="005B636D">
        <w:rPr>
          <w:sz w:val="28"/>
          <w:szCs w:val="28"/>
        </w:rPr>
        <w:t xml:space="preserve"> ý, </w:t>
      </w:r>
      <w:proofErr w:type="spellStart"/>
      <w:r w:rsidRPr="005B636D">
        <w:rPr>
          <w:sz w:val="28"/>
          <w:szCs w:val="28"/>
        </w:rPr>
        <w:t>kỷ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đẳng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quán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triệt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từ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xuống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dưới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biệt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xử</w:t>
      </w:r>
      <w:proofErr w:type="spellEnd"/>
      <w:r w:rsidRPr="005B636D">
        <w:rPr>
          <w:sz w:val="28"/>
          <w:szCs w:val="28"/>
        </w:rPr>
        <w:t>.</w:t>
      </w:r>
    </w:p>
    <w:p w:rsidR="00DC0355" w:rsidRPr="005B636D" w:rsidRDefault="00DC0355" w:rsidP="00DC0355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Lịch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hơn</w:t>
      </w:r>
      <w:proofErr w:type="spellEnd"/>
      <w:r w:rsidRPr="005B636D">
        <w:rPr>
          <w:sz w:val="28"/>
          <w:szCs w:val="28"/>
        </w:rPr>
        <w:t xml:space="preserve"> 70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đấu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trưởng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thấy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điểm</w:t>
      </w:r>
      <w:proofErr w:type="spellEnd"/>
      <w:r w:rsidRPr="005B636D">
        <w:rPr>
          <w:sz w:val="28"/>
          <w:szCs w:val="28"/>
        </w:rPr>
        <w:t xml:space="preserve"> “</w:t>
      </w:r>
      <w:proofErr w:type="spellStart"/>
      <w:r w:rsidRPr="005B636D">
        <w:rPr>
          <w:rStyle w:val="Emphasis"/>
          <w:sz w:val="28"/>
          <w:szCs w:val="28"/>
        </w:rPr>
        <w:t>Kỷ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luật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là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động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lực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giữ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sức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mạnh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của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bộ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”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di </w:t>
      </w:r>
      <w:proofErr w:type="spellStart"/>
      <w:r w:rsidRPr="005B636D">
        <w:rPr>
          <w:sz w:val="28"/>
          <w:szCs w:val="28"/>
        </w:rPr>
        <w:t>sản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tưởng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lý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quý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báu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nguyên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đặc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biệt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trọng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góp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từ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du </w:t>
      </w:r>
      <w:proofErr w:type="spellStart"/>
      <w:r w:rsidRPr="005B636D">
        <w:rPr>
          <w:sz w:val="28"/>
          <w:szCs w:val="28"/>
        </w:rPr>
        <w:t>kích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lúc</w:t>
      </w:r>
      <w:proofErr w:type="spellEnd"/>
      <w:r w:rsidRPr="005B636D">
        <w:rPr>
          <w:sz w:val="28"/>
          <w:szCs w:val="28"/>
        </w:rPr>
        <w:t xml:space="preserve"> ban </w:t>
      </w:r>
      <w:proofErr w:type="spellStart"/>
      <w:r w:rsidRPr="005B636D">
        <w:rPr>
          <w:sz w:val="28"/>
          <w:szCs w:val="28"/>
        </w:rPr>
        <w:t>đầu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trở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ý </w:t>
      </w:r>
      <w:proofErr w:type="spellStart"/>
      <w:r w:rsidRPr="005B636D">
        <w:rPr>
          <w:sz w:val="28"/>
          <w:szCs w:val="28"/>
        </w:rPr>
        <w:t>thức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kỷ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luôn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khăn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thách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quy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nhuệ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bản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lĩnh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kẻ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thù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bảo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xã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nghĩa</w:t>
      </w:r>
      <w:proofErr w:type="spellEnd"/>
      <w:r w:rsidRPr="005B636D">
        <w:rPr>
          <w:sz w:val="28"/>
          <w:szCs w:val="28"/>
        </w:rPr>
        <w:t>.</w:t>
      </w:r>
    </w:p>
    <w:p w:rsidR="00DC0355" w:rsidRPr="005B636D" w:rsidRDefault="00DC0355" w:rsidP="00DC0355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nay,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trì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nghiêm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kỷ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cùng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chỉ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phòng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Tổng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Tham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mưu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Tổng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trị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năng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đòi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hỏi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lãnh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chỉ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cấp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tốt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tăng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cường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quản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lý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duy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trì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kỷ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vị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lý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nghiêm</w:t>
      </w:r>
      <w:proofErr w:type="spellEnd"/>
      <w:r w:rsidRPr="005B636D">
        <w:rPr>
          <w:sz w:val="28"/>
          <w:szCs w:val="28"/>
        </w:rPr>
        <w:t xml:space="preserve"> minh, </w:t>
      </w:r>
      <w:proofErr w:type="spellStart"/>
      <w:r w:rsidRPr="005B636D">
        <w:rPr>
          <w:sz w:val="28"/>
          <w:szCs w:val="28"/>
        </w:rPr>
        <w:t>triệt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vụ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 vi </w:t>
      </w:r>
      <w:proofErr w:type="spellStart"/>
      <w:r w:rsidRPr="005B636D">
        <w:rPr>
          <w:sz w:val="28"/>
          <w:szCs w:val="28"/>
        </w:rPr>
        <w:t>phạm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kỷ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theo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đúng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định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trì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chốt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đứng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đầu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vị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mẫu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tụy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tác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chấp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nghiêm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kỷ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tấm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học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tập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noi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theo.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như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vậy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kỷ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nghiêm</w:t>
      </w:r>
      <w:proofErr w:type="spellEnd"/>
      <w:r w:rsidRPr="005B636D">
        <w:rPr>
          <w:sz w:val="28"/>
          <w:szCs w:val="28"/>
        </w:rPr>
        <w:t xml:space="preserve"> minh,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giác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kết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quy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nhuệ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từng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nhiệm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vụ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giao</w:t>
      </w:r>
      <w:proofErr w:type="spellEnd"/>
      <w:r w:rsidRPr="005B636D">
        <w:rPr>
          <w:sz w:val="28"/>
          <w:szCs w:val="28"/>
        </w:rPr>
        <w:t>.</w:t>
      </w:r>
    </w:p>
    <w:sectPr w:rsidR="00DC0355" w:rsidRPr="005B636D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95DD0"/>
    <w:rsid w:val="0009653D"/>
    <w:rsid w:val="000D55F4"/>
    <w:rsid w:val="000E05AE"/>
    <w:rsid w:val="000E767B"/>
    <w:rsid w:val="00163242"/>
    <w:rsid w:val="00194B6B"/>
    <w:rsid w:val="001A7659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421589"/>
    <w:rsid w:val="00474B0C"/>
    <w:rsid w:val="0047598E"/>
    <w:rsid w:val="00482A38"/>
    <w:rsid w:val="00492376"/>
    <w:rsid w:val="00496AA0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C51BA"/>
    <w:rsid w:val="005E6C58"/>
    <w:rsid w:val="00600ACB"/>
    <w:rsid w:val="006031D8"/>
    <w:rsid w:val="00607A89"/>
    <w:rsid w:val="00654098"/>
    <w:rsid w:val="00660CF0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42EFA"/>
    <w:rsid w:val="008457BA"/>
    <w:rsid w:val="00872C8D"/>
    <w:rsid w:val="00890314"/>
    <w:rsid w:val="008E2C79"/>
    <w:rsid w:val="00901A0E"/>
    <w:rsid w:val="009630FC"/>
    <w:rsid w:val="00A0042F"/>
    <w:rsid w:val="00A2130B"/>
    <w:rsid w:val="00A3253B"/>
    <w:rsid w:val="00A350F0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87EE1"/>
    <w:rsid w:val="00BA0BFC"/>
    <w:rsid w:val="00BA7C3F"/>
    <w:rsid w:val="00BD6565"/>
    <w:rsid w:val="00BE0127"/>
    <w:rsid w:val="00C11CD0"/>
    <w:rsid w:val="00C2151D"/>
    <w:rsid w:val="00C5172D"/>
    <w:rsid w:val="00C6545B"/>
    <w:rsid w:val="00C810B2"/>
    <w:rsid w:val="00CC1B83"/>
    <w:rsid w:val="00CC2914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2023-09-11T00:55:00Z</dcterms:created>
  <dcterms:modified xsi:type="dcterms:W3CDTF">2023-09-11T00:55:00Z</dcterms:modified>
</cp:coreProperties>
</file>