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A3" w:rsidRPr="004B49AF" w:rsidRDefault="003F7DA3" w:rsidP="003F7DA3">
      <w:pPr>
        <w:spacing w:after="0"/>
        <w:ind w:firstLine="0"/>
        <w:rPr>
          <w:i/>
          <w:color w:val="000000" w:themeColor="text1"/>
          <w:szCs w:val="28"/>
        </w:rPr>
      </w:pPr>
    </w:p>
    <w:p w:rsidR="003F7DA3" w:rsidRDefault="003F7DA3" w:rsidP="003F7DA3">
      <w:pPr>
        <w:pStyle w:val="ListParagraph"/>
        <w:ind w:left="0" w:firstLine="0"/>
        <w:rPr>
          <w:b/>
          <w:color w:val="000000" w:themeColor="text1"/>
          <w:position w:val="-36"/>
          <w:szCs w:val="28"/>
        </w:rPr>
      </w:pPr>
      <w:r>
        <w:rPr>
          <w:b/>
          <w:color w:val="000000" w:themeColor="text1"/>
          <w:position w:val="-36"/>
          <w:szCs w:val="28"/>
        </w:rPr>
        <w:t>Tuần 3 – Tiết 01 – Môn toán – khối 9</w:t>
      </w:r>
    </w:p>
    <w:p w:rsidR="003F7DA3" w:rsidRPr="004B49AF" w:rsidRDefault="003F7DA3" w:rsidP="003F7DA3">
      <w:pPr>
        <w:pStyle w:val="ListParagraph"/>
        <w:spacing w:after="0"/>
        <w:ind w:firstLine="0"/>
        <w:jc w:val="center"/>
        <w:rPr>
          <w:b/>
          <w:color w:val="000000" w:themeColor="text1"/>
          <w:position w:val="-36"/>
          <w:szCs w:val="28"/>
        </w:rPr>
      </w:pPr>
      <w:r w:rsidRPr="00C1733C">
        <w:rPr>
          <w:b/>
          <w:sz w:val="32"/>
          <w:szCs w:val="32"/>
        </w:rPr>
        <w:t>GIẢI BÀI TOÁN BẰNG CÁCH LẬP HỆ PHƯƠNG TRÌNH</w:t>
      </w:r>
      <w:r w:rsidRPr="00C1733C">
        <w:rPr>
          <w:b/>
          <w:i/>
          <w:sz w:val="32"/>
          <w:szCs w:val="32"/>
          <w:lang w:val="vi-VN"/>
        </w:rPr>
        <w:t xml:space="preserve">         </w:t>
      </w:r>
    </w:p>
    <w:p w:rsidR="003F7DA3" w:rsidRPr="004B49AF" w:rsidRDefault="003F7DA3" w:rsidP="003F7DA3">
      <w:pPr>
        <w:pStyle w:val="ListParagraph"/>
        <w:spacing w:after="0"/>
        <w:ind w:left="0" w:firstLine="0"/>
        <w:rPr>
          <w:b/>
          <w:color w:val="000000" w:themeColor="text1"/>
          <w:position w:val="-36"/>
          <w:szCs w:val="28"/>
        </w:rPr>
      </w:pPr>
      <w:r w:rsidRPr="004B49AF">
        <w:rPr>
          <w:b/>
          <w:color w:val="000000" w:themeColor="text1"/>
          <w:position w:val="-36"/>
          <w:szCs w:val="28"/>
        </w:rPr>
        <w:t xml:space="preserve">I. Phương pháp lập hệ phương </w:t>
      </w:r>
      <w:proofErr w:type="gramStart"/>
      <w:r w:rsidRPr="004B49AF">
        <w:rPr>
          <w:b/>
          <w:color w:val="000000" w:themeColor="text1"/>
          <w:position w:val="-36"/>
          <w:szCs w:val="28"/>
        </w:rPr>
        <w:t>trình :</w:t>
      </w:r>
      <w:proofErr w:type="gramEnd"/>
    </w:p>
    <w:p w:rsidR="003F7DA3" w:rsidRPr="004B49AF" w:rsidRDefault="003F7DA3" w:rsidP="003F7DA3">
      <w:pPr>
        <w:pStyle w:val="ListParagraph"/>
        <w:spacing w:after="0"/>
        <w:ind w:left="0" w:firstLine="0"/>
        <w:rPr>
          <w:color w:val="000000" w:themeColor="text1"/>
          <w:position w:val="-36"/>
          <w:szCs w:val="28"/>
        </w:rPr>
      </w:pPr>
      <w:r w:rsidRPr="004B49AF">
        <w:rPr>
          <w:i/>
          <w:noProof/>
          <w:color w:val="000000" w:themeColor="text1"/>
          <w:position w:val="-36"/>
          <w:szCs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2371090</wp:posOffset>
            </wp:positionH>
            <wp:positionV relativeFrom="paragraph">
              <wp:posOffset>124460</wp:posOffset>
            </wp:positionV>
            <wp:extent cx="4171950" cy="2790825"/>
            <wp:effectExtent l="19050" t="0" r="0" b="0"/>
            <wp:wrapTight wrapText="bothSides">
              <wp:wrapPolygon edited="0">
                <wp:start x="-99" y="0"/>
                <wp:lineTo x="-99" y="21526"/>
                <wp:lineTo x="21600" y="21526"/>
                <wp:lineTo x="21600" y="0"/>
                <wp:lineTo x="-99" y="0"/>
              </wp:wrapPolygon>
            </wp:wrapTight>
            <wp:docPr id="7" name="Picture 248" descr="HÃ¬nh áº£nh cÃ³ liÃ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Ã¬nh áº£nh cÃ³ liÃªn qu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9AF">
        <w:rPr>
          <w:i/>
          <w:color w:val="000000" w:themeColor="text1"/>
          <w:position w:val="-36"/>
          <w:szCs w:val="28"/>
          <w:u w:val="single"/>
        </w:rPr>
        <w:t xml:space="preserve">1. Hoạt động </w:t>
      </w:r>
      <w:proofErr w:type="gramStart"/>
      <w:r w:rsidRPr="004B49AF">
        <w:rPr>
          <w:i/>
          <w:color w:val="000000" w:themeColor="text1"/>
          <w:position w:val="-36"/>
          <w:szCs w:val="28"/>
          <w:u w:val="single"/>
        </w:rPr>
        <w:t>1 :</w:t>
      </w:r>
      <w:proofErr w:type="gramEnd"/>
      <w:r w:rsidRPr="004B49AF">
        <w:rPr>
          <w:i/>
          <w:color w:val="000000" w:themeColor="text1"/>
          <w:position w:val="-36"/>
          <w:szCs w:val="28"/>
          <w:u w:val="single"/>
        </w:rPr>
        <w:t xml:space="preserve"> 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</w:rPr>
      </w:pPr>
      <w:r w:rsidRPr="004B49AF">
        <w:rPr>
          <w:b/>
          <w:color w:val="000000" w:themeColor="text1"/>
          <w:position w:val="-36"/>
          <w:szCs w:val="28"/>
        </w:rPr>
        <w:t>Bài toán 1</w:t>
      </w:r>
      <w:r w:rsidRPr="004B49AF">
        <w:rPr>
          <w:color w:val="000000" w:themeColor="text1"/>
          <w:position w:val="-36"/>
          <w:szCs w:val="28"/>
        </w:rPr>
        <w:t xml:space="preserve">: Để tổ chức tham quan Đảo khỉ Cần Giờ cho 354 người gồm học sinh khối 9 và giáo viên phụ trách, nhà trường đã thuê 8 chiếc xe gồm hai loại: loại 54 chỗ ngồi và 15 chỗ ngồi(không kể tài xế). Hỏi nhà trường cần thuê bao nhiêu </w:t>
      </w:r>
      <w:proofErr w:type="gramStart"/>
      <w:r w:rsidRPr="004B49AF">
        <w:rPr>
          <w:color w:val="000000" w:themeColor="text1"/>
          <w:position w:val="-36"/>
          <w:szCs w:val="28"/>
        </w:rPr>
        <w:t>xe</w:t>
      </w:r>
      <w:proofErr w:type="gramEnd"/>
      <w:r w:rsidRPr="004B49AF">
        <w:rPr>
          <w:color w:val="000000" w:themeColor="text1"/>
          <w:position w:val="-36"/>
          <w:szCs w:val="28"/>
        </w:rPr>
        <w:t xml:space="preserve"> mỗi loại? Biết rằng không còn chỗ nào trồng trên </w:t>
      </w:r>
      <w:proofErr w:type="gramStart"/>
      <w:r w:rsidRPr="004B49AF">
        <w:rPr>
          <w:color w:val="000000" w:themeColor="text1"/>
          <w:position w:val="-36"/>
          <w:szCs w:val="28"/>
        </w:rPr>
        <w:t>xe</w:t>
      </w:r>
      <w:proofErr w:type="gramEnd"/>
      <w:r w:rsidRPr="004B49AF">
        <w:rPr>
          <w:color w:val="000000" w:themeColor="text1"/>
          <w:position w:val="-36"/>
          <w:szCs w:val="28"/>
        </w:rPr>
        <w:t>.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i/>
          <w:color w:val="000000" w:themeColor="text1"/>
          <w:position w:val="-36"/>
          <w:szCs w:val="28"/>
        </w:rPr>
      </w:pP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b/>
          <w:color w:val="000000" w:themeColor="text1"/>
          <w:position w:val="-36"/>
          <w:szCs w:val="28"/>
        </w:rPr>
      </w:pPr>
      <w:r w:rsidRPr="004B49AF">
        <w:rPr>
          <w:b/>
          <w:color w:val="000000" w:themeColor="text1"/>
          <w:position w:val="-36"/>
          <w:szCs w:val="28"/>
        </w:rPr>
        <w:t xml:space="preserve">Hãy điền vào dấu chấm </w:t>
      </w:r>
      <w:proofErr w:type="spellStart"/>
      <w:r w:rsidRPr="004B49AF">
        <w:rPr>
          <w:b/>
          <w:color w:val="000000" w:themeColor="text1"/>
          <w:position w:val="-36"/>
          <w:szCs w:val="28"/>
        </w:rPr>
        <w:t>chấm</w:t>
      </w:r>
      <w:proofErr w:type="spellEnd"/>
      <w:r w:rsidRPr="004B49AF">
        <w:rPr>
          <w:b/>
          <w:color w:val="000000" w:themeColor="text1"/>
          <w:position w:val="-36"/>
          <w:szCs w:val="28"/>
        </w:rPr>
        <w:t xml:space="preserve"> trong bài giải sau: (thảo luận nhóm)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  <w:lang w:val="fr-FR"/>
        </w:rPr>
      </w:pP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Gọi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x là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số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xe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loại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54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chỗ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(x &gt; 0)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  <w:lang w:val="fr-FR"/>
        </w:rPr>
      </w:pP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Gọi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y là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số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xe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loại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15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chỗ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(y &gt; 0)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  <w:lang w:val="fr-FR"/>
        </w:rPr>
      </w:pP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Tổng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số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xe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cần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thuê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là 8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xe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nên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ta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có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phương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trình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> </w:t>
      </w:r>
      <w:proofErr w:type="gramStart"/>
      <w:r w:rsidRPr="004B49AF">
        <w:rPr>
          <w:color w:val="000000" w:themeColor="text1"/>
          <w:position w:val="-36"/>
          <w:szCs w:val="28"/>
          <w:lang w:val="fr-FR"/>
        </w:rPr>
        <w:t>:  …</w:t>
      </w:r>
      <w:proofErr w:type="gramEnd"/>
      <w:r w:rsidRPr="004B49AF">
        <w:rPr>
          <w:color w:val="000000" w:themeColor="text1"/>
          <w:position w:val="-36"/>
          <w:szCs w:val="28"/>
          <w:lang w:val="fr-FR"/>
        </w:rPr>
        <w:t>.+…..= 8     (1)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  <w:lang w:val="fr-FR"/>
        </w:rPr>
      </w:pP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Tổng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số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người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tham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quan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là 354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người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nên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ta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có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phương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trình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> : ………+……..=354   (2)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  <w:lang w:val="fr-FR"/>
        </w:rPr>
      </w:pPr>
      <w:r w:rsidRPr="004B49AF">
        <w:rPr>
          <w:color w:val="000000" w:themeColor="text1"/>
          <w:position w:val="-36"/>
          <w:szCs w:val="28"/>
          <w:lang w:val="fr-FR"/>
        </w:rPr>
        <w:object w:dxaOrig="672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43.5pt" o:ole="">
            <v:imagedata r:id="rId6" o:title=""/>
          </v:shape>
          <o:OLEObject Type="Embed" ProgID="Equation.DSMT4" ShapeID="_x0000_i1025" DrawAspect="Content" ObjectID="_1643807969" r:id="rId7"/>
        </w:objec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  <w:lang w:val="fr-FR"/>
        </w:rPr>
      </w:pP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Giải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hệ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phương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trình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trên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bằng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máy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tính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ta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được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gramStart"/>
      <w:r w:rsidRPr="004B49AF">
        <w:rPr>
          <w:color w:val="000000" w:themeColor="text1"/>
          <w:position w:val="-36"/>
          <w:szCs w:val="28"/>
          <w:lang w:val="fr-FR"/>
        </w:rPr>
        <w:t>:  x</w:t>
      </w:r>
      <w:proofErr w:type="gramEnd"/>
      <w:r w:rsidRPr="004B49AF">
        <w:rPr>
          <w:color w:val="000000" w:themeColor="text1"/>
          <w:position w:val="-36"/>
          <w:szCs w:val="28"/>
          <w:lang w:val="fr-FR"/>
        </w:rPr>
        <w:t xml:space="preserve"> =…… 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và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y = …….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  <w:lang w:val="fr-FR"/>
        </w:rPr>
      </w:pPr>
      <w:r>
        <w:rPr>
          <w:noProof/>
          <w:color w:val="000000" w:themeColor="text1"/>
          <w:position w:val="-36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4523740</wp:posOffset>
            </wp:positionH>
            <wp:positionV relativeFrom="paragraph">
              <wp:posOffset>41910</wp:posOffset>
            </wp:positionV>
            <wp:extent cx="2066925" cy="2066925"/>
            <wp:effectExtent l="19050" t="0" r="9525" b="0"/>
            <wp:wrapTight wrapText="bothSides">
              <wp:wrapPolygon edited="0">
                <wp:start x="-199" y="0"/>
                <wp:lineTo x="-199" y="21500"/>
                <wp:lineTo x="21700" y="21500"/>
                <wp:lineTo x="21700" y="0"/>
                <wp:lineTo x="-199" y="0"/>
              </wp:wrapPolygon>
            </wp:wrapTight>
            <wp:docPr id="263" name="Picture 263" descr="Káº¿t quáº£ hÃ¬nh áº£nh cho bÃ n á»§i vÃ  bá» lau nhÃ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Káº¿t quáº£ hÃ¬nh áº£nh cho bÃ n á»§i vÃ  bá» lau nhÃ 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Vậy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số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xe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54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chỗ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là…….</w:t>
      </w:r>
      <w:proofErr w:type="spellStart"/>
      <w:proofErr w:type="gramStart"/>
      <w:r w:rsidRPr="004B49AF">
        <w:rPr>
          <w:color w:val="000000" w:themeColor="text1"/>
          <w:position w:val="-36"/>
          <w:szCs w:val="28"/>
          <w:lang w:val="fr-FR"/>
        </w:rPr>
        <w:t>xe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,</w:t>
      </w:r>
      <w:proofErr w:type="gram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số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xe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loại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15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chỗ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là……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xe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>.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  <w:lang w:val="vi-VN"/>
        </w:rPr>
      </w:pPr>
    </w:p>
    <w:p w:rsidR="003F7DA3" w:rsidRPr="00463A05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lang w:val="vi-VN"/>
        </w:rPr>
      </w:pPr>
      <w:r w:rsidRPr="004B49AF">
        <w:rPr>
          <w:b/>
          <w:noProof/>
          <w:color w:val="000000" w:themeColor="text1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3456940</wp:posOffset>
            </wp:positionH>
            <wp:positionV relativeFrom="paragraph">
              <wp:posOffset>50800</wp:posOffset>
            </wp:positionV>
            <wp:extent cx="1619250" cy="1152525"/>
            <wp:effectExtent l="19050" t="0" r="0" b="0"/>
            <wp:wrapTight wrapText="bothSides">
              <wp:wrapPolygon edited="0">
                <wp:start x="-254" y="0"/>
                <wp:lineTo x="-254" y="21421"/>
                <wp:lineTo x="21600" y="21421"/>
                <wp:lineTo x="21600" y="0"/>
                <wp:lineTo x="-254" y="0"/>
              </wp:wrapPolygon>
            </wp:wrapTight>
            <wp:docPr id="269" name="Picture 269" descr="Káº¿t quáº£ hÃ¬nh áº£nh cho bÃ n á»§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Káº¿t quáº£ hÃ¬nh áº£nh cho bÃ n á»§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9AF">
        <w:rPr>
          <w:b/>
          <w:color w:val="000000" w:themeColor="text1"/>
          <w:szCs w:val="28"/>
          <w:lang w:val="vi-VN"/>
        </w:rPr>
        <w:t>Bài toán 2</w:t>
      </w:r>
      <w:r w:rsidRPr="004B49AF">
        <w:rPr>
          <w:color w:val="000000" w:themeColor="text1"/>
          <w:szCs w:val="28"/>
          <w:lang w:val="vi-VN"/>
        </w:rPr>
        <w:t xml:space="preserve"> : Mẹ bạn An đưa đúng số tiền 350000 đồng theo bảng giá, nhờ bạn mua 1 bàn ủi, 1 bộ lau nhà. Hôm nay đúng đợt khuyến mãi, bàn ủi giảm 10%, bộ lau nhà giảm 20% nên bạn chỉ trả 300000 đồng. Hỏi giá tiền của 1 bàn ủi và 1 bộ lau nhà lúc đầu?</w:t>
      </w:r>
      <w:r w:rsidRPr="004B49AF">
        <w:rPr>
          <w:color w:val="000000" w:themeColor="text1"/>
          <w:lang w:val="vi-VN"/>
        </w:rPr>
        <w:t xml:space="preserve"> </w:t>
      </w:r>
    </w:p>
    <w:p w:rsidR="003F7DA3" w:rsidRPr="00463A05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szCs w:val="28"/>
          <w:lang w:val="vi-VN"/>
        </w:rPr>
      </w:pPr>
      <w:r w:rsidRPr="00463A05">
        <w:rPr>
          <w:b/>
          <w:color w:val="000000" w:themeColor="text1"/>
          <w:szCs w:val="28"/>
          <w:u w:val="single"/>
          <w:lang w:val="vi-VN"/>
        </w:rPr>
        <w:t>Giải :</w:t>
      </w:r>
      <w:r w:rsidRPr="00463A05">
        <w:rPr>
          <w:color w:val="000000" w:themeColor="text1"/>
          <w:szCs w:val="28"/>
          <w:lang w:val="vi-VN"/>
        </w:rPr>
        <w:t xml:space="preserve"> (Học sinh tự thiết lập hệ phương trình)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szCs w:val="28"/>
          <w:lang w:val="fr-FR"/>
        </w:rPr>
      </w:pPr>
      <w:r w:rsidRPr="00463A05">
        <w:rPr>
          <w:color w:val="000000" w:themeColor="text1"/>
          <w:szCs w:val="28"/>
          <w:lang w:val="vi-VN"/>
        </w:rPr>
        <w:lastRenderedPageBreak/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Gọị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x là………………………………………………………</w:t>
      </w:r>
      <w:proofErr w:type="gramStart"/>
      <w:r w:rsidRPr="004B49AF">
        <w:rPr>
          <w:color w:val="000000" w:themeColor="text1"/>
          <w:szCs w:val="28"/>
          <w:lang w:val="fr-FR"/>
        </w:rPr>
        <w:t>.(</w:t>
      </w:r>
      <w:proofErr w:type="gramEnd"/>
      <w:r w:rsidRPr="004B49AF">
        <w:rPr>
          <w:color w:val="000000" w:themeColor="text1"/>
          <w:szCs w:val="28"/>
          <w:lang w:val="fr-FR"/>
        </w:rPr>
        <w:t>x &gt; 0)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szCs w:val="28"/>
          <w:lang w:val="fr-FR"/>
        </w:rPr>
      </w:pPr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Gọi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y là………………………………………………………</w:t>
      </w:r>
      <w:proofErr w:type="gramStart"/>
      <w:r w:rsidRPr="004B49AF">
        <w:rPr>
          <w:color w:val="000000" w:themeColor="text1"/>
          <w:szCs w:val="28"/>
          <w:lang w:val="fr-FR"/>
        </w:rPr>
        <w:t>..(</w:t>
      </w:r>
      <w:proofErr w:type="gramEnd"/>
      <w:r w:rsidRPr="004B49AF">
        <w:rPr>
          <w:color w:val="000000" w:themeColor="text1"/>
          <w:szCs w:val="28"/>
          <w:lang w:val="fr-FR"/>
        </w:rPr>
        <w:t>y &gt; 0)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szCs w:val="28"/>
          <w:lang w:val="fr-FR"/>
        </w:rPr>
      </w:pPr>
      <w:r w:rsidRPr="004B49AF">
        <w:rPr>
          <w:color w:val="000000" w:themeColor="text1"/>
          <w:szCs w:val="28"/>
          <w:lang w:val="fr-FR"/>
        </w:rPr>
        <w:t xml:space="preserve">Theo </w:t>
      </w:r>
      <w:proofErr w:type="spellStart"/>
      <w:r w:rsidRPr="004B49AF">
        <w:rPr>
          <w:color w:val="000000" w:themeColor="text1"/>
          <w:szCs w:val="28"/>
          <w:lang w:val="fr-FR"/>
        </w:rPr>
        <w:t>đề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bài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ta </w:t>
      </w:r>
      <w:proofErr w:type="spellStart"/>
      <w:r w:rsidRPr="004B49AF">
        <w:rPr>
          <w:color w:val="000000" w:themeColor="text1"/>
          <w:szCs w:val="28"/>
          <w:lang w:val="fr-FR"/>
        </w:rPr>
        <w:t>có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phương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trình</w:t>
      </w:r>
      <w:proofErr w:type="spellEnd"/>
      <w:r w:rsidRPr="004B49AF">
        <w:rPr>
          <w:color w:val="000000" w:themeColor="text1"/>
          <w:szCs w:val="28"/>
          <w:lang w:val="fr-FR"/>
        </w:rPr>
        <w:t> : ……..+……...=………………   (1)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szCs w:val="28"/>
          <w:lang w:val="fr-FR"/>
        </w:rPr>
      </w:pPr>
      <w:r w:rsidRPr="004B49AF">
        <w:rPr>
          <w:color w:val="000000" w:themeColor="text1"/>
          <w:szCs w:val="28"/>
          <w:lang w:val="fr-FR"/>
        </w:rPr>
        <w:t xml:space="preserve">Theo </w:t>
      </w:r>
      <w:proofErr w:type="spellStart"/>
      <w:r w:rsidRPr="004B49AF">
        <w:rPr>
          <w:color w:val="000000" w:themeColor="text1"/>
          <w:szCs w:val="28"/>
          <w:lang w:val="fr-FR"/>
        </w:rPr>
        <w:t>đề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bài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ta </w:t>
      </w:r>
      <w:proofErr w:type="spellStart"/>
      <w:r w:rsidRPr="004B49AF">
        <w:rPr>
          <w:color w:val="000000" w:themeColor="text1"/>
          <w:szCs w:val="28"/>
          <w:lang w:val="fr-FR"/>
        </w:rPr>
        <w:t>có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phương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trình</w:t>
      </w:r>
      <w:proofErr w:type="spellEnd"/>
      <w:r w:rsidRPr="004B49AF">
        <w:rPr>
          <w:color w:val="000000" w:themeColor="text1"/>
          <w:szCs w:val="28"/>
          <w:lang w:val="fr-FR"/>
        </w:rPr>
        <w:t> : ……..+………=………………   (2)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  <w:lang w:val="fr-FR"/>
        </w:rPr>
      </w:pPr>
      <w:r w:rsidRPr="004B49AF">
        <w:rPr>
          <w:color w:val="000000" w:themeColor="text1"/>
          <w:position w:val="-36"/>
          <w:szCs w:val="28"/>
          <w:lang w:val="fr-FR"/>
        </w:rPr>
        <w:object w:dxaOrig="6920" w:dyaOrig="859">
          <v:shape id="_x0000_i1026" type="#_x0000_t75" style="width:345.75pt;height:43.5pt" o:ole="">
            <v:imagedata r:id="rId10" o:title=""/>
          </v:shape>
          <o:OLEObject Type="Embed" ProgID="Equation.DSMT4" ShapeID="_x0000_i1026" DrawAspect="Content" ObjectID="_1643807970" r:id="rId11"/>
        </w:objec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  <w:lang w:val="fr-FR"/>
        </w:rPr>
      </w:pP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Giải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hệ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phương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trình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trên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ta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được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 : x = ……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và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y = ……..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  <w:lang w:val="fr-FR"/>
        </w:rPr>
      </w:pP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Vậy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giá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chiếc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bàn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ủi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lúc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đầu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là ……….. </w:t>
      </w:r>
      <w:proofErr w:type="spellStart"/>
      <w:proofErr w:type="gramStart"/>
      <w:r w:rsidRPr="004B49AF">
        <w:rPr>
          <w:color w:val="000000" w:themeColor="text1"/>
          <w:position w:val="-36"/>
          <w:szCs w:val="28"/>
          <w:lang w:val="fr-FR"/>
        </w:rPr>
        <w:t>đồng</w:t>
      </w:r>
      <w:proofErr w:type="spellEnd"/>
      <w:proofErr w:type="gramEnd"/>
      <w:r w:rsidRPr="004B49AF">
        <w:rPr>
          <w:color w:val="000000" w:themeColor="text1"/>
          <w:position w:val="-36"/>
          <w:szCs w:val="28"/>
          <w:lang w:val="fr-FR"/>
        </w:rPr>
        <w:t xml:space="preserve">,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giá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bộ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lau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nhà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lúc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đầu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là………..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đồng</w:t>
      </w:r>
      <w:proofErr w:type="spellEnd"/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szCs w:val="28"/>
          <w:lang w:val="fr-FR"/>
        </w:rPr>
      </w:pPr>
    </w:p>
    <w:p w:rsidR="003F7DA3" w:rsidRPr="004B49AF" w:rsidRDefault="003F7DA3" w:rsidP="003F7DA3">
      <w:pPr>
        <w:spacing w:after="0"/>
        <w:ind w:firstLine="0"/>
        <w:jc w:val="both"/>
        <w:rPr>
          <w:b/>
          <w:i/>
          <w:color w:val="000000" w:themeColor="text1"/>
          <w:szCs w:val="28"/>
          <w:lang w:val="fr-FR"/>
        </w:rPr>
      </w:pPr>
      <w:proofErr w:type="spellStart"/>
      <w:r w:rsidRPr="004B49AF">
        <w:rPr>
          <w:b/>
          <w:i/>
          <w:color w:val="000000" w:themeColor="text1"/>
          <w:szCs w:val="28"/>
          <w:lang w:val="fr-FR"/>
        </w:rPr>
        <w:t>II.Các</w:t>
      </w:r>
      <w:proofErr w:type="spellEnd"/>
      <w:r w:rsidRPr="004B49AF">
        <w:rPr>
          <w:b/>
          <w:i/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b/>
          <w:i/>
          <w:color w:val="000000" w:themeColor="text1"/>
          <w:szCs w:val="28"/>
          <w:lang w:val="fr-FR"/>
        </w:rPr>
        <w:t>bước</w:t>
      </w:r>
      <w:proofErr w:type="spellEnd"/>
      <w:r w:rsidRPr="004B49AF">
        <w:rPr>
          <w:b/>
          <w:i/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b/>
          <w:i/>
          <w:color w:val="000000" w:themeColor="text1"/>
          <w:szCs w:val="28"/>
          <w:lang w:val="fr-FR"/>
        </w:rPr>
        <w:t>giải</w:t>
      </w:r>
      <w:proofErr w:type="spellEnd"/>
      <w:r w:rsidRPr="004B49AF">
        <w:rPr>
          <w:b/>
          <w:i/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b/>
          <w:i/>
          <w:color w:val="000000" w:themeColor="text1"/>
          <w:szCs w:val="28"/>
          <w:lang w:val="fr-FR"/>
        </w:rPr>
        <w:t>một</w:t>
      </w:r>
      <w:proofErr w:type="spellEnd"/>
      <w:r w:rsidRPr="004B49AF">
        <w:rPr>
          <w:b/>
          <w:i/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b/>
          <w:i/>
          <w:color w:val="000000" w:themeColor="text1"/>
          <w:szCs w:val="28"/>
          <w:lang w:val="fr-FR"/>
        </w:rPr>
        <w:t>bài</w:t>
      </w:r>
      <w:proofErr w:type="spellEnd"/>
      <w:r w:rsidRPr="004B49AF">
        <w:rPr>
          <w:b/>
          <w:i/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b/>
          <w:i/>
          <w:color w:val="000000" w:themeColor="text1"/>
          <w:szCs w:val="28"/>
          <w:lang w:val="fr-FR"/>
        </w:rPr>
        <w:t>toán</w:t>
      </w:r>
      <w:proofErr w:type="spellEnd"/>
      <w:r w:rsidRPr="004B49AF">
        <w:rPr>
          <w:b/>
          <w:i/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b/>
          <w:i/>
          <w:color w:val="000000" w:themeColor="text1"/>
          <w:szCs w:val="28"/>
          <w:lang w:val="fr-FR"/>
        </w:rPr>
        <w:t>bằng</w:t>
      </w:r>
      <w:proofErr w:type="spellEnd"/>
      <w:r w:rsidRPr="004B49AF">
        <w:rPr>
          <w:b/>
          <w:i/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b/>
          <w:i/>
          <w:color w:val="000000" w:themeColor="text1"/>
          <w:szCs w:val="28"/>
          <w:lang w:val="fr-FR"/>
        </w:rPr>
        <w:t>cách</w:t>
      </w:r>
      <w:proofErr w:type="spellEnd"/>
      <w:r w:rsidRPr="004B49AF">
        <w:rPr>
          <w:b/>
          <w:i/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b/>
          <w:i/>
          <w:color w:val="000000" w:themeColor="text1"/>
          <w:szCs w:val="28"/>
          <w:lang w:val="fr-FR"/>
        </w:rPr>
        <w:t>lập</w:t>
      </w:r>
      <w:proofErr w:type="spellEnd"/>
      <w:r w:rsidRPr="004B49AF">
        <w:rPr>
          <w:b/>
          <w:i/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b/>
          <w:i/>
          <w:color w:val="000000" w:themeColor="text1"/>
          <w:szCs w:val="28"/>
          <w:lang w:val="fr-FR"/>
        </w:rPr>
        <w:t>hệ</w:t>
      </w:r>
      <w:proofErr w:type="spellEnd"/>
      <w:r w:rsidRPr="004B49AF">
        <w:rPr>
          <w:b/>
          <w:i/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b/>
          <w:i/>
          <w:color w:val="000000" w:themeColor="text1"/>
          <w:szCs w:val="28"/>
          <w:lang w:val="fr-FR"/>
        </w:rPr>
        <w:t>phương</w:t>
      </w:r>
      <w:proofErr w:type="spellEnd"/>
      <w:r w:rsidRPr="004B49AF">
        <w:rPr>
          <w:b/>
          <w:i/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b/>
          <w:i/>
          <w:color w:val="000000" w:themeColor="text1"/>
          <w:szCs w:val="28"/>
          <w:lang w:val="fr-FR"/>
        </w:rPr>
        <w:t>trình</w:t>
      </w:r>
      <w:proofErr w:type="spellEnd"/>
      <w:r w:rsidRPr="004B49AF">
        <w:rPr>
          <w:b/>
          <w:i/>
          <w:color w:val="000000" w:themeColor="text1"/>
          <w:szCs w:val="28"/>
          <w:lang w:val="fr-FR"/>
        </w:rPr>
        <w:t> :</w:t>
      </w:r>
    </w:p>
    <w:p w:rsidR="003F7DA3" w:rsidRPr="004B49AF" w:rsidRDefault="003F7DA3" w:rsidP="003F7DA3">
      <w:pPr>
        <w:spacing w:after="0"/>
        <w:ind w:firstLine="0"/>
        <w:jc w:val="both"/>
        <w:rPr>
          <w:color w:val="000000" w:themeColor="text1"/>
          <w:szCs w:val="28"/>
          <w:lang w:val="fr-FR"/>
        </w:rPr>
      </w:pPr>
      <w:proofErr w:type="spellStart"/>
      <w:r w:rsidRPr="004B49AF">
        <w:rPr>
          <w:color w:val="000000" w:themeColor="text1"/>
          <w:szCs w:val="28"/>
          <w:lang w:val="fr-FR"/>
        </w:rPr>
        <w:t>Bước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1 : </w:t>
      </w:r>
      <w:proofErr w:type="spellStart"/>
      <w:r w:rsidRPr="004B49AF">
        <w:rPr>
          <w:color w:val="000000" w:themeColor="text1"/>
          <w:szCs w:val="28"/>
          <w:lang w:val="fr-FR"/>
        </w:rPr>
        <w:t>Lập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hệ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phương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trình</w:t>
      </w:r>
      <w:proofErr w:type="spellEnd"/>
      <w:r w:rsidRPr="004B49AF">
        <w:rPr>
          <w:color w:val="000000" w:themeColor="text1"/>
          <w:szCs w:val="28"/>
          <w:lang w:val="fr-FR"/>
        </w:rPr>
        <w:t> :</w:t>
      </w:r>
    </w:p>
    <w:p w:rsidR="003F7DA3" w:rsidRPr="004B49AF" w:rsidRDefault="003F7DA3" w:rsidP="003F7DA3">
      <w:pPr>
        <w:pStyle w:val="ListParagraph"/>
        <w:numPr>
          <w:ilvl w:val="0"/>
          <w:numId w:val="1"/>
        </w:numPr>
        <w:spacing w:after="0"/>
        <w:jc w:val="both"/>
        <w:rPr>
          <w:color w:val="000000" w:themeColor="text1"/>
          <w:szCs w:val="28"/>
          <w:lang w:val="fr-FR"/>
        </w:rPr>
      </w:pPr>
      <w:proofErr w:type="spellStart"/>
      <w:r w:rsidRPr="004B49AF">
        <w:rPr>
          <w:color w:val="000000" w:themeColor="text1"/>
          <w:szCs w:val="28"/>
          <w:lang w:val="fr-FR"/>
        </w:rPr>
        <w:t>Chọn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hai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ẩn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số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và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đặt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điều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kiện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cho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2 </w:t>
      </w:r>
      <w:proofErr w:type="spellStart"/>
      <w:r w:rsidRPr="004B49AF">
        <w:rPr>
          <w:color w:val="000000" w:themeColor="text1"/>
          <w:szCs w:val="28"/>
          <w:lang w:val="fr-FR"/>
        </w:rPr>
        <w:t>ẩn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số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vừa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chọn</w:t>
      </w:r>
      <w:proofErr w:type="spellEnd"/>
      <w:r w:rsidRPr="004B49AF">
        <w:rPr>
          <w:color w:val="000000" w:themeColor="text1"/>
          <w:szCs w:val="28"/>
          <w:lang w:val="fr-FR"/>
        </w:rPr>
        <w:t>.</w:t>
      </w:r>
    </w:p>
    <w:p w:rsidR="003F7DA3" w:rsidRPr="004B49AF" w:rsidRDefault="003F7DA3" w:rsidP="003F7DA3">
      <w:pPr>
        <w:pStyle w:val="ListParagraph"/>
        <w:numPr>
          <w:ilvl w:val="0"/>
          <w:numId w:val="1"/>
        </w:numPr>
        <w:spacing w:after="0"/>
        <w:jc w:val="both"/>
        <w:rPr>
          <w:color w:val="000000" w:themeColor="text1"/>
          <w:szCs w:val="28"/>
          <w:lang w:val="fr-FR"/>
        </w:rPr>
      </w:pPr>
      <w:proofErr w:type="spellStart"/>
      <w:r w:rsidRPr="004B49AF">
        <w:rPr>
          <w:color w:val="000000" w:themeColor="text1"/>
          <w:szCs w:val="28"/>
          <w:lang w:val="fr-FR"/>
        </w:rPr>
        <w:t>Biểu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diễn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các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đại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lượng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chưa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biết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theo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các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ẩn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số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và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các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đại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lượng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đã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biết</w:t>
      </w:r>
      <w:proofErr w:type="spellEnd"/>
      <w:r w:rsidRPr="004B49AF">
        <w:rPr>
          <w:color w:val="000000" w:themeColor="text1"/>
          <w:szCs w:val="28"/>
          <w:lang w:val="fr-FR"/>
        </w:rPr>
        <w:t>.</w:t>
      </w:r>
    </w:p>
    <w:p w:rsidR="003F7DA3" w:rsidRPr="004B49AF" w:rsidRDefault="003F7DA3" w:rsidP="003F7DA3">
      <w:pPr>
        <w:pStyle w:val="ListParagraph"/>
        <w:numPr>
          <w:ilvl w:val="0"/>
          <w:numId w:val="1"/>
        </w:numPr>
        <w:spacing w:after="0"/>
        <w:jc w:val="both"/>
        <w:rPr>
          <w:color w:val="000000" w:themeColor="text1"/>
          <w:szCs w:val="28"/>
          <w:lang w:val="fr-FR"/>
        </w:rPr>
      </w:pPr>
      <w:proofErr w:type="spellStart"/>
      <w:r w:rsidRPr="004B49AF">
        <w:rPr>
          <w:color w:val="000000" w:themeColor="text1"/>
          <w:szCs w:val="28"/>
          <w:lang w:val="fr-FR"/>
        </w:rPr>
        <w:t>Lập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hai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phương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trình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biểu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thị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mối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quan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hệ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giữa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các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đại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szCs w:val="28"/>
          <w:lang w:val="fr-FR"/>
        </w:rPr>
        <w:t>lượng</w:t>
      </w:r>
      <w:proofErr w:type="spellEnd"/>
      <w:r w:rsidRPr="004B49AF">
        <w:rPr>
          <w:color w:val="000000" w:themeColor="text1"/>
          <w:szCs w:val="28"/>
          <w:lang w:val="fr-FR"/>
        </w:rPr>
        <w:t xml:space="preserve">. 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  <w:lang w:val="fr-FR"/>
        </w:rPr>
      </w:pP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Bước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2 :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Giải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hệ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phương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trình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vừa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lập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>.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  <w:lang w:val="fr-FR"/>
        </w:rPr>
      </w:pP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Bước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3 :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Kết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luận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(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đối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chiếu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điều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kiện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của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ẩn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ở </w:t>
      </w:r>
      <w:proofErr w:type="spellStart"/>
      <w:r w:rsidRPr="004B49AF">
        <w:rPr>
          <w:color w:val="000000" w:themeColor="text1"/>
          <w:position w:val="-36"/>
          <w:szCs w:val="28"/>
          <w:lang w:val="fr-FR"/>
        </w:rPr>
        <w:t>bước</w:t>
      </w:r>
      <w:proofErr w:type="spellEnd"/>
      <w:r w:rsidRPr="004B49AF">
        <w:rPr>
          <w:color w:val="000000" w:themeColor="text1"/>
          <w:position w:val="-36"/>
          <w:szCs w:val="28"/>
          <w:lang w:val="fr-FR"/>
        </w:rPr>
        <w:t xml:space="preserve"> 1)</w:t>
      </w:r>
    </w:p>
    <w:p w:rsidR="003F7DA3" w:rsidRPr="004B49AF" w:rsidRDefault="003F7DA3" w:rsidP="003F7DA3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b/>
          <w:i/>
          <w:color w:val="000000" w:themeColor="text1"/>
          <w:position w:val="-36"/>
          <w:szCs w:val="28"/>
          <w:lang w:val="fr-FR"/>
        </w:rPr>
      </w:pPr>
      <w:r w:rsidRPr="004B49AF">
        <w:rPr>
          <w:b/>
          <w:i/>
          <w:noProof/>
          <w:color w:val="000000" w:themeColor="text1"/>
          <w:position w:val="-36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345440</wp:posOffset>
            </wp:positionV>
            <wp:extent cx="3286125" cy="2457450"/>
            <wp:effectExtent l="19050" t="0" r="9525" b="0"/>
            <wp:wrapTight wrapText="bothSides">
              <wp:wrapPolygon edited="0">
                <wp:start x="-125" y="0"/>
                <wp:lineTo x="-125" y="21433"/>
                <wp:lineTo x="21663" y="21433"/>
                <wp:lineTo x="21663" y="0"/>
                <wp:lineTo x="-125" y="0"/>
              </wp:wrapPolygon>
            </wp:wrapTight>
            <wp:docPr id="275" name="Picture 275" descr="F:\HINH ANH\LOP 91 (17-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F:\HINH ANH\LOP 91 (17-18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4B49AF">
        <w:rPr>
          <w:b/>
          <w:i/>
          <w:color w:val="000000" w:themeColor="text1"/>
          <w:position w:val="-36"/>
          <w:szCs w:val="28"/>
          <w:lang w:val="fr-FR"/>
        </w:rPr>
        <w:t>Thử</w:t>
      </w:r>
      <w:proofErr w:type="spellEnd"/>
      <w:r w:rsidRPr="004B49AF">
        <w:rPr>
          <w:b/>
          <w:i/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b/>
          <w:i/>
          <w:color w:val="000000" w:themeColor="text1"/>
          <w:position w:val="-36"/>
          <w:szCs w:val="28"/>
          <w:lang w:val="fr-FR"/>
        </w:rPr>
        <w:t>tài</w:t>
      </w:r>
      <w:proofErr w:type="spellEnd"/>
      <w:r w:rsidRPr="004B49AF">
        <w:rPr>
          <w:b/>
          <w:i/>
          <w:color w:val="000000" w:themeColor="text1"/>
          <w:position w:val="-36"/>
          <w:szCs w:val="28"/>
          <w:lang w:val="fr-FR"/>
        </w:rPr>
        <w:t xml:space="preserve"> </w:t>
      </w:r>
      <w:proofErr w:type="spellStart"/>
      <w:r w:rsidRPr="004B49AF">
        <w:rPr>
          <w:b/>
          <w:i/>
          <w:color w:val="000000" w:themeColor="text1"/>
          <w:position w:val="-36"/>
          <w:szCs w:val="28"/>
          <w:lang w:val="fr-FR"/>
        </w:rPr>
        <w:t>bạn</w:t>
      </w:r>
      <w:proofErr w:type="spellEnd"/>
      <w:r w:rsidRPr="004B49AF">
        <w:rPr>
          <w:b/>
          <w:i/>
          <w:color w:val="000000" w:themeColor="text1"/>
          <w:position w:val="-36"/>
          <w:szCs w:val="28"/>
          <w:lang w:val="fr-FR"/>
        </w:rPr>
        <w:t> :</w:t>
      </w:r>
      <w:r w:rsidRPr="004B49AF">
        <w:rPr>
          <w:rFonts w:eastAsia="Calibri" w:cs="Times New Roman"/>
          <w:b/>
          <w:color w:val="000000" w:themeColor="text1"/>
          <w:lang w:val="fr-FR"/>
        </w:rPr>
        <w:t xml:space="preserve"> </w:t>
      </w:r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</w:p>
    <w:p w:rsidR="003F7DA3" w:rsidRPr="004B49AF" w:rsidRDefault="003F7DA3" w:rsidP="003F7DA3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b/>
          <w:i/>
          <w:color w:val="000000" w:themeColor="text1"/>
          <w:position w:val="-36"/>
          <w:szCs w:val="28"/>
          <w:lang w:val="fr-FR"/>
        </w:rPr>
      </w:pPr>
      <w:proofErr w:type="spellStart"/>
      <w:r w:rsidRPr="004B49AF">
        <w:rPr>
          <w:rFonts w:eastAsia="Calibri" w:cs="Times New Roman"/>
          <w:color w:val="000000" w:themeColor="text1"/>
          <w:lang w:val="fr-FR"/>
        </w:rPr>
        <w:t>Một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lớp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học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có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34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học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sinh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,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trong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đó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nữ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nhiều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hơn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nam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.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Trong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giờ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ra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chơi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,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cô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giáo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đưa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cả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lớp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230 000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đồng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để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mỗi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bạn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nam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mua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một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ly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nước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ngọt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giá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5000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đồng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>/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ly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,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mỗi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bạn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nữ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mua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một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cái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bánh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giá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8000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đồng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>/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cái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và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được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căn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tin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thối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lại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3000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đồng.Hỏi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lớp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học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đó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có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bao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nhiêu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học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sinh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 </w:t>
      </w:r>
      <w:proofErr w:type="spellStart"/>
      <w:r w:rsidRPr="004B49AF">
        <w:rPr>
          <w:rFonts w:eastAsia="Calibri" w:cs="Times New Roman"/>
          <w:color w:val="000000" w:themeColor="text1"/>
          <w:lang w:val="fr-FR"/>
        </w:rPr>
        <w:t>nam</w:t>
      </w:r>
      <w:proofErr w:type="spellEnd"/>
      <w:r w:rsidRPr="004B49AF">
        <w:rPr>
          <w:rFonts w:eastAsia="Calibri" w:cs="Times New Roman"/>
          <w:color w:val="000000" w:themeColor="text1"/>
          <w:lang w:val="fr-FR"/>
        </w:rPr>
        <w:t xml:space="preserve">? </w:t>
      </w:r>
      <w:r w:rsidRPr="004B49AF">
        <w:rPr>
          <w:rFonts w:eastAsia="Calibri" w:cs="Times New Roman"/>
          <w:color w:val="000000" w:themeColor="text1"/>
        </w:rPr>
        <w:t xml:space="preserve">Bao nhiêu học sinh </w:t>
      </w:r>
      <w:proofErr w:type="gramStart"/>
      <w:r w:rsidRPr="004B49AF">
        <w:rPr>
          <w:rFonts w:eastAsia="Calibri" w:cs="Times New Roman"/>
          <w:color w:val="000000" w:themeColor="text1"/>
        </w:rPr>
        <w:t>nữ</w:t>
      </w:r>
      <w:r w:rsidRPr="004B49AF">
        <w:rPr>
          <w:color w:val="000000" w:themeColor="text1"/>
        </w:rPr>
        <w:t xml:space="preserve"> </w:t>
      </w:r>
      <w:r w:rsidRPr="004B49AF">
        <w:rPr>
          <w:rFonts w:eastAsia="Calibri" w:cs="Times New Roman"/>
          <w:color w:val="000000" w:themeColor="text1"/>
        </w:rPr>
        <w:t>?</w:t>
      </w:r>
      <w:proofErr w:type="gramEnd"/>
      <w:r w:rsidRPr="004B49AF">
        <w:rPr>
          <w:rFonts w:eastAsia="Times New Roman" w:cs="Times New Roman"/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b/>
          <w:color w:val="000000" w:themeColor="text1"/>
          <w:szCs w:val="28"/>
          <w:u w:val="single"/>
        </w:rPr>
      </w:pPr>
      <w:proofErr w:type="gramStart"/>
      <w:r w:rsidRPr="004B49AF">
        <w:rPr>
          <w:b/>
          <w:color w:val="000000" w:themeColor="text1"/>
          <w:szCs w:val="28"/>
          <w:u w:val="single"/>
        </w:rPr>
        <w:t>Giải :</w:t>
      </w:r>
      <w:proofErr w:type="gramEnd"/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sz w:val="32"/>
          <w:szCs w:val="32"/>
        </w:rPr>
      </w:pPr>
      <w:r w:rsidRPr="004B49AF">
        <w:rPr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49AF">
        <w:rPr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sz w:val="32"/>
          <w:szCs w:val="32"/>
        </w:rPr>
      </w:pPr>
      <w:r w:rsidRPr="004B49AF">
        <w:rPr>
          <w:color w:val="000000" w:themeColor="text1"/>
          <w:sz w:val="32"/>
          <w:szCs w:val="32"/>
        </w:rPr>
        <w:t>………………………………………………………………………………</w:t>
      </w:r>
    </w:p>
    <w:p w:rsidR="003F7DA3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sz w:val="32"/>
          <w:szCs w:val="32"/>
        </w:rPr>
      </w:pPr>
    </w:p>
    <w:p w:rsidR="003F7DA3" w:rsidRPr="004B5F45" w:rsidRDefault="003F7DA3" w:rsidP="003F7DA3">
      <w:pPr>
        <w:pStyle w:val="ListParagraph"/>
        <w:tabs>
          <w:tab w:val="left" w:pos="3990"/>
        </w:tabs>
        <w:spacing w:after="0"/>
        <w:ind w:left="0" w:firstLine="0"/>
        <w:jc w:val="both"/>
        <w:rPr>
          <w:b/>
          <w:color w:val="000000" w:themeColor="text1"/>
          <w:position w:val="-36"/>
          <w:sz w:val="32"/>
          <w:szCs w:val="32"/>
          <w:u w:val="single"/>
        </w:rPr>
      </w:pPr>
      <w:r>
        <w:rPr>
          <w:color w:val="000000" w:themeColor="text1"/>
          <w:sz w:val="32"/>
          <w:szCs w:val="32"/>
        </w:rPr>
        <w:tab/>
      </w:r>
      <w:r w:rsidRPr="004B5F45">
        <w:rPr>
          <w:b/>
          <w:color w:val="000000" w:themeColor="text1"/>
          <w:position w:val="-36"/>
          <w:sz w:val="32"/>
          <w:szCs w:val="32"/>
          <w:u w:val="single"/>
        </w:rPr>
        <w:t>GHI NHỚ</w:t>
      </w: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</w:rPr>
      </w:pPr>
      <w:r w:rsidRPr="00D6791D">
        <w:rPr>
          <w:noProof/>
          <w:color w:val="000000" w:themeColor="text1"/>
          <w:position w:val="-36"/>
          <w:szCs w:val="28"/>
          <w:vertAlign w:val="superscript"/>
        </w:rPr>
        <w:pict>
          <v:roundrect id="_x0000_s1027" style="position:absolute;left:0;text-align:left;margin-left:8.95pt;margin-top:10.75pt;width:484.5pt;height:185.25pt;z-index:251665408" arcsize="10923f" strokeweight="2pt">
            <v:textbox>
              <w:txbxContent>
                <w:p w:rsidR="003F7DA3" w:rsidRPr="00707363" w:rsidRDefault="003F7DA3" w:rsidP="003F7DA3">
                  <w:pPr>
                    <w:spacing w:after="0"/>
                    <w:ind w:firstLine="0"/>
                    <w:jc w:val="both"/>
                    <w:rPr>
                      <w:color w:val="000000" w:themeColor="text1"/>
                      <w:sz w:val="32"/>
                      <w:szCs w:val="32"/>
                      <w:lang w:val="fr-FR"/>
                    </w:rPr>
                  </w:pP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Bước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1 :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Lập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hệ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phương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trình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 :</w:t>
                  </w:r>
                </w:p>
                <w:p w:rsidR="003F7DA3" w:rsidRPr="00707363" w:rsidRDefault="003F7DA3" w:rsidP="003F7DA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color w:val="000000" w:themeColor="text1"/>
                      <w:sz w:val="32"/>
                      <w:szCs w:val="32"/>
                      <w:lang w:val="fr-FR"/>
                    </w:rPr>
                  </w:pP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Chọn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hai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ẩn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số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và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đặt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điều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kiện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cho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2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ẩn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số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vừa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chọn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.</w:t>
                  </w:r>
                </w:p>
                <w:p w:rsidR="003F7DA3" w:rsidRPr="00707363" w:rsidRDefault="003F7DA3" w:rsidP="003F7DA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color w:val="000000" w:themeColor="text1"/>
                      <w:sz w:val="32"/>
                      <w:szCs w:val="32"/>
                      <w:lang w:val="fr-FR"/>
                    </w:rPr>
                  </w:pP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Biểu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diễn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các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đại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lượng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chưa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biết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theo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các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ẩn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số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và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các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đại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lượng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đã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biết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.</w:t>
                  </w:r>
                </w:p>
                <w:p w:rsidR="003F7DA3" w:rsidRPr="00707363" w:rsidRDefault="003F7DA3" w:rsidP="003F7DA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color w:val="000000" w:themeColor="text1"/>
                      <w:sz w:val="32"/>
                      <w:szCs w:val="32"/>
                      <w:lang w:val="fr-FR"/>
                    </w:rPr>
                  </w:pP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Lập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hai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phương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trình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biểu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thị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mối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quan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hệ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giữa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các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đại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>lượng</w:t>
                  </w:r>
                  <w:proofErr w:type="spellEnd"/>
                  <w:r w:rsidRPr="00707363">
                    <w:rPr>
                      <w:color w:val="000000" w:themeColor="text1"/>
                      <w:sz w:val="32"/>
                      <w:szCs w:val="32"/>
                      <w:lang w:val="fr-FR"/>
                    </w:rPr>
                    <w:t xml:space="preserve">. </w:t>
                  </w:r>
                </w:p>
                <w:p w:rsidR="003F7DA3" w:rsidRPr="00707363" w:rsidRDefault="003F7DA3" w:rsidP="003F7DA3">
                  <w:pPr>
                    <w:pStyle w:val="ListParagraph"/>
                    <w:spacing w:after="0"/>
                    <w:ind w:left="0" w:firstLine="0"/>
                    <w:jc w:val="both"/>
                    <w:rPr>
                      <w:position w:val="-36"/>
                      <w:sz w:val="32"/>
                      <w:szCs w:val="32"/>
                      <w:lang w:val="fr-FR"/>
                    </w:rPr>
                  </w:pPr>
                  <w:proofErr w:type="spellStart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>Bước</w:t>
                  </w:r>
                  <w:proofErr w:type="spellEnd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 xml:space="preserve"> 2 : </w:t>
                  </w:r>
                  <w:proofErr w:type="spellStart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>Giải</w:t>
                  </w:r>
                  <w:proofErr w:type="spellEnd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>hệ</w:t>
                  </w:r>
                  <w:proofErr w:type="spellEnd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>phương</w:t>
                  </w:r>
                  <w:proofErr w:type="spellEnd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>trình</w:t>
                  </w:r>
                  <w:proofErr w:type="spellEnd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>vừa</w:t>
                  </w:r>
                  <w:proofErr w:type="spellEnd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>lập</w:t>
                  </w:r>
                  <w:proofErr w:type="spellEnd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>.</w:t>
                  </w:r>
                </w:p>
                <w:p w:rsidR="003F7DA3" w:rsidRPr="00707363" w:rsidRDefault="003F7DA3" w:rsidP="003F7DA3">
                  <w:pPr>
                    <w:pStyle w:val="ListParagraph"/>
                    <w:spacing w:after="0"/>
                    <w:ind w:left="0" w:firstLine="0"/>
                    <w:jc w:val="both"/>
                    <w:rPr>
                      <w:position w:val="-36"/>
                      <w:sz w:val="32"/>
                      <w:szCs w:val="32"/>
                      <w:lang w:val="fr-FR"/>
                    </w:rPr>
                  </w:pPr>
                  <w:proofErr w:type="spellStart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>Bước</w:t>
                  </w:r>
                  <w:proofErr w:type="spellEnd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 xml:space="preserve"> 3 : </w:t>
                  </w:r>
                  <w:proofErr w:type="spellStart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>Kết</w:t>
                  </w:r>
                  <w:proofErr w:type="spellEnd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>luận</w:t>
                  </w:r>
                  <w:proofErr w:type="spellEnd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 xml:space="preserve"> (</w:t>
                  </w:r>
                  <w:proofErr w:type="spellStart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>đối</w:t>
                  </w:r>
                  <w:proofErr w:type="spellEnd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>chiếu</w:t>
                  </w:r>
                  <w:proofErr w:type="spellEnd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>điều</w:t>
                  </w:r>
                  <w:proofErr w:type="spellEnd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>kiện</w:t>
                  </w:r>
                  <w:proofErr w:type="spellEnd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>của</w:t>
                  </w:r>
                  <w:proofErr w:type="spellEnd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>ẩn</w:t>
                  </w:r>
                  <w:proofErr w:type="spellEnd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 xml:space="preserve"> ở </w:t>
                  </w:r>
                  <w:proofErr w:type="spellStart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>bước</w:t>
                  </w:r>
                  <w:proofErr w:type="spellEnd"/>
                  <w:r w:rsidRPr="00707363">
                    <w:rPr>
                      <w:position w:val="-36"/>
                      <w:sz w:val="32"/>
                      <w:szCs w:val="32"/>
                      <w:lang w:val="fr-FR"/>
                    </w:rPr>
                    <w:t xml:space="preserve"> 1)</w:t>
                  </w:r>
                </w:p>
                <w:p w:rsidR="003F7DA3" w:rsidRPr="00707363" w:rsidRDefault="003F7DA3" w:rsidP="003F7DA3">
                  <w:pPr>
                    <w:rPr>
                      <w:lang w:val="fr-FR"/>
                    </w:rPr>
                  </w:pPr>
                </w:p>
              </w:txbxContent>
            </v:textbox>
          </v:roundrect>
        </w:pict>
      </w:r>
    </w:p>
    <w:p w:rsidR="003F7DA3" w:rsidRPr="004B5F45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  <w:vertAlign w:val="superscript"/>
        </w:rPr>
      </w:pPr>
    </w:p>
    <w:p w:rsidR="003F7DA3" w:rsidRPr="004B5F45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</w:rPr>
      </w:pP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</w:rPr>
      </w:pP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</w:rPr>
      </w:pP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</w:rPr>
      </w:pP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</w:rPr>
      </w:pP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</w:rPr>
      </w:pPr>
    </w:p>
    <w:p w:rsidR="003F7DA3" w:rsidRPr="004B49AF" w:rsidRDefault="003F7DA3" w:rsidP="003F7DA3">
      <w:pPr>
        <w:pStyle w:val="ListParagraph"/>
        <w:spacing w:after="0"/>
        <w:ind w:left="0" w:firstLine="0"/>
        <w:jc w:val="both"/>
        <w:rPr>
          <w:color w:val="000000" w:themeColor="text1"/>
          <w:position w:val="-36"/>
          <w:szCs w:val="28"/>
        </w:rPr>
      </w:pPr>
    </w:p>
    <w:p w:rsidR="00790DA2" w:rsidRDefault="00790DA2"/>
    <w:p w:rsidR="003F7DA3" w:rsidRDefault="003F7DA3"/>
    <w:p w:rsidR="003F7DA3" w:rsidRDefault="003F7DA3">
      <w:r>
        <w:t>Trong quá trình nghiên cứu các em ghi nhận và hỏi lại GV sau khi vào học trở lại hoặc trao đổi trực tiếp thầy Thành (</w:t>
      </w:r>
      <w:proofErr w:type="gramStart"/>
      <w:r>
        <w:t>SĐT :</w:t>
      </w:r>
      <w:proofErr w:type="gramEnd"/>
      <w:r>
        <w:t xml:space="preserve"> 0354528054)</w:t>
      </w:r>
      <w:r w:rsidR="00F869A0">
        <w:t>.</w:t>
      </w:r>
    </w:p>
    <w:sectPr w:rsidR="003F7DA3" w:rsidSect="00442D76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8048C"/>
    <w:multiLevelType w:val="hybridMultilevel"/>
    <w:tmpl w:val="BE28AF9C"/>
    <w:lvl w:ilvl="0" w:tplc="AB322FF2">
      <w:start w:val="1"/>
      <w:numFmt w:val="bullet"/>
      <w:lvlText w:val="-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68C93738"/>
    <w:multiLevelType w:val="hybridMultilevel"/>
    <w:tmpl w:val="36662F6A"/>
    <w:lvl w:ilvl="0" w:tplc="57AE11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F7DA3"/>
    <w:rsid w:val="00210259"/>
    <w:rsid w:val="00396A47"/>
    <w:rsid w:val="003F7DA3"/>
    <w:rsid w:val="00442D76"/>
    <w:rsid w:val="005779D0"/>
    <w:rsid w:val="006A543D"/>
    <w:rsid w:val="006F1A4E"/>
    <w:rsid w:val="00790DA2"/>
    <w:rsid w:val="007E0D94"/>
    <w:rsid w:val="007F2611"/>
    <w:rsid w:val="00E46852"/>
    <w:rsid w:val="00E6636E"/>
    <w:rsid w:val="00F8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D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407</Words>
  <Characters>2322</Characters>
  <Application>Microsoft Office Word</Application>
  <DocSecurity>0</DocSecurity>
  <Lines>19</Lines>
  <Paragraphs>5</Paragraphs>
  <ScaleCrop>false</ScaleCrop>
  <Company>Grizli777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2020-02-21T09:22:00Z</dcterms:created>
  <dcterms:modified xsi:type="dcterms:W3CDTF">2020-02-21T09:30:00Z</dcterms:modified>
</cp:coreProperties>
</file>