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3B3" w:rsidRPr="009C04F2" w:rsidRDefault="00EC18C6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9C04F2">
        <w:rPr>
          <w:rFonts w:asciiTheme="majorHAnsi" w:hAnsiTheme="majorHAnsi" w:cstheme="majorHAnsi"/>
          <w:b/>
          <w:sz w:val="32"/>
          <w:szCs w:val="32"/>
          <w:lang w:val="en-US"/>
        </w:rPr>
        <w:t>BÀI 5. PHƯƠNG TRÌNH CHỨA ẨN Ở MẪU THỨC</w:t>
      </w:r>
    </w:p>
    <w:p w:rsidR="00EC18C6" w:rsidRPr="009C04F2" w:rsidRDefault="00EC18C6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EC18C6" w:rsidRPr="009C04F2" w:rsidRDefault="00EC18C6" w:rsidP="00EC18C6">
      <w:pPr>
        <w:rPr>
          <w:rFonts w:asciiTheme="majorHAnsi" w:hAnsiTheme="majorHAnsi" w:cstheme="majorHAnsi"/>
          <w:b/>
          <w:sz w:val="28"/>
          <w:szCs w:val="28"/>
        </w:rPr>
      </w:pPr>
      <w:r w:rsidRPr="009C04F2">
        <w:rPr>
          <w:rFonts w:asciiTheme="majorHAnsi" w:hAnsiTheme="majorHAnsi" w:cstheme="majorHAnsi"/>
          <w:b/>
          <w:sz w:val="28"/>
          <w:szCs w:val="28"/>
        </w:rPr>
        <w:t>A. Mục tiêu cần đạt sau khi nghiên cứu bài học :</w:t>
      </w:r>
    </w:p>
    <w:p w:rsidR="00EC18C6" w:rsidRPr="009C04F2" w:rsidRDefault="00EC18C6" w:rsidP="00EC18C6">
      <w:pPr>
        <w:rPr>
          <w:rFonts w:asciiTheme="majorHAnsi" w:hAnsiTheme="majorHAnsi" w:cstheme="majorHAnsi"/>
          <w:sz w:val="28"/>
          <w:szCs w:val="28"/>
        </w:rPr>
      </w:pPr>
      <w:r w:rsidRPr="009C04F2">
        <w:rPr>
          <w:rFonts w:asciiTheme="majorHAnsi" w:hAnsiTheme="majorHAnsi" w:cstheme="majorHAnsi"/>
          <w:sz w:val="28"/>
          <w:szCs w:val="28"/>
        </w:rPr>
        <w:t xml:space="preserve">- Biết được </w:t>
      </w:r>
      <w:r w:rsidR="009E16E4" w:rsidRPr="009C04F2">
        <w:rPr>
          <w:rFonts w:asciiTheme="majorHAnsi" w:hAnsiTheme="majorHAnsi" w:cstheme="majorHAnsi"/>
          <w:sz w:val="28"/>
          <w:szCs w:val="28"/>
        </w:rPr>
        <w:t>phương trình chứa ẩn ở mẫu.</w:t>
      </w:r>
    </w:p>
    <w:p w:rsidR="00EC18C6" w:rsidRPr="009C04F2" w:rsidRDefault="009E16E4" w:rsidP="00EC18C6">
      <w:pPr>
        <w:rPr>
          <w:rFonts w:asciiTheme="majorHAnsi" w:hAnsiTheme="majorHAnsi" w:cstheme="majorHAnsi"/>
          <w:sz w:val="28"/>
          <w:szCs w:val="28"/>
        </w:rPr>
      </w:pPr>
      <w:r w:rsidRPr="009C04F2">
        <w:rPr>
          <w:rFonts w:asciiTheme="majorHAnsi" w:hAnsiTheme="majorHAnsi" w:cstheme="majorHAnsi"/>
          <w:sz w:val="28"/>
          <w:szCs w:val="28"/>
        </w:rPr>
        <w:t>- Biết tìm điều kiện xác định của phương trình</w:t>
      </w:r>
      <w:r w:rsidR="00EC18C6" w:rsidRPr="009C04F2">
        <w:rPr>
          <w:rFonts w:asciiTheme="majorHAnsi" w:hAnsiTheme="majorHAnsi" w:cstheme="majorHAnsi"/>
          <w:sz w:val="28"/>
          <w:szCs w:val="28"/>
        </w:rPr>
        <w:t>.</w:t>
      </w:r>
    </w:p>
    <w:p w:rsidR="00EC18C6" w:rsidRPr="009C04F2" w:rsidRDefault="009E16E4" w:rsidP="00EC18C6">
      <w:pPr>
        <w:rPr>
          <w:rFonts w:asciiTheme="majorHAnsi" w:hAnsiTheme="majorHAnsi" w:cstheme="majorHAnsi"/>
          <w:sz w:val="28"/>
          <w:szCs w:val="28"/>
        </w:rPr>
      </w:pPr>
      <w:r w:rsidRPr="009C04F2">
        <w:rPr>
          <w:rFonts w:asciiTheme="majorHAnsi" w:hAnsiTheme="majorHAnsi" w:cstheme="majorHAnsi"/>
          <w:sz w:val="28"/>
          <w:szCs w:val="28"/>
        </w:rPr>
        <w:t>- Giải được phương trình chứa ẩn ở mẫu</w:t>
      </w:r>
      <w:r w:rsidR="00EC18C6" w:rsidRPr="009C04F2">
        <w:rPr>
          <w:rFonts w:asciiTheme="majorHAnsi" w:hAnsiTheme="majorHAnsi" w:cstheme="majorHAnsi"/>
          <w:sz w:val="28"/>
          <w:szCs w:val="28"/>
        </w:rPr>
        <w:t>.</w:t>
      </w:r>
    </w:p>
    <w:p w:rsidR="00EC18C6" w:rsidRPr="009C04F2" w:rsidRDefault="00EC18C6" w:rsidP="00EC18C6">
      <w:pPr>
        <w:rPr>
          <w:rFonts w:asciiTheme="majorHAnsi" w:hAnsiTheme="majorHAnsi" w:cstheme="majorHAnsi"/>
          <w:b/>
          <w:sz w:val="28"/>
          <w:szCs w:val="28"/>
        </w:rPr>
      </w:pPr>
      <w:r w:rsidRPr="009C04F2">
        <w:rPr>
          <w:rFonts w:asciiTheme="majorHAnsi" w:hAnsiTheme="majorHAnsi" w:cstheme="majorHAnsi"/>
          <w:b/>
          <w:sz w:val="28"/>
          <w:szCs w:val="28"/>
        </w:rPr>
        <w:t>B. Nội dung ghi vào tập :</w:t>
      </w:r>
    </w:p>
    <w:p w:rsidR="00EC18C6" w:rsidRPr="009C04F2" w:rsidRDefault="009E16E4">
      <w:pPr>
        <w:rPr>
          <w:rFonts w:asciiTheme="majorHAnsi" w:hAnsiTheme="majorHAnsi" w:cstheme="majorHAnsi"/>
          <w:i/>
          <w:color w:val="FF0000"/>
          <w:sz w:val="28"/>
          <w:szCs w:val="28"/>
          <w:u w:val="single"/>
        </w:rPr>
      </w:pPr>
      <w:r w:rsidRPr="009C04F2">
        <w:rPr>
          <w:rFonts w:asciiTheme="majorHAnsi" w:hAnsiTheme="majorHAnsi" w:cstheme="majorHAnsi"/>
          <w:i/>
          <w:color w:val="FF0000"/>
          <w:sz w:val="28"/>
          <w:szCs w:val="28"/>
          <w:u w:val="single"/>
        </w:rPr>
        <w:t xml:space="preserve">I. </w:t>
      </w:r>
      <w:r w:rsidR="006D17CE" w:rsidRPr="009C04F2">
        <w:rPr>
          <w:rFonts w:asciiTheme="majorHAnsi" w:hAnsiTheme="majorHAnsi" w:cstheme="majorHAnsi"/>
          <w:i/>
          <w:color w:val="FF0000"/>
          <w:sz w:val="28"/>
          <w:szCs w:val="28"/>
          <w:u w:val="single"/>
        </w:rPr>
        <w:t>Ví dụ mở đầu:</w:t>
      </w:r>
    </w:p>
    <w:p w:rsidR="006D17CE" w:rsidRPr="009C04F2" w:rsidRDefault="006D17CE">
      <w:pPr>
        <w:rPr>
          <w:rFonts w:asciiTheme="majorHAnsi" w:hAnsiTheme="majorHAnsi" w:cstheme="majorHAnsi"/>
          <w:sz w:val="28"/>
          <w:szCs w:val="28"/>
        </w:rPr>
      </w:pPr>
      <w:r w:rsidRPr="009C04F2">
        <w:rPr>
          <w:rFonts w:asciiTheme="majorHAnsi" w:hAnsiTheme="majorHAnsi" w:cstheme="majorHAnsi"/>
          <w:sz w:val="28"/>
          <w:szCs w:val="28"/>
        </w:rPr>
        <w:t>Hs tìm hiểu nội dung sgk/19</w:t>
      </w:r>
    </w:p>
    <w:p w:rsidR="006D17CE" w:rsidRPr="009C04F2" w:rsidRDefault="006D17C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?1. </w:t>
      </w:r>
    </w:p>
    <w:p w:rsidR="006D17CE" w:rsidRPr="009C04F2" w:rsidRDefault="003D4CE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sym w:font="Wingdings" w:char="F0E8"/>
      </w: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Chú ý khi giải phương trình chứa ẩn ở mẫu </w:t>
      </w:r>
    </w:p>
    <w:p w:rsidR="006D17CE" w:rsidRPr="009C04F2" w:rsidRDefault="006D17CE">
      <w:pPr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</w:pPr>
      <w:r w:rsidRPr="009C04F2"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  <w:t xml:space="preserve">II. </w:t>
      </w:r>
      <w:r w:rsidR="003D4CED" w:rsidRPr="009C04F2"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  <w:t>Tìm điều kiện xác định của một phương trình:</w:t>
      </w:r>
    </w:p>
    <w:p w:rsidR="003D4CED" w:rsidRPr="009C04F2" w:rsidRDefault="003D4CE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Điều kiện xác định (ĐKXĐ) của phương trình là: Mẫu </w:t>
      </w:r>
      <w:r w:rsidRPr="009C04F2">
        <w:rPr>
          <w:rFonts w:asciiTheme="majorHAnsi" w:hAnsiTheme="majorHAnsi" w:cstheme="majorHAnsi"/>
          <w:position w:val="-4"/>
          <w:sz w:val="28"/>
          <w:szCs w:val="28"/>
          <w:lang w:val="en-US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5pt;height:11.35pt" o:ole="">
            <v:imagedata r:id="rId4" o:title=""/>
          </v:shape>
          <o:OLEObject Type="Embed" ProgID="Equation.DSMT4" ShapeID="_x0000_i1025" DrawAspect="Content" ObjectID="_1644048869" r:id="rId5"/>
        </w:object>
      </w: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0</w:t>
      </w:r>
    </w:p>
    <w:p w:rsidR="003D4CED" w:rsidRPr="009C04F2" w:rsidRDefault="003D4CE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>Vd1: sgk/20</w:t>
      </w:r>
    </w:p>
    <w:p w:rsidR="003D4CED" w:rsidRPr="009C04F2" w:rsidRDefault="00734F88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>?2. Tìm ĐKXĐ của phương trình</w:t>
      </w:r>
      <w:r w:rsidR="00EC5ABD"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(Các em hoàn thành BT theo mẫu</w:t>
      </w:r>
      <w:proofErr w:type="gramStart"/>
      <w:r w:rsidR="00EC5ABD" w:rsidRPr="009C04F2">
        <w:rPr>
          <w:rFonts w:asciiTheme="majorHAnsi" w:hAnsiTheme="majorHAnsi" w:cstheme="majorHAnsi"/>
          <w:sz w:val="28"/>
          <w:szCs w:val="28"/>
          <w:lang w:val="en-US"/>
        </w:rPr>
        <w:t>..)</w:t>
      </w:r>
      <w:proofErr w:type="gramEnd"/>
    </w:p>
    <w:p w:rsidR="00734F88" w:rsidRPr="009C04F2" w:rsidRDefault="00734F88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gramStart"/>
      <w:r w:rsidRPr="009C04F2"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gramEnd"/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/ </w:t>
      </w:r>
      <w:r w:rsidR="0054633F" w:rsidRPr="009C04F2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1260" w:dyaOrig="620">
          <v:shape id="_x0000_i1026" type="#_x0000_t75" style="width:63.1pt;height:30.75pt" o:ole="">
            <v:imagedata r:id="rId6" o:title=""/>
          </v:shape>
          <o:OLEObject Type="Embed" ProgID="Equation.DSMT4" ShapeID="_x0000_i1026" DrawAspect="Content" ObjectID="_1644048870" r:id="rId7"/>
        </w:object>
      </w:r>
      <w:r w:rsidR="0054633F"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xác định khi</w:t>
      </w:r>
      <w:r w:rsidR="00FD0C75" w:rsidRPr="009C04F2">
        <w:rPr>
          <w:rFonts w:asciiTheme="majorHAnsi" w:hAnsiTheme="majorHAnsi" w:cstheme="majorHAnsi"/>
          <w:sz w:val="28"/>
          <w:szCs w:val="28"/>
          <w:lang w:val="en-US"/>
        </w:rPr>
        <w:t>:</w:t>
      </w:r>
      <w:r w:rsidR="0054633F"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4633F" w:rsidRPr="009C04F2">
        <w:rPr>
          <w:rFonts w:asciiTheme="majorHAnsi" w:hAnsiTheme="majorHAnsi" w:cstheme="majorHAnsi"/>
          <w:position w:val="-30"/>
          <w:sz w:val="28"/>
          <w:szCs w:val="28"/>
          <w:lang w:val="en-US"/>
        </w:rPr>
        <w:object w:dxaOrig="1780" w:dyaOrig="720">
          <v:shape id="_x0000_i1027" type="#_x0000_t75" style="width:89pt;height:36.4pt" o:ole="">
            <v:imagedata r:id="rId8" o:title=""/>
          </v:shape>
          <o:OLEObject Type="Embed" ProgID="Equation.DSMT4" ShapeID="_x0000_i1027" DrawAspect="Content" ObjectID="_1644048871" r:id="rId9"/>
        </w:object>
      </w:r>
      <w:r w:rsidR="0054633F"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54633F" w:rsidRPr="009C04F2" w:rsidRDefault="0054633F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gramStart"/>
      <w:r w:rsidRPr="009C04F2">
        <w:rPr>
          <w:rFonts w:asciiTheme="majorHAnsi" w:hAnsiTheme="majorHAnsi" w:cstheme="majorHAnsi"/>
          <w:sz w:val="28"/>
          <w:szCs w:val="28"/>
          <w:lang w:val="en-US"/>
        </w:rPr>
        <w:t>b</w:t>
      </w:r>
      <w:proofErr w:type="gramEnd"/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/ </w:t>
      </w:r>
      <w:r w:rsidR="00FD0C75" w:rsidRPr="009C04F2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1719" w:dyaOrig="620">
          <v:shape id="_x0000_i1028" type="#_x0000_t75" style="width:85.75pt;height:30.75pt" o:ole="">
            <v:imagedata r:id="rId10" o:title=""/>
          </v:shape>
          <o:OLEObject Type="Embed" ProgID="Equation.DSMT4" ShapeID="_x0000_i1028" DrawAspect="Content" ObjectID="_1644048872" r:id="rId11"/>
        </w:object>
      </w:r>
      <w:r w:rsidR="00FD0C75"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xác định khi: </w:t>
      </w:r>
    </w:p>
    <w:p w:rsidR="006C7153" w:rsidRPr="009C04F2" w:rsidRDefault="006C7153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>III. Giải phương trình chứa ẩn ở mẫu:</w:t>
      </w:r>
    </w:p>
    <w:p w:rsidR="006C7153" w:rsidRPr="009C04F2" w:rsidRDefault="006C7153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>Vd2: (HS xem bài giải mẫu sgk/20)</w:t>
      </w:r>
    </w:p>
    <w:p w:rsidR="006C7153" w:rsidRPr="009C04F2" w:rsidRDefault="006C7153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>HS tóm lược các bước giải PT chứa ẩn ở mẫu (sgk/21)</w:t>
      </w:r>
    </w:p>
    <w:p w:rsidR="006C7153" w:rsidRPr="009C04F2" w:rsidRDefault="00C90F4C">
      <w:pPr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</w:pPr>
      <w:r w:rsidRPr="009C04F2"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  <w:t>IV. Áp dụng:</w:t>
      </w:r>
    </w:p>
    <w:p w:rsidR="00C90F4C" w:rsidRPr="009C04F2" w:rsidRDefault="00C90F4C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>Vd3: (HS xem ở sgk/21</w:t>
      </w:r>
      <w:proofErr w:type="gramStart"/>
      <w:r w:rsidRPr="009C04F2">
        <w:rPr>
          <w:rFonts w:asciiTheme="majorHAnsi" w:hAnsiTheme="majorHAnsi" w:cstheme="majorHAnsi"/>
          <w:sz w:val="28"/>
          <w:szCs w:val="28"/>
          <w:lang w:val="en-US"/>
        </w:rPr>
        <w:t>,22</w:t>
      </w:r>
      <w:proofErr w:type="gramEnd"/>
      <w:r w:rsidRPr="009C04F2">
        <w:rPr>
          <w:rFonts w:asciiTheme="majorHAnsi" w:hAnsiTheme="majorHAnsi" w:cstheme="majorHAnsi"/>
          <w:sz w:val="28"/>
          <w:szCs w:val="28"/>
          <w:lang w:val="en-US"/>
        </w:rPr>
        <w:t>)</w:t>
      </w:r>
    </w:p>
    <w:p w:rsidR="00C90F4C" w:rsidRPr="009C04F2" w:rsidRDefault="00C90F4C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?3. Giải các PT </w:t>
      </w:r>
      <w:proofErr w:type="gramStart"/>
      <w:r w:rsidRPr="009C04F2">
        <w:rPr>
          <w:rFonts w:asciiTheme="majorHAnsi" w:hAnsiTheme="majorHAnsi" w:cstheme="majorHAnsi"/>
          <w:sz w:val="28"/>
          <w:szCs w:val="28"/>
          <w:lang w:val="en-US"/>
        </w:rPr>
        <w:t>ở ?</w:t>
      </w:r>
      <w:proofErr w:type="gramEnd"/>
      <w:r w:rsidRPr="009C04F2">
        <w:rPr>
          <w:rFonts w:asciiTheme="majorHAnsi" w:hAnsiTheme="majorHAnsi" w:cstheme="majorHAnsi"/>
          <w:sz w:val="28"/>
          <w:szCs w:val="28"/>
          <w:lang w:val="en-US"/>
        </w:rPr>
        <w:t>2.</w:t>
      </w:r>
    </w:p>
    <w:p w:rsidR="00C90F4C" w:rsidRPr="009C04F2" w:rsidRDefault="00C90F4C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gramStart"/>
      <w:r w:rsidRPr="009C04F2"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gramEnd"/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/ </w:t>
      </w:r>
      <w:r w:rsidRPr="009C04F2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1260" w:dyaOrig="620">
          <v:shape id="_x0000_i1029" type="#_x0000_t75" style="width:63.1pt;height:30.75pt" o:ole="">
            <v:imagedata r:id="rId6" o:title=""/>
          </v:shape>
          <o:OLEObject Type="Embed" ProgID="Equation.DSMT4" ShapeID="_x0000_i1029" DrawAspect="Content" ObjectID="_1644048873" r:id="rId12"/>
        </w:object>
      </w:r>
    </w:p>
    <w:p w:rsidR="00C90F4C" w:rsidRPr="009C04F2" w:rsidRDefault="00C90F4C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ĐKXĐ: </w:t>
      </w:r>
      <w:r w:rsidRPr="009C04F2">
        <w:rPr>
          <w:rFonts w:asciiTheme="majorHAnsi" w:hAnsiTheme="majorHAnsi" w:cstheme="majorHAnsi"/>
          <w:position w:val="-30"/>
          <w:sz w:val="28"/>
          <w:szCs w:val="28"/>
          <w:lang w:val="en-US"/>
        </w:rPr>
        <w:object w:dxaOrig="800" w:dyaOrig="720">
          <v:shape id="_x0000_i1030" type="#_x0000_t75" style="width:39.65pt;height:36.4pt" o:ole="">
            <v:imagedata r:id="rId13" o:title=""/>
          </v:shape>
          <o:OLEObject Type="Embed" ProgID="Equation.DSMT4" ShapeID="_x0000_i1030" DrawAspect="Content" ObjectID="_1644048874" r:id="rId14"/>
        </w:object>
      </w: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C90F4C" w:rsidRPr="009C04F2" w:rsidRDefault="00C90F4C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1260" w:dyaOrig="620">
          <v:shape id="_x0000_i1031" type="#_x0000_t75" style="width:63.1pt;height:30.75pt" o:ole="">
            <v:imagedata r:id="rId6" o:title=""/>
          </v:shape>
          <o:OLEObject Type="Embed" ProgID="Equation.DSMT4" ShapeID="_x0000_i1031" DrawAspect="Content" ObjectID="_1644048875" r:id="rId15"/>
        </w:object>
      </w:r>
      <w:r w:rsidR="00A63B5A" w:rsidRPr="009C04F2">
        <w:rPr>
          <w:rFonts w:asciiTheme="majorHAnsi" w:hAnsiTheme="majorHAnsi" w:cstheme="majorHAnsi"/>
          <w:position w:val="-28"/>
          <w:sz w:val="28"/>
          <w:szCs w:val="28"/>
          <w:lang w:val="en-US"/>
        </w:rPr>
        <w:object w:dxaOrig="3220" w:dyaOrig="660">
          <v:shape id="_x0000_i1033" type="#_x0000_t75" style="width:161pt;height:33.15pt" o:ole="">
            <v:imagedata r:id="rId16" o:title=""/>
          </v:shape>
          <o:OLEObject Type="Embed" ProgID="Equation.DSMT4" ShapeID="_x0000_i1033" DrawAspect="Content" ObjectID="_1644048876" r:id="rId17"/>
        </w:object>
      </w: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DD4486" w:rsidRPr="009C04F2" w:rsidRDefault="00A63B5A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position w:val="-28"/>
          <w:sz w:val="28"/>
          <w:szCs w:val="28"/>
          <w:lang w:val="en-US"/>
        </w:rPr>
        <w:object w:dxaOrig="3440" w:dyaOrig="680">
          <v:shape id="_x0000_i1032" type="#_x0000_t75" style="width:172.3pt;height:34pt" o:ole="">
            <v:imagedata r:id="rId18" o:title=""/>
          </v:shape>
          <o:OLEObject Type="Embed" ProgID="Equation.DSMT4" ShapeID="_x0000_i1032" DrawAspect="Content" ObjectID="_1644048877" r:id="rId19"/>
        </w:object>
      </w: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EC3E7B" w:rsidRPr="009C04F2" w:rsidRDefault="00EC3E7B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position w:val="-6"/>
          <w:sz w:val="28"/>
          <w:szCs w:val="28"/>
          <w:lang w:val="en-US"/>
        </w:rPr>
        <w:object w:dxaOrig="780" w:dyaOrig="240">
          <v:shape id="_x0000_i1034" type="#_x0000_t75" style="width:38.85pt;height:12.15pt" o:ole="">
            <v:imagedata r:id="rId20" o:title=""/>
          </v:shape>
          <o:OLEObject Type="Embed" ProgID="Equation.DSMT4" ShapeID="_x0000_i1034" DrawAspect="Content" ObjectID="_1644048878" r:id="rId21"/>
        </w:object>
      </w: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2743D9" w:rsidRPr="009C04F2" w:rsidRDefault="002743D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>…………………</w:t>
      </w:r>
    </w:p>
    <w:p w:rsidR="002743D9" w:rsidRPr="009C04F2" w:rsidRDefault="002743D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>………………….</w:t>
      </w:r>
    </w:p>
    <w:p w:rsidR="00C90F4C" w:rsidRPr="009C04F2" w:rsidRDefault="00EC3E7B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>Tập nghiệm của PT là S</w:t>
      </w:r>
      <w:r w:rsidR="002743D9"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9C04F2">
        <w:rPr>
          <w:rFonts w:asciiTheme="majorHAnsi" w:hAnsiTheme="majorHAnsi" w:cstheme="majorHAnsi"/>
          <w:sz w:val="28"/>
          <w:szCs w:val="28"/>
          <w:lang w:val="en-US"/>
        </w:rPr>
        <w:t>=</w:t>
      </w:r>
    </w:p>
    <w:p w:rsidR="002743D9" w:rsidRPr="009C04F2" w:rsidRDefault="002743D9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gramStart"/>
      <w:r w:rsidRPr="009C04F2">
        <w:rPr>
          <w:rFonts w:asciiTheme="majorHAnsi" w:hAnsiTheme="majorHAnsi" w:cstheme="majorHAnsi"/>
          <w:sz w:val="28"/>
          <w:szCs w:val="28"/>
          <w:lang w:val="en-US"/>
        </w:rPr>
        <w:t>b</w:t>
      </w:r>
      <w:proofErr w:type="gramEnd"/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/ </w:t>
      </w:r>
      <w:r w:rsidRPr="009C04F2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1719" w:dyaOrig="620">
          <v:shape id="_x0000_i1035" type="#_x0000_t75" style="width:85.75pt;height:30.75pt" o:ole="">
            <v:imagedata r:id="rId10" o:title=""/>
          </v:shape>
          <o:OLEObject Type="Embed" ProgID="Equation.DSMT4" ShapeID="_x0000_i1035" DrawAspect="Content" ObjectID="_1644048879" r:id="rId22"/>
        </w:object>
      </w:r>
    </w:p>
    <w:p w:rsidR="002743D9" w:rsidRPr="009C04F2" w:rsidRDefault="002743D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>ĐKXĐ: x</w:t>
      </w:r>
      <w:r w:rsidRPr="009C04F2">
        <w:rPr>
          <w:rFonts w:asciiTheme="majorHAnsi" w:hAnsiTheme="majorHAnsi" w:cstheme="majorHAnsi"/>
          <w:position w:val="-4"/>
          <w:sz w:val="28"/>
          <w:szCs w:val="28"/>
          <w:lang w:val="en-US"/>
        </w:rPr>
        <w:object w:dxaOrig="220" w:dyaOrig="220">
          <v:shape id="_x0000_i1036" type="#_x0000_t75" style="width:11.35pt;height:11.35pt" o:ole="">
            <v:imagedata r:id="rId23" o:title=""/>
          </v:shape>
          <o:OLEObject Type="Embed" ProgID="Equation.DSMT4" ShapeID="_x0000_i1036" DrawAspect="Content" ObjectID="_1644048880" r:id="rId24"/>
        </w:object>
      </w: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….</w:t>
      </w:r>
    </w:p>
    <w:p w:rsidR="002743D9" w:rsidRPr="009C04F2" w:rsidRDefault="002743D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1719" w:dyaOrig="620">
          <v:shape id="_x0000_i1037" type="#_x0000_t75" style="width:85.75pt;height:30.75pt" o:ole="">
            <v:imagedata r:id="rId10" o:title=""/>
          </v:shape>
          <o:OLEObject Type="Embed" ProgID="Equation.DSMT4" ShapeID="_x0000_i1037" DrawAspect="Content" ObjectID="_1644048881" r:id="rId25"/>
        </w:object>
      </w:r>
      <w:r w:rsidRPr="009C04F2">
        <w:rPr>
          <w:rFonts w:asciiTheme="majorHAnsi" w:hAnsiTheme="majorHAnsi" w:cstheme="majorHAnsi"/>
          <w:position w:val="-40"/>
          <w:sz w:val="28"/>
          <w:szCs w:val="28"/>
          <w:lang w:val="en-US"/>
        </w:rPr>
        <w:object w:dxaOrig="2700" w:dyaOrig="920">
          <v:shape id="_x0000_i1038" type="#_x0000_t75" style="width:135.1pt;height:46.1pt" o:ole="">
            <v:imagedata r:id="rId26" o:title=""/>
          </v:shape>
          <o:OLEObject Type="Embed" ProgID="Equation.DSMT4" ShapeID="_x0000_i1038" DrawAspect="Content" ObjectID="_1644048882" r:id="rId27"/>
        </w:object>
      </w: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2743D9" w:rsidRPr="009C04F2" w:rsidRDefault="002743D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</w:t>
      </w:r>
      <w:r w:rsidRPr="009C04F2">
        <w:rPr>
          <w:rFonts w:asciiTheme="majorHAnsi" w:hAnsiTheme="majorHAnsi" w:cstheme="majorHAnsi"/>
          <w:position w:val="-6"/>
          <w:sz w:val="28"/>
          <w:szCs w:val="28"/>
          <w:lang w:val="en-US"/>
        </w:rPr>
        <w:object w:dxaOrig="1560" w:dyaOrig="240">
          <v:shape id="_x0000_i1039" type="#_x0000_t75" style="width:77.65pt;height:12.15pt" o:ole="">
            <v:imagedata r:id="rId28" o:title=""/>
          </v:shape>
          <o:OLEObject Type="Embed" ProgID="Equation.DSMT4" ShapeID="_x0000_i1039" DrawAspect="Content" ObjectID="_1644048883" r:id="rId29"/>
        </w:object>
      </w: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2743D9" w:rsidRPr="009C04F2" w:rsidRDefault="002743D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   ………………………..</w:t>
      </w:r>
    </w:p>
    <w:p w:rsidR="002743D9" w:rsidRPr="009C04F2" w:rsidRDefault="002743D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  …………………………….</w:t>
      </w:r>
    </w:p>
    <w:p w:rsidR="002743D9" w:rsidRDefault="002743D9" w:rsidP="002743D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>Tập nghiệm của PT là S</w:t>
      </w:r>
      <w:r w:rsidRPr="009C04F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9C04F2">
        <w:rPr>
          <w:rFonts w:asciiTheme="majorHAnsi" w:hAnsiTheme="majorHAnsi" w:cstheme="majorHAnsi"/>
          <w:sz w:val="28"/>
          <w:szCs w:val="28"/>
          <w:lang w:val="en-US"/>
        </w:rPr>
        <w:t>=</w:t>
      </w:r>
    </w:p>
    <w:p w:rsidR="003630C3" w:rsidRPr="009C04F2" w:rsidRDefault="009C04F2" w:rsidP="002743D9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*Lưu ý: Khi giải PT chứa ẩn ở mẫu, khi ra kết quả x = .., phải xem xét có thỏa mãn điều kiện xác định hay không trước khi kết luận tập nghiệm.</w:t>
      </w:r>
    </w:p>
    <w:p w:rsidR="003630C3" w:rsidRPr="009C04F2" w:rsidRDefault="009C04F2" w:rsidP="002743D9">
      <w:pPr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</w:pPr>
      <w:r w:rsidRPr="009C04F2"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  <w:t>V.Bài tập:</w:t>
      </w:r>
    </w:p>
    <w:p w:rsidR="009C04F2" w:rsidRPr="009C04F2" w:rsidRDefault="009C04F2" w:rsidP="002743D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9C04F2">
        <w:rPr>
          <w:rFonts w:asciiTheme="majorHAnsi" w:hAnsiTheme="majorHAnsi" w:cstheme="majorHAnsi"/>
          <w:sz w:val="28"/>
          <w:szCs w:val="28"/>
          <w:lang w:val="en-US"/>
        </w:rPr>
        <w:t>Bài 27/22, 30/23</w:t>
      </w:r>
    </w:p>
    <w:p w:rsidR="00335304" w:rsidRPr="008D2BB2" w:rsidRDefault="00335304" w:rsidP="0033530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E323E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Nếu không rõ thì </w:t>
      </w:r>
      <w:r w:rsidRPr="0033530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các em </w:t>
      </w:r>
      <w:r w:rsidRPr="004E323E">
        <w:rPr>
          <w:rFonts w:asciiTheme="majorHAnsi" w:hAnsiTheme="majorHAnsi" w:cstheme="majorHAnsi"/>
          <w:color w:val="000000" w:themeColor="text1"/>
          <w:sz w:val="28"/>
          <w:szCs w:val="28"/>
        </w:rPr>
        <w:t>hỏi trực tiế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p</w:t>
      </w:r>
      <w:r w:rsidRPr="004E323E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thầ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y, SĐT</w:t>
      </w:r>
      <w:r w:rsidRPr="004E323E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  <w:r w:rsidRPr="0033530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0336297393 </w:t>
      </w:r>
      <w:r w:rsidRPr="004E323E">
        <w:rPr>
          <w:rFonts w:asciiTheme="majorHAnsi" w:hAnsiTheme="majorHAnsi" w:cstheme="majorHAnsi"/>
          <w:color w:val="000000" w:themeColor="text1"/>
          <w:sz w:val="28"/>
          <w:szCs w:val="28"/>
        </w:rPr>
        <w:t>(Thầ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y Dân</w:t>
      </w:r>
      <w:r w:rsidRPr="004E323E">
        <w:rPr>
          <w:rFonts w:asciiTheme="majorHAnsi" w:hAnsiTheme="majorHAnsi" w:cstheme="majorHAnsi"/>
          <w:color w:val="000000" w:themeColor="text1"/>
          <w:sz w:val="28"/>
          <w:szCs w:val="28"/>
        </w:rPr>
        <w:t>) hoặc có Zalo thì kết bạn với Thầy.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Chúc các em </w:t>
      </w:r>
      <w:r w:rsidRPr="00BC3380">
        <w:rPr>
          <w:rFonts w:asciiTheme="majorHAnsi" w:hAnsiTheme="majorHAnsi" w:cstheme="majorHAnsi"/>
          <w:color w:val="000000" w:themeColor="text1"/>
          <w:sz w:val="28"/>
          <w:szCs w:val="28"/>
        </w:rPr>
        <w:t>khỏe mạnh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luôn rèn khả năng tự học </w:t>
      </w:r>
      <w:r w:rsidRPr="008D2BB2">
        <w:rPr>
          <w:rFonts w:asciiTheme="majorHAnsi" w:hAnsiTheme="majorHAnsi" w:cstheme="majorHAnsi"/>
          <w:color w:val="000000" w:themeColor="text1"/>
          <w:sz w:val="28"/>
          <w:szCs w:val="28"/>
        </w:rPr>
        <w:t>để đạt kết quả tốt nhất.</w:t>
      </w:r>
    </w:p>
    <w:p w:rsidR="009C04F2" w:rsidRPr="00335304" w:rsidRDefault="009C04F2" w:rsidP="002743D9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2743D9" w:rsidRPr="00335304" w:rsidRDefault="002743D9">
      <w:pPr>
        <w:rPr>
          <w:rFonts w:asciiTheme="majorHAnsi" w:hAnsiTheme="majorHAnsi" w:cstheme="majorHAnsi"/>
          <w:sz w:val="28"/>
          <w:szCs w:val="28"/>
        </w:rPr>
      </w:pPr>
    </w:p>
    <w:p w:rsidR="003D4CED" w:rsidRPr="00335304" w:rsidRDefault="003D4CED">
      <w:pPr>
        <w:rPr>
          <w:rFonts w:asciiTheme="majorHAnsi" w:hAnsiTheme="majorHAnsi" w:cstheme="majorHAnsi"/>
          <w:sz w:val="28"/>
          <w:szCs w:val="28"/>
        </w:rPr>
      </w:pPr>
    </w:p>
    <w:sectPr w:rsidR="003D4CED" w:rsidRPr="00335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63"/>
    <w:rsid w:val="002743D9"/>
    <w:rsid w:val="00281417"/>
    <w:rsid w:val="00335304"/>
    <w:rsid w:val="003630C3"/>
    <w:rsid w:val="003D4CED"/>
    <w:rsid w:val="0054633F"/>
    <w:rsid w:val="006C7153"/>
    <w:rsid w:val="006D17CE"/>
    <w:rsid w:val="00734F88"/>
    <w:rsid w:val="009C04F2"/>
    <w:rsid w:val="009E16E4"/>
    <w:rsid w:val="00A63B5A"/>
    <w:rsid w:val="00C90F4C"/>
    <w:rsid w:val="00DD4486"/>
    <w:rsid w:val="00E17C63"/>
    <w:rsid w:val="00EB03B3"/>
    <w:rsid w:val="00EC18C6"/>
    <w:rsid w:val="00EC3E7B"/>
    <w:rsid w:val="00EC5ABD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0C0035-0F81-4136-A67E-140A3F16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TienPhat</dc:creator>
  <cp:keywords/>
  <dc:description/>
  <cp:lastModifiedBy>TienPhat</cp:lastModifiedBy>
  <cp:revision>22</cp:revision>
  <dcterms:created xsi:type="dcterms:W3CDTF">2020-02-24T03:00:00Z</dcterms:created>
  <dcterms:modified xsi:type="dcterms:W3CDTF">2020-02-24T04:26:00Z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