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9D" w:rsidRPr="00BB7A0F" w:rsidRDefault="00E1029D" w:rsidP="00E1029D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0" w:name="_GoBack"/>
      <w:bookmarkEnd w:id="0"/>
      <w:r w:rsidRPr="00BB7A0F">
        <w:rPr>
          <w:rFonts w:asciiTheme="majorHAnsi" w:hAnsiTheme="majorHAnsi" w:cstheme="majorHAnsi"/>
          <w:b/>
          <w:sz w:val="28"/>
          <w:szCs w:val="28"/>
          <w:lang w:val="en-US"/>
        </w:rPr>
        <w:t xml:space="preserve">ÔN TẬP: GIẢI PHƯƠNG TRÌNH, </w:t>
      </w:r>
    </w:p>
    <w:p w:rsidR="00E1029D" w:rsidRPr="00BB7A0F" w:rsidRDefault="00E1029D" w:rsidP="00E1029D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B7A0F">
        <w:rPr>
          <w:rFonts w:asciiTheme="majorHAnsi" w:hAnsiTheme="majorHAnsi" w:cstheme="majorHAnsi"/>
          <w:b/>
          <w:sz w:val="28"/>
          <w:szCs w:val="28"/>
          <w:lang w:val="en-US"/>
        </w:rPr>
        <w:t>GIẢ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I BẤT</w:t>
      </w:r>
      <w:r w:rsidRPr="00BB7A0F">
        <w:rPr>
          <w:rFonts w:asciiTheme="majorHAnsi" w:hAnsiTheme="majorHAnsi" w:cstheme="majorHAnsi"/>
          <w:b/>
          <w:sz w:val="28"/>
          <w:szCs w:val="28"/>
          <w:lang w:val="en-US"/>
        </w:rPr>
        <w:t xml:space="preserve"> PHƯƠNG TRÌNH</w:t>
      </w:r>
    </w:p>
    <w:p w:rsidR="00E1029D" w:rsidRPr="00BB7A0F" w:rsidRDefault="00E1029D" w:rsidP="00E1029D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A. MỤC TIÊU:</w:t>
      </w:r>
    </w:p>
    <w:p w:rsidR="00E1029D" w:rsidRPr="00BB7A0F" w:rsidRDefault="00E1029D" w:rsidP="00E1029D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>- Giải được ph</w:t>
      </w:r>
      <w:r>
        <w:rPr>
          <w:rFonts w:asciiTheme="majorHAnsi" w:hAnsiTheme="majorHAnsi" w:cstheme="majorHAnsi"/>
          <w:sz w:val="28"/>
          <w:szCs w:val="28"/>
        </w:rPr>
        <w:t>ương trình, bất phương trình</w:t>
      </w:r>
      <w:r w:rsidRPr="00BB7A0F">
        <w:rPr>
          <w:rFonts w:asciiTheme="majorHAnsi" w:hAnsiTheme="majorHAnsi" w:cstheme="majorHAnsi"/>
          <w:sz w:val="28"/>
          <w:szCs w:val="28"/>
        </w:rPr>
        <w:t>.</w:t>
      </w:r>
    </w:p>
    <w:p w:rsidR="00E1029D" w:rsidRPr="00BB7A0F" w:rsidRDefault="00E1029D" w:rsidP="00E1029D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>- Giải bài toán thực tế bằng cách lập phương trình.</w:t>
      </w:r>
    </w:p>
    <w:p w:rsidR="00E1029D" w:rsidRPr="00BB7A0F" w:rsidRDefault="00E1029D" w:rsidP="00E1029D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B. KIẾN THỨC CẦN NHỚ :</w:t>
      </w:r>
    </w:p>
    <w:p w:rsidR="00E1029D" w:rsidRPr="00BB7A0F" w:rsidRDefault="00E1029D" w:rsidP="00E1029D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>1</w:t>
      </w:r>
      <w:r w:rsidRPr="00BB7A0F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Pr="00BB7A0F">
        <w:rPr>
          <w:rFonts w:asciiTheme="majorHAnsi" w:hAnsiTheme="majorHAnsi" w:cstheme="majorHAnsi"/>
          <w:sz w:val="28"/>
          <w:szCs w:val="28"/>
        </w:rPr>
        <w:t>Các em nhắc lại 2 quy tắc chuyển vế và nhân (chia) để giải phương trình.</w:t>
      </w:r>
    </w:p>
    <w:p w:rsidR="00E1029D" w:rsidRPr="00131389" w:rsidRDefault="00E1029D" w:rsidP="00E1029D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sz w:val="28"/>
          <w:szCs w:val="28"/>
        </w:rPr>
        <w:t>2- Cách giả</w:t>
      </w:r>
      <w:r w:rsidR="00131389">
        <w:rPr>
          <w:rFonts w:asciiTheme="majorHAnsi" w:hAnsiTheme="majorHAnsi" w:cstheme="majorHAnsi"/>
          <w:sz w:val="28"/>
          <w:szCs w:val="28"/>
        </w:rPr>
        <w:t xml:space="preserve">i </w:t>
      </w:r>
      <w:r w:rsidR="00131389" w:rsidRPr="00131389">
        <w:rPr>
          <w:rFonts w:asciiTheme="majorHAnsi" w:hAnsiTheme="majorHAnsi" w:cstheme="majorHAnsi"/>
          <w:sz w:val="28"/>
          <w:szCs w:val="28"/>
        </w:rPr>
        <w:t xml:space="preserve">các dạng </w:t>
      </w:r>
      <w:r w:rsidR="00131389">
        <w:rPr>
          <w:rFonts w:asciiTheme="majorHAnsi" w:hAnsiTheme="majorHAnsi" w:cstheme="majorHAnsi"/>
          <w:sz w:val="28"/>
          <w:szCs w:val="28"/>
        </w:rPr>
        <w:t>phương trình</w:t>
      </w:r>
      <w:r w:rsidR="00131389" w:rsidRPr="00131389">
        <w:rPr>
          <w:rFonts w:asciiTheme="majorHAnsi" w:hAnsiTheme="majorHAnsi" w:cstheme="majorHAnsi"/>
          <w:sz w:val="28"/>
          <w:szCs w:val="28"/>
        </w:rPr>
        <w:t>, bất phương trình.</w:t>
      </w:r>
    </w:p>
    <w:p w:rsidR="00E1029D" w:rsidRPr="00BB7A0F" w:rsidRDefault="00131389" w:rsidP="00E1029D">
      <w:pPr>
        <w:rPr>
          <w:rFonts w:asciiTheme="majorHAnsi" w:hAnsiTheme="majorHAnsi" w:cstheme="majorHAnsi"/>
          <w:sz w:val="28"/>
          <w:szCs w:val="28"/>
        </w:rPr>
      </w:pPr>
      <w:r w:rsidRPr="00131389">
        <w:rPr>
          <w:rFonts w:asciiTheme="majorHAnsi" w:hAnsiTheme="majorHAnsi" w:cstheme="majorHAnsi"/>
          <w:sz w:val="28"/>
          <w:szCs w:val="28"/>
        </w:rPr>
        <w:t>3</w:t>
      </w:r>
      <w:r w:rsidR="00E1029D" w:rsidRPr="00BB7A0F">
        <w:rPr>
          <w:rFonts w:asciiTheme="majorHAnsi" w:hAnsiTheme="majorHAnsi" w:cstheme="majorHAnsi"/>
          <w:sz w:val="28"/>
          <w:szCs w:val="28"/>
        </w:rPr>
        <w:t>- Các bước giải bài toán bằng cách lậ</w:t>
      </w:r>
      <w:r w:rsidR="00B8462F">
        <w:rPr>
          <w:rFonts w:asciiTheme="majorHAnsi" w:hAnsiTheme="majorHAnsi" w:cstheme="majorHAnsi"/>
          <w:sz w:val="28"/>
          <w:szCs w:val="28"/>
        </w:rPr>
        <w:t>p phương trình.</w:t>
      </w:r>
    </w:p>
    <w:p w:rsidR="00E1029D" w:rsidRPr="00BB7A0F" w:rsidRDefault="00E1029D" w:rsidP="00E1029D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C. BÀI TẬP:</w:t>
      </w:r>
    </w:p>
    <w:p w:rsidR="00E1029D" w:rsidRPr="00BB7A0F" w:rsidRDefault="00E1029D" w:rsidP="00E1029D">
      <w:pPr>
        <w:rPr>
          <w:rFonts w:asciiTheme="majorHAnsi" w:hAnsiTheme="majorHAnsi" w:cstheme="majorHAnsi"/>
          <w:sz w:val="28"/>
          <w:szCs w:val="28"/>
        </w:rPr>
      </w:pPr>
      <w:r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Bài 1: </w:t>
      </w:r>
      <w:r w:rsidRPr="00BB7A0F">
        <w:rPr>
          <w:rFonts w:asciiTheme="majorHAnsi" w:hAnsiTheme="majorHAnsi" w:cstheme="majorHAnsi"/>
          <w:sz w:val="28"/>
          <w:szCs w:val="28"/>
        </w:rPr>
        <w:t>Giả</w:t>
      </w:r>
      <w:r>
        <w:rPr>
          <w:rFonts w:asciiTheme="majorHAnsi" w:hAnsiTheme="majorHAnsi" w:cstheme="majorHAnsi"/>
          <w:sz w:val="28"/>
          <w:szCs w:val="28"/>
        </w:rPr>
        <w:t>i các phương trình</w:t>
      </w:r>
      <w:r w:rsidRPr="00BB7A0F">
        <w:rPr>
          <w:rFonts w:asciiTheme="majorHAnsi" w:hAnsiTheme="majorHAnsi" w:cstheme="majorHAnsi"/>
          <w:sz w:val="28"/>
          <w:szCs w:val="28"/>
        </w:rPr>
        <w:t xml:space="preserve"> sau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E1029D" w:rsidRPr="00BB7A0F" w:rsidTr="00A477EB">
        <w:tc>
          <w:tcPr>
            <w:tcW w:w="4508" w:type="dxa"/>
          </w:tcPr>
          <w:p w:rsidR="00E1029D" w:rsidRPr="00B059B9" w:rsidRDefault="00E1029D" w:rsidP="00A47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059B9">
              <w:rPr>
                <w:rFonts w:asciiTheme="majorHAnsi" w:hAnsiTheme="majorHAnsi" w:cstheme="majorHAnsi"/>
                <w:sz w:val="28"/>
                <w:szCs w:val="28"/>
              </w:rPr>
              <w:t>1/ 3x + 6 = 0</w:t>
            </w:r>
          </w:p>
          <w:p w:rsidR="00E1029D" w:rsidRPr="00B059B9" w:rsidRDefault="00E1029D" w:rsidP="00A47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059B9">
              <w:rPr>
                <w:rFonts w:asciiTheme="majorHAnsi" w:hAnsiTheme="majorHAnsi" w:cstheme="majorHAnsi"/>
                <w:sz w:val="28"/>
                <w:szCs w:val="28"/>
              </w:rPr>
              <w:t>2/ 6x – 30 = 0</w:t>
            </w:r>
          </w:p>
          <w:p w:rsidR="00E1029D" w:rsidRPr="00B059B9" w:rsidRDefault="00E1029D" w:rsidP="00A47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059B9">
              <w:rPr>
                <w:rFonts w:asciiTheme="majorHAnsi" w:hAnsiTheme="majorHAnsi" w:cstheme="majorHAnsi"/>
                <w:sz w:val="28"/>
                <w:szCs w:val="28"/>
              </w:rPr>
              <w:t>3/ 4x – 2 = x + 18</w:t>
            </w:r>
          </w:p>
          <w:p w:rsidR="00E1029D" w:rsidRPr="00B059B9" w:rsidRDefault="00E1029D" w:rsidP="00A47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059B9">
              <w:rPr>
                <w:rFonts w:asciiTheme="majorHAnsi" w:hAnsiTheme="majorHAnsi" w:cstheme="majorHAnsi"/>
                <w:sz w:val="28"/>
                <w:szCs w:val="28"/>
              </w:rPr>
              <w:t xml:space="preserve">4/ 9 – x = 3x – 7 </w:t>
            </w:r>
          </w:p>
          <w:p w:rsidR="00E1029D" w:rsidRPr="00B059B9" w:rsidRDefault="00E1029D" w:rsidP="00A47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059B9">
              <w:rPr>
                <w:rFonts w:asciiTheme="majorHAnsi" w:hAnsiTheme="majorHAnsi" w:cstheme="majorHAnsi"/>
                <w:sz w:val="28"/>
                <w:szCs w:val="28"/>
              </w:rPr>
              <w:t xml:space="preserve">5/ 2 – 3 (x + 1 ) = 5 + x </w:t>
            </w:r>
          </w:p>
          <w:p w:rsidR="00E1029D" w:rsidRPr="00B059B9" w:rsidRDefault="00E1029D" w:rsidP="00A477E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B059B9">
              <w:rPr>
                <w:rFonts w:asciiTheme="majorHAnsi" w:hAnsiTheme="majorHAnsi" w:cstheme="majorHAnsi"/>
                <w:sz w:val="28"/>
                <w:szCs w:val="28"/>
              </w:rPr>
              <w:t>6/ (3x – 45)(2x + 4) = 0</w:t>
            </w:r>
          </w:p>
          <w:p w:rsidR="00E1029D" w:rsidRPr="00B059B9" w:rsidRDefault="00E1029D" w:rsidP="00A477E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059B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7/ (9 – 12x)(8x + 2) = 0</w:t>
            </w:r>
          </w:p>
          <w:p w:rsidR="00E1029D" w:rsidRPr="00B059B9" w:rsidRDefault="00E1029D" w:rsidP="00A477E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059B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8/ </w:t>
            </w:r>
            <w:r w:rsidRPr="00B059B9">
              <w:rPr>
                <w:rFonts w:asciiTheme="majorHAnsi" w:hAnsiTheme="majorHAnsi" w:cstheme="majorHAnsi"/>
                <w:position w:val="-24"/>
                <w:sz w:val="28"/>
                <w:szCs w:val="28"/>
                <w:lang w:val="en-US"/>
              </w:rPr>
              <w:object w:dxaOrig="18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05pt;height:30.75pt" o:ole="">
                  <v:imagedata r:id="rId4" o:title=""/>
                </v:shape>
                <o:OLEObject Type="Embed" ProgID="Equation.DSMT4" ShapeID="_x0000_i1025" DrawAspect="Content" ObjectID="_1649509933" r:id="rId5"/>
              </w:object>
            </w:r>
            <w:r w:rsidRPr="00B059B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:rsidR="00E1029D" w:rsidRPr="00B059B9" w:rsidRDefault="00E1029D" w:rsidP="00E1029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E1029D" w:rsidRPr="00B059B9" w:rsidRDefault="00E1029D" w:rsidP="00E1029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059B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9/ </w:t>
            </w:r>
            <w:r w:rsidR="00B059B9" w:rsidRPr="00B059B9">
              <w:rPr>
                <w:rFonts w:asciiTheme="majorHAnsi" w:hAnsiTheme="majorHAnsi" w:cstheme="majorHAnsi"/>
                <w:position w:val="-24"/>
                <w:sz w:val="28"/>
                <w:szCs w:val="28"/>
                <w:lang w:val="en-US"/>
              </w:rPr>
              <w:object w:dxaOrig="2240" w:dyaOrig="660">
                <v:shape id="_x0000_i1026" type="#_x0000_t75" style="width:111.65pt;height:33.15pt" o:ole="">
                  <v:imagedata r:id="rId6" o:title=""/>
                </v:shape>
                <o:OLEObject Type="Embed" ProgID="Equation.DSMT4" ShapeID="_x0000_i1026" DrawAspect="Content" ObjectID="_1649509934" r:id="rId7"/>
              </w:object>
            </w:r>
            <w:r w:rsidR="00B059B9" w:rsidRPr="00B059B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:rsidR="004D5B81" w:rsidRPr="00BB7A0F" w:rsidRDefault="004D5B81" w:rsidP="00E1029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:rsidR="00DB2640" w:rsidRDefault="00B059B9" w:rsidP="00E1029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Bài 2</w:t>
      </w:r>
      <w:r w:rsidR="00E1029D" w:rsidRPr="00BB7A0F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: </w:t>
      </w:r>
      <w:r w:rsidR="00E1029D" w:rsidRPr="00BB7A0F">
        <w:rPr>
          <w:rFonts w:asciiTheme="majorHAnsi" w:hAnsiTheme="majorHAnsi" w:cstheme="majorHAnsi"/>
          <w:sz w:val="28"/>
          <w:szCs w:val="28"/>
        </w:rPr>
        <w:t>Giả</w:t>
      </w:r>
      <w:r w:rsidR="00DB2640">
        <w:rPr>
          <w:rFonts w:asciiTheme="majorHAnsi" w:hAnsiTheme="majorHAnsi" w:cstheme="majorHAnsi"/>
          <w:sz w:val="28"/>
          <w:szCs w:val="28"/>
        </w:rPr>
        <w:t>i</w:t>
      </w:r>
      <w:r w:rsidR="00E1029D" w:rsidRPr="00BB7A0F">
        <w:rPr>
          <w:rFonts w:asciiTheme="majorHAnsi" w:hAnsiTheme="majorHAnsi" w:cstheme="majorHAnsi"/>
          <w:sz w:val="28"/>
          <w:szCs w:val="28"/>
        </w:rPr>
        <w:t xml:space="preserve"> bài toán sau bằng cách lập phương trình</w:t>
      </w:r>
    </w:p>
    <w:p w:rsidR="00E1029D" w:rsidRPr="00DB2640" w:rsidRDefault="00E1029D" w:rsidP="00E1029D">
      <w:pPr>
        <w:rPr>
          <w:rFonts w:asciiTheme="majorHAnsi" w:hAnsiTheme="majorHAnsi" w:cstheme="majorHAnsi"/>
          <w:sz w:val="28"/>
          <w:szCs w:val="28"/>
        </w:rPr>
      </w:pPr>
      <w:r w:rsidRPr="00CC04D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DB2640">
        <w:rPr>
          <w:rFonts w:asciiTheme="majorHAnsi" w:hAnsiTheme="majorHAnsi" w:cstheme="majorHAnsi"/>
          <w:sz w:val="28"/>
          <w:szCs w:val="28"/>
        </w:rPr>
        <w:t>Một khu vườn hình chữ nhật có chiều dài hơn chiều rộ</w:t>
      </w:r>
      <w:r w:rsidR="00B059B9" w:rsidRPr="00DB2640">
        <w:rPr>
          <w:rFonts w:asciiTheme="majorHAnsi" w:hAnsiTheme="majorHAnsi" w:cstheme="majorHAnsi"/>
          <w:sz w:val="28"/>
          <w:szCs w:val="28"/>
        </w:rPr>
        <w:t>ng 18</w:t>
      </w:r>
      <w:r w:rsidRPr="00DB2640">
        <w:rPr>
          <w:rFonts w:asciiTheme="majorHAnsi" w:hAnsiTheme="majorHAnsi" w:cstheme="majorHAnsi"/>
          <w:sz w:val="28"/>
          <w:szCs w:val="28"/>
        </w:rPr>
        <w:t>m. Nế</w:t>
      </w:r>
      <w:r w:rsidR="00C10D85" w:rsidRPr="00DB2640">
        <w:rPr>
          <w:rFonts w:asciiTheme="majorHAnsi" w:hAnsiTheme="majorHAnsi" w:cstheme="majorHAnsi"/>
          <w:sz w:val="28"/>
          <w:szCs w:val="28"/>
        </w:rPr>
        <w:t>u tăng</w:t>
      </w:r>
      <w:r w:rsidRPr="00DB2640">
        <w:rPr>
          <w:rFonts w:asciiTheme="majorHAnsi" w:hAnsiTheme="majorHAnsi" w:cstheme="majorHAnsi"/>
          <w:sz w:val="28"/>
          <w:szCs w:val="28"/>
        </w:rPr>
        <w:t xml:space="preserve"> chiều rộ</w:t>
      </w:r>
      <w:r w:rsidR="00C10D85" w:rsidRPr="00DB2640">
        <w:rPr>
          <w:rFonts w:asciiTheme="majorHAnsi" w:hAnsiTheme="majorHAnsi" w:cstheme="majorHAnsi"/>
          <w:sz w:val="28"/>
          <w:szCs w:val="28"/>
        </w:rPr>
        <w:t xml:space="preserve">ng thêm </w:t>
      </w:r>
      <w:r w:rsidR="00B059B9" w:rsidRPr="00DB2640">
        <w:rPr>
          <w:rFonts w:asciiTheme="majorHAnsi" w:hAnsiTheme="majorHAnsi" w:cstheme="majorHAnsi"/>
          <w:sz w:val="28"/>
          <w:szCs w:val="28"/>
        </w:rPr>
        <w:t xml:space="preserve"> </w:t>
      </w:r>
      <w:r w:rsidR="00C10D85" w:rsidRPr="00DB2640">
        <w:rPr>
          <w:rFonts w:asciiTheme="majorHAnsi" w:hAnsiTheme="majorHAnsi" w:cstheme="majorHAnsi"/>
          <w:sz w:val="28"/>
          <w:szCs w:val="28"/>
        </w:rPr>
        <w:t>1</w:t>
      </w:r>
      <w:r w:rsidR="00B059B9" w:rsidRPr="00DB2640">
        <w:rPr>
          <w:rFonts w:asciiTheme="majorHAnsi" w:hAnsiTheme="majorHAnsi" w:cstheme="majorHAnsi"/>
          <w:sz w:val="28"/>
          <w:szCs w:val="28"/>
        </w:rPr>
        <w:t>m và giảm</w:t>
      </w:r>
      <w:r w:rsidRPr="00DB2640">
        <w:rPr>
          <w:rFonts w:asciiTheme="majorHAnsi" w:hAnsiTheme="majorHAnsi" w:cstheme="majorHAnsi"/>
          <w:sz w:val="28"/>
          <w:szCs w:val="28"/>
        </w:rPr>
        <w:t xml:space="preserve"> chiề</w:t>
      </w:r>
      <w:r w:rsidR="00B059B9" w:rsidRPr="00DB2640">
        <w:rPr>
          <w:rFonts w:asciiTheme="majorHAnsi" w:hAnsiTheme="majorHAnsi" w:cstheme="majorHAnsi"/>
          <w:sz w:val="28"/>
          <w:szCs w:val="28"/>
        </w:rPr>
        <w:t>u dài đi 5</w:t>
      </w:r>
      <w:r w:rsidRPr="00DB2640">
        <w:rPr>
          <w:rFonts w:asciiTheme="majorHAnsi" w:hAnsiTheme="majorHAnsi" w:cstheme="majorHAnsi"/>
          <w:sz w:val="28"/>
          <w:szCs w:val="28"/>
        </w:rPr>
        <w:t>m thì diện tích khu vườn giả</w:t>
      </w:r>
      <w:r w:rsidR="00C10D85" w:rsidRPr="00DB2640">
        <w:rPr>
          <w:rFonts w:asciiTheme="majorHAnsi" w:hAnsiTheme="majorHAnsi" w:cstheme="majorHAnsi"/>
          <w:sz w:val="28"/>
          <w:szCs w:val="28"/>
        </w:rPr>
        <w:t>m đi 1</w:t>
      </w:r>
      <w:r w:rsidRPr="00DB2640">
        <w:rPr>
          <w:rFonts w:asciiTheme="majorHAnsi" w:hAnsiTheme="majorHAnsi" w:cstheme="majorHAnsi"/>
          <w:sz w:val="28"/>
          <w:szCs w:val="28"/>
        </w:rPr>
        <w:t>5 m</w:t>
      </w:r>
      <w:r w:rsidRPr="00DB2640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DB2640">
        <w:rPr>
          <w:rFonts w:asciiTheme="majorHAnsi" w:hAnsiTheme="majorHAnsi" w:cstheme="majorHAnsi"/>
          <w:sz w:val="28"/>
          <w:szCs w:val="28"/>
        </w:rPr>
        <w:t xml:space="preserve"> . Tính chiều dài và chiều rộng của khu vườn lúc ban đầu ?</w:t>
      </w:r>
    </w:p>
    <w:p w:rsidR="00E1029D" w:rsidRPr="00BB7A0F" w:rsidRDefault="00E1029D" w:rsidP="00E1029D">
      <w:pPr>
        <w:rPr>
          <w:rFonts w:asciiTheme="majorHAnsi" w:hAnsiTheme="majorHAnsi" w:cstheme="majorHAnsi"/>
          <w:i/>
          <w:sz w:val="28"/>
          <w:szCs w:val="28"/>
        </w:rPr>
      </w:pPr>
    </w:p>
    <w:p w:rsidR="00845254" w:rsidRDefault="00845254" w:rsidP="00E1029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Bài 3</w:t>
      </w:r>
      <w:r w:rsidRPr="00845254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.</w:t>
      </w:r>
      <w:r w:rsidRPr="00845254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 w:rsidRPr="00845254">
        <w:rPr>
          <w:rFonts w:asciiTheme="majorHAnsi" w:hAnsiTheme="majorHAnsi" w:cstheme="majorHAnsi"/>
          <w:sz w:val="28"/>
          <w:szCs w:val="28"/>
        </w:rPr>
        <w:t xml:space="preserve">Giải các bất phương trình sau </w:t>
      </w:r>
    </w:p>
    <w:p w:rsidR="00845254" w:rsidRPr="00D41BEF" w:rsidRDefault="00845254" w:rsidP="00E1029D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D41BEF">
        <w:rPr>
          <w:rFonts w:asciiTheme="majorHAnsi" w:hAnsiTheme="majorHAnsi" w:cstheme="majorHAnsi"/>
          <w:sz w:val="28"/>
          <w:szCs w:val="28"/>
          <w:lang w:val="fr-FR"/>
        </w:rPr>
        <w:t>1/ 4x – 8 &lt; 0</w:t>
      </w:r>
    </w:p>
    <w:p w:rsidR="00845254" w:rsidRPr="00D41BEF" w:rsidRDefault="00845254" w:rsidP="00E1029D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D41BEF">
        <w:rPr>
          <w:rFonts w:asciiTheme="majorHAnsi" w:hAnsiTheme="majorHAnsi" w:cstheme="majorHAnsi"/>
          <w:sz w:val="28"/>
          <w:szCs w:val="28"/>
          <w:lang w:val="fr-FR"/>
        </w:rPr>
        <w:t>2/ 5x + 15 &gt; 0</w:t>
      </w:r>
    </w:p>
    <w:p w:rsidR="00845254" w:rsidRPr="00D41BEF" w:rsidRDefault="00845254" w:rsidP="00E1029D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D41BEF">
        <w:rPr>
          <w:rFonts w:asciiTheme="majorHAnsi" w:hAnsiTheme="majorHAnsi" w:cstheme="majorHAnsi"/>
          <w:sz w:val="28"/>
          <w:szCs w:val="28"/>
          <w:lang w:val="fr-FR"/>
        </w:rPr>
        <w:t xml:space="preserve">3/ 2x + 7 </w:t>
      </w:r>
      <w:r w:rsidRPr="00D41BEF">
        <w:rPr>
          <w:rFonts w:asciiTheme="majorHAnsi" w:hAnsiTheme="majorHAnsi" w:cstheme="majorHAnsi"/>
          <w:position w:val="-4"/>
          <w:sz w:val="28"/>
          <w:szCs w:val="28"/>
          <w:lang w:val="en-US"/>
        </w:rPr>
        <w:object w:dxaOrig="200" w:dyaOrig="240">
          <v:shape id="_x0000_i1027" type="#_x0000_t75" style="width:9.7pt;height:12.15pt" o:ole="">
            <v:imagedata r:id="rId8" o:title=""/>
          </v:shape>
          <o:OLEObject Type="Embed" ProgID="Equation.DSMT4" ShapeID="_x0000_i1027" DrawAspect="Content" ObjectID="_1649509935" r:id="rId9"/>
        </w:object>
      </w:r>
      <w:r w:rsidRPr="00D41BEF">
        <w:rPr>
          <w:rFonts w:asciiTheme="majorHAnsi" w:hAnsiTheme="majorHAnsi" w:cstheme="majorHAnsi"/>
          <w:sz w:val="28"/>
          <w:szCs w:val="28"/>
          <w:lang w:val="fr-FR"/>
        </w:rPr>
        <w:t xml:space="preserve"> 4x + 13</w:t>
      </w:r>
    </w:p>
    <w:p w:rsidR="00845254" w:rsidRPr="00D41BEF" w:rsidRDefault="00845254" w:rsidP="00E1029D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D41BEF">
        <w:rPr>
          <w:rFonts w:asciiTheme="majorHAnsi" w:hAnsiTheme="majorHAnsi" w:cstheme="majorHAnsi"/>
          <w:sz w:val="28"/>
          <w:szCs w:val="28"/>
          <w:lang w:val="fr-FR"/>
        </w:rPr>
        <w:lastRenderedPageBreak/>
        <w:t xml:space="preserve">4/ 5x – 1 </w:t>
      </w:r>
      <w:r w:rsidRPr="00D41BEF">
        <w:rPr>
          <w:rFonts w:asciiTheme="majorHAnsi" w:hAnsiTheme="majorHAnsi" w:cstheme="majorHAnsi"/>
          <w:position w:val="-4"/>
          <w:sz w:val="28"/>
          <w:szCs w:val="28"/>
          <w:lang w:val="fr-FR"/>
        </w:rPr>
        <w:object w:dxaOrig="200" w:dyaOrig="240">
          <v:shape id="_x0000_i1028" type="#_x0000_t75" style="width:9.7pt;height:12.15pt" o:ole="">
            <v:imagedata r:id="rId10" o:title=""/>
          </v:shape>
          <o:OLEObject Type="Embed" ProgID="Equation.DSMT4" ShapeID="_x0000_i1028" DrawAspect="Content" ObjectID="_1649509936" r:id="rId11"/>
        </w:object>
      </w:r>
      <w:r w:rsidRPr="00D41BEF">
        <w:rPr>
          <w:rFonts w:asciiTheme="majorHAnsi" w:hAnsiTheme="majorHAnsi" w:cstheme="majorHAnsi"/>
          <w:sz w:val="28"/>
          <w:szCs w:val="28"/>
          <w:lang w:val="fr-FR"/>
        </w:rPr>
        <w:t xml:space="preserve"> 9x – 18 </w:t>
      </w:r>
    </w:p>
    <w:p w:rsidR="00845254" w:rsidRPr="00D41BEF" w:rsidRDefault="00845254" w:rsidP="00E1029D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D41BEF">
        <w:rPr>
          <w:rFonts w:asciiTheme="majorHAnsi" w:hAnsiTheme="majorHAnsi" w:cstheme="majorHAnsi"/>
          <w:sz w:val="28"/>
          <w:szCs w:val="28"/>
          <w:lang w:val="fr-FR"/>
        </w:rPr>
        <w:t xml:space="preserve">5/ </w:t>
      </w:r>
      <w:r w:rsidRPr="00D41BEF">
        <w:rPr>
          <w:rFonts w:asciiTheme="majorHAnsi" w:hAnsiTheme="majorHAnsi" w:cstheme="majorHAnsi"/>
          <w:position w:val="-24"/>
          <w:sz w:val="28"/>
          <w:szCs w:val="28"/>
          <w:lang w:val="fr-FR"/>
        </w:rPr>
        <w:object w:dxaOrig="1400" w:dyaOrig="620">
          <v:shape id="_x0000_i1029" type="#_x0000_t75" style="width:70.4pt;height:30.75pt" o:ole="">
            <v:imagedata r:id="rId12" o:title=""/>
          </v:shape>
          <o:OLEObject Type="Embed" ProgID="Equation.DSMT4" ShapeID="_x0000_i1029" DrawAspect="Content" ObjectID="_1649509937" r:id="rId13"/>
        </w:object>
      </w:r>
      <w:r w:rsidRPr="00D41BEF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</w:p>
    <w:p w:rsidR="00E1029D" w:rsidRPr="002F7552" w:rsidRDefault="00E1029D" w:rsidP="00E1029D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2F7552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D. GHI CHÚ:</w:t>
      </w:r>
    </w:p>
    <w:p w:rsidR="00E1029D" w:rsidRDefault="00E1029D" w:rsidP="00E1029D">
      <w:pPr>
        <w:rPr>
          <w:rFonts w:asciiTheme="majorHAnsi" w:hAnsiTheme="majorHAnsi" w:cstheme="majorHAnsi"/>
          <w:sz w:val="28"/>
          <w:szCs w:val="28"/>
        </w:rPr>
      </w:pPr>
      <w:r w:rsidRPr="00C42FCE">
        <w:rPr>
          <w:rFonts w:asciiTheme="majorHAnsi" w:hAnsiTheme="majorHAnsi" w:cstheme="majorHAnsi"/>
          <w:sz w:val="28"/>
          <w:szCs w:val="28"/>
        </w:rPr>
        <w:t>Các em ôn lại cách giải các dạng phương trình, giải bài toán bằng cách lập PT, cố gắng ghi nhớ và vận dụng giải bài tập cho tốt.</w:t>
      </w:r>
    </w:p>
    <w:p w:rsidR="00D41BEF" w:rsidRPr="00D41BEF" w:rsidRDefault="00D41BEF" w:rsidP="00E1029D">
      <w:pPr>
        <w:rPr>
          <w:rFonts w:asciiTheme="majorHAnsi" w:hAnsiTheme="majorHAnsi" w:cstheme="majorHAnsi"/>
          <w:sz w:val="28"/>
          <w:szCs w:val="28"/>
        </w:rPr>
      </w:pPr>
      <w:r w:rsidRPr="00D41BEF">
        <w:rPr>
          <w:rFonts w:asciiTheme="majorHAnsi" w:hAnsiTheme="majorHAnsi" w:cstheme="majorHAnsi"/>
          <w:sz w:val="28"/>
          <w:szCs w:val="28"/>
        </w:rPr>
        <w:t>Hai quy tắc biến đổi bất phương trình</w:t>
      </w:r>
    </w:p>
    <w:p w:rsidR="00E1029D" w:rsidRPr="004701BB" w:rsidRDefault="00E1029D" w:rsidP="00E1029D">
      <w:pPr>
        <w:rPr>
          <w:rFonts w:asciiTheme="majorHAnsi" w:hAnsiTheme="majorHAnsi" w:cstheme="majorHAnsi"/>
          <w:sz w:val="28"/>
          <w:szCs w:val="28"/>
        </w:rPr>
      </w:pPr>
      <w:r w:rsidRPr="004701BB">
        <w:rPr>
          <w:rFonts w:asciiTheme="majorHAnsi" w:hAnsiTheme="majorHAnsi" w:cstheme="majorHAnsi"/>
          <w:sz w:val="28"/>
          <w:szCs w:val="28"/>
        </w:rPr>
        <w:t xml:space="preserve">Chúc </w:t>
      </w:r>
      <w:r>
        <w:rPr>
          <w:rFonts w:asciiTheme="majorHAnsi" w:hAnsiTheme="majorHAnsi" w:cstheme="majorHAnsi"/>
          <w:sz w:val="28"/>
          <w:szCs w:val="28"/>
        </w:rPr>
        <w:t>các em luôn mạnh khỏe.</w:t>
      </w:r>
    </w:p>
    <w:p w:rsidR="00E1029D" w:rsidRPr="002F7552" w:rsidRDefault="00E1029D" w:rsidP="00E1029D">
      <w:pPr>
        <w:rPr>
          <w:rFonts w:asciiTheme="majorHAnsi" w:hAnsiTheme="majorHAnsi" w:cstheme="majorHAnsi"/>
          <w:sz w:val="28"/>
          <w:szCs w:val="28"/>
        </w:rPr>
      </w:pPr>
    </w:p>
    <w:p w:rsidR="00E1029D" w:rsidRPr="00E1029D" w:rsidRDefault="00E1029D"/>
    <w:sectPr w:rsidR="00E1029D" w:rsidRPr="00E10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75"/>
    <w:rsid w:val="00045A75"/>
    <w:rsid w:val="00131389"/>
    <w:rsid w:val="001C64FC"/>
    <w:rsid w:val="004D5B81"/>
    <w:rsid w:val="00584506"/>
    <w:rsid w:val="005B162C"/>
    <w:rsid w:val="00845254"/>
    <w:rsid w:val="00930DDA"/>
    <w:rsid w:val="009F3F1C"/>
    <w:rsid w:val="00B059B9"/>
    <w:rsid w:val="00B8462F"/>
    <w:rsid w:val="00C10D85"/>
    <w:rsid w:val="00D41BEF"/>
    <w:rsid w:val="00D65768"/>
    <w:rsid w:val="00DB2640"/>
    <w:rsid w:val="00E1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64BB09-1FE6-4802-BA6F-E01247F1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TienPhat</dc:creator>
  <cp:keywords/>
  <dc:description/>
  <cp:lastModifiedBy>TienPhat</cp:lastModifiedBy>
  <cp:revision>14</cp:revision>
  <dcterms:created xsi:type="dcterms:W3CDTF">2020-04-27T08:57:00Z</dcterms:created>
  <dcterms:modified xsi:type="dcterms:W3CDTF">2020-04-27T09:24:00Z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