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A36" w:rsidRDefault="00942A36" w:rsidP="00942A36">
      <w:pPr>
        <w:jc w:val="center"/>
        <w:rPr>
          <w:rFonts w:eastAsia="Times New Roman"/>
          <w:b/>
          <w:lang w:val="it-IT" w:eastAsia="en-US"/>
        </w:rPr>
      </w:pPr>
      <w:bookmarkStart w:id="0" w:name="_GoBack"/>
      <w:bookmarkEnd w:id="0"/>
      <w:r w:rsidRPr="00684485">
        <w:rPr>
          <w:rFonts w:eastAsia="Times New Roman"/>
          <w:b/>
          <w:bCs/>
          <w:u w:val="single"/>
          <w:lang w:val="it-IT" w:eastAsia="en-US"/>
        </w:rPr>
        <w:t>Bài 29</w:t>
      </w:r>
      <w:r>
        <w:rPr>
          <w:rFonts w:eastAsia="Times New Roman"/>
          <w:b/>
          <w:bCs/>
          <w:u w:val="single"/>
          <w:lang w:val="it-IT" w:eastAsia="en-US"/>
        </w:rPr>
        <w:t>.</w:t>
      </w:r>
      <w:r>
        <w:rPr>
          <w:rFonts w:eastAsia="Times New Roman"/>
          <w:b/>
          <w:bCs/>
          <w:lang w:val="it-IT" w:eastAsia="en-US"/>
        </w:rPr>
        <w:t xml:space="preserve"> </w:t>
      </w:r>
      <w:r w:rsidRPr="00684485">
        <w:rPr>
          <w:rFonts w:eastAsia="Times New Roman"/>
          <w:b/>
          <w:lang w:val="it-IT" w:eastAsia="en-US"/>
        </w:rPr>
        <w:t>CHÍNH SÁCH KHAI THÁC THUỘC ĐỊA CỦA THỰC DÂN PHÁP</w:t>
      </w:r>
    </w:p>
    <w:p w:rsidR="00942A36" w:rsidRPr="00684485" w:rsidRDefault="00942A36" w:rsidP="00942A36">
      <w:pPr>
        <w:jc w:val="center"/>
        <w:rPr>
          <w:rFonts w:eastAsia="Times New Roman"/>
          <w:b/>
          <w:lang w:val="it-IT" w:eastAsia="en-US"/>
        </w:rPr>
      </w:pPr>
      <w:r w:rsidRPr="00684485">
        <w:rPr>
          <w:rFonts w:eastAsia="Times New Roman"/>
          <w:b/>
          <w:lang w:val="it-IT" w:eastAsia="en-US"/>
        </w:rPr>
        <w:t>VỀ KINH TẾ, XÃ HỘI Ở VIỆT NAM</w:t>
      </w:r>
    </w:p>
    <w:p w:rsidR="005B18C6" w:rsidRDefault="00942A36">
      <w:r>
        <w:t xml:space="preserve">II.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 (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học</w:t>
      </w:r>
      <w:proofErr w:type="spellEnd"/>
      <w:r>
        <w:t>)</w:t>
      </w:r>
    </w:p>
    <w:sectPr w:rsidR="005B18C6" w:rsidSect="005B18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A36"/>
    <w:rsid w:val="003037F5"/>
    <w:rsid w:val="005B18C6"/>
    <w:rsid w:val="007049D4"/>
    <w:rsid w:val="00942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738CFE-B3EC-40AA-8EBD-279F58407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A36"/>
    <w:pPr>
      <w:spacing w:line="240" w:lineRule="auto"/>
    </w:pPr>
    <w:rPr>
      <w:rFonts w:eastAsia="Batang" w:cs="Times New Roman"/>
      <w:szCs w:val="28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2020-04-15T04:33:00Z</dcterms:created>
  <dcterms:modified xsi:type="dcterms:W3CDTF">2020-04-15T04:33:00Z</dcterms:modified>
</cp:coreProperties>
</file>