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</w:p>
    <w:p w:rsidR="00CD5D80" w:rsidRPr="00CD5D80" w:rsidRDefault="00863FF1" w:rsidP="00CD5D8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Tuần 14, Tiết 14</w:t>
      </w:r>
      <w:bookmarkStart w:id="0" w:name="_GoBack"/>
      <w:bookmarkEnd w:id="0"/>
      <w:r w:rsidR="00CD5D80" w:rsidRPr="00CD5D80">
        <w:rPr>
          <w:rFonts w:ascii="Times New Roman" w:hAnsi="Times New Roman"/>
          <w:sz w:val="24"/>
          <w:szCs w:val="24"/>
        </w:rPr>
        <w:tab/>
      </w:r>
      <w:r w:rsidR="00CD5D80" w:rsidRPr="00CD5D80">
        <w:rPr>
          <w:rFonts w:ascii="Times New Roman" w:hAnsi="Times New Roman"/>
          <w:sz w:val="24"/>
          <w:szCs w:val="24"/>
        </w:rPr>
        <w:tab/>
      </w:r>
      <w:r w:rsidR="00CD5D80" w:rsidRPr="00CD5D80">
        <w:rPr>
          <w:rFonts w:ascii="Times New Roman" w:hAnsi="Times New Roman"/>
          <w:sz w:val="24"/>
          <w:szCs w:val="24"/>
        </w:rPr>
        <w:tab/>
        <w:t xml:space="preserve">             </w:t>
      </w:r>
      <w:r w:rsidR="00CD5D80" w:rsidRPr="00CD5D80">
        <w:rPr>
          <w:rFonts w:ascii="Times New Roman" w:hAnsi="Times New Roman"/>
          <w:b/>
          <w:sz w:val="24"/>
          <w:szCs w:val="24"/>
        </w:rPr>
        <w:t>Bài 32: Vẽ trang trí.</w:t>
      </w: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ab/>
      </w:r>
      <w:r w:rsidRPr="00CD5D80">
        <w:rPr>
          <w:rFonts w:ascii="Times New Roman" w:hAnsi="Times New Roman"/>
          <w:sz w:val="24"/>
          <w:szCs w:val="24"/>
        </w:rPr>
        <w:tab/>
      </w:r>
      <w:r w:rsidRPr="00CD5D80">
        <w:rPr>
          <w:rFonts w:ascii="Times New Roman" w:hAnsi="Times New Roman"/>
          <w:sz w:val="24"/>
          <w:szCs w:val="24"/>
        </w:rPr>
        <w:tab/>
      </w:r>
      <w:r w:rsidRPr="00CD5D80">
        <w:rPr>
          <w:rFonts w:ascii="Times New Roman" w:hAnsi="Times New Roman"/>
          <w:b/>
          <w:color w:val="FF0000"/>
          <w:sz w:val="32"/>
          <w:szCs w:val="32"/>
        </w:rPr>
        <w:t>TRANG TRÍ CHIẾC KHĂN ĐỂ ĐẶT LỌ HOA</w:t>
      </w:r>
      <w:r w:rsidRPr="00CD5D80">
        <w:rPr>
          <w:rFonts w:ascii="Times New Roman" w:hAnsi="Times New Roman"/>
          <w:b/>
          <w:sz w:val="24"/>
          <w:szCs w:val="24"/>
        </w:rPr>
        <w:t>.</w:t>
      </w: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ab/>
      </w:r>
      <w:r w:rsidRPr="00CD5D80">
        <w:rPr>
          <w:rFonts w:ascii="Times New Roman" w:hAnsi="Times New Roman"/>
          <w:sz w:val="24"/>
          <w:szCs w:val="24"/>
        </w:rPr>
        <w:tab/>
      </w:r>
      <w:r w:rsidRPr="00CD5D80">
        <w:rPr>
          <w:rFonts w:ascii="Times New Roman" w:hAnsi="Times New Roman"/>
          <w:sz w:val="24"/>
          <w:szCs w:val="24"/>
        </w:rPr>
        <w:tab/>
      </w:r>
    </w:p>
    <w:p w:rsidR="00CD5D80" w:rsidRPr="00CD5D80" w:rsidRDefault="00CD5D80" w:rsidP="00CD5D80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D5D80">
        <w:rPr>
          <w:rFonts w:ascii="Times New Roman" w:hAnsi="Times New Roman"/>
          <w:b/>
          <w:color w:val="FF0000"/>
          <w:sz w:val="24"/>
          <w:szCs w:val="24"/>
          <w:u w:val="single"/>
        </w:rPr>
        <w:t>I.Mục tiêu bài học:</w:t>
      </w: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ab/>
        <w:t>-HS hiểu vẻ đẹp và ý nghĩa của TT ứng dụng.</w:t>
      </w: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ab/>
        <w:t>-HS biết cách TT 1 chiếc khăn để đặt lọ hoa.</w:t>
      </w: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ab/>
        <w:t>-HS có thể tự TT khăn đặt lọ hoa bằng 2 cách: vẽ hoặc cắt giấy màu.</w:t>
      </w:r>
    </w:p>
    <w:p w:rsidR="00CD5D80" w:rsidRPr="00CD5D80" w:rsidRDefault="00CD5D80" w:rsidP="00CD5D80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II.Nội dung bài học</w:t>
      </w:r>
    </w:p>
    <w:p w:rsidR="00CD5D80" w:rsidRPr="00CD5D80" w:rsidRDefault="00CD5D80" w:rsidP="00CD5D80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D5D80">
        <w:rPr>
          <w:rFonts w:ascii="Times New Roman" w:hAnsi="Times New Roman"/>
          <w:sz w:val="24"/>
          <w:szCs w:val="24"/>
        </w:rPr>
        <w:tab/>
      </w:r>
      <w:r w:rsidRPr="00CD5D80">
        <w:rPr>
          <w:rFonts w:ascii="Times New Roman" w:hAnsi="Times New Roman"/>
          <w:b/>
          <w:color w:val="FF0000"/>
          <w:sz w:val="24"/>
          <w:szCs w:val="24"/>
          <w:u w:val="single"/>
        </w:rPr>
        <w:t>I.Quan sát-nhận xét:</w:t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  <w:r w:rsidRPr="00CD5D80">
        <w:rPr>
          <w:rFonts w:ascii="Times New Roman" w:hAnsi="Times New Roman"/>
          <w:bCs/>
          <w:sz w:val="24"/>
          <w:szCs w:val="24"/>
        </w:rPr>
        <w:t>-Hình vuông.</w:t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  <w:r w:rsidRPr="00CD5D80">
        <w:rPr>
          <w:rFonts w:ascii="Times New Roman" w:hAnsi="Times New Roman"/>
          <w:bCs/>
          <w:sz w:val="24"/>
          <w:szCs w:val="24"/>
        </w:rPr>
        <w:t>-Hình tròn.</w:t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  <w:r w:rsidRPr="00CD5D80">
        <w:rPr>
          <w:rFonts w:ascii="Times New Roman" w:hAnsi="Times New Roman"/>
          <w:bCs/>
          <w:sz w:val="24"/>
          <w:szCs w:val="24"/>
        </w:rPr>
        <w:t>-Hình chữ nhật.</w:t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  <w:r w:rsidRPr="00CD5D80">
        <w:rPr>
          <w:rFonts w:ascii="Times New Roman" w:hAnsi="Times New Roman"/>
          <w:bCs/>
          <w:sz w:val="24"/>
          <w:szCs w:val="24"/>
        </w:rPr>
        <w:t>-Hình tam giác, đa giác</w:t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  <w:r w:rsidRPr="00CD5D80">
        <w:rPr>
          <w:rFonts w:ascii="Times New Roman" w:hAnsi="Times New Roman"/>
          <w:bCs/>
          <w:sz w:val="24"/>
          <w:szCs w:val="24"/>
        </w:rPr>
        <w:t>-Đường diềm</w:t>
      </w:r>
    </w:p>
    <w:p w:rsidR="00CD5D80" w:rsidRPr="00CD5D80" w:rsidRDefault="00863FF1" w:rsidP="00CD5D8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 wp14:anchorId="320DC8FA" wp14:editId="55E3F98F">
            <wp:simplePos x="0" y="0"/>
            <wp:positionH relativeFrom="column">
              <wp:posOffset>2005965</wp:posOffset>
            </wp:positionH>
            <wp:positionV relativeFrom="paragraph">
              <wp:posOffset>152400</wp:posOffset>
            </wp:positionV>
            <wp:extent cx="1177925" cy="1169035"/>
            <wp:effectExtent l="0" t="0" r="3175" b="0"/>
            <wp:wrapTight wrapText="bothSides">
              <wp:wrapPolygon edited="0">
                <wp:start x="0" y="0"/>
                <wp:lineTo x="0" y="21119"/>
                <wp:lineTo x="21309" y="21119"/>
                <wp:lineTo x="21309" y="0"/>
                <wp:lineTo x="0" y="0"/>
              </wp:wrapPolygon>
            </wp:wrapTight>
            <wp:docPr id="12" name="Picture 12" descr="Description: Vuo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Vuo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140AA86C" wp14:editId="77EBF473">
            <wp:simplePos x="0" y="0"/>
            <wp:positionH relativeFrom="column">
              <wp:posOffset>222250</wp:posOffset>
            </wp:positionH>
            <wp:positionV relativeFrom="paragraph">
              <wp:posOffset>111760</wp:posOffset>
            </wp:positionV>
            <wp:extent cx="1436370" cy="1450975"/>
            <wp:effectExtent l="0" t="0" r="0" b="0"/>
            <wp:wrapTight wrapText="bothSides">
              <wp:wrapPolygon edited="0">
                <wp:start x="0" y="0"/>
                <wp:lineTo x="0" y="21269"/>
                <wp:lineTo x="21199" y="21269"/>
                <wp:lineTo x="21199" y="0"/>
                <wp:lineTo x="0" y="0"/>
              </wp:wrapPolygon>
            </wp:wrapTight>
            <wp:docPr id="11" name="Picture 11" descr="Description: Tr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ro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7F6D9583" wp14:editId="2A0DC6EA">
            <wp:simplePos x="0" y="0"/>
            <wp:positionH relativeFrom="column">
              <wp:posOffset>3648075</wp:posOffset>
            </wp:positionH>
            <wp:positionV relativeFrom="paragraph">
              <wp:posOffset>106680</wp:posOffset>
            </wp:positionV>
            <wp:extent cx="1284605" cy="1294130"/>
            <wp:effectExtent l="19050" t="19050" r="29845" b="20320"/>
            <wp:wrapTight wrapText="bothSides">
              <wp:wrapPolygon edited="0">
                <wp:start x="8461" y="21855"/>
                <wp:lineTo x="21588" y="22236"/>
                <wp:lineTo x="22234" y="306"/>
                <wp:lineTo x="11668" y="-1"/>
                <wp:lineTo x="5585" y="-177"/>
                <wp:lineTo x="123" y="300"/>
                <wp:lineTo x="-504" y="21594"/>
                <wp:lineTo x="8461" y="21855"/>
              </wp:wrapPolygon>
            </wp:wrapTight>
            <wp:docPr id="7" name="Picture 7" descr="Description: Tam gia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Tam giac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99454" flipV="1">
                      <a:off x="0" y="0"/>
                      <a:ext cx="128460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</w:p>
    <w:p w:rsidR="00CD5D80" w:rsidRPr="00CD5D80" w:rsidRDefault="00863FF1" w:rsidP="00CD5D8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3360" behindDoc="1" locked="0" layoutInCell="1" allowOverlap="1" wp14:anchorId="69E5A29A" wp14:editId="299BD559">
            <wp:simplePos x="0" y="0"/>
            <wp:positionH relativeFrom="column">
              <wp:posOffset>3274060</wp:posOffset>
            </wp:positionH>
            <wp:positionV relativeFrom="paragraph">
              <wp:posOffset>15875</wp:posOffset>
            </wp:positionV>
            <wp:extent cx="1065530" cy="951865"/>
            <wp:effectExtent l="0" t="0" r="1270" b="635"/>
            <wp:wrapTight wrapText="bothSides">
              <wp:wrapPolygon edited="0">
                <wp:start x="0" y="0"/>
                <wp:lineTo x="0" y="21182"/>
                <wp:lineTo x="21240" y="21182"/>
                <wp:lineTo x="21240" y="0"/>
                <wp:lineTo x="0" y="0"/>
              </wp:wrapPolygon>
            </wp:wrapTight>
            <wp:docPr id="13" name="Picture 13" descr="Description: 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Untitled-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</w:p>
    <w:p w:rsidR="00CD5D80" w:rsidRDefault="00CD5D80" w:rsidP="00CD5D80">
      <w:pPr>
        <w:rPr>
          <w:rFonts w:ascii="Times New Roman" w:hAnsi="Times New Roman"/>
          <w:bCs/>
          <w:sz w:val="24"/>
          <w:szCs w:val="24"/>
        </w:rPr>
      </w:pPr>
    </w:p>
    <w:p w:rsidR="00863FF1" w:rsidRDefault="00863FF1" w:rsidP="00CD5D80">
      <w:pPr>
        <w:rPr>
          <w:rFonts w:ascii="Times New Roman" w:hAnsi="Times New Roman"/>
          <w:bCs/>
          <w:sz w:val="24"/>
          <w:szCs w:val="24"/>
        </w:rPr>
      </w:pPr>
    </w:p>
    <w:p w:rsidR="00863FF1" w:rsidRDefault="00863FF1" w:rsidP="00CD5D80">
      <w:pPr>
        <w:rPr>
          <w:rFonts w:ascii="Times New Roman" w:hAnsi="Times New Roman"/>
          <w:bCs/>
          <w:sz w:val="24"/>
          <w:szCs w:val="24"/>
        </w:rPr>
      </w:pPr>
    </w:p>
    <w:p w:rsidR="00863FF1" w:rsidRPr="00CD5D80" w:rsidRDefault="00863FF1" w:rsidP="00CD5D80">
      <w:pPr>
        <w:rPr>
          <w:rFonts w:ascii="Times New Roman" w:hAnsi="Times New Roman"/>
          <w:bCs/>
          <w:sz w:val="24"/>
          <w:szCs w:val="24"/>
        </w:rPr>
      </w:pPr>
    </w:p>
    <w:p w:rsidR="00863FF1" w:rsidRPr="00CD5D80" w:rsidRDefault="00863FF1" w:rsidP="00863FF1">
      <w:pPr>
        <w:rPr>
          <w:rFonts w:ascii="Times New Roman" w:hAnsi="Times New Roman"/>
          <w:b/>
          <w:sz w:val="24"/>
          <w:szCs w:val="24"/>
        </w:rPr>
      </w:pPr>
    </w:p>
    <w:p w:rsidR="00CD5D80" w:rsidRPr="00863FF1" w:rsidRDefault="00863FF1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-Lọ hoa có phủ khăn đặt trên hình TT sẽ thu hút sự chu ý của mọi người, vừa đẹp trang trọng.</w:t>
      </w:r>
    </w:p>
    <w:p w:rsidR="00CD5D80" w:rsidRPr="00CD5D80" w:rsidRDefault="00CD5D80" w:rsidP="00CD5D80">
      <w:pPr>
        <w:rPr>
          <w:rFonts w:ascii="Times New Roman" w:hAnsi="Times New Roman"/>
          <w:bCs/>
          <w:sz w:val="24"/>
          <w:szCs w:val="24"/>
        </w:rPr>
      </w:pPr>
    </w:p>
    <w:p w:rsidR="00CD5D80" w:rsidRPr="00CD5D80" w:rsidRDefault="00CD5D80" w:rsidP="00CD5D80">
      <w:pPr>
        <w:ind w:right="-108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076AF858" wp14:editId="2DC6082F">
            <wp:simplePos x="0" y="0"/>
            <wp:positionH relativeFrom="column">
              <wp:posOffset>3573780</wp:posOffset>
            </wp:positionH>
            <wp:positionV relativeFrom="paragraph">
              <wp:posOffset>260985</wp:posOffset>
            </wp:positionV>
            <wp:extent cx="187642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90" y="21489"/>
                <wp:lineTo x="21490" y="0"/>
                <wp:lineTo x="0" y="0"/>
              </wp:wrapPolygon>
            </wp:wrapTight>
            <wp:docPr id="8" name="Picture 8" descr="Description: Trang d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Trang d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80">
        <w:rPr>
          <w:rFonts w:ascii="Times New Roman" w:hAnsi="Times New Roman"/>
          <w:b/>
          <w:color w:val="FF0000"/>
          <w:sz w:val="24"/>
          <w:szCs w:val="24"/>
          <w:u w:val="single"/>
        </w:rPr>
        <w:t>IICách vẽ: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-Chọn hình của chiếc khăn ( hình chữ nhật, hình vuông).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-Kẻ trục đối xứng.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-Tìm mảng hình.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-Vẽ hình và tô màu.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</w:p>
    <w:p w:rsidR="00CD5D80" w:rsidRPr="00CD5D80" w:rsidRDefault="00CD5D80" w:rsidP="00CD5D80">
      <w:pP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CD5D80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III.Bài tập thực hành: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Dựa vào cách trang trí đường diềm, hình vuông, hình tròn … đã học em hãy trang trí một chiếc khăn để đặt lọ hoa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Chiếc khăn có thể ở các dạng: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-Hình vuông.</w:t>
      </w:r>
    </w:p>
    <w:p w:rsidR="00CD5D80" w:rsidRP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-Hình chữ nhật.</w:t>
      </w:r>
    </w:p>
    <w:p w:rsidR="00CD5D80" w:rsidRDefault="00CD5D80" w:rsidP="00CD5D80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-Hình tròn.</w:t>
      </w:r>
    </w:p>
    <w:p w:rsidR="00863FF1" w:rsidRPr="00CD5D80" w:rsidRDefault="00863FF1" w:rsidP="00863FF1">
      <w:pPr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* Hướng dẫn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b/>
          <w:color w:val="FF0000"/>
          <w:sz w:val="24"/>
          <w:szCs w:val="24"/>
          <w:u w:val="single"/>
        </w:rPr>
        <w:t>Hướng dẫn HS cách TT: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-Hãy  nêu cách vẽ?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*Cách cắt: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 xml:space="preserve">-Chọn giấy màu cho phù hợp với lọ, 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khăn bàn.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-Gấp giấy, vẽ hình.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-Cắt và dán.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b/>
          <w:sz w:val="24"/>
          <w:szCs w:val="24"/>
        </w:rPr>
        <w:lastRenderedPageBreak/>
        <w:t>Chú ý:</w:t>
      </w:r>
      <w:r w:rsidRPr="00CD5D80">
        <w:rPr>
          <w:rFonts w:ascii="Times New Roman" w:hAnsi="Times New Roman"/>
          <w:sz w:val="24"/>
          <w:szCs w:val="24"/>
        </w:rPr>
        <w:t xml:space="preserve"> có thể cắt 1 hình nền bằng giấy trắng, sau đó lấy giấy màu cắt 1 hình TT khác rồi dán lên đặt lọ hoa.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Hướng dẫn HS chọn cách làm (vẽ hoặc cắt giấy dán), tuỳ theo hình dáng của khăn: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+Hình chữ nhật 20 x12 cm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+Hình vuông, cạnh là 16 cm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>+Hình tròn, đường kính là 16 cm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  <w:r w:rsidRPr="00CD5D80">
        <w:rPr>
          <w:rFonts w:ascii="Times New Roman" w:hAnsi="Times New Roman"/>
          <w:sz w:val="24"/>
          <w:szCs w:val="24"/>
        </w:rPr>
        <w:t xml:space="preserve"> HS kẻ trục, tìm bố cục, mảng hình để vẽ hoạ tiết, sau đó cắt hoặc vẽ màu</w:t>
      </w:r>
    </w:p>
    <w:p w:rsidR="00863FF1" w:rsidRPr="00CD5D80" w:rsidRDefault="00863FF1" w:rsidP="00863FF1">
      <w:pPr>
        <w:rPr>
          <w:rFonts w:ascii="Times New Roman" w:hAnsi="Times New Roman"/>
          <w:sz w:val="24"/>
          <w:szCs w:val="24"/>
        </w:rPr>
      </w:pPr>
    </w:p>
    <w:p w:rsidR="00CD5D80" w:rsidRPr="00CD5D80" w:rsidRDefault="00CD5D80" w:rsidP="00CD5D80">
      <w:pPr>
        <w:jc w:val="both"/>
        <w:rPr>
          <w:rFonts w:ascii="Times New Roman" w:hAnsi="Times New Roman"/>
          <w:sz w:val="24"/>
          <w:szCs w:val="24"/>
        </w:rPr>
      </w:pPr>
    </w:p>
    <w:p w:rsidR="00CD5D80" w:rsidRPr="00CD5D80" w:rsidRDefault="00CD5D80" w:rsidP="00CD5D80">
      <w:pPr>
        <w:rPr>
          <w:rFonts w:ascii="Times New Roman" w:hAnsi="Times New Roman"/>
        </w:rPr>
      </w:pPr>
    </w:p>
    <w:p w:rsidR="00D51FD6" w:rsidRPr="00CD5D80" w:rsidRDefault="00D51FD6" w:rsidP="00CD5D80"/>
    <w:sectPr w:rsidR="00D51FD6" w:rsidRPr="00CD5D80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80"/>
    <w:rsid w:val="00863FF1"/>
    <w:rsid w:val="00CD5D80"/>
    <w:rsid w:val="00D51FD6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80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80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2020-04-03T05:33:00Z</dcterms:created>
  <dcterms:modified xsi:type="dcterms:W3CDTF">2020-04-03T05:50:00Z</dcterms:modified>
</cp:coreProperties>
</file>