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Times New Roman" w:cs="Times New Roman"/>
          <w:b/>
          <w:bCs/>
          <w:sz w:val="28"/>
          <w:szCs w:val="28"/>
          <w:lang w:eastAsia="vi-VN"/>
        </w:rPr>
      </w:pPr>
      <w:r>
        <w:rPr>
          <w:rFonts w:ascii="Times New Roman" w:hAnsi="Times New Roman" w:eastAsia="Times New Roman" w:cs="Times New Roman"/>
          <w:b/>
          <w:bCs/>
          <w:sz w:val="28"/>
          <w:szCs w:val="28"/>
          <w:lang w:eastAsia="vi-VN"/>
        </w:rPr>
        <w:t>TIẾT 3 – BÀI 3: TÔN TRỌNG NGƯỜI KHÁC</w:t>
      </w:r>
    </w:p>
    <w:p>
      <w:pPr>
        <w:spacing w:after="0" w:line="240" w:lineRule="auto"/>
        <w:jc w:val="both"/>
        <w:rPr>
          <w:rFonts w:ascii="Times New Roman" w:hAnsi="Times New Roman" w:eastAsia="Times New Roman" w:cs="Times New Roman"/>
          <w:b/>
          <w:bCs/>
          <w:sz w:val="28"/>
          <w:szCs w:val="28"/>
          <w:lang w:eastAsia="vi-VN"/>
        </w:rPr>
      </w:pPr>
      <w:r>
        <w:rPr>
          <w:rFonts w:ascii="Times New Roman" w:hAnsi="Times New Roman" w:eastAsia="Times New Roman" w:cs="Times New Roman"/>
          <w:b/>
          <w:bCs/>
          <w:sz w:val="28"/>
          <w:szCs w:val="28"/>
          <w:lang w:eastAsia="vi-VN"/>
        </w:rPr>
        <w:t>I. Mục tiêu cần đạt.</w:t>
      </w:r>
    </w:p>
    <w:p>
      <w:pPr>
        <w:spacing w:after="0" w:line="240" w:lineRule="auto"/>
        <w:jc w:val="both"/>
        <w:rPr>
          <w:rFonts w:ascii="Times New Roman" w:hAnsi="Times New Roman" w:eastAsia="Times New Roman" w:cs="Times New Roman"/>
          <w:b/>
          <w:sz w:val="28"/>
          <w:szCs w:val="28"/>
          <w:lang w:eastAsia="vi-VN"/>
        </w:rPr>
      </w:pPr>
      <w:r>
        <w:rPr>
          <w:rFonts w:ascii="Times New Roman" w:hAnsi="Times New Roman" w:eastAsia="Times New Roman" w:cs="Times New Roman"/>
          <w:sz w:val="28"/>
          <w:szCs w:val="28"/>
          <w:lang w:eastAsia="vi-VN"/>
        </w:rPr>
        <w:t>A</w:t>
      </w:r>
      <w:r>
        <w:rPr>
          <w:rFonts w:ascii="Times New Roman" w:hAnsi="Times New Roman" w:eastAsia="Times New Roman" w:cs="Times New Roman"/>
          <w:b/>
          <w:sz w:val="28"/>
          <w:szCs w:val="28"/>
          <w:lang w:eastAsia="vi-VN"/>
        </w:rPr>
        <w:t>/ Mục tiêu bài học:</w:t>
      </w:r>
    </w:p>
    <w:p>
      <w:pPr>
        <w:spacing w:after="0" w:line="240" w:lineRule="auto"/>
        <w:jc w:val="both"/>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1. Về kiến thức:</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Hs hiểu thế nào là tôn trọng người khác, biểu hiện của tôn trọng người khác trong cuộc sống hàng ngày.</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Vì sao trong quan hệ xã hội mọi người đều tôn trọng lẫn nhau.</w:t>
      </w:r>
    </w:p>
    <w:p>
      <w:pPr>
        <w:spacing w:after="0" w:line="240" w:lineRule="auto"/>
        <w:jc w:val="both"/>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2.Về kĩ năng:</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HS biết phân biệt các hành vi thể hiện sự tôn trọng người khác và không tôn trọng người khác trong cuộc sống.</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Hs rèn luyện thói quen tự kiểm tra đánh giá và điều chỉnh hành vi cho phù hợp.</w:t>
      </w:r>
    </w:p>
    <w:p>
      <w:pPr>
        <w:spacing w:after="0" w:line="240" w:lineRule="auto"/>
        <w:jc w:val="both"/>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3. Về thái độ:</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-Có thái độ đồng tình, ủng hộ và học tập những nét ững xử đẹp trong hành vi của những người biết tôn trọng người khác, đồng thời phê phán những biểu hiện của hành vi thiếu tôn trọng người khác.</w:t>
      </w:r>
    </w:p>
    <w:p>
      <w:pPr>
        <w:spacing w:after="0" w:line="240" w:lineRule="auto"/>
        <w:jc w:val="both"/>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 xml:space="preserve">4. Năng lực </w:t>
      </w:r>
    </w:p>
    <w:p>
      <w:pPr>
        <w:spacing w:after="0" w:line="240" w:lineRule="auto"/>
        <w:jc w:val="both"/>
        <w:rPr>
          <w:rFonts w:ascii="Times New Roman" w:hAnsi="Times New Roman" w:eastAsia="Times New Roman" w:cs="Times New Roman"/>
          <w:bCs/>
          <w:sz w:val="28"/>
          <w:szCs w:val="28"/>
          <w:lang w:eastAsia="vi-VN"/>
        </w:rPr>
      </w:pPr>
      <w:r>
        <w:rPr>
          <w:rFonts w:ascii="Times New Roman" w:hAnsi="Times New Roman" w:eastAsia="Times New Roman" w:cs="Times New Roman"/>
          <w:sz w:val="28"/>
          <w:szCs w:val="28"/>
          <w:lang w:eastAsia="vi-VN"/>
        </w:rPr>
        <w:t>- Năng lực giải quyết vấn đề, năng lực tự học, năng lực hợp tác, năng lực tư duy, năng lực ngôn ngữ</w:t>
      </w:r>
    </w:p>
    <w:p>
      <w:pPr>
        <w:spacing w:after="0" w:line="240" w:lineRule="auto"/>
        <w:jc w:val="both"/>
        <w:rPr>
          <w:rFonts w:ascii="Times New Roman" w:hAnsi="Times New Roman" w:eastAsia="Times New Roman" w:cs="Times New Roman"/>
          <w:b/>
          <w:bCs/>
          <w:sz w:val="28"/>
          <w:szCs w:val="28"/>
          <w:lang w:eastAsia="vi-VN"/>
        </w:rPr>
      </w:pPr>
      <w:r>
        <w:rPr>
          <w:rFonts w:ascii="Times New Roman" w:hAnsi="Times New Roman" w:eastAsia="Times New Roman" w:cs="Times New Roman"/>
          <w:b/>
          <w:bCs/>
          <w:sz w:val="28"/>
          <w:szCs w:val="28"/>
          <w:lang w:eastAsia="vi-VN"/>
        </w:rPr>
        <w:t>II. Chuẩn bị.</w:t>
      </w:r>
    </w:p>
    <w:p>
      <w:pPr>
        <w:spacing w:after="0" w:line="240" w:lineRule="auto"/>
        <w:ind w:right="-472"/>
        <w:rPr>
          <w:rFonts w:ascii="Times New Roman" w:hAnsi="Times New Roman" w:eastAsia="Times New Roman" w:cs="Times New Roman"/>
          <w:sz w:val="28"/>
          <w:szCs w:val="28"/>
          <w:lang w:eastAsia="vi-VN"/>
        </w:rPr>
      </w:pPr>
      <w:r>
        <w:rPr>
          <w:rFonts w:ascii="Times New Roman" w:hAnsi="Times New Roman" w:eastAsia="Times New Roman" w:cs="Times New Roman"/>
          <w:color w:val="000000"/>
          <w:sz w:val="28"/>
          <w:szCs w:val="28"/>
          <w:lang w:eastAsia="vi-VN"/>
        </w:rPr>
        <w:t>1.GV: đọc tài liệu, soạn giáo án SGK, giáo án, bút da, giấy khổ lớn, phiếu học tập</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color w:val="000000"/>
          <w:sz w:val="28"/>
          <w:szCs w:val="28"/>
          <w:lang w:eastAsia="vi-VN"/>
        </w:rPr>
        <w:t>2. HS: đọc trước bài ở nhà.</w:t>
      </w:r>
    </w:p>
    <w:p>
      <w:pPr>
        <w:spacing w:after="0" w:line="240" w:lineRule="auto"/>
        <w:jc w:val="both"/>
        <w:rPr>
          <w:rFonts w:ascii="Times New Roman" w:hAnsi="Times New Roman" w:eastAsia="Times New Roman" w:cs="Times New Roman"/>
          <w:b/>
          <w:bCs/>
          <w:sz w:val="28"/>
          <w:szCs w:val="28"/>
          <w:lang w:eastAsia="vi-VN"/>
        </w:rPr>
      </w:pPr>
      <w:r>
        <w:rPr>
          <w:rFonts w:ascii="Times New Roman" w:hAnsi="Times New Roman" w:eastAsia="Times New Roman" w:cs="Times New Roman"/>
          <w:b/>
          <w:bCs/>
          <w:sz w:val="28"/>
          <w:szCs w:val="28"/>
          <w:lang w:eastAsia="vi-VN"/>
        </w:rPr>
        <w:t>III. Tiến trình tổ chức các hoạt động dạy học</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 </w:t>
      </w:r>
    </w:p>
    <w:p>
      <w:pPr>
        <w:spacing w:after="0" w:line="240" w:lineRule="auto"/>
        <w:jc w:val="center"/>
        <w:rPr>
          <w:rFonts w:ascii="Times New Roman" w:hAnsi="Times New Roman" w:eastAsia="Times New Roman" w:cs="Times New Roman"/>
          <w:b/>
          <w:sz w:val="28"/>
          <w:szCs w:val="28"/>
          <w:lang w:eastAsia="vi-VN"/>
        </w:rPr>
      </w:pPr>
      <w:r>
        <w:rPr>
          <w:rFonts w:ascii="Times New Roman" w:hAnsi="Times New Roman" w:eastAsia="Times New Roman" w:cs="Times New Roman"/>
          <w:b/>
          <w:iCs/>
          <w:sz w:val="28"/>
          <w:szCs w:val="28"/>
          <w:lang w:eastAsia="vi-VN"/>
        </w:rPr>
        <w:t>2. T</w:t>
      </w:r>
      <w:r>
        <w:rPr>
          <w:rFonts w:ascii="Times New Roman" w:hAnsi="Times New Roman" w:eastAsia="Times New Roman" w:cs="Times New Roman"/>
          <w:b/>
          <w:sz w:val="28"/>
          <w:szCs w:val="28"/>
          <w:lang w:eastAsia="vi-VN"/>
        </w:rPr>
        <w:t>Hoạt động 1: Hoạt động khởi động</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b/>
          <w:sz w:val="28"/>
          <w:szCs w:val="28"/>
          <w:lang w:eastAsia="vi-VN"/>
        </w:rPr>
        <w:t>1.</w:t>
      </w:r>
      <w:r>
        <w:rPr>
          <w:rFonts w:ascii="Times New Roman" w:hAnsi="Times New Roman" w:eastAsia="Times New Roman" w:cs="Times New Roman"/>
          <w:sz w:val="28"/>
          <w:szCs w:val="28"/>
          <w:lang w:eastAsia="vi-VN"/>
        </w:rPr>
        <w:t xml:space="preserve"> </w:t>
      </w:r>
      <w:r>
        <w:rPr>
          <w:rFonts w:ascii="Times New Roman" w:hAnsi="Times New Roman" w:eastAsia="Times New Roman" w:cs="Times New Roman"/>
          <w:b/>
          <w:sz w:val="28"/>
          <w:szCs w:val="28"/>
          <w:lang w:eastAsia="vi-VN"/>
        </w:rPr>
        <w:t>Mục tiêu</w:t>
      </w:r>
      <w:r>
        <w:rPr>
          <w:rFonts w:ascii="Times New Roman" w:hAnsi="Times New Roman" w:eastAsia="Times New Roman" w:cs="Times New Roman"/>
          <w:sz w:val="28"/>
          <w:szCs w:val="28"/>
          <w:lang w:eastAsia="vi-VN"/>
        </w:rPr>
        <w:t>: Tạo hứng thú cho HS trong học tập, tạo sự tò mò cần thiết của tiết học.</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b/>
          <w:sz w:val="28"/>
          <w:szCs w:val="28"/>
          <w:lang w:eastAsia="vi-VN"/>
        </w:rPr>
        <w:t>2. Phương thức thực hiện</w:t>
      </w:r>
      <w:r>
        <w:rPr>
          <w:rFonts w:ascii="Times New Roman" w:hAnsi="Times New Roman" w:eastAsia="Times New Roman" w:cs="Times New Roman"/>
          <w:sz w:val="28"/>
          <w:szCs w:val="28"/>
          <w:lang w:eastAsia="vi-VN"/>
        </w:rPr>
        <w:t>: Hoạt động chung</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b/>
          <w:sz w:val="28"/>
          <w:szCs w:val="28"/>
          <w:lang w:eastAsia="vi-VN"/>
        </w:rPr>
        <w:t>3. Sản phẩm hoạt động</w:t>
      </w:r>
      <w:r>
        <w:rPr>
          <w:rFonts w:ascii="Times New Roman" w:hAnsi="Times New Roman" w:eastAsia="Times New Roman" w:cs="Times New Roman"/>
          <w:sz w:val="28"/>
          <w:szCs w:val="28"/>
          <w:lang w:eastAsia="vi-VN"/>
        </w:rPr>
        <w:t>: trình bày miệng</w:t>
      </w:r>
    </w:p>
    <w:p>
      <w:pPr>
        <w:spacing w:after="0" w:line="240" w:lineRule="auto"/>
        <w:jc w:val="both"/>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4.Phương án kiểm tra đánh giá :</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Học sinh tự đánh giá</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Hs đánh giá lẫn nhau</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GV đánh giá</w:t>
      </w:r>
    </w:p>
    <w:p>
      <w:pPr>
        <w:spacing w:after="0" w:line="240" w:lineRule="auto"/>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5.Tiến trình hoạt động:</w:t>
      </w:r>
    </w:p>
    <w:p>
      <w:pPr>
        <w:spacing w:after="0" w:line="240" w:lineRule="auto"/>
        <w:rPr>
          <w:rFonts w:ascii="Times New Roman" w:hAnsi="Times New Roman" w:eastAsia="Times New Roman" w:cs="Times New Roman"/>
          <w:b/>
          <w:i/>
          <w:sz w:val="28"/>
          <w:szCs w:val="28"/>
          <w:lang w:eastAsia="vi-VN"/>
        </w:rPr>
      </w:pPr>
      <w:r>
        <w:rPr>
          <w:rFonts w:ascii="Times New Roman" w:hAnsi="Times New Roman" w:eastAsia="Times New Roman" w:cs="Times New Roman"/>
          <w:b/>
          <w:i/>
          <w:sz w:val="28"/>
          <w:szCs w:val="28"/>
          <w:lang w:eastAsia="vi-VN"/>
        </w:rPr>
        <w:t xml:space="preserve">*Chuyển giao nhiệm vụ </w:t>
      </w:r>
    </w:p>
    <w:p>
      <w:pPr>
        <w:spacing w:after="0" w:line="240" w:lineRule="auto"/>
        <w:rPr>
          <w:rFonts w:ascii="Times New Roman" w:hAnsi="Times New Roman" w:eastAsia="Times New Roman" w:cs="Times New Roman"/>
          <w:i/>
          <w:sz w:val="28"/>
          <w:szCs w:val="28"/>
          <w:lang w:eastAsia="vi-VN"/>
        </w:rPr>
      </w:pPr>
      <w:r>
        <w:rPr>
          <w:rFonts w:ascii="Times New Roman" w:hAnsi="Times New Roman" w:eastAsia="Times New Roman" w:cs="Times New Roman"/>
          <w:i/>
          <w:sz w:val="28"/>
          <w:szCs w:val="28"/>
          <w:lang w:eastAsia="vi-VN"/>
        </w:rPr>
        <w:t>- GV viết lên bảng phụ câu ca dao</w:t>
      </w:r>
    </w:p>
    <w:p>
      <w:pPr>
        <w:spacing w:after="0" w:line="240" w:lineRule="auto"/>
        <w:jc w:val="both"/>
        <w:rPr>
          <w:rFonts w:ascii="Times New Roman" w:hAnsi="Times New Roman" w:eastAsia="Times New Roman" w:cs="Times New Roman"/>
          <w:bCs/>
          <w:sz w:val="28"/>
          <w:szCs w:val="28"/>
          <w:lang w:eastAsia="vi-VN"/>
        </w:rPr>
      </w:pPr>
      <w:r>
        <w:rPr>
          <w:rFonts w:ascii="Times New Roman" w:hAnsi="Times New Roman" w:eastAsia="Times New Roman" w:cs="Times New Roman"/>
          <w:bCs/>
          <w:sz w:val="28"/>
          <w:szCs w:val="28"/>
          <w:lang w:eastAsia="vi-VN"/>
        </w:rPr>
        <w:t xml:space="preserve">Điền từ vào dấu ………. Hoàn thành câu ca dao sau </w:t>
      </w:r>
    </w:p>
    <w:p>
      <w:pPr>
        <w:spacing w:after="0" w:line="240" w:lineRule="auto"/>
        <w:rPr>
          <w:rFonts w:ascii="Times New Roman" w:hAnsi="Times New Roman" w:eastAsia="Times New Roman" w:cs="Times New Roman"/>
          <w:bCs/>
          <w:sz w:val="28"/>
          <w:szCs w:val="28"/>
          <w:lang w:eastAsia="vi-VN"/>
        </w:rPr>
      </w:pPr>
      <w:r>
        <w:rPr>
          <w:rFonts w:ascii="Times New Roman" w:hAnsi="Times New Roman" w:eastAsia="Times New Roman" w:cs="Times New Roman"/>
          <w:bCs/>
          <w:sz w:val="28"/>
          <w:szCs w:val="28"/>
          <w:lang w:eastAsia="vi-VN"/>
        </w:rPr>
        <w:t xml:space="preserve">      ……….. chẳng mất tiền mua</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mà nói cho vừa lòng nhau</w:t>
      </w:r>
    </w:p>
    <w:p>
      <w:pPr>
        <w:spacing w:after="0" w:line="240" w:lineRule="auto"/>
        <w:jc w:val="both"/>
        <w:rPr>
          <w:rFonts w:ascii="Times New Roman" w:hAnsi="Times New Roman" w:eastAsia="Times New Roman" w:cs="Times New Roman"/>
          <w:bCs/>
          <w:sz w:val="28"/>
          <w:szCs w:val="28"/>
          <w:lang w:eastAsia="vi-VN"/>
        </w:rPr>
      </w:pPr>
      <w:r>
        <w:rPr>
          <w:rFonts w:ascii="Times New Roman" w:hAnsi="Times New Roman" w:eastAsia="Times New Roman" w:cs="Times New Roman"/>
          <w:bCs/>
          <w:sz w:val="28"/>
          <w:szCs w:val="28"/>
          <w:lang w:eastAsia="vi-VN"/>
        </w:rPr>
        <w:t>? Cha ông ta muốn khuyên nhủ con cháu  điều gì qua câu ca dao trên?</w:t>
      </w:r>
    </w:p>
    <w:p>
      <w:pPr>
        <w:spacing w:after="0" w:line="240" w:lineRule="auto"/>
        <w:jc w:val="both"/>
        <w:rPr>
          <w:rFonts w:ascii="Times New Roman" w:hAnsi="Times New Roman" w:eastAsia="Times New Roman" w:cs="Times New Roman"/>
          <w:b/>
          <w:bCs/>
          <w:sz w:val="28"/>
          <w:szCs w:val="28"/>
          <w:lang w:eastAsia="vi-VN"/>
        </w:rPr>
      </w:pPr>
      <w:r>
        <w:rPr>
          <w:rFonts w:ascii="Times New Roman" w:hAnsi="Times New Roman" w:eastAsia="Times New Roman" w:cs="Times New Roman"/>
          <w:b/>
          <w:bCs/>
          <w:sz w:val="28"/>
          <w:szCs w:val="28"/>
          <w:lang w:eastAsia="vi-VN"/>
        </w:rPr>
        <w:t>* Học sinh thực hiện nhiệm vụ</w:t>
      </w:r>
    </w:p>
    <w:p>
      <w:pPr>
        <w:spacing w:after="0" w:line="240" w:lineRule="auto"/>
        <w:jc w:val="both"/>
        <w:rPr>
          <w:rFonts w:ascii="Times New Roman" w:hAnsi="Times New Roman" w:eastAsia="Times New Roman" w:cs="Times New Roman"/>
          <w:b/>
          <w:bCs/>
          <w:sz w:val="28"/>
          <w:szCs w:val="28"/>
          <w:lang w:eastAsia="vi-VN"/>
        </w:rPr>
      </w:pPr>
      <w:r>
        <w:rPr>
          <w:rFonts w:ascii="Times New Roman" w:hAnsi="Times New Roman" w:eastAsia="Times New Roman" w:cs="Times New Roman"/>
          <w:b/>
          <w:bCs/>
          <w:sz w:val="28"/>
          <w:szCs w:val="28"/>
          <w:lang w:eastAsia="vi-VN"/>
        </w:rPr>
        <w:t>* Báo cáo kết quả</w:t>
      </w:r>
    </w:p>
    <w:p>
      <w:pPr>
        <w:spacing w:after="0" w:line="240" w:lineRule="auto"/>
        <w:jc w:val="both"/>
        <w:rPr>
          <w:rFonts w:ascii="Times New Roman" w:hAnsi="Times New Roman" w:eastAsia="Times New Roman" w:cs="Times New Roman"/>
          <w:bCs/>
          <w:sz w:val="28"/>
          <w:szCs w:val="28"/>
          <w:lang w:eastAsia="vi-VN"/>
        </w:rPr>
      </w:pPr>
      <w:r>
        <w:rPr>
          <w:rFonts w:ascii="Times New Roman" w:hAnsi="Times New Roman" w:eastAsia="Times New Roman" w:cs="Times New Roman"/>
          <w:bCs/>
          <w:sz w:val="28"/>
          <w:szCs w:val="28"/>
          <w:lang w:eastAsia="vi-VN"/>
        </w:rPr>
        <w:t>Cân nhắc, suy nghĩ kỹ trước khi nói năng sao cho phù hợp và vừa lòng, biết tôn trọng người khác</w:t>
      </w:r>
    </w:p>
    <w:p>
      <w:pPr>
        <w:spacing w:after="0" w:line="240" w:lineRule="auto"/>
        <w:jc w:val="both"/>
        <w:rPr>
          <w:rFonts w:ascii="Times New Roman" w:hAnsi="Times New Roman" w:eastAsia="Times New Roman" w:cs="Times New Roman"/>
          <w:b/>
          <w:bCs/>
          <w:sz w:val="28"/>
          <w:szCs w:val="28"/>
          <w:lang w:eastAsia="vi-VN"/>
        </w:rPr>
      </w:pPr>
      <w:r>
        <w:rPr>
          <w:rFonts w:ascii="Times New Roman" w:hAnsi="Times New Roman" w:eastAsia="Times New Roman" w:cs="Times New Roman"/>
          <w:b/>
          <w:bCs/>
          <w:sz w:val="28"/>
          <w:szCs w:val="28"/>
          <w:lang w:eastAsia="vi-VN"/>
        </w:rPr>
        <w:t>* Đánh giá kết quả</w:t>
      </w:r>
    </w:p>
    <w:p>
      <w:pPr>
        <w:spacing w:after="0" w:line="240" w:lineRule="auto"/>
        <w:jc w:val="both"/>
        <w:rPr>
          <w:rFonts w:ascii="Times New Roman" w:hAnsi="Times New Roman" w:eastAsia="Times New Roman" w:cs="Times New Roman"/>
          <w:bCs/>
          <w:sz w:val="28"/>
          <w:szCs w:val="28"/>
          <w:lang w:eastAsia="vi-VN"/>
        </w:rPr>
      </w:pPr>
      <w:r>
        <w:rPr>
          <w:rFonts w:ascii="Times New Roman" w:hAnsi="Times New Roman" w:eastAsia="Times New Roman" w:cs="Times New Roman"/>
          <w:b/>
          <w:bCs/>
          <w:sz w:val="28"/>
          <w:szCs w:val="28"/>
          <w:lang w:eastAsia="vi-VN"/>
        </w:rPr>
        <w:t xml:space="preserve">Gv </w:t>
      </w:r>
      <w:r>
        <w:rPr>
          <w:rFonts w:ascii="Times New Roman" w:hAnsi="Times New Roman" w:eastAsia="Times New Roman" w:cs="Times New Roman"/>
          <w:bCs/>
          <w:sz w:val="28"/>
          <w:szCs w:val="28"/>
          <w:lang w:eastAsia="vi-VN"/>
        </w:rPr>
        <w:t>: Lời nói là sản phẩm ngôn ngữ đánh dấu sự tiến hóa văn minh của con người. Cân nhắc, suy nghĩ trước khi nói sao cho phù hợp vừa lòng người nghe là thể hiện sự tôn trọng người khác. Trongcuộc sống sinh hoạt học tập lao động hàng ngày chúng ta có nhiều mối quan hệ với rất nhiều người xung quanh ta. Nếu chúng ta biết tôn trọng người khác thì cũng sẽ nhận lại được sự tôn trọng của người khác với mình Vậy thế nào là…</w:t>
      </w:r>
    </w:p>
    <w:p>
      <w:pPr>
        <w:spacing w:after="0" w:line="240" w:lineRule="auto"/>
        <w:jc w:val="center"/>
        <w:rPr>
          <w:rFonts w:ascii="Times New Roman" w:hAnsi="Times New Roman" w:eastAsia="Times New Roman" w:cs="Times New Roman"/>
          <w:sz w:val="28"/>
          <w:szCs w:val="28"/>
          <w:lang w:eastAsia="vi-VN"/>
        </w:rPr>
      </w:pPr>
      <w:r>
        <w:rPr>
          <w:rFonts w:ascii="Times New Roman" w:hAnsi="Times New Roman" w:eastAsia="Times New Roman" w:cs="Times New Roman"/>
          <w:b/>
          <w:sz w:val="28"/>
          <w:szCs w:val="28"/>
          <w:lang w:eastAsia="vi-VN"/>
        </w:rPr>
        <w:t>Hoạt động 2: Hình thành kiến thức</w:t>
      </w:r>
      <w:r>
        <w:rPr>
          <w:rFonts w:ascii="Times New Roman" w:hAnsi="Times New Roman" w:eastAsia="Times New Roman" w:cs="Times New Roman"/>
          <w:sz w:val="28"/>
          <w:szCs w:val="28"/>
          <w:lang w:eastAsia="vi-VN"/>
        </w:rPr>
        <w:t>.</w:t>
      </w:r>
    </w:p>
    <w:tbl>
      <w:tblPr>
        <w:tblStyle w:val="3"/>
        <w:tblW w:w="9513" w:type="dxa"/>
        <w:tblInd w:w="0" w:type="dxa"/>
        <w:tblLayout w:type="autofit"/>
        <w:tblCellMar>
          <w:top w:w="15" w:type="dxa"/>
          <w:left w:w="15" w:type="dxa"/>
          <w:bottom w:w="15" w:type="dxa"/>
          <w:right w:w="15" w:type="dxa"/>
        </w:tblCellMar>
      </w:tblPr>
      <w:tblGrid>
        <w:gridCol w:w="4420"/>
        <w:gridCol w:w="5093"/>
      </w:tblGrid>
      <w:tr>
        <w:tblPrEx>
          <w:tblCellMar>
            <w:top w:w="15" w:type="dxa"/>
            <w:left w:w="15" w:type="dxa"/>
            <w:bottom w:w="15" w:type="dxa"/>
            <w:right w:w="15" w:type="dxa"/>
          </w:tblCellMar>
        </w:tblPrEx>
        <w:tc>
          <w:tcPr>
            <w:tcW w:w="4420" w:type="dxa"/>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b/>
                <w:i/>
                <w:sz w:val="28"/>
                <w:szCs w:val="28"/>
                <w:lang w:eastAsia="vi-VN"/>
              </w:rPr>
            </w:pPr>
            <w:r>
              <w:rPr>
                <w:rFonts w:ascii="Times New Roman" w:hAnsi="Times New Roman" w:eastAsia="Times New Roman" w:cs="Times New Roman"/>
                <w:b/>
                <w:i/>
                <w:sz w:val="28"/>
                <w:szCs w:val="28"/>
                <w:lang w:eastAsia="vi-VN"/>
              </w:rPr>
              <w:t>Hoạt động của giáo viên và học sinh</w:t>
            </w:r>
          </w:p>
        </w:tc>
        <w:tc>
          <w:tcPr>
            <w:tcW w:w="5093" w:type="dxa"/>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b/>
                <w:i/>
                <w:sz w:val="28"/>
                <w:szCs w:val="28"/>
                <w:lang w:eastAsia="vi-VN"/>
              </w:rPr>
            </w:pPr>
            <w:r>
              <w:rPr>
                <w:rFonts w:ascii="Times New Roman" w:hAnsi="Times New Roman" w:eastAsia="Times New Roman" w:cs="Times New Roman"/>
                <w:i/>
                <w:sz w:val="28"/>
                <w:szCs w:val="28"/>
                <w:lang w:eastAsia="vi-VN"/>
              </w:rPr>
              <w:t xml:space="preserve">  </w:t>
            </w:r>
            <w:r>
              <w:rPr>
                <w:rFonts w:ascii="Times New Roman" w:hAnsi="Times New Roman" w:eastAsia="Times New Roman" w:cs="Times New Roman"/>
                <w:b/>
                <w:i/>
                <w:sz w:val="28"/>
                <w:szCs w:val="28"/>
                <w:lang w:eastAsia="vi-VN"/>
              </w:rPr>
              <w:t>Nội dung cần đạt</w:t>
            </w:r>
          </w:p>
        </w:tc>
      </w:tr>
      <w:tr>
        <w:tblPrEx>
          <w:tblCellMar>
            <w:top w:w="15" w:type="dxa"/>
            <w:left w:w="15" w:type="dxa"/>
            <w:bottom w:w="15" w:type="dxa"/>
            <w:right w:w="15" w:type="dxa"/>
          </w:tblCellMar>
        </w:tblPrEx>
        <w:tc>
          <w:tcPr>
            <w:tcW w:w="4420" w:type="dxa"/>
            <w:tcBorders>
              <w:top w:val="nil"/>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i/>
                <w:sz w:val="28"/>
                <w:szCs w:val="28"/>
                <w:lang w:eastAsia="vi-VN"/>
              </w:rPr>
            </w:pP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b/>
                <w:sz w:val="28"/>
                <w:szCs w:val="28"/>
                <w:lang w:eastAsia="vi-VN"/>
              </w:rPr>
              <w:t xml:space="preserve">Hoạt động 1: </w:t>
            </w:r>
            <w:r>
              <w:rPr>
                <w:rFonts w:ascii="Times New Roman" w:hAnsi="Times New Roman" w:eastAsia="Times New Roman" w:cs="Times New Roman"/>
                <w:sz w:val="28"/>
                <w:szCs w:val="28"/>
                <w:lang w:eastAsia="vi-VN"/>
              </w:rPr>
              <w:t>Tìm hiểu mục Đặt vấn đề</w:t>
            </w:r>
          </w:p>
          <w:p>
            <w:pPr>
              <w:spacing w:after="0" w:line="240" w:lineRule="auto"/>
              <w:jc w:val="both"/>
              <w:rPr>
                <w:rFonts w:ascii="Times New Roman" w:hAnsi="Times New Roman" w:eastAsia="Times New Roman" w:cs="Times New Roman"/>
                <w:b/>
                <w:bCs/>
                <w:sz w:val="28"/>
                <w:szCs w:val="28"/>
                <w:lang w:eastAsia="vi-VN"/>
              </w:rPr>
            </w:pPr>
            <w:r>
              <w:rPr>
                <w:rFonts w:ascii="Times New Roman" w:hAnsi="Times New Roman" w:eastAsia="Times New Roman" w:cs="Times New Roman"/>
                <w:b/>
                <w:bCs/>
                <w:sz w:val="28"/>
                <w:szCs w:val="28"/>
                <w:lang w:eastAsia="vi-VN"/>
              </w:rPr>
              <w:t>1. Mục tiêu</w:t>
            </w:r>
            <w:r>
              <w:rPr>
                <w:rFonts w:ascii="Times New Roman" w:hAnsi="Times New Roman" w:eastAsia="Times New Roman" w:cs="Times New Roman"/>
                <w:bCs/>
                <w:sz w:val="28"/>
                <w:szCs w:val="28"/>
                <w:lang w:eastAsia="vi-VN"/>
              </w:rPr>
              <w:t>: Hs biết phân biệt nhận xét những hành vi tôn trọng và thiếu tôn trọng người khác , học tập và làm theo tấm gương tốt</w:t>
            </w:r>
          </w:p>
          <w:p>
            <w:pPr>
              <w:spacing w:after="0" w:line="240" w:lineRule="auto"/>
              <w:jc w:val="both"/>
              <w:rPr>
                <w:rFonts w:ascii="Times New Roman" w:hAnsi="Times New Roman" w:eastAsia="Times New Roman" w:cs="Times New Roman"/>
                <w:b/>
                <w:iCs/>
                <w:sz w:val="28"/>
                <w:szCs w:val="28"/>
                <w:lang w:eastAsia="vi-VN"/>
              </w:rPr>
            </w:pPr>
            <w:r>
              <w:rPr>
                <w:rFonts w:ascii="Times New Roman" w:hAnsi="Times New Roman" w:eastAsia="Times New Roman" w:cs="Times New Roman"/>
                <w:b/>
                <w:iCs/>
                <w:sz w:val="28"/>
                <w:szCs w:val="28"/>
                <w:lang w:eastAsia="vi-VN"/>
              </w:rPr>
              <w:t xml:space="preserve">2.Phương thức thực hiện: </w:t>
            </w:r>
            <w:r>
              <w:rPr>
                <w:rFonts w:ascii="Times New Roman" w:hAnsi="Times New Roman" w:eastAsia="Times New Roman" w:cs="Times New Roman"/>
                <w:iCs/>
                <w:sz w:val="28"/>
                <w:szCs w:val="28"/>
                <w:lang w:eastAsia="vi-VN"/>
              </w:rPr>
              <w:t xml:space="preserve">Cá nhân nghiên cứu Sgk, giải quyết vấn đề,  </w:t>
            </w:r>
          </w:p>
          <w:p>
            <w:pPr>
              <w:spacing w:after="0" w:line="240" w:lineRule="auto"/>
              <w:jc w:val="both"/>
              <w:rPr>
                <w:rFonts w:ascii="Times New Roman" w:hAnsi="Times New Roman" w:eastAsia="Times New Roman" w:cs="Times New Roman"/>
                <w:b/>
                <w:iCs/>
                <w:sz w:val="28"/>
                <w:szCs w:val="28"/>
                <w:lang w:eastAsia="vi-VN"/>
              </w:rPr>
            </w:pPr>
            <w:r>
              <w:rPr>
                <w:rFonts w:ascii="Times New Roman" w:hAnsi="Times New Roman" w:eastAsia="Times New Roman" w:cs="Times New Roman"/>
                <w:b/>
                <w:iCs/>
                <w:sz w:val="28"/>
                <w:szCs w:val="28"/>
                <w:lang w:eastAsia="vi-VN"/>
              </w:rPr>
              <w:t>3. Sản phẩm hoạt động</w:t>
            </w:r>
          </w:p>
          <w:p>
            <w:pPr>
              <w:spacing w:after="0" w:line="240" w:lineRule="auto"/>
              <w:jc w:val="both"/>
              <w:rPr>
                <w:rFonts w:ascii="Times New Roman" w:hAnsi="Times New Roman" w:eastAsia="Times New Roman" w:cs="Times New Roman"/>
                <w:b/>
                <w:iCs/>
                <w:sz w:val="28"/>
                <w:szCs w:val="28"/>
                <w:lang w:eastAsia="vi-VN"/>
              </w:rPr>
            </w:pPr>
            <w:r>
              <w:rPr>
                <w:rFonts w:ascii="Times New Roman" w:hAnsi="Times New Roman" w:eastAsia="Times New Roman" w:cs="Times New Roman"/>
                <w:b/>
                <w:iCs/>
                <w:sz w:val="28"/>
                <w:szCs w:val="28"/>
                <w:lang w:eastAsia="vi-VN"/>
              </w:rPr>
              <w:t>- Trình bày miệng</w:t>
            </w:r>
          </w:p>
          <w:p>
            <w:pPr>
              <w:spacing w:after="0" w:line="240" w:lineRule="auto"/>
              <w:jc w:val="both"/>
              <w:rPr>
                <w:rFonts w:ascii="Times New Roman" w:hAnsi="Times New Roman" w:eastAsia="Times New Roman" w:cs="Times New Roman"/>
                <w:b/>
                <w:iCs/>
                <w:sz w:val="28"/>
                <w:szCs w:val="28"/>
                <w:lang w:eastAsia="vi-VN"/>
              </w:rPr>
            </w:pPr>
            <w:r>
              <w:rPr>
                <w:rFonts w:ascii="Times New Roman" w:hAnsi="Times New Roman" w:eastAsia="Times New Roman" w:cs="Times New Roman"/>
                <w:b/>
                <w:iCs/>
                <w:sz w:val="28"/>
                <w:szCs w:val="28"/>
                <w:lang w:eastAsia="vi-VN"/>
              </w:rPr>
              <w:t>4. Phương án kiểm tra đánh giá</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Học sinh tự đánh giá</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HS đánh giá lẫn nhau</w:t>
            </w:r>
          </w:p>
          <w:p>
            <w:pPr>
              <w:spacing w:after="0" w:line="240" w:lineRule="auto"/>
              <w:jc w:val="both"/>
              <w:rPr>
                <w:rFonts w:ascii="Times New Roman" w:hAnsi="Times New Roman" w:eastAsia="Times New Roman" w:cs="Times New Roman"/>
                <w:b/>
                <w:iCs/>
                <w:sz w:val="28"/>
                <w:szCs w:val="28"/>
                <w:lang w:eastAsia="vi-VN"/>
              </w:rPr>
            </w:pPr>
            <w:r>
              <w:rPr>
                <w:rFonts w:ascii="Times New Roman" w:hAnsi="Times New Roman" w:eastAsia="Times New Roman" w:cs="Times New Roman"/>
                <w:b/>
                <w:iCs/>
                <w:sz w:val="28"/>
                <w:szCs w:val="28"/>
                <w:lang w:eastAsia="vi-VN"/>
              </w:rPr>
              <w:t>5. Tiến trình hoạt động</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Đọc câu chuyện và cấc tình huống trong mục ĐVĐ</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 1. Nhận xétcách xử sự, thái độ và việc làm của các bạn trong các trường hợp trên?</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 2. Theo em trong những hành vi đó hành vi nào đáng để chúng ta học tập hành vi nào đáng để chúng ta phê phán? Vì sao?</w:t>
            </w:r>
          </w:p>
          <w:p>
            <w:pPr>
              <w:spacing w:after="0" w:line="240" w:lineRule="auto"/>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 Học sinh tiếp nhận</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b/>
                <w:sz w:val="28"/>
                <w:szCs w:val="28"/>
                <w:lang w:eastAsia="vi-VN"/>
              </w:rPr>
              <w:t>* Thực hiện nhiệm vụ</w:t>
            </w:r>
          </w:p>
          <w:p>
            <w:pPr>
              <w:spacing w:after="0" w:line="240" w:lineRule="auto"/>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 xml:space="preserve">- Các nhóm báo cáo </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b/>
                <w:sz w:val="28"/>
                <w:szCs w:val="28"/>
                <w:lang w:eastAsia="vi-VN"/>
              </w:rPr>
              <w:t>* Đánh giá kết quả</w:t>
            </w:r>
          </w:p>
          <w:p>
            <w:pPr>
              <w:spacing w:after="0" w:line="240" w:lineRule="auto"/>
              <w:jc w:val="both"/>
              <w:rPr>
                <w:rFonts w:ascii="Times New Roman" w:hAnsi="Times New Roman" w:eastAsia="Times New Roman" w:cs="Times New Roman"/>
                <w:bCs/>
                <w:sz w:val="28"/>
                <w:szCs w:val="28"/>
                <w:lang w:eastAsia="vi-VN"/>
              </w:rPr>
            </w:pPr>
            <w:r>
              <w:rPr>
                <w:rFonts w:ascii="Times New Roman" w:hAnsi="Times New Roman" w:eastAsia="Times New Roman" w:cs="Times New Roman"/>
                <w:sz w:val="28"/>
                <w:szCs w:val="28"/>
                <w:lang w:eastAsia="vi-VN"/>
              </w:rPr>
              <w:t xml:space="preserve"> kết luận: Chúng ta phải luôn biết lắng nghe ý kiến của người khác, kính trọng người trên, biết nhường nhịn, không chê bai chế diễu người khác. Khi họ khác mình về hình thức hoặc sở thích, phải biết cư xử có văn hóa đúng mực, tôn trọng người khác và tôn trọng chính mình. Biết đấu tranh phê phán những việc làm sai trái.</w:t>
            </w:r>
          </w:p>
          <w:p>
            <w:pPr>
              <w:spacing w:after="0" w:line="240" w:lineRule="auto"/>
              <w:jc w:val="both"/>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Hoạt động 2: Tìm hiểu nội dung bài học</w:t>
            </w:r>
          </w:p>
          <w:p>
            <w:pPr>
              <w:spacing w:after="0" w:line="240" w:lineRule="auto"/>
              <w:jc w:val="both"/>
              <w:rPr>
                <w:rFonts w:ascii="Times New Roman" w:hAnsi="Times New Roman" w:eastAsia="Times New Roman" w:cs="Times New Roman"/>
                <w:b/>
                <w:bCs/>
                <w:sz w:val="28"/>
                <w:szCs w:val="28"/>
                <w:lang w:eastAsia="vi-VN"/>
              </w:rPr>
            </w:pPr>
            <w:r>
              <w:rPr>
                <w:rFonts w:ascii="Times New Roman" w:hAnsi="Times New Roman" w:eastAsia="Times New Roman" w:cs="Times New Roman"/>
                <w:b/>
                <w:bCs/>
                <w:sz w:val="28"/>
                <w:szCs w:val="28"/>
                <w:lang w:eastAsia="vi-VN"/>
              </w:rPr>
              <w:t>1. Mục tiêu</w:t>
            </w:r>
            <w:r>
              <w:rPr>
                <w:rFonts w:ascii="Times New Roman" w:hAnsi="Times New Roman" w:eastAsia="Times New Roman" w:cs="Times New Roman"/>
                <w:bCs/>
                <w:sz w:val="28"/>
                <w:szCs w:val="28"/>
                <w:lang w:eastAsia="vi-VN"/>
              </w:rPr>
              <w:t>: Hs hiểu thế nào là tôn trọng người khác, ý nghĩa và cách rèn luyện đức tính tôn trọng người khác , cách rèn luyện tính tôn trọng người khác</w:t>
            </w:r>
          </w:p>
          <w:p>
            <w:pPr>
              <w:spacing w:after="0" w:line="240" w:lineRule="auto"/>
              <w:jc w:val="both"/>
              <w:rPr>
                <w:rFonts w:ascii="Times New Roman" w:hAnsi="Times New Roman" w:eastAsia="Times New Roman" w:cs="Times New Roman"/>
                <w:iCs/>
                <w:sz w:val="28"/>
                <w:szCs w:val="28"/>
                <w:lang w:eastAsia="vi-VN"/>
              </w:rPr>
            </w:pPr>
            <w:r>
              <w:rPr>
                <w:rFonts w:ascii="Times New Roman" w:hAnsi="Times New Roman" w:eastAsia="Times New Roman" w:cs="Times New Roman"/>
                <w:b/>
                <w:iCs/>
                <w:sz w:val="28"/>
                <w:szCs w:val="28"/>
                <w:lang w:eastAsia="vi-VN"/>
              </w:rPr>
              <w:t xml:space="preserve">2. Phương thức thực hiện: </w:t>
            </w:r>
            <w:r>
              <w:rPr>
                <w:rFonts w:ascii="Times New Roman" w:hAnsi="Times New Roman" w:eastAsia="Times New Roman" w:cs="Times New Roman"/>
                <w:iCs/>
                <w:sz w:val="28"/>
                <w:szCs w:val="28"/>
                <w:lang w:eastAsia="vi-VN"/>
              </w:rPr>
              <w:t>Hoạt động nhóm</w:t>
            </w:r>
          </w:p>
          <w:p>
            <w:pPr>
              <w:spacing w:after="0" w:line="240" w:lineRule="auto"/>
              <w:jc w:val="both"/>
              <w:rPr>
                <w:rFonts w:ascii="Times New Roman" w:hAnsi="Times New Roman" w:eastAsia="Times New Roman" w:cs="Times New Roman"/>
                <w:b/>
                <w:iCs/>
                <w:sz w:val="28"/>
                <w:szCs w:val="28"/>
                <w:lang w:eastAsia="vi-VN"/>
              </w:rPr>
            </w:pPr>
            <w:r>
              <w:rPr>
                <w:rFonts w:ascii="Times New Roman" w:hAnsi="Times New Roman" w:eastAsia="Times New Roman" w:cs="Times New Roman"/>
                <w:b/>
                <w:iCs/>
                <w:sz w:val="28"/>
                <w:szCs w:val="28"/>
                <w:lang w:eastAsia="vi-VN"/>
              </w:rPr>
              <w:t xml:space="preserve">3. Sản phẩm hoạt động </w:t>
            </w:r>
          </w:p>
          <w:p>
            <w:pPr>
              <w:spacing w:after="0" w:line="240" w:lineRule="auto"/>
              <w:jc w:val="both"/>
              <w:rPr>
                <w:rFonts w:ascii="Times New Roman" w:hAnsi="Times New Roman" w:eastAsia="Times New Roman" w:cs="Times New Roman"/>
                <w:iCs/>
                <w:sz w:val="28"/>
                <w:szCs w:val="28"/>
                <w:lang w:eastAsia="vi-VN"/>
              </w:rPr>
            </w:pPr>
            <w:r>
              <w:rPr>
                <w:rFonts w:ascii="Times New Roman" w:hAnsi="Times New Roman" w:eastAsia="Times New Roman" w:cs="Times New Roman"/>
                <w:iCs/>
                <w:sz w:val="28"/>
                <w:szCs w:val="28"/>
                <w:lang w:eastAsia="vi-VN"/>
              </w:rPr>
              <w:t>-Phiếu học tập nhóm</w:t>
            </w:r>
          </w:p>
          <w:p>
            <w:pPr>
              <w:spacing w:after="0" w:line="240" w:lineRule="auto"/>
              <w:jc w:val="both"/>
              <w:rPr>
                <w:rFonts w:ascii="Times New Roman" w:hAnsi="Times New Roman" w:eastAsia="Times New Roman" w:cs="Times New Roman"/>
                <w:b/>
                <w:iCs/>
                <w:sz w:val="28"/>
                <w:szCs w:val="28"/>
                <w:lang w:eastAsia="vi-VN"/>
              </w:rPr>
            </w:pPr>
            <w:r>
              <w:rPr>
                <w:rFonts w:ascii="Times New Roman" w:hAnsi="Times New Roman" w:eastAsia="Times New Roman" w:cs="Times New Roman"/>
                <w:b/>
                <w:iCs/>
                <w:sz w:val="28"/>
                <w:szCs w:val="28"/>
                <w:lang w:eastAsia="vi-VN"/>
              </w:rPr>
              <w:t>4. Phương án kiểm tra đánh giá</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Học sinh tự đánh giá</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HS đánh giá lẫn nhau</w:t>
            </w:r>
          </w:p>
          <w:p>
            <w:pPr>
              <w:spacing w:after="0" w:line="240" w:lineRule="auto"/>
              <w:jc w:val="both"/>
              <w:rPr>
                <w:rFonts w:ascii="Times New Roman" w:hAnsi="Times New Roman" w:eastAsia="Times New Roman" w:cs="Times New Roman"/>
                <w:b/>
                <w:iCs/>
                <w:sz w:val="28"/>
                <w:szCs w:val="28"/>
                <w:lang w:eastAsia="vi-VN"/>
              </w:rPr>
            </w:pPr>
            <w:r>
              <w:rPr>
                <w:rFonts w:ascii="Times New Roman" w:hAnsi="Times New Roman" w:eastAsia="Times New Roman" w:cs="Times New Roman"/>
                <w:b/>
                <w:iCs/>
                <w:sz w:val="28"/>
                <w:szCs w:val="28"/>
                <w:lang w:eastAsia="vi-VN"/>
              </w:rPr>
              <w:t>5. Tiến trình hoạt động</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b/>
                <w:sz w:val="28"/>
                <w:szCs w:val="28"/>
                <w:lang w:eastAsia="vi-VN"/>
              </w:rPr>
              <w:t xml:space="preserve"> Chuyển giao nhiệm vụ</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Phát phiếu học tập ghi 4</w:t>
            </w:r>
            <w:r>
              <w:rPr>
                <w:rFonts w:hint="default" w:ascii="Times New Roman" w:hAnsi="Times New Roman" w:eastAsia="Times New Roman" w:cs="Times New Roman"/>
                <w:sz w:val="28"/>
                <w:szCs w:val="28"/>
                <w:lang w:val="en-US" w:eastAsia="vi-VN"/>
              </w:rPr>
              <w:t xml:space="preserve"> </w:t>
            </w:r>
            <w:r>
              <w:rPr>
                <w:rFonts w:ascii="Times New Roman" w:hAnsi="Times New Roman" w:eastAsia="Times New Roman" w:cs="Times New Roman"/>
                <w:sz w:val="28"/>
                <w:szCs w:val="28"/>
                <w:lang w:eastAsia="vi-VN"/>
              </w:rPr>
              <w:t>câu hỏi</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1. Em hiểu thế nào là tôn trọng người khác</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2. Kể những biểu hiện tôn trọng người khác ?</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3. Tôn trọng người khác có ý nghĩa như thế nào?</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4. Cách rèn luyện đức tính tôn trọng người khác?</w:t>
            </w:r>
          </w:p>
          <w:p>
            <w:pPr>
              <w:spacing w:after="0" w:line="240" w:lineRule="auto"/>
              <w:rPr>
                <w:rFonts w:ascii="Times New Roman" w:hAnsi="Times New Roman" w:eastAsia="Times New Roman" w:cs="Times New Roman"/>
                <w:sz w:val="28"/>
                <w:szCs w:val="28"/>
                <w:lang w:eastAsia="vi-VN"/>
              </w:rPr>
            </w:pPr>
          </w:p>
          <w:p>
            <w:pPr>
              <w:spacing w:after="0" w:line="240" w:lineRule="auto"/>
              <w:rPr>
                <w:rFonts w:ascii="Times New Roman" w:hAnsi="Times New Roman" w:eastAsia="Times New Roman" w:cs="Times New Roman"/>
                <w:b/>
                <w:sz w:val="28"/>
                <w:szCs w:val="28"/>
                <w:lang w:eastAsia="vi-VN"/>
              </w:rPr>
            </w:pPr>
            <w:r>
              <w:rPr>
                <w:rFonts w:ascii="Times New Roman" w:hAnsi="Times New Roman" w:eastAsia="Times New Roman" w:cs="Times New Roman"/>
                <w:sz w:val="28"/>
                <w:szCs w:val="28"/>
                <w:lang w:eastAsia="vi-VN"/>
              </w:rPr>
              <w:t xml:space="preserve"> </w:t>
            </w:r>
            <w:r>
              <w:rPr>
                <w:rFonts w:ascii="Times New Roman" w:hAnsi="Times New Roman" w:eastAsia="Times New Roman" w:cs="Times New Roman"/>
                <w:b/>
                <w:sz w:val="28"/>
                <w:szCs w:val="28"/>
                <w:lang w:eastAsia="vi-VN"/>
              </w:rPr>
              <w:t>* Học sinh tiếp nhận</w:t>
            </w:r>
            <w:bookmarkStart w:id="0" w:name="_GoBack"/>
            <w:bookmarkEnd w:id="0"/>
          </w:p>
          <w:p>
            <w:pPr>
              <w:spacing w:after="0" w:line="240" w:lineRule="auto"/>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 Thực hiện nhiệm vụ</w:t>
            </w:r>
          </w:p>
          <w:p>
            <w:pPr>
              <w:spacing w:after="0" w:line="240" w:lineRule="auto"/>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 Báo cáo kết quả</w:t>
            </w:r>
          </w:p>
          <w:p>
            <w:pPr>
              <w:spacing w:after="0" w:line="240" w:lineRule="auto"/>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 xml:space="preserve">- Các nhóm báo cáo </w:t>
            </w:r>
          </w:p>
          <w:p>
            <w:pPr>
              <w:spacing w:after="0" w:line="240" w:lineRule="auto"/>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 Đánh giá kết quả</w:t>
            </w:r>
          </w:p>
          <w:p>
            <w:pPr>
              <w:spacing w:after="0" w:line="240" w:lineRule="auto"/>
              <w:rPr>
                <w:rFonts w:ascii="Times New Roman" w:hAnsi="Times New Roman" w:eastAsia="Times New Roman" w:cs="Times New Roman"/>
                <w:sz w:val="28"/>
                <w:szCs w:val="28"/>
                <w:lang w:eastAsia="vi-VN"/>
              </w:rPr>
            </w:pPr>
          </w:p>
          <w:p>
            <w:pPr>
              <w:spacing w:after="0" w:line="240" w:lineRule="auto"/>
              <w:rPr>
                <w:rFonts w:ascii="Times New Roman" w:hAnsi="Times New Roman" w:eastAsia="Times New Roman" w:cs="Times New Roman"/>
                <w:sz w:val="28"/>
                <w:szCs w:val="28"/>
                <w:lang w:eastAsia="vi-VN"/>
              </w:rPr>
            </w:pPr>
          </w:p>
          <w:p>
            <w:pPr>
              <w:spacing w:after="0" w:line="240" w:lineRule="auto"/>
              <w:rPr>
                <w:rFonts w:ascii="Times New Roman" w:hAnsi="Times New Roman" w:eastAsia="Times New Roman" w:cs="Times New Roman"/>
                <w:sz w:val="28"/>
                <w:szCs w:val="28"/>
                <w:lang w:eastAsia="vi-VN"/>
              </w:rPr>
            </w:pPr>
          </w:p>
          <w:p>
            <w:pPr>
              <w:spacing w:after="0" w:line="240" w:lineRule="auto"/>
              <w:rPr>
                <w:rFonts w:ascii="Times New Roman" w:hAnsi="Times New Roman" w:eastAsia="Times New Roman" w:cs="Times New Roman"/>
                <w:sz w:val="28"/>
                <w:szCs w:val="28"/>
                <w:lang w:eastAsia="vi-VN"/>
              </w:rPr>
            </w:pPr>
          </w:p>
          <w:p>
            <w:pPr>
              <w:spacing w:after="0" w:line="240" w:lineRule="auto"/>
              <w:rPr>
                <w:rFonts w:ascii="Times New Roman" w:hAnsi="Times New Roman" w:eastAsia="Times New Roman" w:cs="Times New Roman"/>
                <w:b/>
                <w:bCs/>
                <w:sz w:val="28"/>
                <w:szCs w:val="28"/>
                <w:lang w:eastAsia="vi-VN"/>
              </w:rPr>
            </w:pPr>
            <w:r>
              <w:rPr>
                <w:rFonts w:ascii="Times New Roman" w:hAnsi="Times New Roman" w:eastAsia="Times New Roman" w:cs="Times New Roman"/>
                <w:b/>
                <w:bCs/>
                <w:sz w:val="28"/>
                <w:szCs w:val="28"/>
                <w:lang w:eastAsia="vi-VN"/>
              </w:rPr>
              <w:t>Hoạt động 3 : Luyện tập</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1. Mục tiêu: giúp hs củng cố lại kiến thức đã học</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2. Phương thức thực hiện: hoạt động cá nhân</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3. Sản phẩm hoạt động: phiếu học tập</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4. Phương án kiểm tra, đánh giá:</w:t>
            </w:r>
          </w:p>
          <w:p>
            <w:pPr>
              <w:spacing w:after="0" w:line="240" w:lineRule="auto"/>
              <w:rPr>
                <w:rFonts w:ascii="Times New Roman" w:hAnsi="Times New Roman" w:eastAsia="Times New Roman" w:cs="Times New Roman"/>
                <w:i/>
                <w:sz w:val="28"/>
                <w:szCs w:val="28"/>
                <w:lang w:eastAsia="vi-VN"/>
              </w:rPr>
            </w:pPr>
            <w:r>
              <w:rPr>
                <w:rFonts w:ascii="Times New Roman" w:hAnsi="Times New Roman" w:eastAsia="Times New Roman" w:cs="Times New Roman"/>
                <w:sz w:val="28"/>
                <w:szCs w:val="28"/>
                <w:lang w:eastAsia="vi-VN"/>
              </w:rPr>
              <w:t xml:space="preserve">- </w:t>
            </w:r>
            <w:r>
              <w:rPr>
                <w:rFonts w:ascii="Times New Roman" w:hAnsi="Times New Roman" w:eastAsia="Times New Roman" w:cs="Times New Roman"/>
                <w:i/>
                <w:sz w:val="28"/>
                <w:szCs w:val="28"/>
                <w:lang w:eastAsia="vi-VN"/>
              </w:rPr>
              <w:t>Học sinh tự đánh giá.</w:t>
            </w:r>
          </w:p>
          <w:p>
            <w:pPr>
              <w:spacing w:after="0" w:line="240" w:lineRule="auto"/>
              <w:rPr>
                <w:rFonts w:ascii="Times New Roman" w:hAnsi="Times New Roman" w:eastAsia="Times New Roman" w:cs="Times New Roman"/>
                <w:i/>
                <w:sz w:val="28"/>
                <w:szCs w:val="28"/>
                <w:lang w:eastAsia="vi-VN"/>
              </w:rPr>
            </w:pPr>
            <w:r>
              <w:rPr>
                <w:rFonts w:ascii="Times New Roman" w:hAnsi="Times New Roman" w:eastAsia="Times New Roman" w:cs="Times New Roman"/>
                <w:i/>
                <w:sz w:val="28"/>
                <w:szCs w:val="28"/>
                <w:lang w:eastAsia="vi-VN"/>
              </w:rPr>
              <w:t>- Học sinh đánh giá lẫn nhau.</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5. Tiến trình hoạt động </w:t>
            </w:r>
          </w:p>
          <w:p>
            <w:pPr>
              <w:spacing w:after="0" w:line="240" w:lineRule="auto"/>
              <w:rPr>
                <w:rFonts w:ascii="Times New Roman" w:hAnsi="Times New Roman" w:eastAsia="Times New Roman" w:cs="Times New Roman"/>
                <w:i/>
                <w:sz w:val="28"/>
                <w:szCs w:val="28"/>
                <w:lang w:eastAsia="vi-VN"/>
              </w:rPr>
            </w:pPr>
            <w:r>
              <w:rPr>
                <w:rFonts w:ascii="Times New Roman" w:hAnsi="Times New Roman" w:eastAsia="Times New Roman" w:cs="Times New Roman"/>
                <w:i/>
                <w:sz w:val="28"/>
                <w:szCs w:val="28"/>
                <w:lang w:eastAsia="vi-VN"/>
              </w:rPr>
              <w:t>? Làm bài tập a,b trong SGK vào phiếu học tập</w:t>
            </w:r>
          </w:p>
          <w:p>
            <w:pPr>
              <w:spacing w:after="0" w:line="240" w:lineRule="auto"/>
              <w:rPr>
                <w:rFonts w:ascii="Times New Roman" w:hAnsi="Times New Roman" w:eastAsia="Times New Roman" w:cs="Times New Roman"/>
                <w:i/>
                <w:sz w:val="28"/>
                <w:szCs w:val="28"/>
                <w:lang w:eastAsia="vi-VN"/>
              </w:rPr>
            </w:pPr>
            <w:r>
              <w:rPr>
                <w:rFonts w:ascii="Times New Roman" w:hAnsi="Times New Roman" w:eastAsia="Times New Roman" w:cs="Times New Roman"/>
                <w:i/>
                <w:sz w:val="28"/>
                <w:szCs w:val="28"/>
                <w:lang w:eastAsia="vi-VN"/>
              </w:rPr>
              <w:t xml:space="preserve">- Học sinh tiếp nhận… </w:t>
            </w:r>
          </w:p>
          <w:p>
            <w:pPr>
              <w:spacing w:after="0" w:line="240" w:lineRule="auto"/>
              <w:rPr>
                <w:rFonts w:ascii="Times New Roman" w:hAnsi="Times New Roman" w:eastAsia="Times New Roman" w:cs="Times New Roman"/>
                <w:b/>
                <w:i/>
                <w:sz w:val="28"/>
                <w:szCs w:val="28"/>
                <w:lang w:eastAsia="vi-VN"/>
              </w:rPr>
            </w:pPr>
            <w:r>
              <w:rPr>
                <w:rFonts w:ascii="Times New Roman" w:hAnsi="Times New Roman" w:eastAsia="Times New Roman" w:cs="Times New Roman"/>
                <w:b/>
                <w:i/>
                <w:sz w:val="28"/>
                <w:szCs w:val="28"/>
                <w:lang w:eastAsia="vi-VN"/>
              </w:rPr>
              <w:t>*Học sinh thực hiện nhiệm vụ</w:t>
            </w:r>
          </w:p>
          <w:p>
            <w:pPr>
              <w:spacing w:after="0" w:line="240" w:lineRule="auto"/>
              <w:rPr>
                <w:rFonts w:ascii="Times New Roman" w:hAnsi="Times New Roman" w:eastAsia="Times New Roman" w:cs="Times New Roman"/>
                <w:i/>
                <w:sz w:val="28"/>
                <w:szCs w:val="28"/>
                <w:lang w:eastAsia="vi-VN"/>
              </w:rPr>
            </w:pPr>
            <w:r>
              <w:rPr>
                <w:rFonts w:ascii="Times New Roman" w:hAnsi="Times New Roman" w:eastAsia="Times New Roman" w:cs="Times New Roman"/>
                <w:i/>
                <w:sz w:val="28"/>
                <w:szCs w:val="28"/>
                <w:lang w:eastAsia="vi-VN"/>
              </w:rPr>
              <w:t>- Học sinh làm việc cá nhân</w:t>
            </w:r>
          </w:p>
          <w:p>
            <w:pPr>
              <w:spacing w:after="0" w:line="240" w:lineRule="auto"/>
              <w:rPr>
                <w:rFonts w:ascii="Times New Roman" w:hAnsi="Times New Roman" w:eastAsia="Times New Roman" w:cs="Times New Roman"/>
                <w:i/>
                <w:sz w:val="28"/>
                <w:szCs w:val="28"/>
                <w:lang w:eastAsia="vi-VN"/>
              </w:rPr>
            </w:pPr>
            <w:r>
              <w:rPr>
                <w:rFonts w:ascii="Times New Roman" w:hAnsi="Times New Roman" w:eastAsia="Times New Roman" w:cs="Times New Roman"/>
                <w:i/>
                <w:sz w:val="28"/>
                <w:szCs w:val="28"/>
                <w:lang w:eastAsia="vi-VN"/>
              </w:rPr>
              <w:t>- Dự kiến sản phẩm:</w:t>
            </w:r>
          </w:p>
          <w:p>
            <w:pPr>
              <w:spacing w:after="0" w:line="240" w:lineRule="auto"/>
              <w:rPr>
                <w:rFonts w:ascii="Times New Roman" w:hAnsi="Times New Roman" w:eastAsia="Times New Roman" w:cs="Times New Roman"/>
                <w:i/>
                <w:sz w:val="28"/>
                <w:szCs w:val="28"/>
                <w:lang w:eastAsia="vi-VN"/>
              </w:rPr>
            </w:pPr>
            <w:r>
              <w:rPr>
                <w:rFonts w:ascii="Times New Roman" w:hAnsi="Times New Roman" w:eastAsia="Times New Roman" w:cs="Times New Roman"/>
                <w:i/>
                <w:sz w:val="28"/>
                <w:szCs w:val="28"/>
                <w:lang w:eastAsia="vi-VN"/>
              </w:rPr>
              <w:t>Bài a:</w:t>
            </w:r>
          </w:p>
          <w:p>
            <w:pPr>
              <w:spacing w:after="0" w:line="240" w:lineRule="auto"/>
              <w:rPr>
                <w:rFonts w:ascii="Times New Roman" w:hAnsi="Times New Roman" w:eastAsia="Times New Roman" w:cs="Times New Roman"/>
                <w:i/>
                <w:sz w:val="28"/>
                <w:szCs w:val="28"/>
                <w:lang w:eastAsia="vi-VN"/>
              </w:rPr>
            </w:pPr>
            <w:r>
              <w:rPr>
                <w:rFonts w:ascii="Times New Roman" w:hAnsi="Times New Roman" w:eastAsia="Times New Roman" w:cs="Times New Roman"/>
                <w:i/>
                <w:sz w:val="28"/>
                <w:szCs w:val="28"/>
                <w:lang w:eastAsia="vi-VN"/>
              </w:rPr>
              <w:t>Bài b</w:t>
            </w:r>
          </w:p>
          <w:p>
            <w:pPr>
              <w:spacing w:after="0" w:line="240" w:lineRule="auto"/>
              <w:rPr>
                <w:rFonts w:ascii="Times New Roman" w:hAnsi="Times New Roman" w:eastAsia="Times New Roman" w:cs="Times New Roman"/>
                <w:i/>
                <w:sz w:val="28"/>
                <w:szCs w:val="28"/>
                <w:lang w:eastAsia="vi-VN"/>
              </w:rPr>
            </w:pPr>
            <w:r>
              <w:rPr>
                <w:rFonts w:ascii="Times New Roman" w:hAnsi="Times New Roman" w:eastAsia="Times New Roman" w:cs="Times New Roman"/>
                <w:i/>
                <w:sz w:val="28"/>
                <w:szCs w:val="28"/>
                <w:lang w:eastAsia="vi-VN"/>
              </w:rPr>
              <w:t>Bài c</w:t>
            </w:r>
          </w:p>
          <w:p>
            <w:pPr>
              <w:spacing w:after="0" w:line="240" w:lineRule="auto"/>
              <w:rPr>
                <w:rFonts w:ascii="Times New Roman" w:hAnsi="Times New Roman" w:eastAsia="Times New Roman" w:cs="Times New Roman"/>
                <w:b/>
                <w:i/>
                <w:sz w:val="28"/>
                <w:szCs w:val="28"/>
                <w:lang w:eastAsia="vi-VN"/>
              </w:rPr>
            </w:pPr>
            <w:r>
              <w:rPr>
                <w:rFonts w:ascii="Times New Roman" w:hAnsi="Times New Roman" w:eastAsia="Times New Roman" w:cs="Times New Roman"/>
                <w:b/>
                <w:i/>
                <w:sz w:val="28"/>
                <w:szCs w:val="28"/>
                <w:lang w:eastAsia="vi-VN"/>
              </w:rPr>
              <w:t xml:space="preserve">*Báo cáo kết quả: </w:t>
            </w:r>
          </w:p>
          <w:p>
            <w:pPr>
              <w:spacing w:after="0" w:line="240" w:lineRule="auto"/>
              <w:rPr>
                <w:rFonts w:ascii="Times New Roman" w:hAnsi="Times New Roman" w:eastAsia="Times New Roman" w:cs="Times New Roman"/>
                <w:b/>
                <w:i/>
                <w:sz w:val="28"/>
                <w:szCs w:val="28"/>
                <w:lang w:eastAsia="vi-VN"/>
              </w:rPr>
            </w:pPr>
            <w:r>
              <w:rPr>
                <w:rFonts w:ascii="Times New Roman" w:hAnsi="Times New Roman" w:eastAsia="Times New Roman" w:cs="Times New Roman"/>
                <w:b/>
                <w:i/>
                <w:sz w:val="28"/>
                <w:szCs w:val="28"/>
                <w:lang w:eastAsia="vi-VN"/>
              </w:rPr>
              <w:t>*Đánh giá kết quả</w:t>
            </w:r>
          </w:p>
          <w:p>
            <w:pPr>
              <w:spacing w:after="0" w:line="240" w:lineRule="auto"/>
              <w:rPr>
                <w:rFonts w:ascii="Times New Roman" w:hAnsi="Times New Roman" w:eastAsia="Times New Roman" w:cs="Times New Roman"/>
                <w:i/>
                <w:sz w:val="28"/>
                <w:szCs w:val="28"/>
                <w:lang w:eastAsia="vi-VN"/>
              </w:rPr>
            </w:pPr>
            <w:r>
              <w:rPr>
                <w:rFonts w:ascii="Times New Roman" w:hAnsi="Times New Roman" w:eastAsia="Times New Roman" w:cs="Times New Roman"/>
                <w:i/>
                <w:sz w:val="28"/>
                <w:szCs w:val="28"/>
                <w:lang w:eastAsia="vi-VN"/>
              </w:rPr>
              <w:t>- Học sinh nhận xét, bổ sung, đánh giá</w:t>
            </w:r>
          </w:p>
          <w:p>
            <w:pPr>
              <w:spacing w:after="0" w:line="240" w:lineRule="auto"/>
              <w:rPr>
                <w:rFonts w:ascii="Times New Roman" w:hAnsi="Times New Roman" w:eastAsia="Times New Roman" w:cs="Times New Roman"/>
                <w:i/>
                <w:sz w:val="28"/>
                <w:szCs w:val="28"/>
                <w:lang w:eastAsia="vi-VN"/>
              </w:rPr>
            </w:pPr>
            <w:r>
              <w:rPr>
                <w:rFonts w:ascii="Times New Roman" w:hAnsi="Times New Roman" w:eastAsia="Times New Roman" w:cs="Times New Roman"/>
                <w:i/>
                <w:sz w:val="28"/>
                <w:szCs w:val="28"/>
                <w:lang w:eastAsia="vi-VN"/>
              </w:rPr>
              <w:t>- Giáo viên nhận xét, đánh giá</w:t>
            </w:r>
          </w:p>
          <w:p>
            <w:pPr>
              <w:spacing w:after="0" w:line="240" w:lineRule="auto"/>
              <w:rPr>
                <w:rFonts w:ascii="Times New Roman" w:hAnsi="Times New Roman" w:eastAsia="Times New Roman" w:cs="Times New Roman"/>
                <w:i/>
                <w:sz w:val="28"/>
                <w:szCs w:val="28"/>
                <w:lang w:eastAsia="vi-VN"/>
              </w:rPr>
            </w:pPr>
            <w:r>
              <w:rPr>
                <w:rFonts w:ascii="Times New Roman" w:hAnsi="Times New Roman" w:eastAsia="Times New Roman" w:cs="Times New Roman"/>
                <w:i/>
                <w:sz w:val="28"/>
                <w:szCs w:val="28"/>
                <w:lang w:eastAsia="vi-VN"/>
              </w:rPr>
              <w:t>-&gt;Giáo viên chốt kiến thức và ghi bảng</w:t>
            </w:r>
          </w:p>
          <w:p>
            <w:pPr>
              <w:spacing w:after="0" w:line="240" w:lineRule="auto"/>
              <w:rPr>
                <w:rFonts w:ascii="Times New Roman" w:hAnsi="Times New Roman" w:eastAsia="Times New Roman" w:cs="Times New Roman"/>
                <w:b/>
                <w:sz w:val="28"/>
                <w:szCs w:val="28"/>
                <w:lang w:eastAsia="vi-VN"/>
              </w:rPr>
            </w:pPr>
          </w:p>
          <w:p>
            <w:pPr>
              <w:spacing w:after="0" w:line="240" w:lineRule="auto"/>
              <w:jc w:val="both"/>
              <w:rPr>
                <w:rFonts w:ascii="Times New Roman" w:hAnsi="Times New Roman" w:eastAsia="Times New Roman" w:cs="Times New Roman"/>
                <w:b/>
                <w:sz w:val="28"/>
                <w:szCs w:val="28"/>
                <w:lang w:eastAsia="vi-VN"/>
              </w:rPr>
            </w:pPr>
          </w:p>
          <w:p>
            <w:pPr>
              <w:spacing w:after="0" w:line="240" w:lineRule="auto"/>
              <w:rPr>
                <w:rFonts w:ascii="Times New Roman" w:hAnsi="Times New Roman" w:eastAsia="Times New Roman" w:cs="Times New Roman"/>
                <w:b/>
                <w:bCs/>
                <w:sz w:val="28"/>
                <w:szCs w:val="28"/>
                <w:lang w:eastAsia="vi-VN"/>
              </w:rPr>
            </w:pPr>
          </w:p>
          <w:p>
            <w:pPr>
              <w:spacing w:after="0" w:line="240" w:lineRule="auto"/>
              <w:rPr>
                <w:rFonts w:ascii="Times New Roman" w:hAnsi="Times New Roman" w:eastAsia="Times New Roman" w:cs="Times New Roman"/>
                <w:bCs/>
                <w:sz w:val="28"/>
                <w:szCs w:val="28"/>
                <w:lang w:eastAsia="vi-VN"/>
              </w:rPr>
            </w:pPr>
          </w:p>
          <w:p>
            <w:pPr>
              <w:spacing w:after="0" w:line="240" w:lineRule="auto"/>
              <w:rPr>
                <w:rFonts w:ascii="Times New Roman" w:hAnsi="Times New Roman" w:eastAsia="Times New Roman" w:cs="Times New Roman"/>
                <w:sz w:val="28"/>
                <w:szCs w:val="28"/>
                <w:lang w:eastAsia="vi-VN"/>
              </w:rPr>
            </w:pPr>
          </w:p>
          <w:p>
            <w:pPr>
              <w:spacing w:after="0" w:line="240" w:lineRule="auto"/>
              <w:rPr>
                <w:rFonts w:ascii="Times New Roman" w:hAnsi="Times New Roman" w:eastAsia="Times New Roman" w:cs="Times New Roman"/>
                <w:sz w:val="28"/>
                <w:szCs w:val="28"/>
                <w:lang w:eastAsia="vi-VN"/>
              </w:rPr>
            </w:pPr>
          </w:p>
          <w:p>
            <w:pPr>
              <w:spacing w:after="0" w:line="240" w:lineRule="auto"/>
              <w:rPr>
                <w:rFonts w:ascii="Times New Roman" w:hAnsi="Times New Roman" w:eastAsia="Times New Roman" w:cs="Times New Roman"/>
                <w:sz w:val="28"/>
                <w:szCs w:val="28"/>
                <w:lang w:eastAsia="vi-VN"/>
              </w:rPr>
            </w:pPr>
          </w:p>
          <w:p>
            <w:pPr>
              <w:spacing w:after="0" w:line="240" w:lineRule="auto"/>
              <w:rPr>
                <w:rFonts w:ascii="Times New Roman" w:hAnsi="Times New Roman" w:eastAsia="Times New Roman" w:cs="Times New Roman"/>
                <w:sz w:val="28"/>
                <w:szCs w:val="28"/>
                <w:lang w:eastAsia="vi-VN"/>
              </w:rPr>
            </w:pPr>
          </w:p>
          <w:p>
            <w:pPr>
              <w:spacing w:after="0" w:line="240" w:lineRule="auto"/>
              <w:rPr>
                <w:rFonts w:ascii="Times New Roman" w:hAnsi="Times New Roman" w:eastAsia="Times New Roman" w:cs="Times New Roman"/>
                <w:sz w:val="28"/>
                <w:szCs w:val="28"/>
                <w:lang w:eastAsia="vi-VN"/>
              </w:rPr>
            </w:pPr>
          </w:p>
          <w:p>
            <w:pPr>
              <w:spacing w:after="0" w:line="240" w:lineRule="auto"/>
              <w:rPr>
                <w:rFonts w:ascii="Times New Roman" w:hAnsi="Times New Roman" w:eastAsia="Times New Roman" w:cs="Times New Roman"/>
                <w:i/>
                <w:sz w:val="28"/>
                <w:szCs w:val="28"/>
                <w:lang w:eastAsia="vi-VN"/>
              </w:rPr>
            </w:pPr>
          </w:p>
          <w:p>
            <w:pPr>
              <w:spacing w:after="0" w:line="240" w:lineRule="auto"/>
              <w:rPr>
                <w:rFonts w:ascii="Times New Roman" w:hAnsi="Times New Roman" w:eastAsia="Times New Roman" w:cs="Times New Roman"/>
                <w:i/>
                <w:sz w:val="28"/>
                <w:szCs w:val="28"/>
                <w:lang w:eastAsia="vi-VN"/>
              </w:rPr>
            </w:pPr>
          </w:p>
          <w:p>
            <w:pPr>
              <w:spacing w:after="0" w:line="240" w:lineRule="auto"/>
              <w:rPr>
                <w:rFonts w:ascii="Times New Roman" w:hAnsi="Times New Roman" w:eastAsia="Times New Roman" w:cs="Times New Roman"/>
                <w:i/>
                <w:sz w:val="28"/>
                <w:szCs w:val="28"/>
                <w:lang w:eastAsia="vi-VN"/>
              </w:rPr>
            </w:pPr>
          </w:p>
          <w:p>
            <w:pPr>
              <w:spacing w:after="0" w:line="240" w:lineRule="auto"/>
              <w:rPr>
                <w:rFonts w:ascii="Times New Roman" w:hAnsi="Times New Roman" w:eastAsia="Times New Roman" w:cs="Times New Roman"/>
                <w:i/>
                <w:sz w:val="28"/>
                <w:szCs w:val="28"/>
                <w:lang w:eastAsia="vi-VN"/>
              </w:rPr>
            </w:pPr>
          </w:p>
          <w:p>
            <w:pPr>
              <w:spacing w:after="0" w:line="240" w:lineRule="auto"/>
              <w:rPr>
                <w:rFonts w:ascii="Times New Roman" w:hAnsi="Times New Roman" w:eastAsia="Times New Roman" w:cs="Times New Roman"/>
                <w:i/>
                <w:sz w:val="28"/>
                <w:szCs w:val="28"/>
                <w:lang w:eastAsia="vi-VN"/>
              </w:rPr>
            </w:pPr>
          </w:p>
          <w:p>
            <w:pPr>
              <w:spacing w:after="0" w:line="240" w:lineRule="auto"/>
              <w:rPr>
                <w:rFonts w:ascii="Times New Roman" w:hAnsi="Times New Roman" w:eastAsia="Times New Roman" w:cs="Times New Roman"/>
                <w:i/>
                <w:sz w:val="28"/>
                <w:szCs w:val="28"/>
                <w:lang w:eastAsia="vi-VN"/>
              </w:rPr>
            </w:pPr>
          </w:p>
          <w:p>
            <w:pPr>
              <w:spacing w:after="0" w:line="240" w:lineRule="auto"/>
              <w:rPr>
                <w:rFonts w:ascii="Times New Roman" w:hAnsi="Times New Roman" w:eastAsia="Times New Roman" w:cs="Times New Roman"/>
                <w:i/>
                <w:sz w:val="28"/>
                <w:szCs w:val="28"/>
                <w:lang w:eastAsia="vi-VN"/>
              </w:rPr>
            </w:pPr>
          </w:p>
          <w:p>
            <w:pPr>
              <w:spacing w:after="0" w:line="240" w:lineRule="auto"/>
              <w:rPr>
                <w:rFonts w:ascii="Times New Roman" w:hAnsi="Times New Roman" w:eastAsia="Times New Roman" w:cs="Times New Roman"/>
                <w:i/>
                <w:sz w:val="28"/>
                <w:szCs w:val="28"/>
                <w:lang w:eastAsia="vi-VN"/>
              </w:rPr>
            </w:pPr>
          </w:p>
          <w:p>
            <w:pPr>
              <w:spacing w:after="0" w:line="240" w:lineRule="auto"/>
              <w:rPr>
                <w:rFonts w:ascii="Times New Roman" w:hAnsi="Times New Roman" w:eastAsia="Times New Roman" w:cs="Times New Roman"/>
                <w:i/>
                <w:sz w:val="28"/>
                <w:szCs w:val="28"/>
                <w:lang w:eastAsia="vi-VN"/>
              </w:rPr>
            </w:pPr>
          </w:p>
        </w:tc>
        <w:tc>
          <w:tcPr>
            <w:tcW w:w="5093" w:type="dxa"/>
            <w:tcBorders>
              <w:top w:val="nil"/>
              <w:left w:val="outset" w:color="auto" w:sz="6" w:space="0"/>
              <w:bottom w:val="outset" w:color="auto" w:sz="6" w:space="0"/>
              <w:right w:val="outset" w:color="auto" w:sz="6" w:space="0"/>
            </w:tcBorders>
          </w:tcPr>
          <w:p>
            <w:pPr>
              <w:numPr>
                <w:ilvl w:val="0"/>
                <w:numId w:val="1"/>
              </w:numPr>
              <w:spacing w:after="0" w:line="240" w:lineRule="auto"/>
              <w:rPr>
                <w:rFonts w:ascii="Times New Roman" w:hAnsi="Times New Roman" w:eastAsia="Times New Roman" w:cs="Times New Roman"/>
                <w:b/>
                <w:i/>
                <w:color w:val="FF0000"/>
                <w:sz w:val="28"/>
                <w:szCs w:val="28"/>
                <w:lang w:eastAsia="vi-VN"/>
              </w:rPr>
            </w:pPr>
            <w:r>
              <w:rPr>
                <w:rFonts w:ascii="Times New Roman" w:hAnsi="Times New Roman" w:eastAsia="Times New Roman" w:cs="Times New Roman"/>
                <w:b/>
                <w:i/>
                <w:color w:val="FF0000"/>
                <w:sz w:val="28"/>
                <w:szCs w:val="28"/>
                <w:lang w:eastAsia="vi-VN"/>
              </w:rPr>
              <w:t xml:space="preserve">Đặt vấn đề (Học sinh </w:t>
            </w:r>
            <w:r>
              <w:rPr>
                <w:rFonts w:hint="default" w:ascii="Times New Roman" w:hAnsi="Times New Roman" w:eastAsia="Times New Roman" w:cs="Times New Roman"/>
                <w:b/>
                <w:i/>
                <w:color w:val="FF0000"/>
                <w:sz w:val="28"/>
                <w:szCs w:val="28"/>
                <w:lang w:val="en-US" w:eastAsia="vi-VN"/>
              </w:rPr>
              <w:t>tự học</w:t>
            </w:r>
            <w:r>
              <w:rPr>
                <w:rFonts w:ascii="Times New Roman" w:hAnsi="Times New Roman" w:eastAsia="Times New Roman" w:cs="Times New Roman"/>
                <w:b/>
                <w:i/>
                <w:color w:val="FF0000"/>
                <w:sz w:val="28"/>
                <w:szCs w:val="28"/>
                <w:lang w:eastAsia="vi-VN"/>
              </w:rPr>
              <w:t>)</w:t>
            </w: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sz w:val="28"/>
                <w:szCs w:val="28"/>
                <w:lang w:eastAsia="vi-VN"/>
              </w:rPr>
            </w:pPr>
          </w:p>
          <w:p>
            <w:pPr>
              <w:spacing w:after="0" w:line="240" w:lineRule="auto"/>
              <w:rPr>
                <w:rFonts w:ascii="Times New Roman" w:hAnsi="Times New Roman" w:eastAsia="Times New Roman" w:cs="Times New Roman"/>
                <w:b/>
                <w:i/>
                <w:color w:val="FF0000"/>
                <w:sz w:val="28"/>
                <w:szCs w:val="28"/>
                <w:lang w:eastAsia="vi-VN"/>
              </w:rPr>
            </w:pPr>
            <w:r>
              <w:rPr>
                <w:rFonts w:ascii="Times New Roman" w:hAnsi="Times New Roman" w:eastAsia="Times New Roman" w:cs="Times New Roman"/>
                <w:b/>
                <w:i/>
                <w:color w:val="FF0000"/>
                <w:sz w:val="28"/>
                <w:szCs w:val="28"/>
                <w:lang w:eastAsia="vi-VN"/>
              </w:rPr>
              <w:t>II. Nội dung bài học</w:t>
            </w:r>
          </w:p>
          <w:p>
            <w:pPr>
              <w:spacing w:after="0" w:line="240" w:lineRule="auto"/>
              <w:rPr>
                <w:rFonts w:ascii="Times New Roman" w:hAnsi="Times New Roman" w:eastAsia="Times New Roman" w:cs="Times New Roman"/>
                <w:b/>
                <w:i/>
                <w:color w:val="FF0000"/>
                <w:sz w:val="28"/>
                <w:szCs w:val="28"/>
                <w:lang w:eastAsia="vi-VN"/>
              </w:rPr>
            </w:pPr>
          </w:p>
          <w:p>
            <w:pPr>
              <w:spacing w:after="0" w:line="240" w:lineRule="auto"/>
              <w:rPr>
                <w:rFonts w:ascii="Times New Roman" w:hAnsi="Times New Roman" w:eastAsia="Times New Roman" w:cs="Times New Roman"/>
                <w:b/>
                <w:i/>
                <w:color w:val="FF0000"/>
                <w:sz w:val="28"/>
                <w:szCs w:val="28"/>
                <w:lang w:eastAsia="vi-VN"/>
              </w:rPr>
            </w:pPr>
          </w:p>
          <w:p>
            <w:pPr>
              <w:spacing w:after="0" w:line="240" w:lineRule="auto"/>
              <w:rPr>
                <w:rFonts w:ascii="Times New Roman" w:hAnsi="Times New Roman" w:eastAsia="Times New Roman" w:cs="Times New Roman"/>
                <w:b/>
                <w:i/>
                <w:color w:val="FF0000"/>
                <w:sz w:val="28"/>
                <w:szCs w:val="28"/>
                <w:lang w:eastAsia="vi-VN"/>
              </w:rPr>
            </w:pPr>
          </w:p>
          <w:p>
            <w:pPr>
              <w:spacing w:after="0" w:line="240" w:lineRule="auto"/>
              <w:rPr>
                <w:rFonts w:ascii="Times New Roman" w:hAnsi="Times New Roman" w:eastAsia="Times New Roman" w:cs="Times New Roman"/>
                <w:b/>
                <w:i/>
                <w:color w:val="FF0000"/>
                <w:sz w:val="28"/>
                <w:szCs w:val="28"/>
                <w:lang w:eastAsia="vi-VN"/>
              </w:rPr>
            </w:pPr>
          </w:p>
          <w:p>
            <w:pPr>
              <w:spacing w:after="0" w:line="240" w:lineRule="auto"/>
              <w:rPr>
                <w:rFonts w:ascii="Times New Roman" w:hAnsi="Times New Roman" w:eastAsia="Times New Roman" w:cs="Times New Roman"/>
                <w:b/>
                <w:i/>
                <w:color w:val="FF0000"/>
                <w:sz w:val="28"/>
                <w:szCs w:val="28"/>
                <w:lang w:eastAsia="vi-VN"/>
              </w:rPr>
            </w:pPr>
          </w:p>
          <w:p>
            <w:pPr>
              <w:spacing w:after="0" w:line="240" w:lineRule="auto"/>
              <w:rPr>
                <w:rFonts w:ascii="Times New Roman" w:hAnsi="Times New Roman" w:eastAsia="Times New Roman" w:cs="Times New Roman"/>
                <w:b/>
                <w:i/>
                <w:color w:val="FF0000"/>
                <w:sz w:val="28"/>
                <w:szCs w:val="28"/>
                <w:lang w:eastAsia="vi-VN"/>
              </w:rPr>
            </w:pPr>
          </w:p>
          <w:p>
            <w:pPr>
              <w:spacing w:after="0" w:line="240" w:lineRule="auto"/>
              <w:rPr>
                <w:rFonts w:ascii="Times New Roman" w:hAnsi="Times New Roman" w:eastAsia="Times New Roman" w:cs="Times New Roman"/>
                <w:b/>
                <w:i/>
                <w:color w:val="FF0000"/>
                <w:sz w:val="28"/>
                <w:szCs w:val="28"/>
                <w:lang w:eastAsia="vi-VN"/>
              </w:rPr>
            </w:pPr>
          </w:p>
          <w:p>
            <w:pPr>
              <w:spacing w:after="0" w:line="240" w:lineRule="auto"/>
              <w:rPr>
                <w:rFonts w:ascii="Times New Roman" w:hAnsi="Times New Roman" w:eastAsia="Times New Roman" w:cs="Times New Roman"/>
                <w:b/>
                <w:i/>
                <w:color w:val="FF0000"/>
                <w:sz w:val="28"/>
                <w:szCs w:val="28"/>
                <w:lang w:eastAsia="vi-VN"/>
              </w:rPr>
            </w:pPr>
          </w:p>
          <w:p>
            <w:pPr>
              <w:spacing w:after="0" w:line="240" w:lineRule="auto"/>
              <w:rPr>
                <w:rFonts w:ascii="Times New Roman" w:hAnsi="Times New Roman" w:eastAsia="Times New Roman" w:cs="Times New Roman"/>
                <w:b/>
                <w:i/>
                <w:color w:val="FF0000"/>
                <w:sz w:val="28"/>
                <w:szCs w:val="28"/>
                <w:lang w:eastAsia="vi-VN"/>
              </w:rPr>
            </w:pPr>
          </w:p>
          <w:p>
            <w:pPr>
              <w:spacing w:after="0" w:line="240" w:lineRule="auto"/>
              <w:jc w:val="both"/>
              <w:rPr>
                <w:rFonts w:ascii="Times New Roman" w:hAnsi="Times New Roman" w:eastAsia="Times New Roman" w:cs="Times New Roman"/>
                <w:b/>
                <w:bCs/>
                <w:color w:val="auto"/>
                <w:sz w:val="28"/>
                <w:szCs w:val="28"/>
                <w:lang w:eastAsia="vi-VN"/>
              </w:rPr>
            </w:pPr>
            <w:r>
              <w:rPr>
                <w:rFonts w:ascii="Times New Roman" w:hAnsi="Times New Roman" w:eastAsia="Times New Roman" w:cs="Times New Roman"/>
                <w:b/>
                <w:bCs/>
                <w:color w:val="FF0000"/>
                <w:sz w:val="28"/>
                <w:szCs w:val="28"/>
                <w:lang w:eastAsia="vi-VN"/>
              </w:rPr>
              <w:t>1</w:t>
            </w:r>
            <w:r>
              <w:rPr>
                <w:rFonts w:ascii="Times New Roman" w:hAnsi="Times New Roman" w:eastAsia="Times New Roman" w:cs="Times New Roman"/>
                <w:b/>
                <w:bCs/>
                <w:color w:val="auto"/>
                <w:sz w:val="28"/>
                <w:szCs w:val="28"/>
                <w:lang w:eastAsia="vi-VN"/>
              </w:rPr>
              <w:t>- Tôn trọng người khác</w:t>
            </w:r>
          </w:p>
          <w:p>
            <w:pPr>
              <w:spacing w:after="0" w:line="240" w:lineRule="auto"/>
              <w:jc w:val="both"/>
              <w:rPr>
                <w:rFonts w:ascii="Times New Roman" w:hAnsi="Times New Roman" w:eastAsia="Times New Roman" w:cs="Times New Roman"/>
                <w:bCs/>
                <w:color w:val="auto"/>
                <w:sz w:val="28"/>
                <w:szCs w:val="28"/>
                <w:lang w:eastAsia="vi-VN"/>
              </w:rPr>
            </w:pPr>
            <w:r>
              <w:rPr>
                <w:rFonts w:ascii="Times New Roman" w:hAnsi="Times New Roman" w:eastAsia="Times New Roman" w:cs="Times New Roman"/>
                <w:bCs/>
                <w:color w:val="auto"/>
                <w:sz w:val="28"/>
                <w:szCs w:val="28"/>
                <w:lang w:eastAsia="vi-VN"/>
              </w:rPr>
              <w:t>- Đánh giá đúng mức coi trọng danh dự phẩm giá và lợi ích của người khác</w:t>
            </w:r>
          </w:p>
          <w:p>
            <w:pPr>
              <w:spacing w:after="0" w:line="240" w:lineRule="auto"/>
              <w:jc w:val="both"/>
              <w:rPr>
                <w:rFonts w:ascii="Times New Roman" w:hAnsi="Times New Roman" w:eastAsia="Times New Roman" w:cs="Times New Roman"/>
                <w:bCs/>
                <w:color w:val="auto"/>
                <w:sz w:val="28"/>
                <w:szCs w:val="28"/>
                <w:lang w:eastAsia="vi-VN"/>
              </w:rPr>
            </w:pPr>
            <w:r>
              <w:rPr>
                <w:rFonts w:ascii="Times New Roman" w:hAnsi="Times New Roman" w:eastAsia="Times New Roman" w:cs="Times New Roman"/>
                <w:bCs/>
                <w:color w:val="auto"/>
                <w:sz w:val="28"/>
                <w:szCs w:val="28"/>
                <w:lang w:eastAsia="vi-VN"/>
              </w:rPr>
              <w:t>-Thể hiện lối sống có văn hóa của mỗi người</w:t>
            </w:r>
          </w:p>
          <w:p>
            <w:pPr>
              <w:spacing w:after="0" w:line="240" w:lineRule="auto"/>
              <w:jc w:val="both"/>
              <w:rPr>
                <w:rFonts w:ascii="Times New Roman" w:hAnsi="Times New Roman" w:eastAsia="Times New Roman" w:cs="Times New Roman"/>
                <w:b/>
                <w:bCs/>
                <w:color w:val="auto"/>
                <w:sz w:val="28"/>
                <w:szCs w:val="28"/>
                <w:lang w:eastAsia="vi-VN"/>
              </w:rPr>
            </w:pPr>
            <w:r>
              <w:rPr>
                <w:rFonts w:ascii="Times New Roman" w:hAnsi="Times New Roman" w:eastAsia="Times New Roman" w:cs="Times New Roman"/>
                <w:b/>
                <w:bCs/>
                <w:color w:val="auto"/>
                <w:sz w:val="28"/>
                <w:szCs w:val="28"/>
                <w:lang w:eastAsia="vi-VN"/>
              </w:rPr>
              <w:t>2. Biểu hiện</w:t>
            </w:r>
          </w:p>
          <w:p>
            <w:pPr>
              <w:spacing w:after="0" w:line="240" w:lineRule="auto"/>
              <w:jc w:val="both"/>
              <w:rPr>
                <w:rFonts w:ascii="Times New Roman" w:hAnsi="Times New Roman" w:eastAsia="Times New Roman" w:cs="Times New Roman"/>
                <w:bCs/>
                <w:color w:val="auto"/>
                <w:sz w:val="28"/>
                <w:szCs w:val="28"/>
                <w:lang w:eastAsia="vi-VN"/>
              </w:rPr>
            </w:pPr>
            <w:r>
              <w:rPr>
                <w:rFonts w:ascii="Times New Roman" w:hAnsi="Times New Roman" w:eastAsia="Times New Roman" w:cs="Times New Roman"/>
                <w:bCs/>
                <w:color w:val="auto"/>
                <w:sz w:val="28"/>
                <w:szCs w:val="28"/>
                <w:lang w:eastAsia="vi-VN"/>
              </w:rPr>
              <w:t>-Biết lắng nghe, cư xử lễ phép, biết thừa nhận và học hỏi những điểm mạnh của người khác, không xâm phạm tài sản, thư từ, nhật kí, sự riêng tư của người khác,tôn trọng sở thích thói quen, điểm riêng của người khác</w:t>
            </w:r>
          </w:p>
          <w:p>
            <w:pPr>
              <w:spacing w:after="0" w:line="240" w:lineRule="auto"/>
              <w:jc w:val="both"/>
              <w:rPr>
                <w:rFonts w:ascii="Times New Roman" w:hAnsi="Times New Roman" w:eastAsia="Times New Roman" w:cs="Times New Roman"/>
                <w:b/>
                <w:bCs/>
                <w:color w:val="FF0000"/>
                <w:sz w:val="28"/>
                <w:szCs w:val="28"/>
                <w:lang w:eastAsia="vi-VN"/>
              </w:rPr>
            </w:pPr>
            <w:r>
              <w:rPr>
                <w:rFonts w:ascii="Times New Roman" w:hAnsi="Times New Roman" w:eastAsia="Times New Roman" w:cs="Times New Roman"/>
                <w:b/>
                <w:bCs/>
                <w:color w:val="FF0000"/>
                <w:sz w:val="28"/>
                <w:szCs w:val="28"/>
                <w:lang w:eastAsia="vi-VN"/>
              </w:rPr>
              <w:t>3- ý nghĩa.</w:t>
            </w:r>
          </w:p>
          <w:p>
            <w:pPr>
              <w:spacing w:after="0" w:line="240" w:lineRule="auto"/>
              <w:jc w:val="both"/>
              <w:rPr>
                <w:rFonts w:ascii="Times New Roman" w:hAnsi="Times New Roman" w:eastAsia="Times New Roman" w:cs="Times New Roman"/>
                <w:bCs/>
                <w:color w:val="FF0000"/>
                <w:sz w:val="28"/>
                <w:szCs w:val="28"/>
                <w:lang w:eastAsia="vi-VN"/>
              </w:rPr>
            </w:pPr>
            <w:r>
              <w:rPr>
                <w:rFonts w:ascii="Times New Roman" w:hAnsi="Times New Roman" w:eastAsia="Times New Roman" w:cs="Times New Roman"/>
                <w:bCs/>
                <w:sz w:val="28"/>
                <w:szCs w:val="28"/>
                <w:lang w:eastAsia="vi-VN"/>
              </w:rPr>
              <w:t>-</w:t>
            </w:r>
            <w:r>
              <w:rPr>
                <w:rFonts w:ascii="Times New Roman" w:hAnsi="Times New Roman" w:eastAsia="Times New Roman" w:cs="Times New Roman"/>
                <w:bCs/>
                <w:color w:val="FF0000"/>
                <w:sz w:val="28"/>
                <w:szCs w:val="28"/>
                <w:lang w:eastAsia="vi-VN"/>
              </w:rPr>
              <w:t xml:space="preserve"> Tôn trọng người khác thì mới nhận được sự tôn trọng của người khác với mình</w:t>
            </w:r>
          </w:p>
          <w:p>
            <w:pPr>
              <w:spacing w:after="0" w:line="240" w:lineRule="auto"/>
              <w:jc w:val="both"/>
              <w:rPr>
                <w:rFonts w:ascii="Times New Roman" w:hAnsi="Times New Roman" w:eastAsia="Times New Roman" w:cs="Times New Roman"/>
                <w:bCs/>
                <w:color w:val="FF0000"/>
                <w:sz w:val="28"/>
                <w:szCs w:val="28"/>
                <w:lang w:eastAsia="vi-VN"/>
              </w:rPr>
            </w:pPr>
            <w:r>
              <w:rPr>
                <w:rFonts w:ascii="Times New Roman" w:hAnsi="Times New Roman" w:eastAsia="Times New Roman" w:cs="Times New Roman"/>
                <w:bCs/>
                <w:color w:val="FF0000"/>
                <w:sz w:val="28"/>
                <w:szCs w:val="28"/>
                <w:lang w:eastAsia="vi-VN"/>
              </w:rPr>
              <w:t>- Mọi người tôn trọng nhau thì xã hội trở lên lành mạnh và trong sáng.</w:t>
            </w:r>
          </w:p>
          <w:p>
            <w:pPr>
              <w:spacing w:after="0" w:line="240" w:lineRule="auto"/>
              <w:jc w:val="both"/>
              <w:rPr>
                <w:rFonts w:ascii="Times New Roman" w:hAnsi="Times New Roman" w:eastAsia="Times New Roman" w:cs="Times New Roman"/>
                <w:b/>
                <w:bCs/>
                <w:color w:val="FF0000"/>
                <w:sz w:val="28"/>
                <w:szCs w:val="28"/>
                <w:lang w:eastAsia="vi-VN"/>
              </w:rPr>
            </w:pPr>
            <w:r>
              <w:rPr>
                <w:rFonts w:ascii="Times New Roman" w:hAnsi="Times New Roman" w:eastAsia="Times New Roman" w:cs="Times New Roman"/>
                <w:b/>
                <w:bCs/>
                <w:color w:val="FF0000"/>
                <w:sz w:val="28"/>
                <w:szCs w:val="28"/>
                <w:lang w:eastAsia="vi-VN"/>
              </w:rPr>
              <w:t>4- cách rèn luyện.</w:t>
            </w:r>
          </w:p>
          <w:p>
            <w:pPr>
              <w:spacing w:after="0" w:line="240" w:lineRule="auto"/>
              <w:jc w:val="both"/>
              <w:rPr>
                <w:rFonts w:ascii="Times New Roman" w:hAnsi="Times New Roman" w:eastAsia="Times New Roman" w:cs="Times New Roman"/>
                <w:bCs/>
                <w:color w:val="FF0000"/>
                <w:sz w:val="28"/>
                <w:szCs w:val="28"/>
                <w:lang w:eastAsia="vi-VN"/>
              </w:rPr>
            </w:pPr>
            <w:r>
              <w:rPr>
                <w:rFonts w:ascii="Times New Roman" w:hAnsi="Times New Roman" w:eastAsia="Times New Roman" w:cs="Times New Roman"/>
                <w:bCs/>
                <w:color w:val="FF0000"/>
                <w:sz w:val="28"/>
                <w:szCs w:val="28"/>
                <w:lang w:eastAsia="vi-VN"/>
              </w:rPr>
              <w:t>- Tôn trọng người khác mọi lúc, mọi nơi cả trong cử chỉ, hành động và lời nói.</w:t>
            </w:r>
          </w:p>
          <w:p>
            <w:pPr>
              <w:spacing w:after="0" w:line="240" w:lineRule="auto"/>
              <w:jc w:val="both"/>
              <w:rPr>
                <w:rFonts w:ascii="Times New Roman" w:hAnsi="Times New Roman" w:eastAsia="Times New Roman" w:cs="Times New Roman"/>
                <w:b/>
                <w:bCs/>
                <w:sz w:val="28"/>
                <w:szCs w:val="28"/>
                <w:lang w:eastAsia="vi-VN"/>
              </w:rPr>
            </w:pPr>
            <w:r>
              <w:rPr>
                <w:rFonts w:ascii="Times New Roman" w:hAnsi="Times New Roman" w:eastAsia="Times New Roman" w:cs="Times New Roman"/>
                <w:b/>
                <w:bCs/>
                <w:sz w:val="28"/>
                <w:szCs w:val="28"/>
                <w:lang w:eastAsia="vi-VN"/>
              </w:rPr>
              <w:t>III. Bài tập.</w:t>
            </w:r>
          </w:p>
          <w:p>
            <w:pPr>
              <w:spacing w:after="0" w:line="240" w:lineRule="auto"/>
              <w:jc w:val="both"/>
              <w:rPr>
                <w:rFonts w:ascii="Times New Roman" w:hAnsi="Times New Roman" w:eastAsia="Times New Roman" w:cs="Times New Roman"/>
                <w:b/>
                <w:bCs/>
                <w:sz w:val="28"/>
                <w:szCs w:val="28"/>
                <w:lang w:eastAsia="vi-VN"/>
              </w:rPr>
            </w:pPr>
            <w:r>
              <w:rPr>
                <w:rFonts w:ascii="Times New Roman" w:hAnsi="Times New Roman" w:eastAsia="Times New Roman" w:cs="Times New Roman"/>
                <w:b/>
                <w:bCs/>
                <w:i/>
                <w:sz w:val="28"/>
                <w:szCs w:val="28"/>
                <w:lang w:eastAsia="vi-VN"/>
              </w:rPr>
              <w:t>Bài tập 1</w:t>
            </w:r>
            <w:r>
              <w:rPr>
                <w:rFonts w:ascii="Times New Roman" w:hAnsi="Times New Roman" w:eastAsia="Times New Roman" w:cs="Times New Roman"/>
                <w:b/>
                <w:bCs/>
                <w:sz w:val="28"/>
                <w:szCs w:val="28"/>
                <w:lang w:eastAsia="vi-VN"/>
              </w:rPr>
              <w:t>.</w:t>
            </w:r>
          </w:p>
          <w:p>
            <w:pPr>
              <w:spacing w:before="100" w:beforeAutospacing="1" w:after="100" w:afterAutospacing="1"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b/>
                <w:bCs/>
                <w:sz w:val="28"/>
                <w:szCs w:val="28"/>
                <w:lang w:eastAsia="vi-VN"/>
              </w:rPr>
              <w:t>Trả lời</w:t>
            </w:r>
          </w:p>
          <w:p>
            <w:pPr>
              <w:spacing w:before="100" w:beforeAutospacing="1" w:after="100" w:afterAutospacing="1"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Các hành vi:thế hiện sự tôn trọng người khác vì những hành vi đó thể hiện sự đánh giá đúng mức, coi trọng danh dự  phẩm giá và lợi ích của người khác, thể hiện lối sống có văn hóa.</w:t>
            </w:r>
          </w:p>
          <w:p>
            <w:pPr>
              <w:spacing w:before="100" w:beforeAutospacing="1" w:after="100" w:afterAutospacing="1"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Các hành vi:  thể hiện sự thiếu tôn trọng người khác.</w:t>
            </w:r>
          </w:p>
          <w:p>
            <w:pPr>
              <w:spacing w:before="100" w:beforeAutospacing="1" w:after="100" w:afterAutospacing="1"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b/>
                <w:bCs/>
                <w:sz w:val="28"/>
                <w:szCs w:val="28"/>
                <w:lang w:eastAsia="vi-VN"/>
              </w:rPr>
              <w:t>2. Em tán thành hay không tán thành với mỗi ý kiến dưới đây ?Vì sao?</w:t>
            </w:r>
          </w:p>
          <w:p>
            <w:pPr>
              <w:spacing w:before="100" w:beforeAutospacing="1" w:after="100" w:afterAutospacing="1"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b/>
                <w:bCs/>
                <w:sz w:val="28"/>
                <w:szCs w:val="28"/>
                <w:lang w:eastAsia="vi-VN"/>
              </w:rPr>
              <w:t>a)  Tôn trọng người khác là tự hạ thấp mình ;</w:t>
            </w:r>
          </w:p>
          <w:p>
            <w:pPr>
              <w:spacing w:before="100" w:beforeAutospacing="1" w:after="100" w:afterAutospacing="1"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b/>
                <w:bCs/>
                <w:sz w:val="28"/>
                <w:szCs w:val="28"/>
                <w:lang w:eastAsia="vi-VN"/>
              </w:rPr>
              <w:t>b)   Muốn người khác tôn trọng mình thì mình phải biết tôn trọng người khác ;</w:t>
            </w:r>
          </w:p>
          <w:p>
            <w:pPr>
              <w:spacing w:before="100" w:beforeAutospacing="1" w:after="100" w:afterAutospacing="1"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b/>
                <w:bCs/>
                <w:sz w:val="28"/>
                <w:szCs w:val="28"/>
                <w:lang w:eastAsia="vi-VN"/>
              </w:rPr>
              <w:t>c)  Tôn trọng người khác là tự tôn trọng mình.</w:t>
            </w:r>
          </w:p>
          <w:p>
            <w:pPr>
              <w:spacing w:before="100" w:beforeAutospacing="1" w:after="100" w:afterAutospacing="1"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b/>
                <w:bCs/>
                <w:sz w:val="28"/>
                <w:szCs w:val="28"/>
                <w:lang w:eastAsia="vi-VN"/>
              </w:rPr>
              <w:t>Trả lời</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Em không tán thành ý kiến </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b/>
                <w:bCs/>
                <w:sz w:val="28"/>
                <w:szCs w:val="28"/>
                <w:lang w:eastAsia="vi-VN"/>
              </w:rPr>
              <w:t>3. (10-sgk)</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Ở trường:</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Đối với thầy cô giáo: lễ phép, nghe lời, kính trọng.</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Đối với bạn bè: chan hòa, đoàn kết, thông cảm, chia sẻ và giúp đỡ lẫn nhau.</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Ở nhà:</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Đối với ông bà, cha mẹ: kính trọng, vâng lời.</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Đối với anh chị em: nhường nhịn, yêu thương, quý mến</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Ở nơi công cộng:</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Tôn trọng nội quy nơi công cộng, không để người khác nhắc nhở hay bực minh.</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b/>
                <w:bCs/>
                <w:sz w:val="28"/>
                <w:szCs w:val="28"/>
                <w:lang w:eastAsia="vi-VN"/>
              </w:rPr>
              <w:t>4. Em hãy sưu tầm một vài câu ca dao, tục ngữ nói về sự tôn trọng người khác.</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Lời nói không mất tiền mua</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Lựa lời mà nói cho vừa lòng nhau.</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Khó mà biết lẽ, biết lời</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Biết ăn, biết ở, hơn người giàu sang.</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Cười người chớ vội cười lâu</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Cười người hôm trước hôm sau người cười.</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Tục ngữ:-  Kính già yêu trẻ.</w:t>
            </w:r>
          </w:p>
          <w:p>
            <w:pPr>
              <w:spacing w:after="0" w:line="240" w:lineRule="auto"/>
              <w:rPr>
                <w:rFonts w:ascii="Times New Roman" w:hAnsi="Times New Roman" w:eastAsia="Times New Roman" w:cs="Times New Roman"/>
                <w:b/>
                <w:i/>
                <w:sz w:val="28"/>
                <w:szCs w:val="28"/>
                <w:lang w:eastAsia="vi-VN"/>
              </w:rPr>
            </w:pPr>
            <w:r>
              <w:rPr>
                <w:rFonts w:ascii="Times New Roman" w:hAnsi="Times New Roman" w:eastAsia="Times New Roman" w:cs="Times New Roman"/>
                <w:sz w:val="28"/>
                <w:szCs w:val="28"/>
                <w:lang w:eastAsia="vi-VN"/>
              </w:rPr>
              <w:t>- Áo rách cốt cách người thương</w:t>
            </w:r>
          </w:p>
        </w:tc>
      </w:tr>
    </w:tbl>
    <w:p>
      <w:pPr>
        <w:spacing w:after="0" w:line="240" w:lineRule="auto"/>
        <w:rPr>
          <w:rFonts w:ascii="Times New Roman" w:hAnsi="Times New Roman" w:eastAsia="Times New Roman" w:cs="Times New Roman"/>
          <w:i/>
          <w:sz w:val="28"/>
          <w:szCs w:val="28"/>
          <w:lang w:eastAsia="vi-VN"/>
        </w:rPr>
      </w:pPr>
      <w:r>
        <w:rPr>
          <w:rFonts w:ascii="Times New Roman" w:hAnsi="Times New Roman" w:eastAsia="Times New Roman" w:cs="Times New Roman"/>
          <w:i/>
          <w:sz w:val="28"/>
          <w:szCs w:val="28"/>
          <w:lang w:eastAsia="vi-VN"/>
        </w:rPr>
        <w:t xml:space="preserve"> </w:t>
      </w:r>
    </w:p>
    <w:p>
      <w:pPr>
        <w:spacing w:after="0" w:line="240" w:lineRule="auto"/>
        <w:jc w:val="both"/>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D. Hoạt động vận dụng</w:t>
      </w:r>
    </w:p>
    <w:p>
      <w:pPr>
        <w:spacing w:after="0" w:line="240"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1. Mục tiêu: giúp hs vận dụng kiến thức đã học vào giải quyết các tình huống trong thực tiễn</w:t>
      </w:r>
    </w:p>
    <w:p>
      <w:pPr>
        <w:spacing w:after="0" w:line="240" w:lineRule="auto"/>
        <w:jc w:val="both"/>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E. Hoạt động tìm tòi mở rộng</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 </w:t>
      </w:r>
      <w:r>
        <w:rPr>
          <w:rFonts w:ascii="Times New Roman" w:hAnsi="Times New Roman" w:eastAsia="Times New Roman" w:cs="Times New Roman"/>
          <w:b/>
          <w:sz w:val="28"/>
          <w:szCs w:val="28"/>
          <w:lang w:eastAsia="vi-VN"/>
        </w:rPr>
        <w:t>Mục tiêu</w:t>
      </w:r>
      <w:r>
        <w:rPr>
          <w:rFonts w:ascii="Times New Roman" w:hAnsi="Times New Roman" w:eastAsia="Times New Roman" w:cs="Times New Roman"/>
          <w:sz w:val="28"/>
          <w:szCs w:val="28"/>
          <w:lang w:eastAsia="vi-VN"/>
        </w:rPr>
        <w:t>: HS mở rộng vốn kiến thức đã học</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 </w:t>
      </w:r>
      <w:r>
        <w:rPr>
          <w:rFonts w:ascii="Times New Roman" w:hAnsi="Times New Roman" w:eastAsia="Times New Roman" w:cs="Times New Roman"/>
          <w:b/>
          <w:sz w:val="28"/>
          <w:szCs w:val="28"/>
          <w:lang w:eastAsia="vi-VN"/>
        </w:rPr>
        <w:t>Nhiệm vụ</w:t>
      </w:r>
      <w:r>
        <w:rPr>
          <w:rFonts w:ascii="Times New Roman" w:hAnsi="Times New Roman" w:eastAsia="Times New Roman" w:cs="Times New Roman"/>
          <w:sz w:val="28"/>
          <w:szCs w:val="28"/>
          <w:lang w:eastAsia="vi-VN"/>
        </w:rPr>
        <w:t>:  Tìm hiểu, liên hệ thực tế</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 </w:t>
      </w:r>
      <w:r>
        <w:rPr>
          <w:rFonts w:ascii="Times New Roman" w:hAnsi="Times New Roman" w:eastAsia="Times New Roman" w:cs="Times New Roman"/>
          <w:b/>
          <w:sz w:val="28"/>
          <w:szCs w:val="28"/>
          <w:lang w:eastAsia="vi-VN"/>
        </w:rPr>
        <w:t>Phương thức hoạt động</w:t>
      </w:r>
      <w:r>
        <w:rPr>
          <w:rFonts w:ascii="Times New Roman" w:hAnsi="Times New Roman" w:eastAsia="Times New Roman" w:cs="Times New Roman"/>
          <w:sz w:val="28"/>
          <w:szCs w:val="28"/>
          <w:lang w:eastAsia="vi-VN"/>
        </w:rPr>
        <w:t>: cá nhân</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 </w:t>
      </w:r>
      <w:r>
        <w:rPr>
          <w:rFonts w:ascii="Times New Roman" w:hAnsi="Times New Roman" w:eastAsia="Times New Roman" w:cs="Times New Roman"/>
          <w:b/>
          <w:sz w:val="28"/>
          <w:szCs w:val="28"/>
          <w:lang w:eastAsia="vi-VN"/>
        </w:rPr>
        <w:t>Yêu cầu sản phẩm</w:t>
      </w:r>
      <w:r>
        <w:rPr>
          <w:rFonts w:ascii="Times New Roman" w:hAnsi="Times New Roman" w:eastAsia="Times New Roman" w:cs="Times New Roman"/>
          <w:sz w:val="28"/>
          <w:szCs w:val="28"/>
          <w:lang w:eastAsia="vi-VN"/>
        </w:rPr>
        <w:t>: câu trả lời của HS vào trong vở.</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 </w:t>
      </w:r>
      <w:r>
        <w:rPr>
          <w:rFonts w:ascii="Times New Roman" w:hAnsi="Times New Roman" w:eastAsia="Times New Roman" w:cs="Times New Roman"/>
          <w:b/>
          <w:sz w:val="28"/>
          <w:szCs w:val="28"/>
          <w:lang w:eastAsia="vi-VN"/>
        </w:rPr>
        <w:t>Cách tiến hành</w:t>
      </w:r>
      <w:r>
        <w:rPr>
          <w:rFonts w:ascii="Times New Roman" w:hAnsi="Times New Roman" w:eastAsia="Times New Roman" w:cs="Times New Roman"/>
          <w:sz w:val="28"/>
          <w:szCs w:val="28"/>
          <w:lang w:eastAsia="vi-VN"/>
        </w:rPr>
        <w:t xml:space="preserve">: </w:t>
      </w:r>
      <w:r>
        <w:rPr>
          <w:rFonts w:ascii="Times New Roman" w:hAnsi="Times New Roman" w:eastAsia="Times New Roman" w:cs="Times New Roman"/>
          <w:sz w:val="28"/>
          <w:szCs w:val="28"/>
          <w:lang w:eastAsia="vi-VN"/>
        </w:rPr>
        <w:tab/>
      </w:r>
    </w:p>
    <w:p>
      <w:pPr>
        <w:spacing w:after="0" w:line="240" w:lineRule="auto"/>
        <w:jc w:val="both"/>
        <w:rPr>
          <w:rFonts w:ascii="Times New Roman" w:hAnsi="Times New Roman" w:eastAsia="Times New Roman" w:cs="Times New Roman"/>
          <w:b/>
          <w:sz w:val="28"/>
          <w:szCs w:val="28"/>
          <w:lang w:eastAsia="vi-VN"/>
        </w:rPr>
      </w:pPr>
      <w:r>
        <w:rPr>
          <w:rFonts w:ascii="Times New Roman" w:hAnsi="Times New Roman" w:eastAsia="Times New Roman" w:cs="Times New Roman"/>
          <w:sz w:val="28"/>
          <w:szCs w:val="28"/>
          <w:lang w:eastAsia="vi-VN"/>
        </w:rPr>
        <w:t>Sưu tầm những câu chuyện  câu ca dao tục ngữ kể về những tấm gương tôn trọng người khác</w:t>
      </w:r>
    </w:p>
    <w:p>
      <w:pPr>
        <w:spacing w:after="0" w:line="240" w:lineRule="auto"/>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 xml:space="preserve"> </w:t>
      </w:r>
    </w:p>
    <w:p>
      <w:pPr>
        <w:spacing w:after="0" w:line="240" w:lineRule="auto"/>
        <w:jc w:val="both"/>
        <w:rPr>
          <w:rFonts w:ascii="Times New Roman" w:hAnsi="Times New Roman" w:eastAsia="Times New Roman" w:cs="Times New Roman"/>
          <w:bCs/>
          <w:sz w:val="28"/>
          <w:szCs w:val="28"/>
          <w:lang w:eastAsia="vi-VN"/>
        </w:rPr>
      </w:pPr>
      <w:r>
        <w:rPr>
          <w:rFonts w:ascii="Times New Roman" w:hAnsi="Times New Roman" w:eastAsia="Times New Roman" w:cs="Times New Roman"/>
          <w:bCs/>
          <w:sz w:val="28"/>
          <w:szCs w:val="28"/>
          <w:lang w:eastAsia="vi-VN"/>
        </w:rPr>
        <w:t xml:space="preserve"> </w:t>
      </w:r>
    </w:p>
    <w:p>
      <w:pPr>
        <w:spacing w:after="0" w:line="240"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 </w:t>
      </w:r>
    </w:p>
    <w:p>
      <w:pPr>
        <w:spacing w:line="240" w:lineRule="auto"/>
        <w:rPr>
          <w:rFonts w:ascii="Times New Roman" w:hAnsi="Times New Roman" w:cs="Times New Roman"/>
          <w:sz w:val="28"/>
          <w:szCs w:val="28"/>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73F12"/>
    <w:multiLevelType w:val="multilevel"/>
    <w:tmpl w:val="55973F12"/>
    <w:lvl w:ilvl="0" w:tentative="0">
      <w:start w:val="1"/>
      <w:numFmt w:val="upperRoman"/>
      <w:lvlText w:val="%1."/>
      <w:lvlJc w:val="left"/>
      <w:pPr>
        <w:tabs>
          <w:tab w:val="left" w:pos="720"/>
        </w:tabs>
        <w:ind w:left="720" w:hanging="360"/>
      </w:pPr>
      <w:rPr>
        <w:rFonts w:hint="default" w:ascii="Times New Roman" w:hAnsi="Times New Roman" w:cs="Times New Roman"/>
      </w:rPr>
    </w:lvl>
    <w:lvl w:ilvl="1" w:tentative="0">
      <w:start w:val="1"/>
      <w:numFmt w:val="lowerLetter"/>
      <w:lvlText w:val="%2."/>
      <w:lvlJc w:val="left"/>
      <w:pPr>
        <w:tabs>
          <w:tab w:val="left" w:pos="1440"/>
        </w:tabs>
        <w:ind w:left="1440" w:hanging="360"/>
      </w:pPr>
      <w:rPr>
        <w:rFonts w:hint="default" w:ascii="Times New Roman" w:hAnsi="Times New Roman" w:cs="Times New Roman"/>
      </w:rPr>
    </w:lvl>
    <w:lvl w:ilvl="2" w:tentative="0">
      <w:start w:val="1"/>
      <w:numFmt w:val="lowerRoman"/>
      <w:lvlText w:val="%3."/>
      <w:lvlJc w:val="righ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lowerLetter"/>
      <w:lvlText w:val="%5."/>
      <w:lvlJc w:val="left"/>
      <w:pPr>
        <w:tabs>
          <w:tab w:val="left" w:pos="3600"/>
        </w:tabs>
        <w:ind w:left="3600" w:hanging="360"/>
      </w:pPr>
      <w:rPr>
        <w:rFonts w:hint="default" w:ascii="Times New Roman" w:hAnsi="Times New Roman" w:cs="Times New Roman"/>
      </w:rPr>
    </w:lvl>
    <w:lvl w:ilvl="5" w:tentative="0">
      <w:start w:val="1"/>
      <w:numFmt w:val="lowerRoman"/>
      <w:lvlText w:val="%6."/>
      <w:lvlJc w:val="righ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lowerLetter"/>
      <w:lvlText w:val="%8."/>
      <w:lvlJc w:val="left"/>
      <w:pPr>
        <w:tabs>
          <w:tab w:val="left" w:pos="5760"/>
        </w:tabs>
        <w:ind w:left="5760" w:hanging="360"/>
      </w:pPr>
      <w:rPr>
        <w:rFonts w:hint="default" w:ascii="Times New Roman" w:hAnsi="Times New Roman" w:cs="Times New Roman"/>
      </w:rPr>
    </w:lvl>
    <w:lvl w:ilvl="8" w:tentative="0">
      <w:start w:val="1"/>
      <w:numFmt w:val="lowerRoman"/>
      <w:lvlText w:val="%9."/>
      <w:lvlJc w:val="right"/>
      <w:pPr>
        <w:tabs>
          <w:tab w:val="left" w:pos="6480"/>
        </w:tabs>
        <w:ind w:left="6480" w:hanging="36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294"/>
    <w:rsid w:val="00293294"/>
    <w:rsid w:val="00313E2A"/>
    <w:rsid w:val="00784D0A"/>
    <w:rsid w:val="00D40F17"/>
    <w:rsid w:val="232424A0"/>
    <w:rsid w:val="26452B20"/>
    <w:rsid w:val="4012298F"/>
    <w:rsid w:val="4457480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vi-V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1040</Words>
  <Characters>5931</Characters>
  <Lines>49</Lines>
  <Paragraphs>13</Paragraphs>
  <TotalTime>88</TotalTime>
  <ScaleCrop>false</ScaleCrop>
  <LinksUpToDate>false</LinksUpToDate>
  <CharactersWithSpaces>6958</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2021-09-19T01:19:00Z</dcterms:created>
  <dc:creator>THÀNH TRUNG</dc:creator>
  <cp:lastModifiedBy>Mẫn Tiên Nguyễn</cp:lastModifiedBy>
  <cp:lastPrinted>2021-09-19T01:39:00Z</cp:lastPrinted>
  <dcterms:modified xsi:type="dcterms:W3CDTF">2021-09-22T02:42:55Z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BF59027F42774DE88BDCF2D1FA1A54FE</vt:lpwstr>
  </property>
</Properties>
</file>