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95" w:type="dxa"/>
        <w:tblInd w:w="198" w:type="dxa"/>
        <w:tblLook w:val="04A0" w:firstRow="1" w:lastRow="0" w:firstColumn="1" w:lastColumn="0" w:noHBand="0" w:noVBand="1"/>
      </w:tblPr>
      <w:tblGrid>
        <w:gridCol w:w="670"/>
        <w:gridCol w:w="4325"/>
        <w:gridCol w:w="1108"/>
        <w:gridCol w:w="5916"/>
        <w:gridCol w:w="491"/>
        <w:gridCol w:w="1385"/>
      </w:tblGrid>
      <w:tr w:rsidR="00D1731B" w:rsidRPr="00D1731B" w14:paraId="10646F0C" w14:textId="77777777" w:rsidTr="00D1731B">
        <w:trPr>
          <w:trHeight w:val="315"/>
        </w:trPr>
        <w:tc>
          <w:tcPr>
            <w:tcW w:w="6103" w:type="dxa"/>
            <w:gridSpan w:val="3"/>
            <w:tcBorders>
              <w:top w:val="nil"/>
              <w:left w:val="nil"/>
              <w:bottom w:val="nil"/>
              <w:right w:val="nil"/>
            </w:tcBorders>
            <w:shd w:val="clear" w:color="auto" w:fill="auto"/>
            <w:noWrap/>
            <w:vAlign w:val="center"/>
            <w:hideMark/>
          </w:tcPr>
          <w:p w14:paraId="355CFF20"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PHÒNG GIÁO DỤC VÀ ĐÀO TẠO QUẬN 5</w:t>
            </w:r>
          </w:p>
        </w:tc>
        <w:tc>
          <w:tcPr>
            <w:tcW w:w="5916" w:type="dxa"/>
            <w:tcBorders>
              <w:top w:val="nil"/>
              <w:left w:val="nil"/>
              <w:bottom w:val="nil"/>
              <w:right w:val="nil"/>
            </w:tcBorders>
            <w:shd w:val="clear" w:color="auto" w:fill="auto"/>
            <w:noWrap/>
            <w:vAlign w:val="center"/>
            <w:hideMark/>
          </w:tcPr>
          <w:p w14:paraId="4BB44B6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c>
          <w:tcPr>
            <w:tcW w:w="1876" w:type="dxa"/>
            <w:gridSpan w:val="2"/>
            <w:tcBorders>
              <w:top w:val="nil"/>
              <w:left w:val="nil"/>
              <w:bottom w:val="nil"/>
              <w:right w:val="nil"/>
            </w:tcBorders>
            <w:shd w:val="clear" w:color="auto" w:fill="auto"/>
            <w:noWrap/>
            <w:vAlign w:val="center"/>
            <w:hideMark/>
          </w:tcPr>
          <w:p w14:paraId="5EBCE9D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PHỤ LỤC 1</w:t>
            </w:r>
          </w:p>
        </w:tc>
      </w:tr>
      <w:tr w:rsidR="00D1731B" w:rsidRPr="00D1731B" w14:paraId="4550D1B5" w14:textId="77777777" w:rsidTr="00D1731B">
        <w:trPr>
          <w:trHeight w:val="750"/>
        </w:trPr>
        <w:tc>
          <w:tcPr>
            <w:tcW w:w="6103" w:type="dxa"/>
            <w:gridSpan w:val="3"/>
            <w:tcBorders>
              <w:top w:val="nil"/>
              <w:left w:val="nil"/>
              <w:bottom w:val="nil"/>
              <w:right w:val="nil"/>
            </w:tcBorders>
            <w:shd w:val="clear" w:color="auto" w:fill="auto"/>
            <w:vAlign w:val="center"/>
            <w:hideMark/>
          </w:tcPr>
          <w:p w14:paraId="7804D5D4"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 xml:space="preserve">TRƯỜNG THCS BA ĐÌNH                  </w:t>
            </w:r>
            <w:r w:rsidRPr="00D1731B">
              <w:rPr>
                <w:rFonts w:ascii="Times New Roman" w:eastAsia="Times New Roman" w:hAnsi="Times New Roman" w:cs="Times New Roman"/>
                <w:b/>
                <w:bCs/>
                <w:color w:val="000000"/>
                <w:sz w:val="24"/>
                <w:szCs w:val="24"/>
              </w:rPr>
              <w:br/>
              <w:t>BỘ MÔN TOÁN</w:t>
            </w:r>
          </w:p>
        </w:tc>
        <w:tc>
          <w:tcPr>
            <w:tcW w:w="5916" w:type="dxa"/>
            <w:tcBorders>
              <w:top w:val="nil"/>
              <w:left w:val="nil"/>
              <w:bottom w:val="nil"/>
              <w:right w:val="nil"/>
            </w:tcBorders>
            <w:shd w:val="clear" w:color="auto" w:fill="auto"/>
            <w:noWrap/>
            <w:vAlign w:val="center"/>
            <w:hideMark/>
          </w:tcPr>
          <w:p w14:paraId="6C8C283D"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p>
        </w:tc>
        <w:tc>
          <w:tcPr>
            <w:tcW w:w="1876" w:type="dxa"/>
            <w:gridSpan w:val="2"/>
            <w:tcBorders>
              <w:top w:val="nil"/>
              <w:left w:val="nil"/>
              <w:bottom w:val="nil"/>
              <w:right w:val="nil"/>
            </w:tcBorders>
            <w:shd w:val="clear" w:color="auto" w:fill="auto"/>
            <w:noWrap/>
            <w:vAlign w:val="bottom"/>
            <w:hideMark/>
          </w:tcPr>
          <w:p w14:paraId="57F0A0A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r>
      <w:tr w:rsidR="00D1731B" w:rsidRPr="00D1731B" w14:paraId="3E719824" w14:textId="77777777" w:rsidTr="00D1731B">
        <w:trPr>
          <w:trHeight w:val="315"/>
        </w:trPr>
        <w:tc>
          <w:tcPr>
            <w:tcW w:w="4995" w:type="dxa"/>
            <w:gridSpan w:val="2"/>
            <w:tcBorders>
              <w:top w:val="nil"/>
              <w:left w:val="nil"/>
              <w:bottom w:val="nil"/>
              <w:right w:val="nil"/>
            </w:tcBorders>
            <w:shd w:val="clear" w:color="auto" w:fill="auto"/>
            <w:noWrap/>
            <w:vAlign w:val="bottom"/>
            <w:hideMark/>
          </w:tcPr>
          <w:p w14:paraId="4889E3D2"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p>
        </w:tc>
        <w:tc>
          <w:tcPr>
            <w:tcW w:w="1108" w:type="dxa"/>
            <w:tcBorders>
              <w:top w:val="nil"/>
              <w:left w:val="nil"/>
              <w:bottom w:val="nil"/>
              <w:right w:val="nil"/>
            </w:tcBorders>
            <w:shd w:val="clear" w:color="auto" w:fill="auto"/>
            <w:noWrap/>
            <w:vAlign w:val="bottom"/>
            <w:hideMark/>
          </w:tcPr>
          <w:p w14:paraId="6CF5CBA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p>
        </w:tc>
        <w:tc>
          <w:tcPr>
            <w:tcW w:w="5916" w:type="dxa"/>
            <w:tcBorders>
              <w:top w:val="nil"/>
              <w:left w:val="nil"/>
              <w:bottom w:val="nil"/>
              <w:right w:val="nil"/>
            </w:tcBorders>
            <w:shd w:val="clear" w:color="auto" w:fill="auto"/>
            <w:noWrap/>
            <w:vAlign w:val="bottom"/>
            <w:hideMark/>
          </w:tcPr>
          <w:p w14:paraId="2C93844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c>
          <w:tcPr>
            <w:tcW w:w="1876" w:type="dxa"/>
            <w:gridSpan w:val="2"/>
            <w:tcBorders>
              <w:top w:val="nil"/>
              <w:left w:val="nil"/>
              <w:bottom w:val="nil"/>
              <w:right w:val="nil"/>
            </w:tcBorders>
            <w:shd w:val="clear" w:color="auto" w:fill="auto"/>
            <w:noWrap/>
            <w:vAlign w:val="bottom"/>
            <w:hideMark/>
          </w:tcPr>
          <w:p w14:paraId="3245E51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r>
      <w:tr w:rsidR="00D1731B" w:rsidRPr="00D1731B" w14:paraId="6F9E475F" w14:textId="77777777" w:rsidTr="00D1731B">
        <w:trPr>
          <w:trHeight w:val="315"/>
        </w:trPr>
        <w:tc>
          <w:tcPr>
            <w:tcW w:w="13895" w:type="dxa"/>
            <w:gridSpan w:val="6"/>
            <w:tcBorders>
              <w:top w:val="nil"/>
              <w:left w:val="nil"/>
              <w:bottom w:val="nil"/>
              <w:right w:val="nil"/>
            </w:tcBorders>
            <w:shd w:val="clear" w:color="auto" w:fill="auto"/>
            <w:noWrap/>
            <w:vAlign w:val="bottom"/>
            <w:hideMark/>
          </w:tcPr>
          <w:p w14:paraId="26E66430"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KẾ HOẠCH GIẢNG DẠY MÔN TOÁN - KHỐI 6</w:t>
            </w:r>
          </w:p>
        </w:tc>
      </w:tr>
      <w:tr w:rsidR="00D1731B" w:rsidRPr="00D1731B" w14:paraId="1618FE9A" w14:textId="77777777" w:rsidTr="00D1731B">
        <w:trPr>
          <w:trHeight w:val="315"/>
        </w:trPr>
        <w:tc>
          <w:tcPr>
            <w:tcW w:w="13895" w:type="dxa"/>
            <w:gridSpan w:val="6"/>
            <w:tcBorders>
              <w:top w:val="nil"/>
              <w:left w:val="nil"/>
              <w:bottom w:val="nil"/>
              <w:right w:val="nil"/>
            </w:tcBorders>
            <w:shd w:val="clear" w:color="auto" w:fill="auto"/>
            <w:noWrap/>
            <w:vAlign w:val="bottom"/>
            <w:hideMark/>
          </w:tcPr>
          <w:p w14:paraId="262501B9" w14:textId="77777777" w:rsidR="00D1731B" w:rsidRPr="006B4C1A"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Năm học: 2022-2023</w:t>
            </w:r>
          </w:p>
          <w:p w14:paraId="74BFD392" w14:textId="77777777" w:rsidR="006B4C1A" w:rsidRDefault="006B4C1A" w:rsidP="00D1731B">
            <w:pPr>
              <w:spacing w:after="0" w:line="240" w:lineRule="auto"/>
              <w:jc w:val="center"/>
              <w:rPr>
                <w:rFonts w:ascii="Times New Roman" w:eastAsia="Times New Roman" w:hAnsi="Times New Roman" w:cs="Times New Roman"/>
                <w:b/>
                <w:bCs/>
                <w:color w:val="000000"/>
                <w:sz w:val="24"/>
                <w:szCs w:val="24"/>
              </w:rPr>
            </w:pPr>
          </w:p>
          <w:p w14:paraId="7E247F2C" w14:textId="77777777" w:rsidR="007A2724" w:rsidRPr="006B4C1A" w:rsidRDefault="007A2724" w:rsidP="00D1731B">
            <w:pPr>
              <w:spacing w:after="0" w:line="240" w:lineRule="auto"/>
              <w:jc w:val="center"/>
              <w:rPr>
                <w:rFonts w:ascii="Times New Roman" w:eastAsia="Times New Roman" w:hAnsi="Times New Roman" w:cs="Times New Roman"/>
                <w:b/>
                <w:bCs/>
                <w:color w:val="000000"/>
                <w:sz w:val="24"/>
                <w:szCs w:val="24"/>
              </w:rPr>
            </w:pPr>
          </w:p>
          <w:p w14:paraId="592FB3FE" w14:textId="77777777" w:rsidR="006B4C1A" w:rsidRPr="006B4C1A" w:rsidRDefault="006B4C1A" w:rsidP="006B4C1A">
            <w:pPr>
              <w:pStyle w:val="ListParagraph"/>
              <w:numPr>
                <w:ilvl w:val="0"/>
                <w:numId w:val="1"/>
              </w:numPr>
              <w:jc w:val="both"/>
              <w:rPr>
                <w:b/>
                <w:bCs/>
                <w:color w:val="auto"/>
                <w:sz w:val="24"/>
                <w:szCs w:val="24"/>
              </w:rPr>
            </w:pPr>
            <w:r w:rsidRPr="006B4C1A">
              <w:rPr>
                <w:b/>
                <w:bCs/>
                <w:color w:val="auto"/>
                <w:sz w:val="24"/>
                <w:szCs w:val="24"/>
                <w:lang w:val="vi-VN"/>
              </w:rPr>
              <w:t>Phân phối chương trình</w:t>
            </w:r>
          </w:p>
        </w:tc>
      </w:tr>
      <w:tr w:rsidR="00D1731B" w:rsidRPr="00D1731B" w14:paraId="46EB40CB" w14:textId="77777777" w:rsidTr="00D1731B">
        <w:trPr>
          <w:trHeight w:val="792"/>
        </w:trPr>
        <w:tc>
          <w:tcPr>
            <w:tcW w:w="13895" w:type="dxa"/>
            <w:gridSpan w:val="6"/>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3679"/>
            </w:tblGrid>
            <w:tr w:rsidR="00D1731B" w:rsidRPr="00D1731B" w14:paraId="1891B9F7" w14:textId="77777777" w:rsidTr="006B4C1A">
              <w:trPr>
                <w:trHeight w:val="792"/>
                <w:tblCellSpacing w:w="0" w:type="dxa"/>
              </w:trPr>
              <w:tc>
                <w:tcPr>
                  <w:tcW w:w="13679" w:type="dxa"/>
                  <w:tcBorders>
                    <w:top w:val="nil"/>
                    <w:left w:val="nil"/>
                    <w:bottom w:val="nil"/>
                    <w:right w:val="nil"/>
                  </w:tcBorders>
                  <w:shd w:val="clear" w:color="auto" w:fill="auto"/>
                  <w:vAlign w:val="center"/>
                  <w:hideMark/>
                </w:tcPr>
                <w:p w14:paraId="57EC1FED" w14:textId="77777777" w:rsidR="00D1731B" w:rsidRPr="00D1731B" w:rsidRDefault="00D1731B" w:rsidP="00941480">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Số tiết dạy chính khóa: 140 tiết (Số và Đại số: 68 tiết; Hình học: 42 tiết;Thống kê xác suất: 20 tiết; Hoạt động trải nghiệm: 10 tiết)</w:t>
                  </w:r>
                  <w:r w:rsidRPr="00D1731B">
                    <w:rPr>
                      <w:rFonts w:ascii="Times New Roman" w:eastAsia="Times New Roman" w:hAnsi="Times New Roman" w:cs="Times New Roman"/>
                      <w:b/>
                      <w:bCs/>
                      <w:color w:val="000000"/>
                      <w:sz w:val="24"/>
                      <w:szCs w:val="24"/>
                    </w:rPr>
                    <w:br/>
                  </w:r>
                </w:p>
              </w:tc>
            </w:tr>
          </w:tbl>
          <w:p w14:paraId="2997FDA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r>
      <w:tr w:rsidR="00D1731B" w:rsidRPr="00D1731B" w14:paraId="1181C423" w14:textId="77777777" w:rsidTr="006B4C1A">
        <w:trPr>
          <w:trHeight w:val="589"/>
        </w:trPr>
        <w:tc>
          <w:tcPr>
            <w:tcW w:w="670" w:type="dxa"/>
            <w:tcBorders>
              <w:top w:val="nil"/>
              <w:left w:val="nil"/>
              <w:bottom w:val="single" w:sz="4" w:space="0" w:color="auto"/>
              <w:right w:val="nil"/>
            </w:tcBorders>
            <w:shd w:val="clear" w:color="auto" w:fill="auto"/>
            <w:vAlign w:val="center"/>
            <w:hideMark/>
          </w:tcPr>
          <w:p w14:paraId="4A218403"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p>
        </w:tc>
        <w:tc>
          <w:tcPr>
            <w:tcW w:w="4325" w:type="dxa"/>
            <w:tcBorders>
              <w:top w:val="nil"/>
              <w:left w:val="nil"/>
              <w:bottom w:val="single" w:sz="4" w:space="0" w:color="auto"/>
              <w:right w:val="nil"/>
            </w:tcBorders>
            <w:shd w:val="clear" w:color="auto" w:fill="auto"/>
            <w:noWrap/>
            <w:vAlign w:val="center"/>
            <w:hideMark/>
          </w:tcPr>
          <w:p w14:paraId="02D23FE2" w14:textId="77777777" w:rsidR="00D1731B" w:rsidRPr="00D1731B" w:rsidRDefault="00D1731B" w:rsidP="007A2724">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SỐ VÀ ĐẠI SỐ</w:t>
            </w:r>
          </w:p>
        </w:tc>
        <w:tc>
          <w:tcPr>
            <w:tcW w:w="1108" w:type="dxa"/>
            <w:tcBorders>
              <w:top w:val="nil"/>
              <w:left w:val="nil"/>
              <w:bottom w:val="single" w:sz="4" w:space="0" w:color="auto"/>
              <w:right w:val="nil"/>
            </w:tcBorders>
            <w:shd w:val="clear" w:color="auto" w:fill="auto"/>
            <w:noWrap/>
            <w:vAlign w:val="bottom"/>
            <w:hideMark/>
          </w:tcPr>
          <w:p w14:paraId="56E97DF1"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p>
        </w:tc>
        <w:tc>
          <w:tcPr>
            <w:tcW w:w="6407" w:type="dxa"/>
            <w:gridSpan w:val="2"/>
            <w:tcBorders>
              <w:top w:val="nil"/>
              <w:left w:val="nil"/>
              <w:bottom w:val="single" w:sz="4" w:space="0" w:color="auto"/>
              <w:right w:val="nil"/>
            </w:tcBorders>
            <w:shd w:val="clear" w:color="auto" w:fill="auto"/>
            <w:noWrap/>
            <w:vAlign w:val="center"/>
            <w:hideMark/>
          </w:tcPr>
          <w:p w14:paraId="56917346"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p>
        </w:tc>
        <w:tc>
          <w:tcPr>
            <w:tcW w:w="1385" w:type="dxa"/>
            <w:tcBorders>
              <w:top w:val="nil"/>
              <w:left w:val="nil"/>
              <w:bottom w:val="single" w:sz="4" w:space="0" w:color="auto"/>
              <w:right w:val="nil"/>
            </w:tcBorders>
            <w:shd w:val="clear" w:color="auto" w:fill="auto"/>
            <w:noWrap/>
            <w:vAlign w:val="center"/>
            <w:hideMark/>
          </w:tcPr>
          <w:p w14:paraId="2500246A"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p>
        </w:tc>
      </w:tr>
      <w:tr w:rsidR="00D1731B" w:rsidRPr="00D1731B" w14:paraId="26CF57D6" w14:textId="77777777" w:rsidTr="006B4C1A">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E2D16"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STT</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46B93"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BÀI HỌC</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FC449"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SỐ TIẾT</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5A1535"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YÊU CẦU CẦN ĐẠT</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C99A7"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GHI CHÚ</w:t>
            </w:r>
          </w:p>
        </w:tc>
      </w:tr>
      <w:tr w:rsidR="00D1731B" w:rsidRPr="00D1731B" w14:paraId="494C34FA" w14:textId="77777777" w:rsidTr="006B4C1A">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9811C"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AFD3F"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 xml:space="preserve">CHƯƠNG 1: SỐ TỰ NHIÊN </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206EC"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23</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704595"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A214B"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 </w:t>
            </w:r>
          </w:p>
        </w:tc>
      </w:tr>
      <w:tr w:rsidR="00D1731B" w:rsidRPr="00D1731B" w14:paraId="3D62E804" w14:textId="77777777" w:rsidTr="006B4C1A">
        <w:trPr>
          <w:trHeight w:val="133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9490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3E5E5"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br/>
            </w:r>
            <w:r w:rsidRPr="00D1731B">
              <w:rPr>
                <w:rFonts w:ascii="Times New Roman" w:eastAsia="Times New Roman" w:hAnsi="Times New Roman" w:cs="Times New Roman"/>
                <w:color w:val="000000"/>
                <w:sz w:val="24"/>
                <w:szCs w:val="24"/>
              </w:rPr>
              <w:t>Tập hợp. Phần tử của tập hợp</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72CD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AF820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Sử dụng được thuật ngữ tập hợp, phần tử thuộc (không thuộc) một tập hợp; sử dụng được cách cho tập hợp.</w:t>
            </w:r>
            <w:r w:rsidRPr="00D1731B">
              <w:rPr>
                <w:rFonts w:ascii="Times New Roman" w:eastAsia="Times New Roman" w:hAnsi="Times New Roman" w:cs="Times New Roman"/>
                <w:color w:val="000000"/>
                <w:sz w:val="24"/>
                <w:szCs w:val="24"/>
              </w:rPr>
              <w:br/>
              <w:t>– Nhận biết được tập hợp các số tự nhiên.</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D200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1729D114" w14:textId="77777777" w:rsidTr="006B4C1A">
        <w:trPr>
          <w:trHeight w:val="193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BA6C4"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9615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Tập hợp số tự nhiên. Ghi số tự nhiên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8A3B9"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BDA48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Biểu diễn được số tự nhiên trong hệ thập phân.</w:t>
            </w:r>
            <w:r w:rsidRPr="00D1731B">
              <w:rPr>
                <w:rFonts w:ascii="Times New Roman" w:eastAsia="Times New Roman" w:hAnsi="Times New Roman" w:cs="Times New Roman"/>
                <w:color w:val="000000"/>
                <w:sz w:val="24"/>
                <w:szCs w:val="24"/>
              </w:rPr>
              <w:br/>
              <w:t>– Biểu diễn được các số tự nhiên từ 1 đến 30 bằng cách sử dụng các chữ số La Mã.</w:t>
            </w:r>
            <w:r w:rsidRPr="00D1731B">
              <w:rPr>
                <w:rFonts w:ascii="Times New Roman" w:eastAsia="Times New Roman" w:hAnsi="Times New Roman" w:cs="Times New Roman"/>
                <w:color w:val="000000"/>
                <w:sz w:val="24"/>
                <w:szCs w:val="24"/>
              </w:rPr>
              <w:br/>
              <w:t>– Nhận biết được (quan hệ) thứ tự trong tập hợp các số tự nhiên; so sánh được hai số tự nhiên cho trước.</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CE0D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73F3D56" w14:textId="77777777" w:rsidTr="006B4C1A">
        <w:trPr>
          <w:trHeight w:val="277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69840"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9AA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Các phép tính trong tập hợp số tự nhiên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7E1FE"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25760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Thực hiện được các phép tính: cộng, trừ, nhân, chia trong tập hợp số tự nhiên.</w:t>
            </w:r>
            <w:r w:rsidRPr="00D1731B">
              <w:rPr>
                <w:rFonts w:ascii="Times New Roman" w:eastAsia="Times New Roman" w:hAnsi="Times New Roman" w:cs="Times New Roman"/>
                <w:color w:val="000000"/>
                <w:sz w:val="24"/>
                <w:szCs w:val="24"/>
              </w:rPr>
              <w:br w:type="page"/>
              <w:t>– Vận dụng được các tính chất giao hoán, kết hợp, phân phối của phép nhân đối với phép cộng trong tính toán.</w:t>
            </w:r>
            <w:r w:rsidRPr="00D1731B">
              <w:rPr>
                <w:rFonts w:ascii="Times New Roman" w:eastAsia="Times New Roman" w:hAnsi="Times New Roman" w:cs="Times New Roman"/>
                <w:color w:val="000000"/>
                <w:sz w:val="24"/>
                <w:szCs w:val="24"/>
              </w:rPr>
              <w:br w:type="page"/>
              <w:t>– Thực hiện được các phép tính: cộng, trừ, nhân, chia trong tập hợp số tự nhiên.</w:t>
            </w:r>
            <w:r w:rsidRPr="00D1731B">
              <w:rPr>
                <w:rFonts w:ascii="Times New Roman" w:eastAsia="Times New Roman" w:hAnsi="Times New Roman" w:cs="Times New Roman"/>
                <w:color w:val="000000"/>
                <w:sz w:val="24"/>
                <w:szCs w:val="24"/>
              </w:rPr>
              <w:br w:type="page"/>
              <w:t>– Vận dụng được các tính chất giao hoán, kết hợp, phân phối của phép nhân đối với phép cộng trong tính toán.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E09E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A33203D" w14:textId="77777777" w:rsidTr="006B4C1A">
        <w:trPr>
          <w:trHeight w:val="21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0D23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DC79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Luỹ thừa với số mũ tự nhiên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E175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E21C4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Thực hiện được phép tính luỹ thừa với số mũ tự nhiên; thực hiện được các phép nhân và phép chia hai luỹ thừa cùng cơ số với số mũ tự nhiên.</w:t>
            </w:r>
            <w:r w:rsidRPr="00D1731B">
              <w:rPr>
                <w:rFonts w:ascii="Times New Roman" w:eastAsia="Times New Roman" w:hAnsi="Times New Roman" w:cs="Times New Roman"/>
                <w:color w:val="000000"/>
                <w:sz w:val="24"/>
                <w:szCs w:val="24"/>
              </w:rPr>
              <w:br/>
              <w:t>– Giải quyết được những vấn đề thực tiễn gắn với thực hiện các phép tính (ví dụ: tính tiền mua sắm, tính lượng hàng mua được từ số tiền đã có,...).</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A80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6932938" w14:textId="77777777" w:rsidTr="006B4C1A">
        <w:trPr>
          <w:trHeight w:val="234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8A770"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C676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Thứ tự thực hiện các phép tính</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6B91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37CB27"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thứ tự thực hiện các phép tính.</w:t>
            </w:r>
            <w:r w:rsidRPr="00D1731B">
              <w:rPr>
                <w:rFonts w:ascii="Times New Roman" w:eastAsia="Times New Roman" w:hAnsi="Times New Roman" w:cs="Times New Roman"/>
                <w:color w:val="000000"/>
                <w:sz w:val="24"/>
                <w:szCs w:val="24"/>
              </w:rPr>
              <w:br/>
              <w:t>– Giải quyết được những vấn đề thực tiễn gắn với thực hiện các phép tính (ví dụ: tính tiền mua sắm, tính lượng hàng mua được từ số tiền đã có,...).</w:t>
            </w:r>
            <w:r w:rsidRPr="00D1731B">
              <w:rPr>
                <w:rFonts w:ascii="Times New Roman" w:eastAsia="Times New Roman" w:hAnsi="Times New Roman" w:cs="Times New Roman"/>
                <w:color w:val="000000"/>
                <w:sz w:val="24"/>
                <w:szCs w:val="24"/>
              </w:rPr>
              <w:br/>
              <w:t>– Vận dụng được các tính chất của phép tính (kể cả phép tính luỹ thừa với số mũ tự nhiên) để tính nhẩm, tính nhanh một cách hợp lí.</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94D3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47812F67" w14:textId="77777777" w:rsidTr="006B4C1A">
        <w:trPr>
          <w:trHeight w:val="7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109B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E3FB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Chia hết và chia có dư. Tính chất chia hết của một tổng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F3CF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321E9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quan hệ chia hết, chia có dư</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BE79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6DAC366D" w14:textId="77777777" w:rsidTr="006B4C1A">
        <w:trPr>
          <w:trHeight w:val="70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4533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8514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Dấu hiệu chia hết cho 2, cho 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3A9E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AAB05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Vận dụng được dấu hiệu chia hết cho 2, 5 để xác định một số đã cho có chia hết cho 2, 5 hay không.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C62E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1D35636" w14:textId="77777777" w:rsidTr="006B4C1A">
        <w:trPr>
          <w:trHeight w:val="73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0D81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E411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Dấu hiệu chia hết cho 3, cho 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32629"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0BBC7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Vận dụng được dấu hiệu chia hết cho 3 và 9 để xác định một số đã cho có chia hết cho 3 và 9 hay không.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A560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4ED25C87" w14:textId="77777777" w:rsidTr="006B4C1A">
        <w:trPr>
          <w:trHeight w:val="37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F1F4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9</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F891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Ước và bội</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BD85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7E51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Nắm được khái niệm ước và bội.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C688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757271BA" w14:textId="77777777" w:rsidTr="006B4C1A">
        <w:trPr>
          <w:trHeight w:val="145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4994E"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10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A459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Số nguyên tố. Hợp số. Phân tích một số ra thừa số nguyên tố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D70AD"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58721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khái niệm số nguyên tố, hợp số.</w:t>
            </w:r>
            <w:r w:rsidRPr="00D1731B">
              <w:rPr>
                <w:rFonts w:ascii="Times New Roman" w:eastAsia="Times New Roman" w:hAnsi="Times New Roman" w:cs="Times New Roman"/>
                <w:color w:val="000000"/>
                <w:sz w:val="24"/>
                <w:szCs w:val="24"/>
              </w:rPr>
              <w:br w:type="page"/>
              <w:t>– Thực hiện được việc phân tích một số tự nhiên lớn hơn 1 thành tích của các thừa số nguyên tố trong những trường hợp đơn giản.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EB780"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497FFED0" w14:textId="77777777" w:rsidTr="006B4C1A">
        <w:trPr>
          <w:trHeight w:val="292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1F0A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AB2F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Ước chung. Ước chung lớn nhất</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0048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AA3FE7"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 Xác định được ước chung, ước chung lớn nhất của hai hoặc ba số tự nhiên; nhận biết được phân số tối giản; thực hiện được phép cộng, phép trừ phân số bằng cách sử dụng ước chung lớn nhất. </w:t>
            </w:r>
            <w:r w:rsidRPr="00D1731B">
              <w:rPr>
                <w:rFonts w:ascii="Times New Roman" w:eastAsia="Times New Roman" w:hAnsi="Times New Roman" w:cs="Times New Roman"/>
                <w:color w:val="000000"/>
                <w:sz w:val="24"/>
                <w:szCs w:val="24"/>
              </w:rPr>
              <w:br/>
              <w:t>– Vận dụng được kiến thức số học vào giải quyết những vấn đề thực tiễn (ví dụ: tính toán tiền hay lượng hàng hoá khi mua sắm, xác định số đồ vật cần thiết để sắp xếp chúng theo những quy tắc cho trước,...).</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255B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BE93B79" w14:textId="77777777" w:rsidTr="006B4C1A">
        <w:trPr>
          <w:trHeight w:val="208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F528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D93C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Bội chung. Bội chung nhỏ nhất</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C175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28EFE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 Xác định được bội chung, bội chung nhỏ nhất của hai hoặc ba số tự nhiên; nhận biết được phân số tối giản; thực hiện được phép cộng, phép trừ phân số bằng cách sử dụng  bội chung nhỏ nhất. </w:t>
            </w:r>
            <w:r w:rsidRPr="00D1731B">
              <w:rPr>
                <w:rFonts w:ascii="Times New Roman" w:eastAsia="Times New Roman" w:hAnsi="Times New Roman" w:cs="Times New Roman"/>
                <w:color w:val="000000"/>
                <w:sz w:val="24"/>
                <w:szCs w:val="24"/>
              </w:rPr>
              <w:br/>
              <w:t xml:space="preserve">– Vận dụng được kiến thức số học vào giải quyết những vấn đề thực tiễn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73AD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5EF9DB60" w14:textId="77777777" w:rsidTr="006B4C1A">
        <w:trPr>
          <w:trHeight w:val="40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B63F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7518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Bài tập cuối chương 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05EFE"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A92F2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204A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7049DED5" w14:textId="77777777" w:rsidTr="006B4C1A">
        <w:trPr>
          <w:trHeight w:val="7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1E81D"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26C23"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r w:rsidRPr="00D1731B">
              <w:rPr>
                <w:rFonts w:ascii="Times New Roman" w:eastAsia="Times New Roman" w:hAnsi="Times New Roman" w:cs="Times New Roman"/>
                <w:b/>
                <w:bCs/>
                <w:i/>
                <w:iCs/>
                <w:color w:val="000000"/>
                <w:sz w:val="24"/>
                <w:szCs w:val="24"/>
              </w:rPr>
              <w:t>ÔN TẬP VÀ ĐÁNH GIÁ GIỮA KỲ HKI (TUẦN 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B5F1E"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CEB07"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1190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49F5117C" w14:textId="77777777" w:rsidTr="006B4C1A">
        <w:trPr>
          <w:trHeight w:val="40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6818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4AE8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93722"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4DA0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C639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6691FC4E" w14:textId="77777777" w:rsidTr="006B4C1A">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CB164"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E2005"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CHƯƠNG 2: SỐ NGUYÊN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F3FBA"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19</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C893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95AE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4299B04" w14:textId="77777777" w:rsidTr="006B4C1A">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91DD2"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9C0D3"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r w:rsidRPr="00D1731B">
              <w:rPr>
                <w:rFonts w:ascii="Times New Roman" w:eastAsia="Times New Roman" w:hAnsi="Times New Roman" w:cs="Times New Roman"/>
                <w:b/>
                <w:bCs/>
                <w:i/>
                <w:iCs/>
                <w:color w:val="000000"/>
                <w:sz w:val="24"/>
                <w:szCs w:val="24"/>
              </w:rPr>
              <w:t>ÔN TẬP VÀ ĐÁNH GIÁ GIỮA KỲ HKI (TUẦN 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7600D"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CC73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433F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70C8AB37" w14:textId="77777777" w:rsidTr="006B4C1A">
        <w:trPr>
          <w:trHeight w:val="169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CA298"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16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69FA0"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br w:type="page"/>
              <w:t xml:space="preserve">Số nguyên âm và tập hợp các số nguyên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6811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92F92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số nguyên âm, tập hợp các số nguyên.</w:t>
            </w:r>
            <w:r w:rsidRPr="00D1731B">
              <w:rPr>
                <w:rFonts w:ascii="Times New Roman" w:eastAsia="Times New Roman" w:hAnsi="Times New Roman" w:cs="Times New Roman"/>
                <w:color w:val="000000"/>
                <w:sz w:val="24"/>
                <w:szCs w:val="24"/>
              </w:rPr>
              <w:br w:type="page"/>
              <w:t>– Biểu diễn được số nguyên trên trục số.</w:t>
            </w:r>
            <w:r w:rsidRPr="00D1731B">
              <w:rPr>
                <w:rFonts w:ascii="Times New Roman" w:eastAsia="Times New Roman" w:hAnsi="Times New Roman" w:cs="Times New Roman"/>
                <w:color w:val="000000"/>
                <w:sz w:val="24"/>
                <w:szCs w:val="24"/>
              </w:rPr>
              <w:br w:type="page"/>
              <w:t>– Nhận biết được số đối của một số nguyên.</w:t>
            </w:r>
            <w:r w:rsidRPr="00D1731B">
              <w:rPr>
                <w:rFonts w:ascii="Times New Roman" w:eastAsia="Times New Roman" w:hAnsi="Times New Roman" w:cs="Times New Roman"/>
                <w:color w:val="000000"/>
                <w:sz w:val="24"/>
                <w:szCs w:val="24"/>
              </w:rPr>
              <w:br w:type="page"/>
              <w:t>– Nhận biết được ý nghĩa của số nguyên âm trong một số bài toán thực tiễn.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DA7B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5C42FB4" w14:textId="77777777" w:rsidTr="006B4C1A">
        <w:trPr>
          <w:trHeight w:val="79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D479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0CB1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Thứ tự trong tập hợp số nguyên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2922"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F5F50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thứ tự trong tập hợp các số nguyên. So sánh được hai số nguyên cho trước.</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511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0207AC77" w14:textId="77777777" w:rsidTr="006B4C1A">
        <w:trPr>
          <w:trHeight w:val="31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6D22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8D9C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Phép cộng và phép trừ hai số nguyên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7057F"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6</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CADC7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 Thực hiện được các phép tính: cộng, trừ, trong tập hợp các số nguyên. </w:t>
            </w:r>
            <w:r w:rsidRPr="00D1731B">
              <w:rPr>
                <w:rFonts w:ascii="Times New Roman" w:eastAsia="Times New Roman" w:hAnsi="Times New Roman" w:cs="Times New Roman"/>
                <w:color w:val="000000"/>
                <w:sz w:val="24"/>
                <w:szCs w:val="24"/>
              </w:rPr>
              <w:br/>
              <w:t>– Vận dụng được các tính chất giao hoán, kết hợp, quy tắc dấu ngoặc trong tập hợp các số nguyên trong tính toán (tính viết và tính nhẩm, tính nhanh một cách hợp lí).</w:t>
            </w:r>
            <w:r w:rsidRPr="00D1731B">
              <w:rPr>
                <w:rFonts w:ascii="Times New Roman" w:eastAsia="Times New Roman" w:hAnsi="Times New Roman" w:cs="Times New Roman"/>
                <w:color w:val="000000"/>
                <w:sz w:val="24"/>
                <w:szCs w:val="24"/>
              </w:rPr>
              <w:br/>
              <w:t>– Giải quyết được những vấn đề thực tiễn gắn với thực hiện các phép tính về số nguyên (ví dụ: tính lỗ lãi khi buôn bán,...).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96AE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075BC96A" w14:textId="77777777" w:rsidTr="006B4C1A">
        <w:trPr>
          <w:trHeight w:val="331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004B4"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19</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1656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Phép nhân và phép chia hết hai số nguyên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CF712"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AF134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Thực hiện được các phép tính: cộng, trừ, nhân, chia (chia hết) trong tập hợp các số nguyên.</w:t>
            </w:r>
            <w:r w:rsidRPr="00D1731B">
              <w:rPr>
                <w:rFonts w:ascii="Times New Roman" w:eastAsia="Times New Roman" w:hAnsi="Times New Roman" w:cs="Times New Roman"/>
                <w:color w:val="000000"/>
                <w:sz w:val="24"/>
                <w:szCs w:val="24"/>
              </w:rPr>
              <w:br/>
              <w:t>- Vận dụng được các tính chất giao hoán, kết hợp, phân phối của phép nhân đối với phép cộng</w:t>
            </w:r>
            <w:r w:rsidRPr="00D1731B">
              <w:rPr>
                <w:rFonts w:ascii="Times New Roman" w:eastAsia="Times New Roman" w:hAnsi="Times New Roman" w:cs="Times New Roman"/>
                <w:color w:val="000000"/>
                <w:sz w:val="24"/>
                <w:szCs w:val="24"/>
              </w:rPr>
              <w:br/>
              <w:t>– Nhận biết được quan hệ chia hết, khái niệm ước và bội trong tập hợp các số nguyên</w:t>
            </w:r>
            <w:r w:rsidRPr="00D1731B">
              <w:rPr>
                <w:rFonts w:ascii="Times New Roman" w:eastAsia="Times New Roman" w:hAnsi="Times New Roman" w:cs="Times New Roman"/>
                <w:color w:val="000000"/>
                <w:sz w:val="24"/>
                <w:szCs w:val="24"/>
              </w:rPr>
              <w:br/>
              <w:t>– Giải quyết được những vấn đề thực tiễn gắn với thực hiện các phép tính về số nguyên (ví dụ: tính lỗ lãi khi buôn bán,...).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45FC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7E95C097" w14:textId="77777777" w:rsidTr="006B4C1A">
        <w:trPr>
          <w:trHeight w:val="4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A92BD"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C557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Bài tập cuối chương 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6C8C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A0AC3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BAFD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7445682C" w14:textId="77777777" w:rsidTr="006B4C1A">
        <w:trPr>
          <w:trHeight w:val="4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A59DD"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left w:val="nil"/>
              <w:bottom w:val="single" w:sz="4" w:space="0" w:color="auto"/>
              <w:right w:val="single" w:sz="4" w:space="0" w:color="auto"/>
            </w:tcBorders>
            <w:shd w:val="clear" w:color="auto" w:fill="auto"/>
            <w:vAlign w:val="center"/>
            <w:hideMark/>
          </w:tcPr>
          <w:p w14:paraId="72265A9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46EFF0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6407" w:type="dxa"/>
            <w:gridSpan w:val="2"/>
            <w:tcBorders>
              <w:top w:val="single" w:sz="4" w:space="0" w:color="auto"/>
              <w:left w:val="nil"/>
              <w:bottom w:val="single" w:sz="4" w:space="0" w:color="auto"/>
              <w:right w:val="single" w:sz="4" w:space="0" w:color="auto"/>
            </w:tcBorders>
            <w:shd w:val="clear" w:color="auto" w:fill="auto"/>
            <w:vAlign w:val="center"/>
            <w:hideMark/>
          </w:tcPr>
          <w:p w14:paraId="713A2F77"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603BE17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555AB07D" w14:textId="77777777" w:rsidTr="006B4C1A">
        <w:trPr>
          <w:trHeight w:val="4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A46F0"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left w:val="nil"/>
              <w:bottom w:val="single" w:sz="4" w:space="0" w:color="auto"/>
              <w:right w:val="single" w:sz="4" w:space="0" w:color="auto"/>
            </w:tcBorders>
            <w:shd w:val="clear" w:color="auto" w:fill="auto"/>
            <w:vAlign w:val="center"/>
            <w:hideMark/>
          </w:tcPr>
          <w:p w14:paraId="76402ED7"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CHƯƠNG 5: PHÂN SỐ</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1751DD27"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16</w:t>
            </w:r>
          </w:p>
        </w:tc>
        <w:tc>
          <w:tcPr>
            <w:tcW w:w="6407" w:type="dxa"/>
            <w:gridSpan w:val="2"/>
            <w:tcBorders>
              <w:top w:val="single" w:sz="4" w:space="0" w:color="auto"/>
              <w:left w:val="nil"/>
              <w:bottom w:val="single" w:sz="4" w:space="0" w:color="auto"/>
              <w:right w:val="single" w:sz="4" w:space="0" w:color="auto"/>
            </w:tcBorders>
            <w:shd w:val="clear" w:color="auto" w:fill="auto"/>
            <w:vAlign w:val="center"/>
            <w:hideMark/>
          </w:tcPr>
          <w:p w14:paraId="3A9DDC2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551302A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FEC4FC2" w14:textId="77777777" w:rsidTr="006B4C1A">
        <w:trPr>
          <w:trHeight w:val="145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19F1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21</w:t>
            </w:r>
          </w:p>
        </w:tc>
        <w:tc>
          <w:tcPr>
            <w:tcW w:w="4325" w:type="dxa"/>
            <w:tcBorders>
              <w:top w:val="single" w:sz="4" w:space="0" w:color="auto"/>
              <w:left w:val="nil"/>
              <w:bottom w:val="single" w:sz="4" w:space="0" w:color="auto"/>
              <w:right w:val="single" w:sz="4" w:space="0" w:color="auto"/>
            </w:tcBorders>
            <w:shd w:val="clear" w:color="auto" w:fill="auto"/>
            <w:vAlign w:val="center"/>
            <w:hideMark/>
          </w:tcPr>
          <w:p w14:paraId="71B16D4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br/>
              <w:t>Phân số với tử số và mẫu số là số nguyên</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3EBB2067"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nil"/>
              <w:bottom w:val="single" w:sz="4" w:space="0" w:color="auto"/>
              <w:right w:val="single" w:sz="4" w:space="0" w:color="auto"/>
            </w:tcBorders>
            <w:shd w:val="clear" w:color="auto" w:fill="auto"/>
            <w:vAlign w:val="center"/>
            <w:hideMark/>
          </w:tcPr>
          <w:p w14:paraId="2BD6EBF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phân số với tử số hoặc mẫu số là số nguyên âm.</w:t>
            </w:r>
            <w:r w:rsidRPr="00D1731B">
              <w:rPr>
                <w:rFonts w:ascii="Times New Roman" w:eastAsia="Times New Roman" w:hAnsi="Times New Roman" w:cs="Times New Roman"/>
                <w:color w:val="000000"/>
                <w:sz w:val="24"/>
                <w:szCs w:val="24"/>
              </w:rPr>
              <w:br/>
              <w:t>– Nhận biết được khái niệm hai phân số bằng nhau và nhận biết được quy tắc bằng nhau của hai phân số.</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6F26D5F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06BBA90" w14:textId="77777777" w:rsidTr="006B4C1A">
        <w:trPr>
          <w:trHeight w:val="52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CA14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374B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Tính chất cơ bản của phân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231A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D6C57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Nêu được hai tính chất cơ bản của phân số.</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1D66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E6E8F4F" w14:textId="77777777" w:rsidTr="006B4C1A">
        <w:trPr>
          <w:trHeight w:val="103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0EB2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ACE0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So sánh phân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FA51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5DFB9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So sánh được hai phân số cho trước.</w:t>
            </w:r>
            <w:r w:rsidRPr="00D1731B">
              <w:rPr>
                <w:rFonts w:ascii="Times New Roman" w:eastAsia="Times New Roman" w:hAnsi="Times New Roman" w:cs="Times New Roman"/>
                <w:color w:val="000000"/>
                <w:sz w:val="24"/>
                <w:szCs w:val="24"/>
              </w:rPr>
              <w:br/>
              <w:t>– Nhận biết được số đối của một phân số.</w:t>
            </w:r>
            <w:r w:rsidRPr="00D1731B">
              <w:rPr>
                <w:rFonts w:ascii="Times New Roman" w:eastAsia="Times New Roman" w:hAnsi="Times New Roman" w:cs="Times New Roman"/>
                <w:color w:val="000000"/>
                <w:sz w:val="24"/>
                <w:szCs w:val="24"/>
              </w:rPr>
              <w:br/>
              <w:t>– Nhận biết được hỗn số dương.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99037"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193E2F8" w14:textId="77777777" w:rsidTr="006B4C1A">
        <w:trPr>
          <w:trHeight w:val="37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C90F4"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D6E0"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Phép cộng và phép trừ phân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D4158"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08B0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Thực hiện được các phép tính cộng, trừ phân số.</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1B4D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6CBE0D6D" w14:textId="77777777" w:rsidTr="006B4C1A">
        <w:trPr>
          <w:trHeight w:val="210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6FA6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1A8C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Phép nhân và phép chia phân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57059"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940927"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Thực hiện được các phép tính cộng, trừ, nhân, chia với phân số.</w:t>
            </w:r>
            <w:r w:rsidRPr="00D1731B">
              <w:rPr>
                <w:rFonts w:ascii="Times New Roman" w:eastAsia="Times New Roman" w:hAnsi="Times New Roman" w:cs="Times New Roman"/>
                <w:color w:val="000000"/>
                <w:sz w:val="24"/>
                <w:szCs w:val="24"/>
              </w:rPr>
              <w:br/>
              <w:t>– Vận dụng được các tính chất giao hoán, kết hợp, phân phối của phép nhân đối với phép cộng, quy tắc dấu ngoặc với phân số trong tính toán (tính viết và tính nhẩm, tính nhanh một cách hợp lí).</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02310"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1170AC40" w14:textId="77777777" w:rsidTr="006B4C1A">
        <w:trPr>
          <w:trHeight w:val="67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60F0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B3FE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Giá trị phân số của một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F823E"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9471F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Tính được giá trị phân số của một số cho trước và tính được một số biết giá trị phân số của số đó.</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6059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7C60DAF1" w14:textId="77777777" w:rsidTr="006B4C1A">
        <w:trPr>
          <w:trHeight w:val="112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CD08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92E4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Hỗn số</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21698"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8977C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Đổi được hỗn số ra phân số và ngược lại.</w:t>
            </w:r>
            <w:r w:rsidRPr="00D1731B">
              <w:rPr>
                <w:rFonts w:ascii="Times New Roman" w:eastAsia="Times New Roman" w:hAnsi="Times New Roman" w:cs="Times New Roman"/>
                <w:color w:val="000000"/>
                <w:sz w:val="24"/>
                <w:szCs w:val="24"/>
              </w:rPr>
              <w:br/>
              <w:t>– Thực hiện được các bước so sánh và tính toán với hỗn số.</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597E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B60690C" w14:textId="77777777" w:rsidTr="006B4C1A">
        <w:trPr>
          <w:trHeight w:val="4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C5CF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65A1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Bài tập cuối chương 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B550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FA1FF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8736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515A5621" w14:textId="77777777" w:rsidTr="006B4C1A">
        <w:trPr>
          <w:trHeight w:val="4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ACC6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03321"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CHƯƠNG 6: SỐ THẬP PHÂN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65D51"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10</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16CE9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0020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59278C0" w14:textId="77777777" w:rsidTr="006B4C1A">
        <w:trPr>
          <w:trHeight w:val="10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70170"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29</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EEA2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br/>
              <w:t>Số thập phân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A749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76F60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số thập phân âm, số đối của một số thập phân.</w:t>
            </w:r>
            <w:r w:rsidRPr="00D1731B">
              <w:rPr>
                <w:rFonts w:ascii="Times New Roman" w:eastAsia="Times New Roman" w:hAnsi="Times New Roman" w:cs="Times New Roman"/>
                <w:color w:val="000000"/>
                <w:sz w:val="24"/>
                <w:szCs w:val="24"/>
              </w:rPr>
              <w:br/>
              <w:t>– So sánh được hai số thập phân cho trước.</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9677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E352775" w14:textId="77777777" w:rsidTr="006B4C1A">
        <w:trPr>
          <w:trHeight w:val="214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F2CA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30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0C06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Các phép tính với số thập phân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2496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768BF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Thực hiện được các phép tính cộng, trừ, nhân, chia với số thập phân.</w:t>
            </w:r>
            <w:r w:rsidRPr="00D1731B">
              <w:rPr>
                <w:rFonts w:ascii="Times New Roman" w:eastAsia="Times New Roman" w:hAnsi="Times New Roman" w:cs="Times New Roman"/>
                <w:color w:val="000000"/>
                <w:sz w:val="24"/>
                <w:szCs w:val="24"/>
              </w:rPr>
              <w:br w:type="page"/>
              <w:t>– Vận dụng được các tính chất giao hoán, kết hợp, phân phối của phép nhân đối với phép cộng, quy tắc dấu ngoặc với số thập phân trong tính toán (tính viết và tính nhẩm, tính nhanh một cách hợp lí).</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39E1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5995C0DA" w14:textId="77777777" w:rsidTr="006B4C1A">
        <w:trPr>
          <w:trHeight w:val="6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78F7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6B70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Làm tròn số thập phân và ước lượng kết quả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813E8"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908400"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Thực hiện được ước lượng và làm tròn số thập phân.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4A9E0"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15962DF5" w14:textId="77777777" w:rsidTr="006B4C1A">
        <w:trPr>
          <w:trHeight w:val="142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45A2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3D77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Tỉ số và tỉ số phần trăm</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E0B1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FCF5F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Tính được giá trị phần trăm của một số cho trước và tính được một số biết giá trị phần trăm của số đó.</w:t>
            </w:r>
            <w:r w:rsidRPr="00D1731B">
              <w:rPr>
                <w:rFonts w:ascii="Times New Roman" w:eastAsia="Times New Roman" w:hAnsi="Times New Roman" w:cs="Times New Roman"/>
                <w:color w:val="000000"/>
                <w:sz w:val="24"/>
                <w:szCs w:val="24"/>
              </w:rPr>
              <w:br/>
              <w:t>– Giải quyết được một số vấn đề thực tiễn gắn với các phép tính về số thập phân, tỉ số và tỉ số phần trăm</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4881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68BFC1F" w14:textId="77777777" w:rsidTr="006B4C1A">
        <w:trPr>
          <w:trHeight w:val="136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DC1AF"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C1A7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Bài toán về tỉ số phần trăm</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FEA1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43A02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br/>
              <w:t>– Giải quyết được một số bài toán, vấn đề thực tiễn gắn với các phép tính về số thập phân, tỉ số và tỉ số phần trăm (ví dụ: các bài toán liên quan đến lãi suất tín dụng, liên quan đến thành phần các chất trong Hoá học,...).</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3324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6262E583" w14:textId="77777777" w:rsidTr="00A41E83">
        <w:trPr>
          <w:trHeight w:val="37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40B8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BF55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Bài tập cuối chương 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FF1A2"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B5A45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DE12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18072404" w14:textId="77777777" w:rsidTr="00A41E83">
        <w:trPr>
          <w:trHeight w:val="435"/>
        </w:trPr>
        <w:tc>
          <w:tcPr>
            <w:tcW w:w="670" w:type="dxa"/>
            <w:tcBorders>
              <w:top w:val="single" w:sz="4" w:space="0" w:color="auto"/>
            </w:tcBorders>
            <w:shd w:val="clear" w:color="auto" w:fill="auto"/>
            <w:noWrap/>
            <w:vAlign w:val="center"/>
            <w:hideMark/>
          </w:tcPr>
          <w:p w14:paraId="070BBEB7"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p>
        </w:tc>
        <w:tc>
          <w:tcPr>
            <w:tcW w:w="4325" w:type="dxa"/>
            <w:tcBorders>
              <w:top w:val="single" w:sz="4" w:space="0" w:color="auto"/>
            </w:tcBorders>
            <w:shd w:val="clear" w:color="auto" w:fill="auto"/>
            <w:vAlign w:val="center"/>
            <w:hideMark/>
          </w:tcPr>
          <w:p w14:paraId="68A02A1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c>
          <w:tcPr>
            <w:tcW w:w="1108" w:type="dxa"/>
            <w:tcBorders>
              <w:top w:val="single" w:sz="4" w:space="0" w:color="auto"/>
            </w:tcBorders>
            <w:shd w:val="clear" w:color="auto" w:fill="auto"/>
            <w:vAlign w:val="center"/>
            <w:hideMark/>
          </w:tcPr>
          <w:p w14:paraId="637B1290"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p>
        </w:tc>
        <w:tc>
          <w:tcPr>
            <w:tcW w:w="6407" w:type="dxa"/>
            <w:gridSpan w:val="2"/>
            <w:tcBorders>
              <w:top w:val="single" w:sz="4" w:space="0" w:color="auto"/>
            </w:tcBorders>
            <w:shd w:val="clear" w:color="auto" w:fill="auto"/>
            <w:vAlign w:val="center"/>
            <w:hideMark/>
          </w:tcPr>
          <w:p w14:paraId="0383FB3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c>
          <w:tcPr>
            <w:tcW w:w="1385" w:type="dxa"/>
            <w:tcBorders>
              <w:top w:val="single" w:sz="4" w:space="0" w:color="auto"/>
            </w:tcBorders>
            <w:shd w:val="clear" w:color="auto" w:fill="auto"/>
            <w:noWrap/>
            <w:vAlign w:val="center"/>
            <w:hideMark/>
          </w:tcPr>
          <w:p w14:paraId="79499C8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r>
      <w:tr w:rsidR="00D1731B" w:rsidRPr="00D1731B" w14:paraId="73A7108C" w14:textId="77777777" w:rsidTr="00A41E83">
        <w:trPr>
          <w:trHeight w:val="540"/>
        </w:trPr>
        <w:tc>
          <w:tcPr>
            <w:tcW w:w="670" w:type="dxa"/>
            <w:tcBorders>
              <w:bottom w:val="single" w:sz="4" w:space="0" w:color="auto"/>
            </w:tcBorders>
            <w:shd w:val="clear" w:color="auto" w:fill="auto"/>
            <w:noWrap/>
            <w:vAlign w:val="center"/>
            <w:hideMark/>
          </w:tcPr>
          <w:p w14:paraId="64FD64D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p>
        </w:tc>
        <w:tc>
          <w:tcPr>
            <w:tcW w:w="4325" w:type="dxa"/>
            <w:tcBorders>
              <w:bottom w:val="single" w:sz="4" w:space="0" w:color="auto"/>
            </w:tcBorders>
            <w:shd w:val="clear" w:color="auto" w:fill="auto"/>
            <w:noWrap/>
            <w:vAlign w:val="center"/>
            <w:hideMark/>
          </w:tcPr>
          <w:p w14:paraId="6811D568"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HÌNH HỌC VÀ ĐO LƯỜNG</w:t>
            </w:r>
          </w:p>
        </w:tc>
        <w:tc>
          <w:tcPr>
            <w:tcW w:w="1108" w:type="dxa"/>
            <w:tcBorders>
              <w:bottom w:val="single" w:sz="4" w:space="0" w:color="auto"/>
            </w:tcBorders>
            <w:shd w:val="clear" w:color="auto" w:fill="auto"/>
            <w:noWrap/>
            <w:vAlign w:val="bottom"/>
            <w:hideMark/>
          </w:tcPr>
          <w:p w14:paraId="0F34E00F"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p>
        </w:tc>
        <w:tc>
          <w:tcPr>
            <w:tcW w:w="6407" w:type="dxa"/>
            <w:gridSpan w:val="2"/>
            <w:tcBorders>
              <w:bottom w:val="single" w:sz="4" w:space="0" w:color="auto"/>
            </w:tcBorders>
            <w:shd w:val="clear" w:color="auto" w:fill="auto"/>
            <w:vAlign w:val="center"/>
            <w:hideMark/>
          </w:tcPr>
          <w:p w14:paraId="7A845AC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c>
          <w:tcPr>
            <w:tcW w:w="1385" w:type="dxa"/>
            <w:tcBorders>
              <w:bottom w:val="single" w:sz="4" w:space="0" w:color="auto"/>
            </w:tcBorders>
            <w:shd w:val="clear" w:color="auto" w:fill="auto"/>
            <w:noWrap/>
            <w:vAlign w:val="center"/>
            <w:hideMark/>
          </w:tcPr>
          <w:p w14:paraId="429BF23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r>
      <w:tr w:rsidR="00D1731B" w:rsidRPr="00D1731B" w14:paraId="325CE36B" w14:textId="77777777" w:rsidTr="00A41E83">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2C763"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STT</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81CF9"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BÀI HỌC</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C479C"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SỐ TIẾT</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F40CA0"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YÊU CẦU CẦN ĐẠT</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557FA"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GHI CHÚ</w:t>
            </w:r>
          </w:p>
        </w:tc>
      </w:tr>
      <w:tr w:rsidR="00D1731B" w:rsidRPr="00D1731B" w14:paraId="4E41CAC2" w14:textId="77777777" w:rsidTr="006B4C1A">
        <w:trPr>
          <w:trHeight w:val="81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D524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left w:val="nil"/>
              <w:bottom w:val="single" w:sz="4" w:space="0" w:color="auto"/>
              <w:right w:val="single" w:sz="4" w:space="0" w:color="auto"/>
            </w:tcBorders>
            <w:shd w:val="clear" w:color="auto" w:fill="auto"/>
            <w:vAlign w:val="center"/>
            <w:hideMark/>
          </w:tcPr>
          <w:p w14:paraId="389AD998"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CHƯƠNG 3: CÁC HÌNH PHẲNG TRONG THỰC TIỄN</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279A6799"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13</w:t>
            </w:r>
          </w:p>
        </w:tc>
        <w:tc>
          <w:tcPr>
            <w:tcW w:w="6407" w:type="dxa"/>
            <w:gridSpan w:val="2"/>
            <w:tcBorders>
              <w:top w:val="single" w:sz="4" w:space="0" w:color="auto"/>
              <w:left w:val="nil"/>
              <w:bottom w:val="single" w:sz="4" w:space="0" w:color="auto"/>
              <w:right w:val="single" w:sz="4" w:space="0" w:color="auto"/>
            </w:tcBorders>
            <w:shd w:val="clear" w:color="auto" w:fill="auto"/>
            <w:vAlign w:val="center"/>
            <w:hideMark/>
          </w:tcPr>
          <w:p w14:paraId="6985281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345F7CC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6D2BA3F" w14:textId="77777777" w:rsidTr="006B4C1A">
        <w:trPr>
          <w:trHeight w:val="396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C5BB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35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7D3F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br w:type="page"/>
              <w:t>Hình vuông - Tam giác đều - Lục giác đều</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AE1E7"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B91F7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dạng được tam giác đều, hình vuông, lục giác đều.</w:t>
            </w:r>
            <w:r w:rsidRPr="00D1731B">
              <w:rPr>
                <w:rFonts w:ascii="Times New Roman" w:eastAsia="Times New Roman" w:hAnsi="Times New Roman" w:cs="Times New Roman"/>
                <w:color w:val="000000"/>
                <w:sz w:val="24"/>
                <w:szCs w:val="24"/>
              </w:rPr>
              <w:br w:type="page"/>
              <w:t>– Mô tả được một số yếu tố cơ bản (cạnh, góc, đường chéo) của: tam giác đều (ví dụ: ba cạnh bằng nhau, ba góc bằng nhau); hình vuông (ví dụ: bốn cạnh bằng nhau, mỗi góc là góc vuông, hai đường chéo bằng nhau); lục giác đều (ví dụ: sáu cạnh bằng nhau, sáu góc bằng nhau, ba đường chéo chính bằng nhau).</w:t>
            </w:r>
            <w:r w:rsidRPr="00D1731B">
              <w:rPr>
                <w:rFonts w:ascii="Times New Roman" w:eastAsia="Times New Roman" w:hAnsi="Times New Roman" w:cs="Times New Roman"/>
                <w:color w:val="000000"/>
                <w:sz w:val="24"/>
                <w:szCs w:val="24"/>
              </w:rPr>
              <w:br w:type="page"/>
              <w:t>– Vẽ được tam giác đều, hình vuông bằng dụng cụ học tập.</w:t>
            </w:r>
            <w:r w:rsidRPr="00D1731B">
              <w:rPr>
                <w:rFonts w:ascii="Times New Roman" w:eastAsia="Times New Roman" w:hAnsi="Times New Roman" w:cs="Times New Roman"/>
                <w:color w:val="000000"/>
                <w:sz w:val="24"/>
                <w:szCs w:val="24"/>
              </w:rPr>
              <w:br w:type="page"/>
              <w:t>– Tạo lập được lục giác đều thông qua việc lắp ghép các tam giác đều.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96CE1"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 </w:t>
            </w:r>
          </w:p>
        </w:tc>
      </w:tr>
      <w:tr w:rsidR="00D1731B" w:rsidRPr="00D1731B" w14:paraId="73B8040C" w14:textId="77777777" w:rsidTr="006B4C1A">
        <w:trPr>
          <w:trHeight w:val="184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FD9CD"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3824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Hình chữ nhật - Hình thoi - Hình bình hành</w:t>
            </w:r>
            <w:r w:rsidRPr="00D1731B">
              <w:rPr>
                <w:rFonts w:ascii="Times New Roman" w:eastAsia="Times New Roman" w:hAnsi="Times New Roman" w:cs="Times New Roman"/>
                <w:color w:val="000000"/>
                <w:sz w:val="24"/>
                <w:szCs w:val="24"/>
              </w:rPr>
              <w:br/>
              <w:t xml:space="preserve"> - Hình thang cân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A0B40"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8E833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Mô tả được một số yếu tố cơ bản (cạnh, góc, đường chéo) của hình chữ nhật, hình thoi, hình bình hành, hình thang cân.</w:t>
            </w:r>
            <w:r w:rsidRPr="00D1731B">
              <w:rPr>
                <w:rFonts w:ascii="Times New Roman" w:eastAsia="Times New Roman" w:hAnsi="Times New Roman" w:cs="Times New Roman"/>
                <w:color w:val="000000"/>
                <w:sz w:val="24"/>
                <w:szCs w:val="24"/>
              </w:rPr>
              <w:br/>
              <w:t>– Vẽ được hình chữ nhật, hình thoi, hình bình hành bằng các dụng cụ học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BF30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76A7B8FB" w14:textId="77777777" w:rsidTr="006B4C1A">
        <w:trPr>
          <w:trHeight w:val="177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047C0"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D99A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Chu vi và diện tích của một số hình trong thực tiễn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C236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65BA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 Giải quyết được một số vấn đề thực tiễn gắn với việc tính chu vi và diện </w:t>
            </w:r>
            <w:r w:rsidRPr="00D1731B">
              <w:rPr>
                <w:rFonts w:ascii="Times New Roman" w:eastAsia="Times New Roman" w:hAnsi="Times New Roman" w:cs="Times New Roman"/>
                <w:color w:val="000000"/>
                <w:sz w:val="24"/>
                <w:szCs w:val="24"/>
              </w:rPr>
              <w:br/>
              <w:t xml:space="preserve">tích của các hình đặc biệt nói trên (ví dụ: tính chu vi hoặc diện tích của </w:t>
            </w:r>
            <w:r w:rsidRPr="00D1731B">
              <w:rPr>
                <w:rFonts w:ascii="Times New Roman" w:eastAsia="Times New Roman" w:hAnsi="Times New Roman" w:cs="Times New Roman"/>
                <w:color w:val="000000"/>
                <w:sz w:val="24"/>
                <w:szCs w:val="24"/>
              </w:rPr>
              <w:br/>
              <w:t>một số đối tượng có dạng đặc biệt nói trên,...).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671C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8275689" w14:textId="77777777" w:rsidTr="006B4C1A">
        <w:trPr>
          <w:trHeight w:val="57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05F5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70EB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Bài tập cuối chương 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D129F"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502CD0"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3F33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59B06963" w14:textId="77777777" w:rsidTr="006B4C1A">
        <w:trPr>
          <w:trHeight w:val="58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F846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39</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7844B"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r w:rsidRPr="00D1731B">
              <w:rPr>
                <w:rFonts w:ascii="Times New Roman" w:eastAsia="Times New Roman" w:hAnsi="Times New Roman" w:cs="Times New Roman"/>
                <w:b/>
                <w:bCs/>
                <w:i/>
                <w:iCs/>
                <w:color w:val="000000"/>
                <w:sz w:val="24"/>
                <w:szCs w:val="24"/>
              </w:rPr>
              <w:t>ĐÁNH GIÁ CUỐI KỲ HKI (TUẦN 18)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AE40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2B800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BFE1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79ECEDB5" w14:textId="77777777" w:rsidTr="006B4C1A">
        <w:trPr>
          <w:trHeight w:val="103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7E67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215FD"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 xml:space="preserve">CHƯƠNG 7: TÍNH ĐỐI XỨNG CỦA HÌNH PHẲNG TRONG THẾ GIỚI TỰ NHIÊN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256D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8</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79437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E77F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5EAF64E4" w14:textId="77777777" w:rsidTr="006B4C1A">
        <w:trPr>
          <w:trHeight w:val="133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834B0"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40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A083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 </w:t>
            </w:r>
            <w:r w:rsidRPr="00D1731B">
              <w:rPr>
                <w:rFonts w:ascii="Times New Roman" w:eastAsia="Times New Roman" w:hAnsi="Times New Roman" w:cs="Times New Roman"/>
                <w:color w:val="000000"/>
                <w:sz w:val="24"/>
                <w:szCs w:val="24"/>
              </w:rPr>
              <w:br w:type="page"/>
              <w:t>Hình có trục đối xứng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9523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33B89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trục đối xứng của một hình phẳng.</w:t>
            </w:r>
            <w:r w:rsidRPr="00D1731B">
              <w:rPr>
                <w:rFonts w:ascii="Times New Roman" w:eastAsia="Times New Roman" w:hAnsi="Times New Roman" w:cs="Times New Roman"/>
                <w:color w:val="000000"/>
                <w:sz w:val="24"/>
                <w:szCs w:val="24"/>
              </w:rPr>
              <w:br w:type="page"/>
              <w:t>– Nhận biết được những hình phẳng trong tự nhiên có trục đối xứng (khi quan sát trên hình ảnh 2 chiều).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E0E17"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15A424A3" w14:textId="77777777" w:rsidTr="006B4C1A">
        <w:trPr>
          <w:trHeight w:val="141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E652F"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743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Hình có tâm đối xứng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27DE0"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E3E0C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tâm đối xứng của một hình phẳng.</w:t>
            </w:r>
            <w:r w:rsidRPr="00D1731B">
              <w:rPr>
                <w:rFonts w:ascii="Times New Roman" w:eastAsia="Times New Roman" w:hAnsi="Times New Roman" w:cs="Times New Roman"/>
                <w:color w:val="000000"/>
                <w:sz w:val="24"/>
                <w:szCs w:val="24"/>
              </w:rPr>
              <w:br/>
              <w:t>– Nhận biết được những hình phẳng trong thế giới tự nhiên có tâm đối xứng (khi quan sát trên hình ảnh 2 chiều).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3FDFF"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0F022109" w14:textId="77777777" w:rsidTr="006B4C1A">
        <w:trPr>
          <w:trHeight w:val="193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E449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9A08F"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Vai trò của tính đối xứng trong thế giới tự nhiên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149A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03F60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tính đối xứng trong Toán học, tự nhiên, nghệ thuật, kiến trúc, công nghệ chế tạo,...</w:t>
            </w:r>
            <w:r w:rsidRPr="00D1731B">
              <w:rPr>
                <w:rFonts w:ascii="Times New Roman" w:eastAsia="Times New Roman" w:hAnsi="Times New Roman" w:cs="Times New Roman"/>
                <w:color w:val="000000"/>
                <w:sz w:val="24"/>
                <w:szCs w:val="24"/>
              </w:rPr>
              <w:br/>
              <w:t>– Nhận biết được vẻ đẹp của thế giới tự nhiên biểu hiện qua tính đối xứng (ví dụ: nhận biết vẻ đẹp của một số loài thực vật, động vật trong tự nhiên có tâm đối xứng hoặc có trục đối xứng).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2E46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B77537E" w14:textId="77777777" w:rsidTr="006B4C1A">
        <w:trPr>
          <w:trHeight w:val="46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A1E4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852A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Bài tập cuối chương 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68CE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77BE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8B6B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5087B17C" w14:textId="77777777" w:rsidTr="006B4C1A">
        <w:trPr>
          <w:trHeight w:val="79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AD2A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02E40"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CHƯƠNG 8: CÁC HÌNH HÌNH HỌC CƠ BẢN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B4882"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19755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B42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12585D39" w14:textId="77777777" w:rsidTr="006B4C1A">
        <w:trPr>
          <w:trHeight w:val="14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0B00D"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E999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br/>
              <w:t>Điểm. Đường thẳng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64E6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69CA7F"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những quan hệ cơ bản giữa điểm, đường thẳng: điểm thuộc đường thẳng, điểm không thuộc đường thẳng; tiên đề về đường thẳng đi qua hai điểm phân biệt.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A57D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6EE22A71" w14:textId="77777777" w:rsidTr="006B4C1A">
        <w:trPr>
          <w:trHeight w:val="208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D1B4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BC517"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Ba điểm thẳng hàng. Ba điểm không thẳng hàng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4BE7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5C0DD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khái niệm ba điểm thẳng hàng, ba điểm không thẳng hàng.</w:t>
            </w:r>
            <w:r w:rsidRPr="00D1731B">
              <w:rPr>
                <w:rFonts w:ascii="Times New Roman" w:eastAsia="Times New Roman" w:hAnsi="Times New Roman" w:cs="Times New Roman"/>
                <w:color w:val="000000"/>
                <w:sz w:val="24"/>
                <w:szCs w:val="24"/>
              </w:rPr>
              <w:br/>
              <w:t>– Vận dụng khái niệm ba điểm thẳng hàng vào thực tiễn như: trồng cây thẳng hàng, để các đồ vật thẳng hàng,...</w:t>
            </w:r>
            <w:r w:rsidRPr="00D1731B">
              <w:rPr>
                <w:rFonts w:ascii="Times New Roman" w:eastAsia="Times New Roman" w:hAnsi="Times New Roman" w:cs="Times New Roman"/>
                <w:color w:val="000000"/>
                <w:sz w:val="24"/>
                <w:szCs w:val="24"/>
              </w:rPr>
              <w:br/>
              <w:t>– Nhận biết được khái niệm điểm nằm giữa hai điểm.</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C8BF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FB1B2BE" w14:textId="77777777" w:rsidTr="006B4C1A">
        <w:trPr>
          <w:trHeight w:val="7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3153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24CBA"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r w:rsidRPr="00D1731B">
              <w:rPr>
                <w:rFonts w:ascii="Times New Roman" w:eastAsia="Times New Roman" w:hAnsi="Times New Roman" w:cs="Times New Roman"/>
                <w:b/>
                <w:bCs/>
                <w:i/>
                <w:iCs/>
                <w:color w:val="000000"/>
                <w:sz w:val="24"/>
                <w:szCs w:val="24"/>
              </w:rPr>
              <w:t>ÔN TẬP VÀ ĐÁNH GIÁ GIỮA KỲ HKII (TUẦN 26)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662BF"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9717C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8C1D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5A601362" w14:textId="77777777" w:rsidTr="006B4C1A">
        <w:trPr>
          <w:trHeight w:val="103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3084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47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0684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Hai đường thẳng cắt nhau, song song. Tia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E1EC7"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DF72B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khái niệm hai đường thẳng cắt nhau, song song.</w:t>
            </w:r>
            <w:r w:rsidRPr="00D1731B">
              <w:rPr>
                <w:rFonts w:ascii="Times New Roman" w:eastAsia="Times New Roman" w:hAnsi="Times New Roman" w:cs="Times New Roman"/>
                <w:color w:val="000000"/>
                <w:sz w:val="24"/>
                <w:szCs w:val="24"/>
              </w:rPr>
              <w:br/>
              <w:t>– Nhận biết được khái niệm tia.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18A3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E5A7ACB" w14:textId="77777777" w:rsidTr="006B4C1A">
        <w:trPr>
          <w:trHeight w:val="8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4784F"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8432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Đoạn thẳng. Độ dài đoạn thẳng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4B11D"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9B9B1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Nhận biết được khái niệm đoạn thẳng, đo được độ dài đoạn thẳng.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9E7B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0F30100" w14:textId="77777777" w:rsidTr="006B4C1A">
        <w:trPr>
          <w:trHeight w:val="88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5A380"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49</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E329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Trung điểm của đoạn thẳng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8144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E31C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Nhận biết được một điểm là trung điểm của đoạn thẳng.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82DD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06000263" w14:textId="77777777" w:rsidTr="006B4C1A">
        <w:trPr>
          <w:trHeight w:val="79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A0E88"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50</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C2D5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Góc</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4CD8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3CB8B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khái niệm góc, điểm trong của góc (không đề cập đến góc lõm).</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F8B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7AA3E0BB" w14:textId="77777777" w:rsidTr="006B4C1A">
        <w:trPr>
          <w:trHeight w:val="127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8402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51</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19D6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Số đo góc. Các góc đặc biệt</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0BA69"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C0BE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Nhận biết được các góc đặc biệt (góc vuông, góc nhọn, góc tù, góc bẹt).</w:t>
            </w:r>
            <w:r w:rsidRPr="00D1731B">
              <w:rPr>
                <w:rFonts w:ascii="Times New Roman" w:eastAsia="Times New Roman" w:hAnsi="Times New Roman" w:cs="Times New Roman"/>
                <w:color w:val="000000"/>
                <w:sz w:val="24"/>
                <w:szCs w:val="24"/>
              </w:rPr>
              <w:br/>
              <w:t>– Nhận biết được khái niệm số đo góc.</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0D0B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41079430" w14:textId="77777777" w:rsidTr="00A41E83">
        <w:trPr>
          <w:trHeight w:val="70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1677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BDC21"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Bài tập cuối chương 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E75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3</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F7FC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584E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7DCA186" w14:textId="77777777" w:rsidTr="00A41E83">
        <w:trPr>
          <w:trHeight w:val="522"/>
        </w:trPr>
        <w:tc>
          <w:tcPr>
            <w:tcW w:w="670" w:type="dxa"/>
            <w:tcBorders>
              <w:top w:val="single" w:sz="4" w:space="0" w:color="auto"/>
            </w:tcBorders>
            <w:shd w:val="clear" w:color="auto" w:fill="auto"/>
            <w:noWrap/>
            <w:vAlign w:val="center"/>
            <w:hideMark/>
          </w:tcPr>
          <w:p w14:paraId="5ACCD75E"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tcBorders>
            <w:shd w:val="clear" w:color="auto" w:fill="auto"/>
            <w:vAlign w:val="center"/>
            <w:hideMark/>
          </w:tcPr>
          <w:p w14:paraId="7F6F1A7E"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 </w:t>
            </w:r>
          </w:p>
        </w:tc>
        <w:tc>
          <w:tcPr>
            <w:tcW w:w="1108" w:type="dxa"/>
            <w:tcBorders>
              <w:top w:val="single" w:sz="4" w:space="0" w:color="auto"/>
            </w:tcBorders>
            <w:shd w:val="clear" w:color="auto" w:fill="auto"/>
            <w:vAlign w:val="center"/>
            <w:hideMark/>
          </w:tcPr>
          <w:p w14:paraId="645862CF"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6407" w:type="dxa"/>
            <w:gridSpan w:val="2"/>
            <w:tcBorders>
              <w:top w:val="single" w:sz="4" w:space="0" w:color="auto"/>
            </w:tcBorders>
            <w:shd w:val="clear" w:color="auto" w:fill="auto"/>
            <w:vAlign w:val="center"/>
            <w:hideMark/>
          </w:tcPr>
          <w:p w14:paraId="2DD395F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tcBorders>
            <w:shd w:val="clear" w:color="auto" w:fill="auto"/>
            <w:noWrap/>
            <w:vAlign w:val="bottom"/>
            <w:hideMark/>
          </w:tcPr>
          <w:p w14:paraId="292CD46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4B6D1AD" w14:textId="77777777" w:rsidTr="00A41E83">
        <w:trPr>
          <w:trHeight w:val="630"/>
        </w:trPr>
        <w:tc>
          <w:tcPr>
            <w:tcW w:w="670" w:type="dxa"/>
            <w:tcBorders>
              <w:bottom w:val="single" w:sz="4" w:space="0" w:color="auto"/>
            </w:tcBorders>
            <w:shd w:val="clear" w:color="auto" w:fill="auto"/>
            <w:noWrap/>
            <w:vAlign w:val="center"/>
            <w:hideMark/>
          </w:tcPr>
          <w:p w14:paraId="262D571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p>
        </w:tc>
        <w:tc>
          <w:tcPr>
            <w:tcW w:w="4325" w:type="dxa"/>
            <w:tcBorders>
              <w:bottom w:val="single" w:sz="4" w:space="0" w:color="auto"/>
            </w:tcBorders>
            <w:shd w:val="clear" w:color="auto" w:fill="auto"/>
            <w:vAlign w:val="center"/>
            <w:hideMark/>
          </w:tcPr>
          <w:p w14:paraId="3471E24C"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 xml:space="preserve">THỐNG KÊ VÀ XÁC SUẤT: </w:t>
            </w:r>
          </w:p>
        </w:tc>
        <w:tc>
          <w:tcPr>
            <w:tcW w:w="1108" w:type="dxa"/>
            <w:tcBorders>
              <w:bottom w:val="single" w:sz="4" w:space="0" w:color="auto"/>
            </w:tcBorders>
            <w:shd w:val="clear" w:color="auto" w:fill="auto"/>
            <w:vAlign w:val="center"/>
            <w:hideMark/>
          </w:tcPr>
          <w:p w14:paraId="10033D27"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p>
        </w:tc>
        <w:tc>
          <w:tcPr>
            <w:tcW w:w="6407" w:type="dxa"/>
            <w:gridSpan w:val="2"/>
            <w:tcBorders>
              <w:bottom w:val="single" w:sz="4" w:space="0" w:color="auto"/>
            </w:tcBorders>
            <w:shd w:val="clear" w:color="auto" w:fill="auto"/>
            <w:vAlign w:val="center"/>
            <w:hideMark/>
          </w:tcPr>
          <w:p w14:paraId="674DB5D7"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c>
          <w:tcPr>
            <w:tcW w:w="1385" w:type="dxa"/>
            <w:tcBorders>
              <w:bottom w:val="single" w:sz="4" w:space="0" w:color="auto"/>
            </w:tcBorders>
            <w:shd w:val="clear" w:color="auto" w:fill="auto"/>
            <w:noWrap/>
            <w:vAlign w:val="bottom"/>
            <w:hideMark/>
          </w:tcPr>
          <w:p w14:paraId="2B45ED8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r>
      <w:tr w:rsidR="00D1731B" w:rsidRPr="00D1731B" w14:paraId="447FF4F6" w14:textId="77777777" w:rsidTr="00A41E83">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6AE11"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STT</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0A250"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BÀI HỌC</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F8C43"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SỐ TIẾT</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34BED4"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YÊU CẦU CẦN ĐẠT</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9B8B6"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GHI CHÚ</w:t>
            </w:r>
          </w:p>
        </w:tc>
      </w:tr>
      <w:tr w:rsidR="00D1731B" w:rsidRPr="00D1731B" w14:paraId="2C209946" w14:textId="77777777" w:rsidTr="006B4C1A">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548D8"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left w:val="nil"/>
              <w:bottom w:val="single" w:sz="4" w:space="0" w:color="auto"/>
              <w:right w:val="single" w:sz="4" w:space="0" w:color="auto"/>
            </w:tcBorders>
            <w:shd w:val="clear" w:color="auto" w:fill="auto"/>
            <w:noWrap/>
            <w:vAlign w:val="center"/>
            <w:hideMark/>
          </w:tcPr>
          <w:p w14:paraId="2628919D"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MỘT SỐ YẾU TỐ THỐNG KÊ</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7D66F359"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13</w:t>
            </w:r>
          </w:p>
        </w:tc>
        <w:tc>
          <w:tcPr>
            <w:tcW w:w="64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9289D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1DBE647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62BD6B30" w14:textId="77777777" w:rsidTr="006B4C1A">
        <w:trPr>
          <w:trHeight w:val="169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4D1D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2326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Thu thập và phân loại dữ liệu</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3FCB9"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3093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Thực hiện được việc thu thập, phân loại dữ liệu theo các tiêu chí cho trước từ những nguồn: bảng biểu, kiến thức trong các môn học khác.</w:t>
            </w:r>
            <w:r w:rsidRPr="00D1731B">
              <w:rPr>
                <w:rFonts w:ascii="Times New Roman" w:eastAsia="Times New Roman" w:hAnsi="Times New Roman" w:cs="Times New Roman"/>
                <w:color w:val="000000"/>
                <w:sz w:val="24"/>
                <w:szCs w:val="24"/>
              </w:rPr>
              <w:br w:type="page"/>
              <w:t>– Nhận biết được tính hợp lí của dữ liệu theo các tiêu chí đơn giản.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666A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5A7DD3D4" w14:textId="77777777" w:rsidTr="006B4C1A">
        <w:trPr>
          <w:trHeight w:val="172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5EBB4"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54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0150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Biểu diễn dữ liệu trên bảng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2C58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413AD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Đọc và mô tả thành thạo các dữ liệu ở dạng: bảng thống kê; biểu đồ tranh; biểu đồ dạng cột/cột kép (column chart).</w:t>
            </w:r>
            <w:r w:rsidRPr="00D1731B">
              <w:rPr>
                <w:rFonts w:ascii="Times New Roman" w:eastAsia="Times New Roman" w:hAnsi="Times New Roman" w:cs="Times New Roman"/>
                <w:color w:val="000000"/>
                <w:sz w:val="24"/>
                <w:szCs w:val="24"/>
              </w:rPr>
              <w:br/>
              <w:t>– Lựa chọn và biểu diễn được dữ liệu vào bảng, biểu đồ thích hợp ở dạng: bảng thống kê; biểu đồ tranh; biểu đồ dạng cột/cột kép (column chart).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B1FC0"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0DFA6475" w14:textId="77777777" w:rsidTr="006B4C1A">
        <w:trPr>
          <w:trHeight w:val="178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44602"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73F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Biểu đồ tranh</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3E89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DF515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Đọc và mô tả thành thạo các dữ liệu ở dạng: bảng thống kê; biểu đồ tranh; biểu đồ dạng cột/cột kép (column chart).</w:t>
            </w:r>
            <w:r w:rsidRPr="00D1731B">
              <w:rPr>
                <w:rFonts w:ascii="Times New Roman" w:eastAsia="Times New Roman" w:hAnsi="Times New Roman" w:cs="Times New Roman"/>
                <w:color w:val="000000"/>
                <w:sz w:val="24"/>
                <w:szCs w:val="24"/>
              </w:rPr>
              <w:br/>
              <w:t>– Lựa chọn và biểu diễn được dữ liệu vào bảng, biểu đồ thích hợp ở dạng: bảng thống kê; biểu đồ tranh; biểu đồ dạng cột/cột kép (column chart).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1021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12388570" w14:textId="77777777" w:rsidTr="006B4C1A">
        <w:trPr>
          <w:trHeight w:val="10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C9B2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8AE9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Biểu đồ cột – Biểu đồ cột kép</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E89A9"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4</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93D1B7"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Lựa chọn và biểu diễn được dữ liệu vào bảng, biểu đồ thích hợp ở dạng: bảng thống kê; biểu đồ tranh; biểu đồ dạng cột/cột kép (column chart).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1319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6FD7280C" w14:textId="77777777" w:rsidTr="006B4C1A">
        <w:trPr>
          <w:trHeight w:val="10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3DEC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6178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Bài tập cuối chương 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1D928"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14AD1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067B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10556CE6" w14:textId="77777777" w:rsidTr="006B4C1A">
        <w:trPr>
          <w:trHeight w:val="4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85563"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088B7"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r w:rsidRPr="00D1731B">
              <w:rPr>
                <w:rFonts w:ascii="Times New Roman" w:eastAsia="Times New Roman" w:hAnsi="Times New Roman" w:cs="Times New Roman"/>
                <w:b/>
                <w:bCs/>
                <w:i/>
                <w:iCs/>
                <w:color w:val="000000"/>
                <w:sz w:val="24"/>
                <w:szCs w:val="24"/>
              </w:rPr>
              <w:t>ĐÁNH GIÁ CUỐI KỲ HKI (TUẦN 18)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98E79"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8BA86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929C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0BAEC37C" w14:textId="77777777" w:rsidTr="006B4C1A">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F7BB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left w:val="nil"/>
              <w:bottom w:val="single" w:sz="4" w:space="0" w:color="auto"/>
              <w:right w:val="single" w:sz="4" w:space="0" w:color="auto"/>
            </w:tcBorders>
            <w:shd w:val="clear" w:color="auto" w:fill="auto"/>
            <w:noWrap/>
            <w:vAlign w:val="center"/>
            <w:hideMark/>
          </w:tcPr>
          <w:p w14:paraId="7679CBE2" w14:textId="77777777" w:rsidR="00D1731B" w:rsidRPr="00D1731B" w:rsidRDefault="00D1731B" w:rsidP="00D1731B">
            <w:pPr>
              <w:spacing w:after="0" w:line="240" w:lineRule="auto"/>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MỘT SỐ YẾU TỐ  XÁC SUẤT</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398F83FB"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7</w:t>
            </w:r>
          </w:p>
        </w:tc>
        <w:tc>
          <w:tcPr>
            <w:tcW w:w="64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C6F6C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58F6B5F1"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69A760DE" w14:textId="77777777" w:rsidTr="006B4C1A">
        <w:trPr>
          <w:trHeight w:val="18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E12D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59</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65F3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Phép thử nghiệm – Sự kiện</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F5391"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A596F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Làm quen với mô hình xác suất trong một số trò chơi, thí nghiệm đơn giản (ví dụ: ở trò chơi tung đồng xu thì mô hình xác suất gồm hai khả năng ứng với mặt xuất hiện của đồng xu,...).</w:t>
            </w:r>
            <w:r w:rsidRPr="00D1731B">
              <w:rPr>
                <w:rFonts w:ascii="Times New Roman" w:eastAsia="Times New Roman" w:hAnsi="Times New Roman" w:cs="Times New Roman"/>
                <w:color w:val="000000"/>
                <w:sz w:val="24"/>
                <w:szCs w:val="24"/>
              </w:rPr>
              <w:br w:type="page"/>
              <w:t>– Làm quen với việc mô tả xác suất (thực nghiệm) của khả năng xảy ra nhiều lần của một sự kiện trong một số mô hình xác suất đơn giản.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7BD"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4DD7D8E1" w14:textId="77777777" w:rsidTr="006B4C1A">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C223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60</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9F564"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r w:rsidRPr="00D1731B">
              <w:rPr>
                <w:rFonts w:ascii="Times New Roman" w:eastAsia="Times New Roman" w:hAnsi="Times New Roman" w:cs="Times New Roman"/>
                <w:b/>
                <w:bCs/>
                <w:i/>
                <w:iCs/>
                <w:color w:val="000000"/>
                <w:sz w:val="24"/>
                <w:szCs w:val="24"/>
              </w:rPr>
              <w:t>ĐÁNH GIÁ CUỐI KỲ HKII (TUẦN 34)</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7F3DD"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34CE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A687F"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4803E542" w14:textId="77777777" w:rsidTr="006B4C1A">
        <w:trPr>
          <w:trHeight w:val="15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81C9B"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61</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E639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Xác suất thực nghiệm</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F664F"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A49EF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Sử dụng được phân số để mô tả xác suất (thực nghiệm) của </w:t>
            </w:r>
            <w:r w:rsidRPr="00D1731B">
              <w:rPr>
                <w:rFonts w:ascii="Times New Roman" w:eastAsia="Times New Roman" w:hAnsi="Times New Roman" w:cs="Times New Roman"/>
                <w:color w:val="000000"/>
                <w:sz w:val="24"/>
                <w:szCs w:val="24"/>
              </w:rPr>
              <w:br/>
              <w:t>khả năng xảy ra nhiều lần thông qua kiểm đếm số lần lặp lại của khả năng đó trong một số mô hình xác suất đơn giản.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45C40"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709F2053" w14:textId="77777777" w:rsidTr="00A41E83">
        <w:trPr>
          <w:trHeight w:val="15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EDEEE"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62</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B350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Bài tập cuối chương 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DAB2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BC2B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HS vận dụng được kiến thức đã học để làm bài tập</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9041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ACE16E1" w14:textId="77777777" w:rsidTr="00A41E83">
        <w:trPr>
          <w:trHeight w:val="462"/>
        </w:trPr>
        <w:tc>
          <w:tcPr>
            <w:tcW w:w="670" w:type="dxa"/>
            <w:tcBorders>
              <w:top w:val="single" w:sz="4" w:space="0" w:color="auto"/>
            </w:tcBorders>
            <w:shd w:val="clear" w:color="auto" w:fill="auto"/>
            <w:noWrap/>
            <w:vAlign w:val="center"/>
            <w:hideMark/>
          </w:tcPr>
          <w:p w14:paraId="23A809E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top w:val="single" w:sz="4" w:space="0" w:color="auto"/>
            </w:tcBorders>
            <w:shd w:val="clear" w:color="auto" w:fill="auto"/>
            <w:vAlign w:val="center"/>
            <w:hideMark/>
          </w:tcPr>
          <w:p w14:paraId="00910FEE"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r w:rsidRPr="00D1731B">
              <w:rPr>
                <w:rFonts w:ascii="Times New Roman" w:eastAsia="Times New Roman" w:hAnsi="Times New Roman" w:cs="Times New Roman"/>
                <w:b/>
                <w:bCs/>
                <w:i/>
                <w:iCs/>
                <w:color w:val="000000"/>
                <w:sz w:val="24"/>
                <w:szCs w:val="24"/>
              </w:rPr>
              <w:t> </w:t>
            </w:r>
          </w:p>
        </w:tc>
        <w:tc>
          <w:tcPr>
            <w:tcW w:w="1108" w:type="dxa"/>
            <w:tcBorders>
              <w:top w:val="single" w:sz="4" w:space="0" w:color="auto"/>
            </w:tcBorders>
            <w:shd w:val="clear" w:color="auto" w:fill="auto"/>
            <w:vAlign w:val="center"/>
            <w:hideMark/>
          </w:tcPr>
          <w:p w14:paraId="581CE098"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6407" w:type="dxa"/>
            <w:gridSpan w:val="2"/>
            <w:tcBorders>
              <w:top w:val="single" w:sz="4" w:space="0" w:color="auto"/>
            </w:tcBorders>
            <w:shd w:val="clear" w:color="auto" w:fill="auto"/>
            <w:vAlign w:val="center"/>
            <w:hideMark/>
          </w:tcPr>
          <w:p w14:paraId="66E11DD4"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tcBorders>
            <w:shd w:val="clear" w:color="auto" w:fill="auto"/>
            <w:vAlign w:val="bottom"/>
            <w:hideMark/>
          </w:tcPr>
          <w:p w14:paraId="654247E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6DB18AB4" w14:textId="77777777" w:rsidTr="00A41E83">
        <w:trPr>
          <w:trHeight w:val="462"/>
        </w:trPr>
        <w:tc>
          <w:tcPr>
            <w:tcW w:w="670" w:type="dxa"/>
            <w:shd w:val="clear" w:color="auto" w:fill="auto"/>
            <w:noWrap/>
            <w:vAlign w:val="center"/>
            <w:hideMark/>
          </w:tcPr>
          <w:p w14:paraId="0F509008"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p>
        </w:tc>
        <w:tc>
          <w:tcPr>
            <w:tcW w:w="11840" w:type="dxa"/>
            <w:gridSpan w:val="4"/>
            <w:shd w:val="clear" w:color="auto" w:fill="auto"/>
            <w:noWrap/>
            <w:vAlign w:val="center"/>
            <w:hideMark/>
          </w:tcPr>
          <w:p w14:paraId="20B231AA"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r w:rsidRPr="00D1731B">
              <w:rPr>
                <w:rFonts w:ascii="Times New Roman" w:eastAsia="Times New Roman" w:hAnsi="Times New Roman" w:cs="Times New Roman"/>
                <w:b/>
                <w:bCs/>
                <w:i/>
                <w:iCs/>
                <w:color w:val="000000"/>
                <w:sz w:val="24"/>
                <w:szCs w:val="24"/>
              </w:rPr>
              <w:t xml:space="preserve">HOẠT ĐỘNG THỰC HÀNH VÀ TRẢI NGHIỆM: 10 </w:t>
            </w:r>
            <w:r w:rsidR="00A41E83">
              <w:rPr>
                <w:rFonts w:ascii="Times New Roman" w:eastAsia="Times New Roman" w:hAnsi="Times New Roman" w:cs="Times New Roman"/>
                <w:b/>
                <w:bCs/>
                <w:i/>
                <w:iCs/>
                <w:color w:val="000000"/>
                <w:sz w:val="24"/>
                <w:szCs w:val="24"/>
              </w:rPr>
              <w:t>tiết</w:t>
            </w:r>
          </w:p>
        </w:tc>
        <w:tc>
          <w:tcPr>
            <w:tcW w:w="1385" w:type="dxa"/>
            <w:shd w:val="clear" w:color="auto" w:fill="auto"/>
            <w:noWrap/>
            <w:vAlign w:val="bottom"/>
            <w:hideMark/>
          </w:tcPr>
          <w:p w14:paraId="6F28076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p>
        </w:tc>
      </w:tr>
      <w:tr w:rsidR="00D1731B" w:rsidRPr="00D1731B" w14:paraId="3AA477FA" w14:textId="77777777" w:rsidTr="00A41E83">
        <w:trPr>
          <w:trHeight w:val="462"/>
        </w:trPr>
        <w:tc>
          <w:tcPr>
            <w:tcW w:w="670" w:type="dxa"/>
            <w:tcBorders>
              <w:bottom w:val="single" w:sz="4" w:space="0" w:color="auto"/>
            </w:tcBorders>
            <w:shd w:val="clear" w:color="auto" w:fill="auto"/>
            <w:noWrap/>
            <w:vAlign w:val="center"/>
            <w:hideMark/>
          </w:tcPr>
          <w:p w14:paraId="4F231EE4"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4325" w:type="dxa"/>
            <w:tcBorders>
              <w:bottom w:val="single" w:sz="4" w:space="0" w:color="auto"/>
            </w:tcBorders>
            <w:shd w:val="clear" w:color="auto" w:fill="auto"/>
            <w:noWrap/>
            <w:vAlign w:val="center"/>
            <w:hideMark/>
          </w:tcPr>
          <w:p w14:paraId="1164E247"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p>
        </w:tc>
        <w:tc>
          <w:tcPr>
            <w:tcW w:w="1108" w:type="dxa"/>
            <w:tcBorders>
              <w:bottom w:val="single" w:sz="4" w:space="0" w:color="auto"/>
            </w:tcBorders>
            <w:shd w:val="clear" w:color="auto" w:fill="auto"/>
            <w:vAlign w:val="center"/>
            <w:hideMark/>
          </w:tcPr>
          <w:p w14:paraId="66498247"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6407" w:type="dxa"/>
            <w:gridSpan w:val="2"/>
            <w:tcBorders>
              <w:bottom w:val="single" w:sz="4" w:space="0" w:color="auto"/>
            </w:tcBorders>
            <w:shd w:val="clear" w:color="auto" w:fill="auto"/>
            <w:vAlign w:val="center"/>
            <w:hideMark/>
          </w:tcPr>
          <w:p w14:paraId="2D17B862"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bottom w:val="single" w:sz="4" w:space="0" w:color="auto"/>
            </w:tcBorders>
            <w:shd w:val="clear" w:color="auto" w:fill="auto"/>
            <w:noWrap/>
            <w:vAlign w:val="bottom"/>
            <w:hideMark/>
          </w:tcPr>
          <w:p w14:paraId="0209523C"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28BB3192" w14:textId="77777777" w:rsidTr="00A41E83">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B83CB"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STT</w:t>
            </w:r>
          </w:p>
        </w:tc>
        <w:tc>
          <w:tcPr>
            <w:tcW w:w="4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BE8A6"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BÀI HỌC</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90358"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SỐ TIẾT</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C2150B"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YÊU CẦU CẦN ĐẠT</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2B2E" w14:textId="77777777" w:rsidR="00D1731B" w:rsidRPr="00D1731B" w:rsidRDefault="00D1731B" w:rsidP="00D1731B">
            <w:pPr>
              <w:spacing w:after="0" w:line="240" w:lineRule="auto"/>
              <w:jc w:val="center"/>
              <w:rPr>
                <w:rFonts w:ascii="Times New Roman" w:eastAsia="Times New Roman" w:hAnsi="Times New Roman" w:cs="Times New Roman"/>
                <w:b/>
                <w:bCs/>
                <w:color w:val="000000"/>
                <w:sz w:val="24"/>
                <w:szCs w:val="24"/>
              </w:rPr>
            </w:pPr>
            <w:r w:rsidRPr="00D1731B">
              <w:rPr>
                <w:rFonts w:ascii="Times New Roman" w:eastAsia="Times New Roman" w:hAnsi="Times New Roman" w:cs="Times New Roman"/>
                <w:b/>
                <w:bCs/>
                <w:color w:val="000000"/>
                <w:sz w:val="24"/>
                <w:szCs w:val="24"/>
              </w:rPr>
              <w:t>GHI CHÚ</w:t>
            </w:r>
          </w:p>
        </w:tc>
      </w:tr>
      <w:tr w:rsidR="00D1731B" w:rsidRPr="00D1731B" w14:paraId="1FCE205A" w14:textId="77777777" w:rsidTr="006B4C1A">
        <w:trPr>
          <w:trHeight w:val="96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967CF"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63</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04BC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Hoạt động thực hành và trải nghiệm: </w:t>
            </w:r>
            <w:r w:rsidRPr="00D1731B">
              <w:rPr>
                <w:rFonts w:ascii="Times New Roman" w:eastAsia="Times New Roman" w:hAnsi="Times New Roman" w:cs="Times New Roman"/>
                <w:color w:val="000000"/>
                <w:sz w:val="24"/>
                <w:szCs w:val="24"/>
              </w:rPr>
              <w:br/>
              <w:t>Giải quyết các vấn đề thực tiễn về mua sắm, thanh toán hóa đơn.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7505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1943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Sử dụng kiến thức về thực hiện phép tính để giải quyết các vấn thực tiễn, ví dụ: Tính tiền mua sắm, tính lượng hàng mua được từ số tiền đã có,…)</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FB27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Chỉ cần chọn 1 trong 2 hoạt động</w:t>
            </w:r>
          </w:p>
        </w:tc>
      </w:tr>
      <w:tr w:rsidR="00D1731B" w:rsidRPr="00D1731B" w14:paraId="19562615" w14:textId="77777777" w:rsidTr="006B4C1A">
        <w:trPr>
          <w:trHeight w:val="16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BDB1C"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64</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1A6C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xml:space="preserve">Hoạt động thực hành và trải nghiệm: </w:t>
            </w:r>
            <w:r w:rsidRPr="00D1731B">
              <w:rPr>
                <w:rFonts w:ascii="Times New Roman" w:eastAsia="Times New Roman" w:hAnsi="Times New Roman" w:cs="Times New Roman"/>
                <w:color w:val="000000"/>
                <w:sz w:val="24"/>
                <w:szCs w:val="24"/>
              </w:rPr>
              <w:br w:type="page"/>
              <w:t>Tính Chu vi và diện tích của một số hình trong thực tiễn</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7DF7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446A10"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Vận dụng các công thức tính diện tích và thể tích vào thực tiễn. Đo đạc và tính diện tích bề mặt, tính thể tích của các đồ vật có liên quan đến các hình đã học.</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5CA7E"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Tham khảo SGK CTST tập 1, trang 92</w:t>
            </w:r>
          </w:p>
        </w:tc>
      </w:tr>
      <w:tr w:rsidR="00D1731B" w:rsidRPr="00D1731B" w14:paraId="70054E07" w14:textId="77777777" w:rsidTr="006B4C1A">
        <w:trPr>
          <w:trHeight w:val="210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FB319"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65</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673CA"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Hoạt động thực hành và trải nghiệm:</w:t>
            </w:r>
            <w:r w:rsidRPr="00D1731B">
              <w:rPr>
                <w:rFonts w:ascii="Times New Roman" w:eastAsia="Times New Roman" w:hAnsi="Times New Roman" w:cs="Times New Roman"/>
                <w:color w:val="000000"/>
                <w:sz w:val="24"/>
                <w:szCs w:val="24"/>
              </w:rPr>
              <w:br/>
              <w:t xml:space="preserve">Cắt giấy để tạo hình đối xứng. </w:t>
            </w:r>
            <w:r w:rsidRPr="00D1731B">
              <w:rPr>
                <w:rFonts w:ascii="Times New Roman" w:eastAsia="Times New Roman" w:hAnsi="Times New Roman" w:cs="Times New Roman"/>
                <w:color w:val="000000"/>
                <w:sz w:val="24"/>
                <w:szCs w:val="24"/>
              </w:rPr>
              <w:br/>
              <w:t>Thực hành trong phòng máy tính với phần mềm toán học GeoGebra Classic 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4DE94"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BB793"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Vận dụng tính đối xứng vào thực tiễn: gấp giấy tạo dựng các hình có trục đối xứng hoặc tâm đối xứng; sưu tầm các hình trong tự nhiên có tâm đối xứng hoặc có trục đối xứng; tìm kiếm các video về hình có tâm đối xứng, hình có trục đối xứng trong thế giới tự nhiên.</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E33C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Chỉ cần chọn 1 trong 2 hoạt động</w:t>
            </w:r>
          </w:p>
        </w:tc>
      </w:tr>
      <w:tr w:rsidR="00D1731B" w:rsidRPr="00D1731B" w14:paraId="0B89442C" w14:textId="77777777" w:rsidTr="006B4C1A">
        <w:trPr>
          <w:trHeight w:val="76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F629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66</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66253"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r w:rsidRPr="00D1731B">
              <w:rPr>
                <w:rFonts w:ascii="Times New Roman" w:eastAsia="Times New Roman" w:hAnsi="Times New Roman" w:cs="Times New Roman"/>
                <w:b/>
                <w:bCs/>
                <w:i/>
                <w:iCs/>
                <w:color w:val="000000"/>
                <w:sz w:val="24"/>
                <w:szCs w:val="24"/>
              </w:rPr>
              <w:t>ÔN TẬP VÀ ĐÁNH GIÁ GIỮA KỲ HKII (TUẦN 26)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6BC5A"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64BD5B"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14538"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r w:rsidR="00D1731B" w:rsidRPr="00D1731B" w14:paraId="35590706" w14:textId="77777777" w:rsidTr="006B4C1A">
        <w:trPr>
          <w:trHeight w:val="1782"/>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902C2"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lastRenderedPageBreak/>
              <w:t>67</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B9DD9"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Hoạt động thực hành và trải nghiệm: tỉ số phần trăm và lãi suất ngân hàng. Tỉ số phần trăm trong đời sống.</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371B6"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2</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4E31E6"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Giải quyết được một số vấn đề thực tiễn gắn với các phép tính về số thập phân, tỉ số và tỉ số phần trăm (ví dụ: các bài toán liên quan đến lãi suất tín dụng, liên quan đến thành phần các chất trong Hoá học,...).</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D3C25"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Tham khảo SGK CTST tập 1, trang 48</w:t>
            </w:r>
          </w:p>
        </w:tc>
      </w:tr>
      <w:tr w:rsidR="00D1731B" w:rsidRPr="00D1731B" w14:paraId="2A44012A" w14:textId="77777777" w:rsidTr="00F40C54">
        <w:trPr>
          <w:trHeight w:val="71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F31C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68</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51C12" w14:textId="77777777" w:rsidR="00D1731B" w:rsidRPr="00D1731B" w:rsidRDefault="00D1731B" w:rsidP="00D1731B">
            <w:pPr>
              <w:spacing w:after="0" w:line="240" w:lineRule="auto"/>
              <w:rPr>
                <w:rFonts w:ascii="Times New Roman" w:eastAsia="Times New Roman" w:hAnsi="Times New Roman" w:cs="Times New Roman"/>
                <w:b/>
                <w:bCs/>
                <w:i/>
                <w:iCs/>
                <w:color w:val="000000"/>
                <w:sz w:val="24"/>
                <w:szCs w:val="24"/>
              </w:rPr>
            </w:pPr>
            <w:r w:rsidRPr="00D1731B">
              <w:rPr>
                <w:rFonts w:ascii="Times New Roman" w:eastAsia="Times New Roman" w:hAnsi="Times New Roman" w:cs="Times New Roman"/>
                <w:b/>
                <w:bCs/>
                <w:i/>
                <w:iCs/>
                <w:color w:val="000000"/>
                <w:sz w:val="24"/>
                <w:szCs w:val="24"/>
              </w:rPr>
              <w:t>ĐÁNH GIÁ CUỐI KỲ HKII (TUẦN 34)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2BFA5" w14:textId="77777777" w:rsidR="00D1731B" w:rsidRPr="00D1731B" w:rsidRDefault="00D1731B" w:rsidP="00D1731B">
            <w:pPr>
              <w:spacing w:after="0" w:line="240" w:lineRule="auto"/>
              <w:jc w:val="center"/>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1</w:t>
            </w:r>
          </w:p>
        </w:tc>
        <w:tc>
          <w:tcPr>
            <w:tcW w:w="6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9F065F"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40D6F" w14:textId="77777777" w:rsidR="00D1731B" w:rsidRPr="00D1731B" w:rsidRDefault="00D1731B" w:rsidP="00D1731B">
            <w:pPr>
              <w:spacing w:after="0" w:line="240" w:lineRule="auto"/>
              <w:rPr>
                <w:rFonts w:ascii="Times New Roman" w:eastAsia="Times New Roman" w:hAnsi="Times New Roman" w:cs="Times New Roman"/>
                <w:color w:val="000000"/>
                <w:sz w:val="24"/>
                <w:szCs w:val="24"/>
              </w:rPr>
            </w:pPr>
            <w:r w:rsidRPr="00D1731B">
              <w:rPr>
                <w:rFonts w:ascii="Times New Roman" w:eastAsia="Times New Roman" w:hAnsi="Times New Roman" w:cs="Times New Roman"/>
                <w:color w:val="000000"/>
                <w:sz w:val="24"/>
                <w:szCs w:val="24"/>
              </w:rPr>
              <w:t> </w:t>
            </w:r>
          </w:p>
        </w:tc>
      </w:tr>
    </w:tbl>
    <w:p w14:paraId="0DED77AF" w14:textId="77777777" w:rsidR="00A767E4" w:rsidRPr="006B4C1A" w:rsidRDefault="00A767E4">
      <w:pPr>
        <w:rPr>
          <w:rFonts w:ascii="Times New Roman" w:hAnsi="Times New Roman" w:cs="Times New Roman"/>
          <w:sz w:val="24"/>
          <w:szCs w:val="24"/>
        </w:rPr>
      </w:pPr>
    </w:p>
    <w:p w14:paraId="6A153CBA" w14:textId="77777777" w:rsidR="008744CD" w:rsidRPr="008744CD" w:rsidRDefault="006B4C1A" w:rsidP="00C4596B">
      <w:pPr>
        <w:ind w:left="567"/>
        <w:jc w:val="both"/>
        <w:rPr>
          <w:rFonts w:ascii="Times New Roman" w:hAnsi="Times New Roman" w:cs="Times New Roman"/>
          <w:b/>
          <w:bCs/>
          <w:sz w:val="24"/>
          <w:szCs w:val="24"/>
        </w:rPr>
      </w:pPr>
      <w:r w:rsidRPr="006B4C1A">
        <w:rPr>
          <w:rFonts w:ascii="Times New Roman" w:hAnsi="Times New Roman" w:cs="Times New Roman"/>
          <w:b/>
          <w:bCs/>
          <w:sz w:val="24"/>
          <w:szCs w:val="24"/>
        </w:rPr>
        <w:t>2</w:t>
      </w:r>
      <w:r w:rsidRPr="006B4C1A">
        <w:rPr>
          <w:rFonts w:ascii="Times New Roman" w:hAnsi="Times New Roman" w:cs="Times New Roman"/>
          <w:b/>
          <w:bCs/>
          <w:sz w:val="24"/>
          <w:szCs w:val="24"/>
          <w:lang w:val="vi-VN"/>
        </w:rPr>
        <w:t>. Kiểm tra, đánh giá định kỳ</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977"/>
        <w:gridCol w:w="1902"/>
        <w:gridCol w:w="6387"/>
        <w:gridCol w:w="2550"/>
      </w:tblGrid>
      <w:tr w:rsidR="006B4C1A" w:rsidRPr="006B4C1A" w14:paraId="158EAC26" w14:textId="77777777" w:rsidTr="006B4C1A">
        <w:trPr>
          <w:jc w:val="center"/>
        </w:trPr>
        <w:tc>
          <w:tcPr>
            <w:tcW w:w="2269" w:type="dxa"/>
            <w:vAlign w:val="center"/>
          </w:tcPr>
          <w:p w14:paraId="4BC7A8B3" w14:textId="77777777" w:rsidR="006B4C1A" w:rsidRPr="006B4C1A" w:rsidRDefault="006B4C1A" w:rsidP="006B4C1A">
            <w:pPr>
              <w:spacing w:after="0"/>
              <w:jc w:val="center"/>
              <w:rPr>
                <w:rFonts w:ascii="Times New Roman" w:eastAsia="Calibri" w:hAnsi="Times New Roman" w:cs="Times New Roman"/>
                <w:b/>
                <w:sz w:val="24"/>
                <w:szCs w:val="24"/>
                <w:lang w:val="vi-VN"/>
              </w:rPr>
            </w:pPr>
            <w:r w:rsidRPr="006B4C1A">
              <w:rPr>
                <w:rFonts w:ascii="Times New Roman" w:eastAsia="Calibri" w:hAnsi="Times New Roman" w:cs="Times New Roman"/>
                <w:b/>
                <w:sz w:val="24"/>
                <w:szCs w:val="24"/>
                <w:lang w:val="vi-VN"/>
              </w:rPr>
              <w:t>Bài kiểm tra, đánh giá</w:t>
            </w:r>
          </w:p>
        </w:tc>
        <w:tc>
          <w:tcPr>
            <w:tcW w:w="977" w:type="dxa"/>
            <w:vAlign w:val="center"/>
          </w:tcPr>
          <w:p w14:paraId="459FC1E7" w14:textId="77777777" w:rsidR="006B4C1A" w:rsidRPr="006B4C1A" w:rsidRDefault="006B4C1A" w:rsidP="006B4C1A">
            <w:pPr>
              <w:spacing w:after="0"/>
              <w:jc w:val="center"/>
              <w:rPr>
                <w:rFonts w:ascii="Times New Roman" w:eastAsia="Calibri" w:hAnsi="Times New Roman" w:cs="Times New Roman"/>
                <w:b/>
                <w:sz w:val="24"/>
                <w:szCs w:val="24"/>
                <w:lang w:val="vi-VN"/>
              </w:rPr>
            </w:pPr>
            <w:r w:rsidRPr="006B4C1A">
              <w:rPr>
                <w:rFonts w:ascii="Times New Roman" w:eastAsia="Calibri" w:hAnsi="Times New Roman" w:cs="Times New Roman"/>
                <w:b/>
                <w:sz w:val="24"/>
                <w:szCs w:val="24"/>
                <w:lang w:val="vi-VN"/>
              </w:rPr>
              <w:t>Thời gian</w:t>
            </w:r>
            <w:r w:rsidRPr="006B4C1A">
              <w:rPr>
                <w:rFonts w:ascii="Times New Roman" w:eastAsia="Calibri" w:hAnsi="Times New Roman" w:cs="Times New Roman"/>
                <w:b/>
                <w:sz w:val="24"/>
                <w:szCs w:val="24"/>
              </w:rPr>
              <w:t xml:space="preserve"> </w:t>
            </w:r>
            <w:r w:rsidRPr="006B4C1A">
              <w:rPr>
                <w:rFonts w:ascii="Times New Roman" w:eastAsia="Calibri" w:hAnsi="Times New Roman" w:cs="Times New Roman"/>
                <w:b/>
                <w:sz w:val="24"/>
                <w:szCs w:val="24"/>
                <w:lang w:val="vi-VN"/>
              </w:rPr>
              <w:t>(</w:t>
            </w:r>
            <w:r w:rsidRPr="006B4C1A">
              <w:rPr>
                <w:rFonts w:ascii="Times New Roman" w:eastAsia="Calibri" w:hAnsi="Times New Roman" w:cs="Times New Roman"/>
                <w:b/>
                <w:sz w:val="24"/>
                <w:szCs w:val="24"/>
              </w:rPr>
              <w:t>1</w:t>
            </w:r>
            <w:r w:rsidRPr="006B4C1A">
              <w:rPr>
                <w:rFonts w:ascii="Times New Roman" w:eastAsia="Calibri" w:hAnsi="Times New Roman" w:cs="Times New Roman"/>
                <w:b/>
                <w:sz w:val="24"/>
                <w:szCs w:val="24"/>
                <w:lang w:val="vi-VN"/>
              </w:rPr>
              <w:t>)</w:t>
            </w:r>
          </w:p>
        </w:tc>
        <w:tc>
          <w:tcPr>
            <w:tcW w:w="1902" w:type="dxa"/>
            <w:vAlign w:val="center"/>
          </w:tcPr>
          <w:p w14:paraId="1CDEA3D2" w14:textId="77777777" w:rsidR="006B4C1A" w:rsidRPr="006B4C1A" w:rsidRDefault="006B4C1A" w:rsidP="006B4C1A">
            <w:pPr>
              <w:spacing w:after="0"/>
              <w:jc w:val="center"/>
              <w:rPr>
                <w:rFonts w:ascii="Times New Roman" w:eastAsia="Calibri" w:hAnsi="Times New Roman" w:cs="Times New Roman"/>
                <w:b/>
                <w:sz w:val="24"/>
                <w:szCs w:val="24"/>
                <w:lang w:val="vi-VN"/>
              </w:rPr>
            </w:pPr>
            <w:r w:rsidRPr="006B4C1A">
              <w:rPr>
                <w:rFonts w:ascii="Times New Roman" w:eastAsia="Calibri" w:hAnsi="Times New Roman" w:cs="Times New Roman"/>
                <w:b/>
                <w:sz w:val="24"/>
                <w:szCs w:val="24"/>
                <w:lang w:val="vi-VN"/>
              </w:rPr>
              <w:t>Thời điểm</w:t>
            </w:r>
            <w:r w:rsidRPr="006B4C1A">
              <w:rPr>
                <w:rFonts w:ascii="Times New Roman" w:eastAsia="Calibri" w:hAnsi="Times New Roman" w:cs="Times New Roman"/>
                <w:b/>
                <w:sz w:val="24"/>
                <w:szCs w:val="24"/>
              </w:rPr>
              <w:t xml:space="preserve"> (tuần) </w:t>
            </w:r>
            <w:r w:rsidRPr="006B4C1A">
              <w:rPr>
                <w:rFonts w:ascii="Times New Roman" w:eastAsia="Calibri" w:hAnsi="Times New Roman" w:cs="Times New Roman"/>
                <w:b/>
                <w:sz w:val="24"/>
                <w:szCs w:val="24"/>
                <w:lang w:val="vi-VN"/>
              </w:rPr>
              <w:t>(</w:t>
            </w:r>
            <w:r w:rsidRPr="006B4C1A">
              <w:rPr>
                <w:rFonts w:ascii="Times New Roman" w:eastAsia="Calibri" w:hAnsi="Times New Roman" w:cs="Times New Roman"/>
                <w:b/>
                <w:sz w:val="24"/>
                <w:szCs w:val="24"/>
              </w:rPr>
              <w:t>2</w:t>
            </w:r>
            <w:r w:rsidRPr="006B4C1A">
              <w:rPr>
                <w:rFonts w:ascii="Times New Roman" w:eastAsia="Calibri" w:hAnsi="Times New Roman" w:cs="Times New Roman"/>
                <w:b/>
                <w:sz w:val="24"/>
                <w:szCs w:val="24"/>
                <w:lang w:val="vi-VN"/>
              </w:rPr>
              <w:t>)</w:t>
            </w:r>
          </w:p>
        </w:tc>
        <w:tc>
          <w:tcPr>
            <w:tcW w:w="6387" w:type="dxa"/>
            <w:vAlign w:val="center"/>
          </w:tcPr>
          <w:p w14:paraId="243F6E28" w14:textId="77777777" w:rsidR="006B4C1A" w:rsidRPr="006B4C1A" w:rsidRDefault="006B4C1A" w:rsidP="006B4C1A">
            <w:pPr>
              <w:spacing w:after="0"/>
              <w:jc w:val="center"/>
              <w:rPr>
                <w:rFonts w:ascii="Times New Roman" w:eastAsia="Calibri" w:hAnsi="Times New Roman" w:cs="Times New Roman"/>
                <w:b/>
                <w:sz w:val="24"/>
                <w:szCs w:val="24"/>
              </w:rPr>
            </w:pPr>
            <w:r w:rsidRPr="006B4C1A">
              <w:rPr>
                <w:rFonts w:ascii="Times New Roman" w:eastAsia="Calibri" w:hAnsi="Times New Roman" w:cs="Times New Roman"/>
                <w:b/>
                <w:sz w:val="24"/>
                <w:szCs w:val="24"/>
              </w:rPr>
              <w:t xml:space="preserve">Yêu cầu cần đạt </w:t>
            </w:r>
            <w:r w:rsidRPr="006B4C1A">
              <w:rPr>
                <w:rFonts w:ascii="Times New Roman" w:eastAsia="Calibri" w:hAnsi="Times New Roman" w:cs="Times New Roman"/>
                <w:b/>
                <w:sz w:val="24"/>
                <w:szCs w:val="24"/>
                <w:lang w:val="vi-VN"/>
              </w:rPr>
              <w:t>(</w:t>
            </w:r>
            <w:r w:rsidRPr="006B4C1A">
              <w:rPr>
                <w:rFonts w:ascii="Times New Roman" w:eastAsia="Calibri" w:hAnsi="Times New Roman" w:cs="Times New Roman"/>
                <w:b/>
                <w:sz w:val="24"/>
                <w:szCs w:val="24"/>
              </w:rPr>
              <w:t>3</w:t>
            </w:r>
            <w:r w:rsidRPr="006B4C1A">
              <w:rPr>
                <w:rFonts w:ascii="Times New Roman" w:eastAsia="Calibri" w:hAnsi="Times New Roman" w:cs="Times New Roman"/>
                <w:b/>
                <w:sz w:val="24"/>
                <w:szCs w:val="24"/>
                <w:lang w:val="vi-VN"/>
              </w:rPr>
              <w:t>)</w:t>
            </w:r>
          </w:p>
        </w:tc>
        <w:tc>
          <w:tcPr>
            <w:tcW w:w="2550" w:type="dxa"/>
            <w:vAlign w:val="center"/>
          </w:tcPr>
          <w:p w14:paraId="3071B738" w14:textId="77777777" w:rsidR="006B4C1A" w:rsidRPr="006B4C1A" w:rsidRDefault="006B4C1A" w:rsidP="006B4C1A">
            <w:pPr>
              <w:spacing w:after="0"/>
              <w:jc w:val="center"/>
              <w:rPr>
                <w:rFonts w:ascii="Times New Roman" w:eastAsia="Calibri" w:hAnsi="Times New Roman" w:cs="Times New Roman"/>
                <w:b/>
                <w:sz w:val="24"/>
                <w:szCs w:val="24"/>
                <w:lang w:val="vi-VN"/>
              </w:rPr>
            </w:pPr>
            <w:r w:rsidRPr="006B4C1A">
              <w:rPr>
                <w:rFonts w:ascii="Times New Roman" w:eastAsia="Calibri" w:hAnsi="Times New Roman" w:cs="Times New Roman"/>
                <w:b/>
                <w:sz w:val="24"/>
                <w:szCs w:val="24"/>
                <w:lang w:val="vi-VN"/>
              </w:rPr>
              <w:t>Hình thức</w:t>
            </w:r>
            <w:r w:rsidRPr="006B4C1A">
              <w:rPr>
                <w:rFonts w:ascii="Times New Roman" w:eastAsia="Calibri" w:hAnsi="Times New Roman" w:cs="Times New Roman"/>
                <w:b/>
                <w:sz w:val="24"/>
                <w:szCs w:val="24"/>
              </w:rPr>
              <w:t xml:space="preserve"> </w:t>
            </w:r>
            <w:r w:rsidRPr="006B4C1A">
              <w:rPr>
                <w:rFonts w:ascii="Times New Roman" w:eastAsia="Calibri" w:hAnsi="Times New Roman" w:cs="Times New Roman"/>
                <w:b/>
                <w:sz w:val="24"/>
                <w:szCs w:val="24"/>
                <w:lang w:val="vi-VN"/>
              </w:rPr>
              <w:t>(</w:t>
            </w:r>
            <w:r w:rsidRPr="006B4C1A">
              <w:rPr>
                <w:rFonts w:ascii="Times New Roman" w:eastAsia="Calibri" w:hAnsi="Times New Roman" w:cs="Times New Roman"/>
                <w:b/>
                <w:sz w:val="24"/>
                <w:szCs w:val="24"/>
              </w:rPr>
              <w:t>4</w:t>
            </w:r>
            <w:r w:rsidRPr="006B4C1A">
              <w:rPr>
                <w:rFonts w:ascii="Times New Roman" w:eastAsia="Calibri" w:hAnsi="Times New Roman" w:cs="Times New Roman"/>
                <w:b/>
                <w:sz w:val="24"/>
                <w:szCs w:val="24"/>
                <w:lang w:val="vi-VN"/>
              </w:rPr>
              <w:t>)</w:t>
            </w:r>
          </w:p>
        </w:tc>
      </w:tr>
      <w:tr w:rsidR="006B4C1A" w:rsidRPr="006B4C1A" w14:paraId="275C5EF1" w14:textId="77777777" w:rsidTr="006B4C1A">
        <w:trPr>
          <w:jc w:val="center"/>
        </w:trPr>
        <w:tc>
          <w:tcPr>
            <w:tcW w:w="2269" w:type="dxa"/>
            <w:vAlign w:val="center"/>
          </w:tcPr>
          <w:p w14:paraId="1D6EE840" w14:textId="77777777" w:rsidR="006B4C1A" w:rsidRPr="006B4C1A" w:rsidRDefault="006B4C1A" w:rsidP="006B4C1A">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lang w:val="vi-VN"/>
              </w:rPr>
              <w:t>Giữa Học kỳ 1</w:t>
            </w:r>
          </w:p>
        </w:tc>
        <w:tc>
          <w:tcPr>
            <w:tcW w:w="977" w:type="dxa"/>
            <w:vAlign w:val="center"/>
          </w:tcPr>
          <w:p w14:paraId="42D0ACCD" w14:textId="77777777" w:rsidR="006B4C1A" w:rsidRPr="006B4C1A" w:rsidRDefault="006B4C1A" w:rsidP="006B4C1A">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rPr>
              <w:t>90’</w:t>
            </w:r>
          </w:p>
        </w:tc>
        <w:tc>
          <w:tcPr>
            <w:tcW w:w="1902" w:type="dxa"/>
            <w:vAlign w:val="center"/>
          </w:tcPr>
          <w:p w14:paraId="5A820E3C" w14:textId="77777777" w:rsidR="006B4C1A" w:rsidRPr="006B4C1A" w:rsidRDefault="006B4C1A" w:rsidP="006B4C1A">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Tuầ</w:t>
            </w:r>
            <w:r>
              <w:rPr>
                <w:rFonts w:ascii="Times New Roman" w:eastAsia="Calibri" w:hAnsi="Times New Roman" w:cs="Times New Roman"/>
                <w:sz w:val="24"/>
                <w:szCs w:val="24"/>
              </w:rPr>
              <w:t>n 9</w:t>
            </w:r>
          </w:p>
        </w:tc>
        <w:tc>
          <w:tcPr>
            <w:tcW w:w="6387" w:type="dxa"/>
          </w:tcPr>
          <w:p w14:paraId="4A6904DD" w14:textId="77777777" w:rsidR="005E5BAC" w:rsidRPr="005E5BAC" w:rsidRDefault="005E5BAC" w:rsidP="005E5BA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E5BAC">
              <w:rPr>
                <w:rFonts w:ascii="Times New Roman" w:hAnsi="Times New Roman" w:cs="Times New Roman"/>
                <w:sz w:val="24"/>
                <w:szCs w:val="24"/>
              </w:rPr>
              <w:t>Số tự nhiên và tập hợp các số tự nhiên. Thứ tự trong tập hợp các số tự nhiên</w:t>
            </w:r>
          </w:p>
          <w:p w14:paraId="39EC6FCC" w14:textId="77777777" w:rsidR="005E5BAC" w:rsidRPr="005E5BAC" w:rsidRDefault="005E5BAC" w:rsidP="005E5BA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E5BAC">
              <w:rPr>
                <w:rFonts w:ascii="Times New Roman" w:hAnsi="Times New Roman" w:cs="Times New Roman"/>
                <w:sz w:val="24"/>
                <w:szCs w:val="24"/>
              </w:rPr>
              <w:t xml:space="preserve">Các phép tính với số tự nhiên. Phép tính luỹ thừa với số mũ tự nhiên </w:t>
            </w:r>
          </w:p>
          <w:p w14:paraId="3E89B2F6" w14:textId="77777777" w:rsidR="005E5BAC" w:rsidRPr="005E5BAC" w:rsidRDefault="005E5BAC" w:rsidP="005E5BA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E5BAC">
              <w:rPr>
                <w:rFonts w:ascii="Times New Roman" w:hAnsi="Times New Roman" w:cs="Times New Roman"/>
                <w:sz w:val="24"/>
                <w:szCs w:val="24"/>
              </w:rPr>
              <w:t>Tính chia hết trong tập hợp các số tự nhiên. Số nguyên tố. Ước chung và bội chung.</w:t>
            </w:r>
          </w:p>
          <w:p w14:paraId="43A356A4" w14:textId="77777777" w:rsidR="006B4C1A" w:rsidRDefault="005E5BAC" w:rsidP="005E5BAC">
            <w:pPr>
              <w:pStyle w:val="ListParagraph"/>
              <w:spacing w:before="0" w:after="0"/>
              <w:ind w:left="0"/>
              <w:rPr>
                <w:color w:val="auto"/>
                <w:sz w:val="24"/>
                <w:szCs w:val="24"/>
              </w:rPr>
            </w:pPr>
            <w:r>
              <w:rPr>
                <w:color w:val="auto"/>
                <w:sz w:val="24"/>
                <w:szCs w:val="24"/>
              </w:rPr>
              <w:t xml:space="preserve">- </w:t>
            </w:r>
            <w:r w:rsidRPr="005E5BAC">
              <w:rPr>
                <w:color w:val="auto"/>
                <w:sz w:val="24"/>
                <w:szCs w:val="24"/>
              </w:rPr>
              <w:t>Tam giác đều, hình vuông, lục giác đề</w:t>
            </w:r>
            <w:r>
              <w:rPr>
                <w:color w:val="auto"/>
                <w:sz w:val="24"/>
                <w:szCs w:val="24"/>
              </w:rPr>
              <w:t>u</w:t>
            </w:r>
          </w:p>
          <w:p w14:paraId="6C3FB229" w14:textId="77777777" w:rsidR="005E5BAC" w:rsidRDefault="005E5BAC" w:rsidP="005E5BAC">
            <w:pPr>
              <w:pStyle w:val="ListParagraph"/>
              <w:spacing w:before="0" w:after="0"/>
              <w:ind w:left="0"/>
              <w:rPr>
                <w:color w:val="auto"/>
                <w:sz w:val="24"/>
                <w:szCs w:val="24"/>
              </w:rPr>
            </w:pPr>
            <w:r>
              <w:rPr>
                <w:color w:val="auto"/>
                <w:sz w:val="24"/>
                <w:szCs w:val="24"/>
              </w:rPr>
              <w:t xml:space="preserve">- </w:t>
            </w:r>
            <w:r w:rsidRPr="005E5BAC">
              <w:rPr>
                <w:color w:val="auto"/>
                <w:sz w:val="24"/>
                <w:szCs w:val="24"/>
              </w:rPr>
              <w:t>Hình chữ nhật, hình thoi, hình bình hành, hình thang cân</w:t>
            </w:r>
          </w:p>
          <w:p w14:paraId="62A2ADE7" w14:textId="77777777" w:rsidR="00C4596B" w:rsidRPr="006B4C1A" w:rsidRDefault="00C4596B" w:rsidP="005E5BAC">
            <w:pPr>
              <w:pStyle w:val="ListParagraph"/>
              <w:spacing w:before="0" w:after="0"/>
              <w:ind w:left="0"/>
              <w:rPr>
                <w:color w:val="auto"/>
                <w:sz w:val="24"/>
                <w:szCs w:val="24"/>
              </w:rPr>
            </w:pPr>
            <w:r>
              <w:rPr>
                <w:color w:val="auto"/>
                <w:sz w:val="24"/>
                <w:szCs w:val="24"/>
              </w:rPr>
              <w:t xml:space="preserve">- </w:t>
            </w:r>
            <w:r w:rsidRPr="00C4596B">
              <w:rPr>
                <w:color w:val="auto"/>
                <w:sz w:val="24"/>
                <w:szCs w:val="24"/>
              </w:rPr>
              <w:t>Chu vi và diện tích của một số hình trong thực tiễn</w:t>
            </w:r>
            <w:r>
              <w:rPr>
                <w:color w:val="auto"/>
                <w:sz w:val="24"/>
                <w:szCs w:val="24"/>
              </w:rPr>
              <w:t>.</w:t>
            </w:r>
          </w:p>
        </w:tc>
        <w:tc>
          <w:tcPr>
            <w:tcW w:w="2550" w:type="dxa"/>
            <w:vAlign w:val="center"/>
          </w:tcPr>
          <w:p w14:paraId="15F65D0C" w14:textId="77777777" w:rsidR="006B4C1A" w:rsidRPr="006B4C1A" w:rsidRDefault="00433E69" w:rsidP="006B4C1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Trắc nghiệm_</w:t>
            </w:r>
            <w:r w:rsidR="006B4C1A" w:rsidRPr="006B4C1A">
              <w:rPr>
                <w:rFonts w:ascii="Times New Roman" w:eastAsia="Calibri" w:hAnsi="Times New Roman" w:cs="Times New Roman"/>
                <w:sz w:val="24"/>
                <w:szCs w:val="24"/>
              </w:rPr>
              <w:t>Tự luận, làm trên giấy</w:t>
            </w:r>
          </w:p>
        </w:tc>
      </w:tr>
      <w:tr w:rsidR="006B4C1A" w:rsidRPr="006B4C1A" w14:paraId="2161DC9A" w14:textId="77777777" w:rsidTr="006B4C1A">
        <w:trPr>
          <w:jc w:val="center"/>
        </w:trPr>
        <w:tc>
          <w:tcPr>
            <w:tcW w:w="2269" w:type="dxa"/>
            <w:vAlign w:val="center"/>
          </w:tcPr>
          <w:p w14:paraId="1DB30544" w14:textId="77777777" w:rsidR="006B4C1A" w:rsidRPr="006B4C1A" w:rsidRDefault="006B4C1A" w:rsidP="006B4C1A">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lang w:val="vi-VN"/>
              </w:rPr>
              <w:t>Cuối Học kỳ 1</w:t>
            </w:r>
          </w:p>
        </w:tc>
        <w:tc>
          <w:tcPr>
            <w:tcW w:w="977" w:type="dxa"/>
            <w:vAlign w:val="center"/>
          </w:tcPr>
          <w:p w14:paraId="77DDC0A4" w14:textId="77777777" w:rsidR="006B4C1A" w:rsidRPr="006B4C1A" w:rsidRDefault="006B4C1A" w:rsidP="006B4C1A">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rPr>
              <w:t>90’</w:t>
            </w:r>
          </w:p>
        </w:tc>
        <w:tc>
          <w:tcPr>
            <w:tcW w:w="1902" w:type="dxa"/>
            <w:vAlign w:val="center"/>
          </w:tcPr>
          <w:p w14:paraId="11344399" w14:textId="77777777" w:rsidR="006B4C1A" w:rsidRPr="006B4C1A" w:rsidRDefault="006B4C1A" w:rsidP="006B4C1A">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Tuầ</w:t>
            </w:r>
            <w:r>
              <w:rPr>
                <w:rFonts w:ascii="Times New Roman" w:eastAsia="Calibri" w:hAnsi="Times New Roman" w:cs="Times New Roman"/>
                <w:sz w:val="24"/>
                <w:szCs w:val="24"/>
              </w:rPr>
              <w:t>n 18</w:t>
            </w:r>
          </w:p>
        </w:tc>
        <w:tc>
          <w:tcPr>
            <w:tcW w:w="6387" w:type="dxa"/>
          </w:tcPr>
          <w:p w14:paraId="1D120D57" w14:textId="77777777" w:rsidR="006B4C1A" w:rsidRPr="006B4C1A" w:rsidRDefault="006B4C1A" w:rsidP="006B4C1A">
            <w:pPr>
              <w:pStyle w:val="ListParagraph"/>
              <w:spacing w:before="0" w:after="0"/>
              <w:ind w:left="0"/>
              <w:jc w:val="center"/>
              <w:rPr>
                <w:color w:val="auto"/>
                <w:sz w:val="24"/>
                <w:szCs w:val="24"/>
              </w:rPr>
            </w:pPr>
            <w:r w:rsidRPr="006B4C1A">
              <w:rPr>
                <w:color w:val="auto"/>
                <w:sz w:val="24"/>
                <w:szCs w:val="24"/>
              </w:rPr>
              <w:t>Toàn bộ nội dung, kiến thức của các chương 1, 2, 3, 4</w:t>
            </w:r>
          </w:p>
        </w:tc>
        <w:tc>
          <w:tcPr>
            <w:tcW w:w="2550" w:type="dxa"/>
          </w:tcPr>
          <w:p w14:paraId="58968464" w14:textId="77777777" w:rsidR="006B4C1A" w:rsidRPr="006B4C1A" w:rsidRDefault="00433E69" w:rsidP="006B4C1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Trắc nghiệm_</w:t>
            </w:r>
            <w:r w:rsidR="006B4C1A" w:rsidRPr="006B4C1A">
              <w:rPr>
                <w:rFonts w:ascii="Times New Roman" w:eastAsia="Calibri" w:hAnsi="Times New Roman" w:cs="Times New Roman"/>
                <w:sz w:val="24"/>
                <w:szCs w:val="24"/>
              </w:rPr>
              <w:t>Tự luận, làm trên giấy</w:t>
            </w:r>
          </w:p>
        </w:tc>
      </w:tr>
      <w:tr w:rsidR="006B4C1A" w:rsidRPr="006B4C1A" w14:paraId="72B8582F" w14:textId="77777777" w:rsidTr="006B4C1A">
        <w:trPr>
          <w:jc w:val="center"/>
        </w:trPr>
        <w:tc>
          <w:tcPr>
            <w:tcW w:w="2269" w:type="dxa"/>
            <w:vAlign w:val="center"/>
          </w:tcPr>
          <w:p w14:paraId="4258C57B" w14:textId="77777777" w:rsidR="006B4C1A" w:rsidRPr="006B4C1A" w:rsidRDefault="006B4C1A" w:rsidP="006B4C1A">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lang w:val="vi-VN"/>
              </w:rPr>
              <w:t>Giữa Học kỳ 2</w:t>
            </w:r>
          </w:p>
        </w:tc>
        <w:tc>
          <w:tcPr>
            <w:tcW w:w="977" w:type="dxa"/>
            <w:vAlign w:val="center"/>
          </w:tcPr>
          <w:p w14:paraId="629CC8BD" w14:textId="77777777" w:rsidR="006B4C1A" w:rsidRPr="006B4C1A" w:rsidRDefault="006B4C1A" w:rsidP="006B4C1A">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90’</w:t>
            </w:r>
          </w:p>
        </w:tc>
        <w:tc>
          <w:tcPr>
            <w:tcW w:w="1902" w:type="dxa"/>
            <w:vAlign w:val="center"/>
          </w:tcPr>
          <w:p w14:paraId="33CDD852" w14:textId="77777777" w:rsidR="006B4C1A" w:rsidRPr="006B4C1A" w:rsidRDefault="006B4C1A" w:rsidP="006B4C1A">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Tuầ</w:t>
            </w:r>
            <w:r>
              <w:rPr>
                <w:rFonts w:ascii="Times New Roman" w:eastAsia="Calibri" w:hAnsi="Times New Roman" w:cs="Times New Roman"/>
                <w:sz w:val="24"/>
                <w:szCs w:val="24"/>
              </w:rPr>
              <w:t>n 26</w:t>
            </w:r>
          </w:p>
        </w:tc>
        <w:tc>
          <w:tcPr>
            <w:tcW w:w="6387" w:type="dxa"/>
          </w:tcPr>
          <w:p w14:paraId="7AF09D93" w14:textId="77777777" w:rsidR="006B4C1A" w:rsidRDefault="00C4596B" w:rsidP="006B4C1A">
            <w:pPr>
              <w:pStyle w:val="ListParagraph"/>
              <w:spacing w:before="0" w:after="0"/>
              <w:ind w:left="0"/>
              <w:rPr>
                <w:color w:val="auto"/>
                <w:sz w:val="24"/>
                <w:szCs w:val="24"/>
              </w:rPr>
            </w:pPr>
            <w:r>
              <w:rPr>
                <w:color w:val="auto"/>
                <w:sz w:val="24"/>
                <w:szCs w:val="24"/>
              </w:rPr>
              <w:t xml:space="preserve">- </w:t>
            </w:r>
            <w:r w:rsidRPr="00C4596B">
              <w:rPr>
                <w:color w:val="auto"/>
                <w:sz w:val="24"/>
                <w:szCs w:val="24"/>
              </w:rPr>
              <w:t>Phân số. Tính chất cơ bản của phân số. So sánh phân số</w:t>
            </w:r>
          </w:p>
          <w:p w14:paraId="7BD9FDCB" w14:textId="77777777" w:rsidR="00C4596B" w:rsidRDefault="00C4596B" w:rsidP="006B4C1A">
            <w:pPr>
              <w:pStyle w:val="ListParagraph"/>
              <w:spacing w:before="0" w:after="0"/>
              <w:ind w:left="0"/>
              <w:rPr>
                <w:color w:val="auto"/>
                <w:sz w:val="24"/>
                <w:szCs w:val="24"/>
              </w:rPr>
            </w:pPr>
            <w:r>
              <w:rPr>
                <w:color w:val="auto"/>
                <w:sz w:val="24"/>
                <w:szCs w:val="24"/>
              </w:rPr>
              <w:t xml:space="preserve">- </w:t>
            </w:r>
            <w:r w:rsidRPr="00C4596B">
              <w:rPr>
                <w:color w:val="auto"/>
                <w:sz w:val="24"/>
                <w:szCs w:val="24"/>
              </w:rPr>
              <w:t>Các phép tính với phân số</w:t>
            </w:r>
            <w:r>
              <w:rPr>
                <w:color w:val="auto"/>
                <w:sz w:val="24"/>
                <w:szCs w:val="24"/>
              </w:rPr>
              <w:t>.</w:t>
            </w:r>
          </w:p>
          <w:p w14:paraId="74EA5C70" w14:textId="77777777" w:rsidR="00C4596B" w:rsidRDefault="00C4596B" w:rsidP="006B4C1A">
            <w:pPr>
              <w:pStyle w:val="ListParagraph"/>
              <w:spacing w:before="0" w:after="0"/>
              <w:ind w:left="0"/>
              <w:rPr>
                <w:color w:val="auto"/>
                <w:sz w:val="24"/>
                <w:szCs w:val="24"/>
              </w:rPr>
            </w:pPr>
            <w:r>
              <w:rPr>
                <w:color w:val="auto"/>
                <w:sz w:val="24"/>
                <w:szCs w:val="24"/>
              </w:rPr>
              <w:t>- Giá trị phân số của một số.</w:t>
            </w:r>
          </w:p>
          <w:p w14:paraId="5DE93317" w14:textId="77777777" w:rsidR="00C4596B" w:rsidRDefault="00C4596B" w:rsidP="006B4C1A">
            <w:pPr>
              <w:pStyle w:val="ListParagraph"/>
              <w:spacing w:before="0" w:after="0"/>
              <w:ind w:left="0"/>
              <w:rPr>
                <w:color w:val="auto"/>
                <w:sz w:val="24"/>
                <w:szCs w:val="24"/>
              </w:rPr>
            </w:pPr>
            <w:r>
              <w:rPr>
                <w:color w:val="auto"/>
                <w:sz w:val="24"/>
                <w:szCs w:val="24"/>
              </w:rPr>
              <w:t xml:space="preserve">- </w:t>
            </w:r>
            <w:r w:rsidRPr="00C4596B">
              <w:rPr>
                <w:color w:val="auto"/>
                <w:sz w:val="24"/>
                <w:szCs w:val="24"/>
              </w:rPr>
              <w:t xml:space="preserve">Hình có trục đối xứng </w:t>
            </w:r>
          </w:p>
          <w:p w14:paraId="5659E3AD" w14:textId="77777777" w:rsidR="00C4596B" w:rsidRDefault="00C4596B" w:rsidP="006B4C1A">
            <w:pPr>
              <w:pStyle w:val="ListParagraph"/>
              <w:spacing w:before="0" w:after="0"/>
              <w:ind w:left="0"/>
              <w:rPr>
                <w:color w:val="auto"/>
                <w:sz w:val="24"/>
                <w:szCs w:val="24"/>
              </w:rPr>
            </w:pPr>
            <w:r>
              <w:rPr>
                <w:color w:val="auto"/>
                <w:sz w:val="24"/>
                <w:szCs w:val="24"/>
              </w:rPr>
              <w:t xml:space="preserve">- </w:t>
            </w:r>
            <w:r w:rsidRPr="00C4596B">
              <w:rPr>
                <w:color w:val="auto"/>
                <w:sz w:val="24"/>
                <w:szCs w:val="24"/>
              </w:rPr>
              <w:t>Hình có tâm đối xứng</w:t>
            </w:r>
          </w:p>
          <w:p w14:paraId="51805A62" w14:textId="77777777" w:rsidR="00C4596B" w:rsidRPr="006B4C1A" w:rsidRDefault="00C4596B" w:rsidP="006B4C1A">
            <w:pPr>
              <w:pStyle w:val="ListParagraph"/>
              <w:spacing w:before="0" w:after="0"/>
              <w:ind w:left="0"/>
              <w:rPr>
                <w:color w:val="auto"/>
                <w:sz w:val="24"/>
                <w:szCs w:val="24"/>
              </w:rPr>
            </w:pPr>
            <w:r>
              <w:rPr>
                <w:color w:val="auto"/>
                <w:sz w:val="24"/>
                <w:szCs w:val="24"/>
              </w:rPr>
              <w:t xml:space="preserve">- </w:t>
            </w:r>
            <w:r w:rsidRPr="00C4596B">
              <w:rPr>
                <w:color w:val="auto"/>
                <w:sz w:val="24"/>
                <w:szCs w:val="24"/>
              </w:rPr>
              <w:t>Vai trò của đối xứng trong thế giới tự nhiên</w:t>
            </w:r>
          </w:p>
        </w:tc>
        <w:tc>
          <w:tcPr>
            <w:tcW w:w="2550" w:type="dxa"/>
          </w:tcPr>
          <w:p w14:paraId="44184914" w14:textId="77777777" w:rsidR="006B4C1A" w:rsidRPr="006B4C1A" w:rsidRDefault="00433E69" w:rsidP="006B4C1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Trắc nghiệm_</w:t>
            </w:r>
            <w:r w:rsidR="006B4C1A" w:rsidRPr="006B4C1A">
              <w:rPr>
                <w:rFonts w:ascii="Times New Roman" w:eastAsia="Calibri" w:hAnsi="Times New Roman" w:cs="Times New Roman"/>
                <w:sz w:val="24"/>
                <w:szCs w:val="24"/>
              </w:rPr>
              <w:t>Tự luận, làm trên giấy</w:t>
            </w:r>
          </w:p>
        </w:tc>
      </w:tr>
      <w:tr w:rsidR="006B4C1A" w:rsidRPr="006B4C1A" w14:paraId="1F8D93EC" w14:textId="77777777" w:rsidTr="006B4C1A">
        <w:trPr>
          <w:jc w:val="center"/>
        </w:trPr>
        <w:tc>
          <w:tcPr>
            <w:tcW w:w="2269" w:type="dxa"/>
            <w:vAlign w:val="center"/>
          </w:tcPr>
          <w:p w14:paraId="251BEDB3" w14:textId="77777777" w:rsidR="006B4C1A" w:rsidRPr="006B4C1A" w:rsidRDefault="006B4C1A" w:rsidP="006B4C1A">
            <w:pPr>
              <w:spacing w:after="0"/>
              <w:jc w:val="center"/>
              <w:rPr>
                <w:rFonts w:ascii="Times New Roman" w:eastAsia="Calibri" w:hAnsi="Times New Roman" w:cs="Times New Roman"/>
                <w:sz w:val="24"/>
                <w:szCs w:val="24"/>
                <w:lang w:val="vi-VN"/>
              </w:rPr>
            </w:pPr>
            <w:r w:rsidRPr="006B4C1A">
              <w:rPr>
                <w:rFonts w:ascii="Times New Roman" w:eastAsia="Calibri" w:hAnsi="Times New Roman" w:cs="Times New Roman"/>
                <w:sz w:val="24"/>
                <w:szCs w:val="24"/>
                <w:lang w:val="vi-VN"/>
              </w:rPr>
              <w:t>Cuối Học kỳ 2</w:t>
            </w:r>
          </w:p>
        </w:tc>
        <w:tc>
          <w:tcPr>
            <w:tcW w:w="977" w:type="dxa"/>
            <w:vAlign w:val="center"/>
          </w:tcPr>
          <w:p w14:paraId="3B7AB1C9" w14:textId="77777777" w:rsidR="006B4C1A" w:rsidRPr="006B4C1A" w:rsidRDefault="006B4C1A" w:rsidP="006B4C1A">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90’</w:t>
            </w:r>
          </w:p>
        </w:tc>
        <w:tc>
          <w:tcPr>
            <w:tcW w:w="1902" w:type="dxa"/>
            <w:vAlign w:val="center"/>
          </w:tcPr>
          <w:p w14:paraId="6D0349FA" w14:textId="77777777" w:rsidR="006B4C1A" w:rsidRPr="006B4C1A" w:rsidRDefault="006B4C1A" w:rsidP="006B4C1A">
            <w:pPr>
              <w:spacing w:after="0"/>
              <w:jc w:val="center"/>
              <w:rPr>
                <w:rFonts w:ascii="Times New Roman" w:eastAsia="Calibri" w:hAnsi="Times New Roman" w:cs="Times New Roman"/>
                <w:sz w:val="24"/>
                <w:szCs w:val="24"/>
              </w:rPr>
            </w:pPr>
            <w:r w:rsidRPr="006B4C1A">
              <w:rPr>
                <w:rFonts w:ascii="Times New Roman" w:eastAsia="Calibri" w:hAnsi="Times New Roman" w:cs="Times New Roman"/>
                <w:sz w:val="24"/>
                <w:szCs w:val="24"/>
              </w:rPr>
              <w:t>Tuầ</w:t>
            </w:r>
            <w:r>
              <w:rPr>
                <w:rFonts w:ascii="Times New Roman" w:eastAsia="Calibri" w:hAnsi="Times New Roman" w:cs="Times New Roman"/>
                <w:sz w:val="24"/>
                <w:szCs w:val="24"/>
              </w:rPr>
              <w:t>n 34</w:t>
            </w:r>
          </w:p>
        </w:tc>
        <w:tc>
          <w:tcPr>
            <w:tcW w:w="6387" w:type="dxa"/>
          </w:tcPr>
          <w:p w14:paraId="3239F37B" w14:textId="77777777" w:rsidR="006B4C1A" w:rsidRPr="006B4C1A" w:rsidRDefault="006B4C1A" w:rsidP="006B4C1A">
            <w:pPr>
              <w:pStyle w:val="ListParagraph"/>
              <w:spacing w:before="0" w:after="0"/>
              <w:ind w:left="0"/>
              <w:jc w:val="center"/>
              <w:rPr>
                <w:color w:val="auto"/>
                <w:sz w:val="24"/>
                <w:szCs w:val="24"/>
              </w:rPr>
            </w:pPr>
            <w:r w:rsidRPr="006B4C1A">
              <w:rPr>
                <w:color w:val="auto"/>
                <w:sz w:val="24"/>
                <w:szCs w:val="24"/>
              </w:rPr>
              <w:t>Toàn bộ nội dung, kiến thức của các chương 5, 6, 7, 8, 9.</w:t>
            </w:r>
          </w:p>
        </w:tc>
        <w:tc>
          <w:tcPr>
            <w:tcW w:w="2550" w:type="dxa"/>
          </w:tcPr>
          <w:p w14:paraId="743E92AB" w14:textId="77777777" w:rsidR="006B4C1A" w:rsidRPr="006B4C1A" w:rsidRDefault="00433E69" w:rsidP="006B4C1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Trắc nghiệm_</w:t>
            </w:r>
            <w:r w:rsidR="006B4C1A" w:rsidRPr="006B4C1A">
              <w:rPr>
                <w:rFonts w:ascii="Times New Roman" w:eastAsia="Calibri" w:hAnsi="Times New Roman" w:cs="Times New Roman"/>
                <w:sz w:val="24"/>
                <w:szCs w:val="24"/>
              </w:rPr>
              <w:t>Tự luận, làm trên giấy</w:t>
            </w:r>
          </w:p>
        </w:tc>
      </w:tr>
    </w:tbl>
    <w:p w14:paraId="15708A7F" w14:textId="77777777" w:rsidR="006B4C1A" w:rsidRDefault="006B4C1A" w:rsidP="0015490D">
      <w:pPr>
        <w:rPr>
          <w:rFonts w:ascii="Times New Roman" w:hAnsi="Times New Roman" w:cs="Times New Roman"/>
          <w:sz w:val="24"/>
          <w:szCs w:val="24"/>
        </w:rPr>
      </w:pPr>
    </w:p>
    <w:p w14:paraId="197DE1BC" w14:textId="77777777" w:rsidR="00973F82" w:rsidRPr="00973F82" w:rsidRDefault="00973F82" w:rsidP="00973F82">
      <w:pPr>
        <w:ind w:left="567"/>
        <w:jc w:val="both"/>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rPr>
        <w:lastRenderedPageBreak/>
        <w:t>3</w:t>
      </w:r>
      <w:r w:rsidRPr="00973F82">
        <w:rPr>
          <w:rFonts w:ascii="Times New Roman" w:hAnsi="Times New Roman" w:cs="Times New Roman"/>
          <w:b/>
          <w:bCs/>
          <w:color w:val="000000" w:themeColor="text1"/>
          <w:sz w:val="24"/>
          <w:szCs w:val="24"/>
          <w:lang w:val="vi-VN"/>
        </w:rPr>
        <w:t xml:space="preserve">. Các </w:t>
      </w:r>
      <w:r w:rsidRPr="00973F82">
        <w:rPr>
          <w:rFonts w:ascii="Times New Roman" w:hAnsi="Times New Roman" w:cs="Times New Roman"/>
          <w:b/>
          <w:bCs/>
          <w:color w:val="000000" w:themeColor="text1"/>
          <w:sz w:val="24"/>
          <w:szCs w:val="24"/>
        </w:rPr>
        <w:t>nội dung</w:t>
      </w:r>
      <w:r w:rsidRPr="00973F82">
        <w:rPr>
          <w:rFonts w:ascii="Times New Roman" w:hAnsi="Times New Roman" w:cs="Times New Roman"/>
          <w:b/>
          <w:bCs/>
          <w:color w:val="000000" w:themeColor="text1"/>
          <w:sz w:val="24"/>
          <w:szCs w:val="24"/>
          <w:lang w:val="vi-VN"/>
        </w:rPr>
        <w:t xml:space="preserve"> khác (nếu có):</w:t>
      </w:r>
    </w:p>
    <w:p w14:paraId="0D49BA99" w14:textId="77777777" w:rsidR="00973F82" w:rsidRPr="00973F82" w:rsidRDefault="00973F82" w:rsidP="00973F82">
      <w:pPr>
        <w:ind w:left="567"/>
        <w:jc w:val="both"/>
        <w:rPr>
          <w:rFonts w:ascii="Times New Roman" w:hAnsi="Times New Roman" w:cs="Times New Roman"/>
          <w:color w:val="000000" w:themeColor="text1"/>
          <w:sz w:val="24"/>
          <w:szCs w:val="24"/>
        </w:rPr>
      </w:pPr>
      <w:r w:rsidRPr="00973F82">
        <w:rPr>
          <w:rFonts w:ascii="Times New Roman" w:hAnsi="Times New Roman" w:cs="Times New Roman"/>
          <w:color w:val="000000" w:themeColor="text1"/>
          <w:sz w:val="24"/>
          <w:szCs w:val="24"/>
          <w:lang w:val="vi-VN"/>
        </w:rPr>
        <w:t>.......................................................................................................................................................................................................</w:t>
      </w:r>
    </w:p>
    <w:p w14:paraId="60883621" w14:textId="77777777" w:rsidR="00973F82" w:rsidRPr="00973F82" w:rsidRDefault="00973F82" w:rsidP="00973F82">
      <w:pPr>
        <w:ind w:left="567"/>
        <w:jc w:val="both"/>
        <w:rPr>
          <w:rFonts w:ascii="Times New Roman" w:hAnsi="Times New Roman" w:cs="Times New Roman"/>
          <w:color w:val="000000" w:themeColor="text1"/>
          <w:sz w:val="24"/>
          <w:szCs w:val="24"/>
          <w:lang w:val="vi-VN"/>
        </w:rPr>
      </w:pPr>
      <w:r w:rsidRPr="00973F82">
        <w:rPr>
          <w:rFonts w:ascii="Times New Roman" w:hAnsi="Times New Roman" w:cs="Times New Roman"/>
          <w:color w:val="000000" w:themeColor="text1"/>
          <w:sz w:val="24"/>
          <w:szCs w:val="24"/>
          <w:lang w:val="vi-VN"/>
        </w:rPr>
        <w:t>.......................................................................................................................................................................................................</w:t>
      </w:r>
    </w:p>
    <w:p w14:paraId="649172D1" w14:textId="77777777" w:rsidR="00973F82" w:rsidRPr="00973F82" w:rsidRDefault="00973F82" w:rsidP="00973F82">
      <w:pPr>
        <w:ind w:left="567"/>
        <w:jc w:val="both"/>
        <w:rPr>
          <w:rFonts w:ascii="Times New Roman" w:hAnsi="Times New Roman" w:cs="Times New Roman"/>
          <w:color w:val="000000" w:themeColor="text1"/>
          <w:sz w:val="24"/>
          <w:szCs w:val="24"/>
          <w:lang w:val="vi-VN"/>
        </w:rPr>
      </w:pPr>
      <w:r w:rsidRPr="00973F82">
        <w:rPr>
          <w:rFonts w:ascii="Times New Roman" w:hAnsi="Times New Roman" w:cs="Times New Roman"/>
          <w:color w:val="000000" w:themeColor="text1"/>
          <w:sz w:val="24"/>
          <w:szCs w:val="24"/>
          <w:lang w:val="vi-VN"/>
        </w:rPr>
        <w:t>.......................................................................................................................................................................................................</w:t>
      </w:r>
    </w:p>
    <w:p w14:paraId="3AEEAC2B" w14:textId="77777777" w:rsidR="00973F82" w:rsidRPr="00973F82" w:rsidRDefault="00973F82" w:rsidP="00973F82">
      <w:pPr>
        <w:ind w:left="567"/>
        <w:jc w:val="both"/>
        <w:rPr>
          <w:rFonts w:ascii="Times New Roman" w:hAnsi="Times New Roman" w:cs="Times New Roman"/>
          <w:color w:val="000000" w:themeColor="text1"/>
          <w:sz w:val="24"/>
          <w:szCs w:val="24"/>
          <w:lang w:val="vi-VN"/>
        </w:rPr>
      </w:pPr>
      <w:r w:rsidRPr="00973F82">
        <w:rPr>
          <w:rFonts w:ascii="Times New Roman" w:hAnsi="Times New Roman" w:cs="Times New Roman"/>
          <w:color w:val="000000" w:themeColor="text1"/>
          <w:sz w:val="24"/>
          <w:szCs w:val="24"/>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5"/>
        <w:gridCol w:w="7058"/>
      </w:tblGrid>
      <w:tr w:rsidR="00973F82" w:rsidRPr="00973F82" w14:paraId="1AE21B1C" w14:textId="77777777" w:rsidTr="007A2724">
        <w:tc>
          <w:tcPr>
            <w:tcW w:w="6804" w:type="dxa"/>
          </w:tcPr>
          <w:p w14:paraId="714FCB34" w14:textId="77777777" w:rsidR="00973F82" w:rsidRPr="00973F82" w:rsidRDefault="00973F82" w:rsidP="002A4D9F">
            <w:pPr>
              <w:jc w:val="center"/>
              <w:rPr>
                <w:b/>
                <w:bCs/>
                <w:color w:val="000000" w:themeColor="text1"/>
                <w:sz w:val="24"/>
                <w:szCs w:val="24"/>
                <w:lang w:val="vi-VN"/>
              </w:rPr>
            </w:pPr>
            <w:r w:rsidRPr="00973F82">
              <w:rPr>
                <w:b/>
                <w:bCs/>
                <w:color w:val="000000" w:themeColor="text1"/>
                <w:sz w:val="24"/>
                <w:szCs w:val="24"/>
                <w:lang w:val="vi-VN"/>
              </w:rPr>
              <w:t>TỔ TRƯỞNG</w:t>
            </w:r>
          </w:p>
          <w:p w14:paraId="1D338513" w14:textId="77777777" w:rsidR="00973F82" w:rsidRDefault="00973F82" w:rsidP="002A4D9F">
            <w:pPr>
              <w:jc w:val="center"/>
              <w:rPr>
                <w:i/>
                <w:iCs/>
                <w:color w:val="000000" w:themeColor="text1"/>
                <w:sz w:val="24"/>
                <w:szCs w:val="24"/>
              </w:rPr>
            </w:pPr>
            <w:r w:rsidRPr="00973F82">
              <w:rPr>
                <w:i/>
                <w:iCs/>
                <w:color w:val="000000" w:themeColor="text1"/>
                <w:sz w:val="24"/>
                <w:szCs w:val="24"/>
                <w:lang w:val="vi-VN"/>
              </w:rPr>
              <w:t>(Ký và ghi rõ họ tên)</w:t>
            </w:r>
          </w:p>
          <w:p w14:paraId="5C84F50E" w14:textId="77777777" w:rsidR="007A2724" w:rsidRDefault="007A2724" w:rsidP="002A4D9F">
            <w:pPr>
              <w:jc w:val="center"/>
              <w:rPr>
                <w:i/>
                <w:iCs/>
                <w:color w:val="000000" w:themeColor="text1"/>
                <w:sz w:val="24"/>
                <w:szCs w:val="24"/>
              </w:rPr>
            </w:pPr>
          </w:p>
          <w:p w14:paraId="73B9FB0A" w14:textId="77777777" w:rsidR="007A2724" w:rsidRDefault="007A2724" w:rsidP="002A4D9F">
            <w:pPr>
              <w:jc w:val="center"/>
              <w:rPr>
                <w:i/>
                <w:iCs/>
                <w:color w:val="000000" w:themeColor="text1"/>
                <w:sz w:val="24"/>
                <w:szCs w:val="24"/>
              </w:rPr>
            </w:pPr>
          </w:p>
          <w:p w14:paraId="40E0B07C" w14:textId="77777777" w:rsidR="007A2724" w:rsidRDefault="007A2724" w:rsidP="002A4D9F">
            <w:pPr>
              <w:jc w:val="center"/>
              <w:rPr>
                <w:i/>
                <w:iCs/>
                <w:color w:val="000000" w:themeColor="text1"/>
                <w:sz w:val="24"/>
                <w:szCs w:val="24"/>
              </w:rPr>
            </w:pPr>
          </w:p>
          <w:p w14:paraId="06DF56A6" w14:textId="77777777" w:rsidR="007A2724" w:rsidRDefault="007A2724" w:rsidP="002A4D9F">
            <w:pPr>
              <w:jc w:val="center"/>
              <w:rPr>
                <w:i/>
                <w:iCs/>
                <w:color w:val="000000" w:themeColor="text1"/>
                <w:sz w:val="24"/>
                <w:szCs w:val="24"/>
              </w:rPr>
            </w:pPr>
          </w:p>
          <w:p w14:paraId="410BCA5D" w14:textId="77777777" w:rsidR="007A2724" w:rsidRPr="007A2724" w:rsidRDefault="007A2724" w:rsidP="002A4D9F">
            <w:pPr>
              <w:jc w:val="center"/>
              <w:rPr>
                <w:b/>
                <w:bCs/>
                <w:color w:val="000000" w:themeColor="text1"/>
                <w:sz w:val="24"/>
                <w:szCs w:val="24"/>
              </w:rPr>
            </w:pPr>
            <w:r>
              <w:rPr>
                <w:i/>
                <w:iCs/>
                <w:color w:val="000000" w:themeColor="text1"/>
                <w:sz w:val="24"/>
                <w:szCs w:val="24"/>
              </w:rPr>
              <w:t>Nguyễn Đình Ảnh</w:t>
            </w:r>
          </w:p>
        </w:tc>
        <w:tc>
          <w:tcPr>
            <w:tcW w:w="7088" w:type="dxa"/>
          </w:tcPr>
          <w:p w14:paraId="7C5F2421" w14:textId="77777777" w:rsidR="007A2724" w:rsidRDefault="007A2724" w:rsidP="002A4D9F">
            <w:pPr>
              <w:jc w:val="center"/>
              <w:rPr>
                <w:bCs/>
                <w:i/>
                <w:color w:val="000000" w:themeColor="text1"/>
                <w:sz w:val="24"/>
                <w:szCs w:val="24"/>
              </w:rPr>
            </w:pPr>
            <w:r>
              <w:rPr>
                <w:bCs/>
                <w:i/>
                <w:color w:val="000000" w:themeColor="text1"/>
                <w:sz w:val="24"/>
                <w:szCs w:val="24"/>
              </w:rPr>
              <w:t>Quận 5</w:t>
            </w:r>
            <w:r w:rsidR="00973F82" w:rsidRPr="00973F82">
              <w:rPr>
                <w:bCs/>
                <w:i/>
                <w:color w:val="000000" w:themeColor="text1"/>
                <w:sz w:val="24"/>
                <w:szCs w:val="24"/>
              </w:rPr>
              <w:t xml:space="preserve">, ngày </w:t>
            </w:r>
            <w:r>
              <w:rPr>
                <w:bCs/>
                <w:i/>
                <w:color w:val="000000" w:themeColor="text1"/>
                <w:sz w:val="24"/>
                <w:szCs w:val="24"/>
              </w:rPr>
              <w:t>30</w:t>
            </w:r>
            <w:r w:rsidR="00973F82" w:rsidRPr="00973F82">
              <w:rPr>
                <w:bCs/>
                <w:i/>
                <w:color w:val="000000" w:themeColor="text1"/>
                <w:sz w:val="24"/>
                <w:szCs w:val="24"/>
              </w:rPr>
              <w:t xml:space="preserve">   tháng </w:t>
            </w:r>
            <w:r>
              <w:rPr>
                <w:bCs/>
                <w:i/>
                <w:color w:val="000000" w:themeColor="text1"/>
                <w:sz w:val="24"/>
                <w:szCs w:val="24"/>
              </w:rPr>
              <w:t>08</w:t>
            </w:r>
            <w:r w:rsidR="00973F82" w:rsidRPr="00973F82">
              <w:rPr>
                <w:bCs/>
                <w:i/>
                <w:color w:val="000000" w:themeColor="text1"/>
                <w:sz w:val="24"/>
                <w:szCs w:val="24"/>
              </w:rPr>
              <w:t xml:space="preserve">  năm 20</w:t>
            </w:r>
            <w:r>
              <w:rPr>
                <w:bCs/>
                <w:i/>
                <w:color w:val="000000" w:themeColor="text1"/>
                <w:sz w:val="24"/>
                <w:szCs w:val="24"/>
              </w:rPr>
              <w:t>22</w:t>
            </w:r>
          </w:p>
          <w:p w14:paraId="68F9F7BA" w14:textId="77777777" w:rsidR="00973F82" w:rsidRPr="00973F82" w:rsidRDefault="00973F82" w:rsidP="002A4D9F">
            <w:pPr>
              <w:jc w:val="center"/>
              <w:rPr>
                <w:b/>
                <w:bCs/>
                <w:color w:val="000000" w:themeColor="text1"/>
                <w:sz w:val="24"/>
                <w:szCs w:val="24"/>
                <w:lang w:val="vi-VN"/>
              </w:rPr>
            </w:pPr>
            <w:r w:rsidRPr="00973F82">
              <w:rPr>
                <w:b/>
                <w:bCs/>
                <w:color w:val="000000" w:themeColor="text1"/>
                <w:sz w:val="24"/>
                <w:szCs w:val="24"/>
                <w:lang w:val="vi-VN"/>
              </w:rPr>
              <w:t>HIỆU TRƯỞNG</w:t>
            </w:r>
          </w:p>
          <w:p w14:paraId="58A19095" w14:textId="77777777" w:rsidR="00973F82" w:rsidRDefault="00973F82" w:rsidP="002A4D9F">
            <w:pPr>
              <w:jc w:val="center"/>
              <w:rPr>
                <w:i/>
                <w:iCs/>
                <w:color w:val="000000" w:themeColor="text1"/>
                <w:sz w:val="24"/>
                <w:szCs w:val="24"/>
              </w:rPr>
            </w:pPr>
            <w:r w:rsidRPr="00973F82">
              <w:rPr>
                <w:i/>
                <w:iCs/>
                <w:color w:val="000000" w:themeColor="text1"/>
                <w:sz w:val="24"/>
                <w:szCs w:val="24"/>
                <w:lang w:val="vi-VN"/>
              </w:rPr>
              <w:t>(Ký và ghi rõ họ tên)</w:t>
            </w:r>
          </w:p>
          <w:p w14:paraId="49348131" w14:textId="77777777" w:rsidR="007A2724" w:rsidRDefault="007A2724" w:rsidP="002A4D9F">
            <w:pPr>
              <w:jc w:val="center"/>
              <w:rPr>
                <w:i/>
                <w:iCs/>
                <w:color w:val="000000" w:themeColor="text1"/>
                <w:sz w:val="24"/>
                <w:szCs w:val="24"/>
              </w:rPr>
            </w:pPr>
          </w:p>
          <w:p w14:paraId="7E4CFF33" w14:textId="77777777" w:rsidR="007A2724" w:rsidRDefault="007A2724" w:rsidP="002A4D9F">
            <w:pPr>
              <w:jc w:val="center"/>
              <w:rPr>
                <w:i/>
                <w:iCs/>
                <w:color w:val="000000" w:themeColor="text1"/>
                <w:sz w:val="24"/>
                <w:szCs w:val="24"/>
              </w:rPr>
            </w:pPr>
          </w:p>
          <w:p w14:paraId="6AE755E4" w14:textId="77777777" w:rsidR="007A2724" w:rsidRDefault="007A2724" w:rsidP="002A4D9F">
            <w:pPr>
              <w:jc w:val="center"/>
              <w:rPr>
                <w:i/>
                <w:iCs/>
                <w:color w:val="000000" w:themeColor="text1"/>
                <w:sz w:val="24"/>
                <w:szCs w:val="24"/>
              </w:rPr>
            </w:pPr>
          </w:p>
          <w:p w14:paraId="47D6EA2A" w14:textId="77777777" w:rsidR="007A2724" w:rsidRPr="007A2724" w:rsidRDefault="007A2724" w:rsidP="002A4D9F">
            <w:pPr>
              <w:jc w:val="center"/>
              <w:rPr>
                <w:b/>
                <w:bCs/>
                <w:color w:val="000000" w:themeColor="text1"/>
                <w:sz w:val="24"/>
                <w:szCs w:val="24"/>
              </w:rPr>
            </w:pPr>
            <w:r>
              <w:rPr>
                <w:i/>
                <w:iCs/>
                <w:color w:val="000000" w:themeColor="text1"/>
                <w:sz w:val="24"/>
                <w:szCs w:val="24"/>
              </w:rPr>
              <w:t>Nguyễn Hoàng Vũ</w:t>
            </w:r>
          </w:p>
        </w:tc>
      </w:tr>
    </w:tbl>
    <w:p w14:paraId="6F36D072" w14:textId="77777777" w:rsidR="00973F82" w:rsidRPr="00973F82" w:rsidRDefault="00973F82" w:rsidP="00973F82">
      <w:pPr>
        <w:jc w:val="center"/>
        <w:rPr>
          <w:rFonts w:ascii="Times New Roman" w:hAnsi="Times New Roman" w:cs="Times New Roman"/>
          <w:color w:val="000000" w:themeColor="text1"/>
          <w:sz w:val="24"/>
          <w:szCs w:val="24"/>
          <w:lang w:val="vi-VN"/>
        </w:rPr>
      </w:pPr>
    </w:p>
    <w:p w14:paraId="24E78600" w14:textId="77777777" w:rsidR="00973F82" w:rsidRPr="006B4C1A" w:rsidRDefault="00973F82" w:rsidP="0015490D">
      <w:pPr>
        <w:rPr>
          <w:rFonts w:ascii="Times New Roman" w:hAnsi="Times New Roman" w:cs="Times New Roman"/>
          <w:sz w:val="24"/>
          <w:szCs w:val="24"/>
        </w:rPr>
      </w:pPr>
    </w:p>
    <w:sectPr w:rsidR="00973F82" w:rsidRPr="006B4C1A" w:rsidSect="00D1731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CD42" w14:textId="77777777" w:rsidR="00B632C0" w:rsidRDefault="00B632C0" w:rsidP="00D1731B">
      <w:pPr>
        <w:spacing w:after="0" w:line="240" w:lineRule="auto"/>
      </w:pPr>
      <w:r>
        <w:separator/>
      </w:r>
    </w:p>
  </w:endnote>
  <w:endnote w:type="continuationSeparator" w:id="0">
    <w:p w14:paraId="50D95E0C" w14:textId="77777777" w:rsidR="00B632C0" w:rsidRDefault="00B632C0" w:rsidP="00D1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BE52" w14:textId="77777777" w:rsidR="00B632C0" w:rsidRDefault="00B632C0" w:rsidP="00D1731B">
      <w:pPr>
        <w:spacing w:after="0" w:line="240" w:lineRule="auto"/>
      </w:pPr>
      <w:r>
        <w:separator/>
      </w:r>
    </w:p>
  </w:footnote>
  <w:footnote w:type="continuationSeparator" w:id="0">
    <w:p w14:paraId="1ADCDB4D" w14:textId="77777777" w:rsidR="00B632C0" w:rsidRDefault="00B632C0" w:rsidP="00D17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F5005"/>
    <w:multiLevelType w:val="hybridMultilevel"/>
    <w:tmpl w:val="E8605668"/>
    <w:lvl w:ilvl="0" w:tplc="BDC23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7487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1B"/>
    <w:rsid w:val="0015490D"/>
    <w:rsid w:val="002B5AB8"/>
    <w:rsid w:val="003B1534"/>
    <w:rsid w:val="00433E69"/>
    <w:rsid w:val="005E5BAC"/>
    <w:rsid w:val="00657D44"/>
    <w:rsid w:val="006B4C1A"/>
    <w:rsid w:val="007A2724"/>
    <w:rsid w:val="008528D0"/>
    <w:rsid w:val="008744CD"/>
    <w:rsid w:val="00941480"/>
    <w:rsid w:val="00973F82"/>
    <w:rsid w:val="009A0537"/>
    <w:rsid w:val="00A41E83"/>
    <w:rsid w:val="00A767E4"/>
    <w:rsid w:val="00B632C0"/>
    <w:rsid w:val="00C4596B"/>
    <w:rsid w:val="00D1731B"/>
    <w:rsid w:val="00E04CF6"/>
    <w:rsid w:val="00EE1DAC"/>
    <w:rsid w:val="00F106D1"/>
    <w:rsid w:val="00F4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D89B"/>
  <w15:docId w15:val="{B1AD4E17-1202-4694-A5CF-D93B7088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1B"/>
  </w:style>
  <w:style w:type="paragraph" w:styleId="Footer">
    <w:name w:val="footer"/>
    <w:basedOn w:val="Normal"/>
    <w:link w:val="FooterChar"/>
    <w:uiPriority w:val="99"/>
    <w:unhideWhenUsed/>
    <w:rsid w:val="00D17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1B"/>
  </w:style>
  <w:style w:type="paragraph" w:styleId="ListParagraph">
    <w:name w:val="List Paragraph"/>
    <w:basedOn w:val="Normal"/>
    <w:link w:val="ListParagraphChar"/>
    <w:uiPriority w:val="34"/>
    <w:qFormat/>
    <w:rsid w:val="006B4C1A"/>
    <w:pPr>
      <w:spacing w:before="120" w:after="120" w:line="240" w:lineRule="auto"/>
      <w:ind w:left="720"/>
      <w:contextualSpacing/>
    </w:pPr>
    <w:rPr>
      <w:rFonts w:ascii="Times New Roman" w:hAnsi="Times New Roman" w:cs="Times New Roman"/>
      <w:color w:val="000000"/>
      <w:sz w:val="28"/>
      <w:szCs w:val="18"/>
    </w:rPr>
  </w:style>
  <w:style w:type="character" w:customStyle="1" w:styleId="ListParagraphChar">
    <w:name w:val="List Paragraph Char"/>
    <w:link w:val="ListParagraph"/>
    <w:uiPriority w:val="34"/>
    <w:qFormat/>
    <w:locked/>
    <w:rsid w:val="006B4C1A"/>
    <w:rPr>
      <w:rFonts w:ascii="Times New Roman" w:hAnsi="Times New Roman" w:cs="Times New Roman"/>
      <w:color w:val="000000"/>
      <w:sz w:val="28"/>
      <w:szCs w:val="18"/>
    </w:rPr>
  </w:style>
  <w:style w:type="table" w:styleId="TableGrid">
    <w:name w:val="Table Grid"/>
    <w:basedOn w:val="TableNormal"/>
    <w:uiPriority w:val="59"/>
    <w:rsid w:val="00973F8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9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Toan</dc:creator>
  <cp:lastModifiedBy>Nguyen Dinh Anh</cp:lastModifiedBy>
  <cp:revision>2</cp:revision>
  <dcterms:created xsi:type="dcterms:W3CDTF">2022-09-18T14:59:00Z</dcterms:created>
  <dcterms:modified xsi:type="dcterms:W3CDTF">2022-09-18T14:59:00Z</dcterms:modified>
</cp:coreProperties>
</file>