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TRƯỜNG THCS BÌNH AN</w:t>
      </w:r>
    </w:p>
    <w:p>
      <w:pPr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</w:p>
    <w:p>
      <w:pPr>
        <w:wordWrap w:val="0"/>
        <w:ind w:left="0" w:leftChars="0" w:firstLine="0" w:firstLineChars="0"/>
        <w:jc w:val="right"/>
        <w:rPr>
          <w:rFonts w:hint="default" w:ascii="Times New Roman" w:hAnsi="Times New Roman" w:cs="Times New Roman"/>
          <w:b w:val="0"/>
          <w:bCs w:val="0"/>
          <w:i/>
          <w:i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32"/>
          <w:szCs w:val="32"/>
          <w:lang w:val="en-US"/>
        </w:rPr>
        <w:t>Bình An, tháng 2 năm 2020</w:t>
      </w: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NỘI DUNG ÔN TẬP MÔN NGỮ VĂN</w:t>
      </w:r>
    </w:p>
    <w:p>
      <w:pPr>
        <w:numPr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Đọc - hiểu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  <w:t>Cho biết khái niệm về tục ngữ?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  <w:t>Xác định những câu tục ngữ ở bài 18: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  <w:t>Những câu tục ngữ nào thuộc nhóm tục ngữ về thiên nhiên?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  <w:t>Những câu tục ngữ nào thuộc nhóm tục ngữ về lao động sản xuất?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  <w:t>Xác định những câu tục ngữ ở bài 19: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  <w:t>Những câu tục ngữ nào thuộc nhóm về con người?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  <w:t>Những câu tục ngữ nào thuộc nhóm về xã hội?</w:t>
      </w: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  <w:t xml:space="preserve">Để làm rõ luận điểm chính của văn bản “Đức tính giản dị của Bác Hồ”, tác giả đã chứng minh ở những phương diện nào trong đời sống và con người của Bác? 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Tiếng việt</w:t>
      </w: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  <w:t>Yêu cầu làm các bài tập sau (SGK lớp 7 tập 2)</w:t>
      </w: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  <w:t>- Bài: Rút gọn câu: Bài tập 1 trang 16; 3 trang 17,18</w:t>
      </w: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  <w:t xml:space="preserve">- Bài: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  <w:t>Câu đặc biệt: Bài tập 1,2,3 trang 29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  <w:t>Tập làm văn</w:t>
      </w:r>
    </w:p>
    <w:p>
      <w:pPr>
        <w:numPr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  <w:t>Lập ý và lập dàn ý cho các đề văn nghị luận sau:</w:t>
      </w:r>
    </w:p>
    <w:p>
      <w:pPr>
        <w:numPr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  <w:t>- Đề 1: Chứng minh lối sống giản dị của Bác Hồ</w:t>
      </w:r>
    </w:p>
    <w:p>
      <w:pPr>
        <w:numPr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  <w:t>- Đề 2: Chứng minh trong cuộc sống không thể thiếu tình bạn</w:t>
      </w:r>
    </w:p>
    <w:p>
      <w:pPr>
        <w:numPr>
          <w:numId w:val="0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  <w:t>- Đề 3: Chứng minh tính đúng đắn của câu tục ngữ “Thất bại là mẹ thành công”</w:t>
      </w:r>
    </w:p>
    <w:p>
      <w:pPr>
        <w:numPr>
          <w:numId w:val="0"/>
        </w:numPr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i w:val="0"/>
          <w:iCs w:val="0"/>
          <w:sz w:val="32"/>
          <w:szCs w:val="32"/>
          <w:lang w:val="en-US"/>
        </w:rPr>
      </w:pP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nTimes">
    <w:panose1 w:val="00000400000000000000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CEBBB0"/>
    <w:multiLevelType w:val="singleLevel"/>
    <w:tmpl w:val="C2CEBBB0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08FFA133"/>
    <w:multiLevelType w:val="singleLevel"/>
    <w:tmpl w:val="08FFA13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E315655"/>
    <w:multiLevelType w:val="singleLevel"/>
    <w:tmpl w:val="1E315655"/>
    <w:lvl w:ilvl="0" w:tentative="0">
      <w:start w:val="1"/>
      <w:numFmt w:val="lowerLetter"/>
      <w:suff w:val="space"/>
      <w:lvlText w:val="%1."/>
      <w:lvlJc w:val="left"/>
    </w:lvl>
  </w:abstractNum>
  <w:abstractNum w:abstractNumId="3">
    <w:nsid w:val="4F77808D"/>
    <w:multiLevelType w:val="singleLevel"/>
    <w:tmpl w:val="4F77808D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74CDF"/>
    <w:rsid w:val="0417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2020-02-23T01:51:00Z</dcterms:created>
  <dc:creator>huyenmp2004</dc:creator>
  <cp:lastModifiedBy>huyenmp2004</cp:lastModifiedBy>
  <dcterms:modified xsi:type="dcterms:W3CDTF">2020-02-23T02:24:30Z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