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07" w:rsidRDefault="009427DC" w:rsidP="009427DC">
      <w:pPr>
        <w:jc w:val="center"/>
        <w:rPr>
          <w:b/>
          <w:sz w:val="36"/>
          <w:szCs w:val="36"/>
        </w:rPr>
      </w:pPr>
      <w:r w:rsidRPr="009427DC">
        <w:rPr>
          <w:b/>
          <w:sz w:val="36"/>
          <w:szCs w:val="36"/>
        </w:rPr>
        <w:t xml:space="preserve">Bài 36 : VÙNG ĐỒNG BẰNG SÔNG CỬU LONG </w:t>
      </w:r>
      <w:r>
        <w:rPr>
          <w:b/>
          <w:sz w:val="36"/>
          <w:szCs w:val="36"/>
        </w:rPr>
        <w:t xml:space="preserve">( tt </w:t>
      </w:r>
      <w:r w:rsidRPr="009427DC">
        <w:rPr>
          <w:b/>
          <w:sz w:val="36"/>
          <w:szCs w:val="36"/>
        </w:rPr>
        <w:t>)</w:t>
      </w:r>
    </w:p>
    <w:p w:rsidR="009427DC" w:rsidRPr="009427DC" w:rsidRDefault="009427DC" w:rsidP="009427DC">
      <w:pPr>
        <w:pStyle w:val="NoSpacing"/>
        <w:rPr>
          <w:b/>
          <w:sz w:val="26"/>
          <w:szCs w:val="26"/>
        </w:rPr>
      </w:pPr>
      <w:r w:rsidRPr="009427DC">
        <w:rPr>
          <w:b/>
          <w:sz w:val="26"/>
          <w:szCs w:val="26"/>
        </w:rPr>
        <w:t>IV. TÌNH HÌNH PHÁT TRIỂN KINH TẾ:</w:t>
      </w:r>
    </w:p>
    <w:p w:rsidR="009427DC" w:rsidRPr="009427DC" w:rsidRDefault="009427DC" w:rsidP="009427DC">
      <w:pPr>
        <w:pStyle w:val="NoSpacing"/>
        <w:rPr>
          <w:b/>
          <w:sz w:val="26"/>
          <w:szCs w:val="26"/>
        </w:rPr>
      </w:pPr>
      <w:r w:rsidRPr="009427DC">
        <w:rPr>
          <w:b/>
          <w:sz w:val="26"/>
          <w:szCs w:val="26"/>
        </w:rPr>
        <w:t>1. Nông nghiệp :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>a. Sản xuất lương thực :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 xml:space="preserve">- Đồng bằng Sông Cửu Long là vùng trọng điểm lúa lớn nhất cả nước 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 xml:space="preserve">- Giữ vai trò hàng đầu trong việc đảm bảo an toàn lương thực thực phẩm và xuất khẩu lương thực của cả nước 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>b. Khai thác và nuôi trồng thủy sản :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>- Chiếm hơn khoảng 50 % tổng sản lượng cả nước. Đặc biệt là nghề nuôi tôm, cá xuất khẩu. ( Kiên Giang, Cà Mau, An Giang )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 xml:space="preserve">* Đồng bằng Sông Cửu Long là vùng trồng cây ăn quả lớn nhất nước ta 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>* Nghề nuôi Vịt đàn phát triển mạnh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>* Nghề trồng rừng có vị trí rất quan trọng, nhất là rừng ngập mặn. ( Cà Mau )</w:t>
      </w:r>
    </w:p>
    <w:p w:rsidR="009427DC" w:rsidRPr="009427DC" w:rsidRDefault="009427DC" w:rsidP="009427DC">
      <w:pPr>
        <w:pStyle w:val="NoSpacing"/>
        <w:rPr>
          <w:b/>
          <w:sz w:val="26"/>
          <w:szCs w:val="26"/>
        </w:rPr>
      </w:pPr>
      <w:r w:rsidRPr="009427DC">
        <w:rPr>
          <w:b/>
          <w:sz w:val="26"/>
          <w:szCs w:val="26"/>
        </w:rPr>
        <w:t>2. Công nghiệp :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>- Bắt đầu phát triển.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>- Tỉ trọng sản xuất công nghiệp còn thấ( 20% GDP toàn vùng )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 xml:space="preserve">- Cơ cấu : 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 xml:space="preserve">+ Chế biến lương thực thực phẩm : 65%, 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 xml:space="preserve">+ Vật liệu xây dựng : 12 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>+ Cơ khí nông nghiệp, một số ngành công nghiệp khác : 23 %, phân bố ở Cần Thơ ( khu công nghiệp Trà Nóc )</w:t>
      </w:r>
    </w:p>
    <w:p w:rsidR="009427DC" w:rsidRDefault="009427DC" w:rsidP="009427DC">
      <w:pPr>
        <w:pStyle w:val="NoSpacing"/>
        <w:rPr>
          <w:b/>
          <w:sz w:val="26"/>
          <w:szCs w:val="26"/>
        </w:rPr>
      </w:pPr>
      <w:r w:rsidRPr="009427DC">
        <w:rPr>
          <w:b/>
          <w:sz w:val="26"/>
          <w:szCs w:val="26"/>
        </w:rPr>
        <w:t>3. Dịch vụ :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>- Bắt đầu phát triển.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>- Gồm các ngành chủ yếu : xuất nhập khẩu, vận tải thủy và du lịch.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>+  Xuất khẩu : chủ lực là gạo, thủy sản đông lạnh.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>+Giao thông đường thủy có vai trò quan trọng trong đời sống và hoạt động giao lưu kinh tế.</w:t>
      </w:r>
    </w:p>
    <w:p w:rsidR="009427DC" w:rsidRPr="009427DC" w:rsidRDefault="009427DC" w:rsidP="009427DC">
      <w:pPr>
        <w:pStyle w:val="NoSpacing"/>
        <w:rPr>
          <w:sz w:val="26"/>
          <w:szCs w:val="26"/>
        </w:rPr>
      </w:pPr>
      <w:r w:rsidRPr="009427DC">
        <w:rPr>
          <w:sz w:val="26"/>
          <w:szCs w:val="26"/>
        </w:rPr>
        <w:t>+ Du lịch sinh thái bắt đầu phát triển.</w:t>
      </w:r>
    </w:p>
    <w:p w:rsidR="009427DC" w:rsidRPr="009427DC" w:rsidRDefault="009427DC" w:rsidP="009427DC">
      <w:pPr>
        <w:pStyle w:val="NoSpacing"/>
        <w:rPr>
          <w:b/>
          <w:sz w:val="26"/>
          <w:szCs w:val="26"/>
        </w:rPr>
      </w:pPr>
      <w:r w:rsidRPr="009427DC">
        <w:rPr>
          <w:b/>
          <w:sz w:val="26"/>
          <w:szCs w:val="26"/>
        </w:rPr>
        <w:t>V. CÁC TRUNG TÂM KINH TẾ :</w:t>
      </w:r>
    </w:p>
    <w:p w:rsidR="009427DC" w:rsidRDefault="009427DC" w:rsidP="009427DC">
      <w:pPr>
        <w:rPr>
          <w:sz w:val="26"/>
          <w:szCs w:val="26"/>
        </w:rPr>
      </w:pPr>
      <w:r w:rsidRPr="00490543">
        <w:rPr>
          <w:sz w:val="26"/>
          <w:szCs w:val="26"/>
        </w:rPr>
        <w:t>HS dựa TBĐ ghi tên các trung tâm</w:t>
      </w:r>
      <w:r>
        <w:rPr>
          <w:sz w:val="26"/>
          <w:szCs w:val="26"/>
        </w:rPr>
        <w:t xml:space="preserve"> .</w:t>
      </w:r>
    </w:p>
    <w:p w:rsidR="00F6135D" w:rsidRPr="009427DC" w:rsidRDefault="00F6135D" w:rsidP="009427DC">
      <w:pPr>
        <w:rPr>
          <w:b/>
          <w:sz w:val="36"/>
          <w:szCs w:val="36"/>
        </w:rPr>
      </w:pPr>
      <w:r>
        <w:rPr>
          <w:sz w:val="26"/>
          <w:szCs w:val="26"/>
        </w:rPr>
        <w:t>Bài tập : HS làm bài tập 3 trang 133</w:t>
      </w:r>
    </w:p>
    <w:sectPr w:rsidR="00F6135D" w:rsidRPr="009427DC" w:rsidSect="005F7CF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17218"/>
    <w:rsid w:val="00317218"/>
    <w:rsid w:val="005F7CF7"/>
    <w:rsid w:val="009427DC"/>
    <w:rsid w:val="00A37707"/>
    <w:rsid w:val="00AD4F81"/>
    <w:rsid w:val="00C34BFB"/>
    <w:rsid w:val="00F61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2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2021-02-19T01:44:00Z</dcterms:created>
  <dcterms:modified xsi:type="dcterms:W3CDTF">2021-02-19T01:48:00Z</dcterms:modified>
</cp:coreProperties>
</file>