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0A5B1" w14:textId="77777777" w:rsidR="002E7853" w:rsidRPr="00401BD2" w:rsidRDefault="002E7853" w:rsidP="002E785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01BD2">
        <w:rPr>
          <w:rFonts w:ascii="Times New Roman" w:hAnsi="Times New Roman"/>
          <w:b/>
          <w:sz w:val="28"/>
          <w:szCs w:val="28"/>
        </w:rPr>
        <w:t>Tiết</w:t>
      </w:r>
      <w:proofErr w:type="spellEnd"/>
      <w:r w:rsidRPr="00401BD2">
        <w:rPr>
          <w:rFonts w:ascii="Times New Roman" w:hAnsi="Times New Roman"/>
          <w:b/>
          <w:sz w:val="28"/>
          <w:szCs w:val="28"/>
        </w:rPr>
        <w:t xml:space="preserve"> 22 - </w:t>
      </w:r>
      <w:proofErr w:type="spellStart"/>
      <w:r w:rsidRPr="00401BD2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401BD2">
        <w:rPr>
          <w:rFonts w:ascii="Times New Roman" w:hAnsi="Times New Roman"/>
          <w:b/>
          <w:sz w:val="28"/>
          <w:szCs w:val="28"/>
        </w:rPr>
        <w:t xml:space="preserve"> 13: CÔNG DÂN NƯỚC CỘNG HÒA XÃ HỘI CHỦ NGHĨA VIỆT NAM  </w:t>
      </w:r>
    </w:p>
    <w:p w14:paraId="24514BBF" w14:textId="77777777" w:rsidR="002E7853" w:rsidRPr="00401BD2" w:rsidRDefault="002E7853" w:rsidP="002E785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01BD2"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  <w:lang w:val="vi-VN"/>
        </w:rPr>
        <w:t xml:space="preserve"> 2</w:t>
      </w:r>
      <w:r w:rsidRPr="00401BD2">
        <w:rPr>
          <w:rFonts w:ascii="Times New Roman" w:hAnsi="Times New Roman"/>
          <w:b/>
          <w:sz w:val="28"/>
          <w:szCs w:val="28"/>
        </w:rPr>
        <w:t xml:space="preserve">) </w:t>
      </w:r>
    </w:p>
    <w:p w14:paraId="5DD3AD0F" w14:textId="77777777" w:rsidR="002E7853" w:rsidRPr="00401BD2" w:rsidRDefault="002E7853" w:rsidP="002E7853">
      <w:pPr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I.Mục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tiêu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học</w:t>
      </w:r>
      <w:proofErr w:type="spellEnd"/>
    </w:p>
    <w:p w14:paraId="1CA30E04" w14:textId="77777777" w:rsidR="002E7853" w:rsidRPr="00401BD2" w:rsidRDefault="002E7853" w:rsidP="002E7853">
      <w:pPr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01BD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1.Về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kiến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thức</w:t>
      </w:r>
      <w:proofErr w:type="spellEnd"/>
    </w:p>
    <w:p w14:paraId="365D62B4" w14:textId="77777777" w:rsidR="002E7853" w:rsidRPr="00401BD2" w:rsidRDefault="002E7853" w:rsidP="002E7853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01BD2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401BD2">
        <w:rPr>
          <w:rFonts w:ascii="Times New Roman" w:hAnsi="Times New Roman"/>
          <w:sz w:val="28"/>
          <w:szCs w:val="28"/>
        </w:rPr>
        <w:t>Hiểu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được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công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dân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là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người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dân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của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một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nước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1BD2">
        <w:rPr>
          <w:rFonts w:ascii="Times New Roman" w:hAnsi="Times New Roman"/>
          <w:sz w:val="28"/>
          <w:szCs w:val="28"/>
        </w:rPr>
        <w:t>mang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quốc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tịch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của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nước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đó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01BD2">
        <w:rPr>
          <w:rFonts w:ascii="Times New Roman" w:hAnsi="Times New Roman"/>
          <w:sz w:val="28"/>
          <w:szCs w:val="28"/>
        </w:rPr>
        <w:t>Công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dân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Việt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401BD2">
        <w:rPr>
          <w:rFonts w:ascii="Times New Roman" w:hAnsi="Times New Roman"/>
          <w:sz w:val="28"/>
          <w:szCs w:val="28"/>
        </w:rPr>
        <w:t>là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người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có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quốc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tịch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Việt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Nam.</w:t>
      </w:r>
    </w:p>
    <w:p w14:paraId="37A07686" w14:textId="77777777" w:rsidR="002E7853" w:rsidRPr="00401BD2" w:rsidRDefault="002E7853" w:rsidP="002E7853">
      <w:pPr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2.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Thái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độ</w:t>
      </w:r>
      <w:proofErr w:type="spellEnd"/>
    </w:p>
    <w:p w14:paraId="21EFB212" w14:textId="77777777" w:rsidR="002E7853" w:rsidRPr="00401BD2" w:rsidRDefault="002E7853" w:rsidP="002E7853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01BD2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401BD2">
        <w:rPr>
          <w:rFonts w:ascii="Times New Roman" w:hAnsi="Times New Roman"/>
          <w:sz w:val="28"/>
          <w:szCs w:val="28"/>
        </w:rPr>
        <w:t>Tự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hào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là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công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dân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nước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cộng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hoà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xã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hội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chủ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nghĩa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Việt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nam</w:t>
      </w:r>
      <w:proofErr w:type="spellEnd"/>
      <w:r w:rsidRPr="00401BD2">
        <w:rPr>
          <w:rFonts w:ascii="Times New Roman" w:hAnsi="Times New Roman"/>
          <w:sz w:val="28"/>
          <w:szCs w:val="28"/>
        </w:rPr>
        <w:t>.</w:t>
      </w:r>
    </w:p>
    <w:p w14:paraId="038F29A5" w14:textId="77777777" w:rsidR="002E7853" w:rsidRPr="00401BD2" w:rsidRDefault="002E7853" w:rsidP="002E7853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01BD2">
        <w:rPr>
          <w:rFonts w:ascii="Times New Roman" w:hAnsi="Times New Roman"/>
          <w:sz w:val="28"/>
          <w:szCs w:val="28"/>
        </w:rPr>
        <w:t xml:space="preserve">     - </w:t>
      </w:r>
      <w:proofErr w:type="spellStart"/>
      <w:r w:rsidRPr="00401BD2">
        <w:rPr>
          <w:rFonts w:ascii="Times New Roman" w:hAnsi="Times New Roman"/>
          <w:sz w:val="28"/>
          <w:szCs w:val="28"/>
        </w:rPr>
        <w:t>Mong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muốn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đựoc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góp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phần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xây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dựng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nhà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nước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và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xã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hội</w:t>
      </w:r>
      <w:proofErr w:type="spellEnd"/>
      <w:r w:rsidRPr="00401BD2">
        <w:rPr>
          <w:rFonts w:ascii="Times New Roman" w:hAnsi="Times New Roman"/>
          <w:sz w:val="28"/>
          <w:szCs w:val="28"/>
        </w:rPr>
        <w:t>.</w:t>
      </w:r>
    </w:p>
    <w:p w14:paraId="263D4EE6" w14:textId="77777777" w:rsidR="002E7853" w:rsidRPr="00401BD2" w:rsidRDefault="002E7853" w:rsidP="002E7853">
      <w:pPr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01BD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3.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Kĩ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năng</w:t>
      </w:r>
      <w:proofErr w:type="spellEnd"/>
    </w:p>
    <w:p w14:paraId="19088AA0" w14:textId="77777777" w:rsidR="002E7853" w:rsidRPr="00401BD2" w:rsidRDefault="002E7853" w:rsidP="002E7853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01BD2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401BD2">
        <w:rPr>
          <w:rFonts w:ascii="Times New Roman" w:hAnsi="Times New Roman"/>
          <w:sz w:val="28"/>
          <w:szCs w:val="28"/>
        </w:rPr>
        <w:t>Biết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phân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biệt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được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công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dân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nước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cộng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hoà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xã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hội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chủ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nghĩa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Việt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401BD2">
        <w:rPr>
          <w:rFonts w:ascii="Times New Roman" w:hAnsi="Times New Roman"/>
          <w:sz w:val="28"/>
          <w:szCs w:val="28"/>
        </w:rPr>
        <w:t>với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công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dân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nước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khác</w:t>
      </w:r>
      <w:proofErr w:type="spellEnd"/>
      <w:r w:rsidRPr="00401BD2">
        <w:rPr>
          <w:rFonts w:ascii="Times New Roman" w:hAnsi="Times New Roman"/>
          <w:sz w:val="28"/>
          <w:szCs w:val="28"/>
        </w:rPr>
        <w:t>.</w:t>
      </w:r>
    </w:p>
    <w:p w14:paraId="77BAD105" w14:textId="77777777" w:rsidR="002E7853" w:rsidRPr="00401BD2" w:rsidRDefault="002E7853" w:rsidP="002E7853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01BD2">
        <w:rPr>
          <w:rFonts w:ascii="Times New Roman" w:hAnsi="Times New Roman"/>
          <w:sz w:val="28"/>
          <w:szCs w:val="28"/>
        </w:rPr>
        <w:t xml:space="preserve">     - </w:t>
      </w:r>
      <w:proofErr w:type="spellStart"/>
      <w:r w:rsidRPr="00401BD2">
        <w:rPr>
          <w:rFonts w:ascii="Times New Roman" w:hAnsi="Times New Roman"/>
          <w:sz w:val="28"/>
          <w:szCs w:val="28"/>
        </w:rPr>
        <w:t>Biết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cố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gắng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học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tập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1BD2">
        <w:rPr>
          <w:rFonts w:ascii="Times New Roman" w:hAnsi="Times New Roman"/>
          <w:sz w:val="28"/>
          <w:szCs w:val="28"/>
        </w:rPr>
        <w:t>nâng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cao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kiến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thức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1BD2">
        <w:rPr>
          <w:rFonts w:ascii="Times New Roman" w:hAnsi="Times New Roman"/>
          <w:sz w:val="28"/>
          <w:szCs w:val="28"/>
        </w:rPr>
        <w:t>rèn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luyện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phẩm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chất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đạo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đức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để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trở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thành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người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công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dân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có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ích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cho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đất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nước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01BD2">
        <w:rPr>
          <w:rFonts w:ascii="Times New Roman" w:hAnsi="Times New Roman"/>
          <w:sz w:val="28"/>
          <w:szCs w:val="28"/>
        </w:rPr>
        <w:t>Thực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hiện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đầy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đủ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các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quyền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và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nghĩa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vụ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cơ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bản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của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công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dân</w:t>
      </w:r>
      <w:proofErr w:type="spellEnd"/>
      <w:r w:rsidRPr="00401BD2">
        <w:rPr>
          <w:rFonts w:ascii="Times New Roman" w:hAnsi="Times New Roman"/>
          <w:sz w:val="28"/>
          <w:szCs w:val="28"/>
        </w:rPr>
        <w:t>.</w:t>
      </w:r>
    </w:p>
    <w:p w14:paraId="54F1B629" w14:textId="77777777" w:rsidR="002E7853" w:rsidRPr="00401BD2" w:rsidRDefault="002E7853" w:rsidP="002E7853">
      <w:pPr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II.Chuẩn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bị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tài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liệu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thiết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bị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dạy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học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14:paraId="57E61AC9" w14:textId="77777777" w:rsidR="002E7853" w:rsidRPr="00401BD2" w:rsidRDefault="002E7853" w:rsidP="002E785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Giáo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viên: </w:t>
      </w:r>
    </w:p>
    <w:p w14:paraId="319E6D55" w14:textId="77777777" w:rsidR="002E7853" w:rsidRPr="00401BD2" w:rsidRDefault="002E7853" w:rsidP="002E7853">
      <w:pPr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01BD2">
        <w:rPr>
          <w:rFonts w:ascii="Times New Roman" w:hAnsi="Times New Roman"/>
          <w:sz w:val="28"/>
          <w:szCs w:val="28"/>
        </w:rPr>
        <w:t>Hiến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pháp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năm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1992 (</w:t>
      </w:r>
      <w:proofErr w:type="spellStart"/>
      <w:r w:rsidRPr="00401BD2">
        <w:rPr>
          <w:rFonts w:ascii="Times New Roman" w:hAnsi="Times New Roman"/>
          <w:sz w:val="28"/>
          <w:szCs w:val="28"/>
        </w:rPr>
        <w:t>Chương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V- </w:t>
      </w:r>
      <w:proofErr w:type="spellStart"/>
      <w:r w:rsidRPr="00401BD2">
        <w:rPr>
          <w:rFonts w:ascii="Times New Roman" w:hAnsi="Times New Roman"/>
          <w:sz w:val="28"/>
          <w:szCs w:val="28"/>
        </w:rPr>
        <w:t>Quyền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và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nghĩa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vụ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cơ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bản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của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công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dân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401BD2">
        <w:rPr>
          <w:rFonts w:ascii="Times New Roman" w:hAnsi="Times New Roman"/>
          <w:sz w:val="28"/>
          <w:szCs w:val="28"/>
        </w:rPr>
        <w:t>Luật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bảo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vệc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chăm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sóc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giáo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dục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trẻ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em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1BD2">
        <w:rPr>
          <w:rFonts w:ascii="Times New Roman" w:hAnsi="Times New Roman"/>
          <w:sz w:val="28"/>
          <w:szCs w:val="28"/>
        </w:rPr>
        <w:t>câu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chuyện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về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danh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nhân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văn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hoá</w:t>
      </w:r>
      <w:proofErr w:type="spellEnd"/>
      <w:r w:rsidRPr="00401BD2">
        <w:rPr>
          <w:rFonts w:ascii="Times New Roman" w:hAnsi="Times New Roman"/>
          <w:sz w:val="28"/>
          <w:szCs w:val="28"/>
        </w:rPr>
        <w:t>.</w:t>
      </w:r>
    </w:p>
    <w:p w14:paraId="25D52754" w14:textId="77777777" w:rsidR="002E7853" w:rsidRPr="00401BD2" w:rsidRDefault="002E7853" w:rsidP="002E785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Học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sinh</w:t>
      </w:r>
      <w:proofErr w:type="spellEnd"/>
      <w:r w:rsidRPr="00401BD2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401BD2">
        <w:rPr>
          <w:rFonts w:ascii="Times New Roman" w:hAnsi="Times New Roman"/>
          <w:bCs/>
          <w:sz w:val="28"/>
          <w:szCs w:val="28"/>
        </w:rPr>
        <w:t>sách</w:t>
      </w:r>
      <w:proofErr w:type="spellEnd"/>
      <w:r w:rsidRPr="00401B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bCs/>
          <w:sz w:val="28"/>
          <w:szCs w:val="28"/>
        </w:rPr>
        <w:t>giáo</w:t>
      </w:r>
      <w:proofErr w:type="spellEnd"/>
      <w:r w:rsidRPr="00401BD2">
        <w:rPr>
          <w:rFonts w:ascii="Times New Roman" w:hAnsi="Times New Roman"/>
          <w:bCs/>
          <w:sz w:val="28"/>
          <w:szCs w:val="28"/>
        </w:rPr>
        <w:t xml:space="preserve"> khoa, </w:t>
      </w:r>
      <w:proofErr w:type="spellStart"/>
      <w:r w:rsidRPr="00401BD2">
        <w:rPr>
          <w:rFonts w:ascii="Times New Roman" w:hAnsi="Times New Roman"/>
          <w:bCs/>
          <w:sz w:val="28"/>
          <w:szCs w:val="28"/>
        </w:rPr>
        <w:t>nháp</w:t>
      </w:r>
      <w:proofErr w:type="spellEnd"/>
      <w:r w:rsidRPr="00401BD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01BD2">
        <w:rPr>
          <w:rFonts w:ascii="Times New Roman" w:hAnsi="Times New Roman"/>
          <w:bCs/>
          <w:sz w:val="28"/>
          <w:szCs w:val="28"/>
        </w:rPr>
        <w:t>vở</w:t>
      </w:r>
      <w:proofErr w:type="spellEnd"/>
      <w:r w:rsidRPr="00401B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bCs/>
          <w:sz w:val="28"/>
          <w:szCs w:val="28"/>
        </w:rPr>
        <w:t>ghi</w:t>
      </w:r>
      <w:proofErr w:type="spellEnd"/>
      <w:r w:rsidRPr="00401BD2">
        <w:rPr>
          <w:rFonts w:ascii="Times New Roman" w:hAnsi="Times New Roman"/>
          <w:bCs/>
          <w:sz w:val="28"/>
          <w:szCs w:val="28"/>
        </w:rPr>
        <w:t>.</w:t>
      </w:r>
    </w:p>
    <w:p w14:paraId="7D5285FF" w14:textId="77777777" w:rsidR="002E7853" w:rsidRPr="00401BD2" w:rsidRDefault="002E7853" w:rsidP="002E7853">
      <w:pPr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III.Các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hoạt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động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dạy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học</w:t>
      </w:r>
      <w:proofErr w:type="spellEnd"/>
    </w:p>
    <w:p w14:paraId="61EB8896" w14:textId="77777777" w:rsidR="002E7853" w:rsidRPr="00401BD2" w:rsidRDefault="002E7853" w:rsidP="002E785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01BD2">
        <w:rPr>
          <w:rFonts w:ascii="Times New Roman" w:hAnsi="Times New Roman"/>
          <w:b/>
          <w:sz w:val="28"/>
          <w:szCs w:val="28"/>
        </w:rPr>
        <w:t xml:space="preserve">    </w:t>
      </w:r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ổn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định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tổ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chức</w:t>
      </w:r>
      <w:proofErr w:type="spellEnd"/>
      <w:r w:rsidRPr="00401BD2">
        <w:rPr>
          <w:rFonts w:ascii="Times New Roman" w:hAnsi="Times New Roman"/>
          <w:sz w:val="28"/>
          <w:szCs w:val="28"/>
        </w:rPr>
        <w:t>:</w:t>
      </w:r>
    </w:p>
    <w:p w14:paraId="23E3D390" w14:textId="77777777" w:rsidR="002E7853" w:rsidRPr="00401BD2" w:rsidRDefault="002E7853" w:rsidP="002E785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01BD2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Pr="00401BD2">
        <w:rPr>
          <w:rFonts w:ascii="Times New Roman" w:hAnsi="Times New Roman"/>
          <w:sz w:val="28"/>
          <w:szCs w:val="28"/>
        </w:rPr>
        <w:t>Sĩ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số</w:t>
      </w:r>
      <w:proofErr w:type="spellEnd"/>
      <w:r w:rsidRPr="00401BD2">
        <w:rPr>
          <w:rFonts w:ascii="Times New Roman" w:hAnsi="Times New Roman"/>
          <w:sz w:val="28"/>
          <w:szCs w:val="28"/>
        </w:rPr>
        <w:t>: ………………</w:t>
      </w:r>
      <w:proofErr w:type="gramStart"/>
      <w:r w:rsidRPr="00401BD2">
        <w:rPr>
          <w:rFonts w:ascii="Times New Roman" w:hAnsi="Times New Roman"/>
          <w:sz w:val="28"/>
          <w:szCs w:val="28"/>
        </w:rPr>
        <w:t>…..</w:t>
      </w:r>
      <w:proofErr w:type="gramEnd"/>
      <w:r w:rsidRPr="00401BD2">
        <w:rPr>
          <w:rFonts w:ascii="Times New Roman" w:hAnsi="Times New Roman"/>
          <w:sz w:val="28"/>
          <w:szCs w:val="28"/>
        </w:rPr>
        <w:t xml:space="preserve">  </w:t>
      </w:r>
    </w:p>
    <w:p w14:paraId="7637F275" w14:textId="77777777" w:rsidR="002E7853" w:rsidRPr="00401BD2" w:rsidRDefault="002E7853" w:rsidP="002E785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01BD2">
        <w:rPr>
          <w:rFonts w:ascii="Times New Roman" w:hAnsi="Times New Roman"/>
          <w:sz w:val="28"/>
          <w:szCs w:val="28"/>
        </w:rPr>
        <w:t xml:space="preserve">    </w:t>
      </w:r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2.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Kiểm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tra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cũ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14:paraId="5B5D66B7" w14:textId="77777777" w:rsidR="002E7853" w:rsidRPr="00401BD2" w:rsidRDefault="002E7853" w:rsidP="002E7853">
      <w:pPr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01BD2">
        <w:rPr>
          <w:rFonts w:ascii="Times New Roman" w:hAnsi="Times New Roman"/>
          <w:sz w:val="28"/>
          <w:szCs w:val="28"/>
        </w:rPr>
        <w:t xml:space="preserve">GV: </w:t>
      </w:r>
      <w:proofErr w:type="spellStart"/>
      <w:r w:rsidRPr="00401BD2">
        <w:rPr>
          <w:rFonts w:ascii="Times New Roman" w:hAnsi="Times New Roman"/>
          <w:sz w:val="28"/>
          <w:szCs w:val="28"/>
        </w:rPr>
        <w:t>Nêu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nhóm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quyền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sống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còn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và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quyền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bảo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vệ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đối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với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trẻ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em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quy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định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401BD2">
        <w:rPr>
          <w:rFonts w:ascii="Times New Roman" w:hAnsi="Times New Roman"/>
          <w:sz w:val="28"/>
          <w:szCs w:val="28"/>
        </w:rPr>
        <w:t>Công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ước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Liên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hợp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quốc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về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quyền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trẻ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em</w:t>
      </w:r>
      <w:proofErr w:type="spellEnd"/>
      <w:r w:rsidRPr="00401BD2">
        <w:rPr>
          <w:rFonts w:ascii="Times New Roman" w:hAnsi="Times New Roman"/>
          <w:sz w:val="28"/>
          <w:szCs w:val="28"/>
        </w:rPr>
        <w:t>?</w:t>
      </w:r>
    </w:p>
    <w:p w14:paraId="293A7032" w14:textId="77777777" w:rsidR="002E7853" w:rsidRPr="00401BD2" w:rsidRDefault="002E7853" w:rsidP="002E7853">
      <w:pPr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01BD2">
        <w:rPr>
          <w:rFonts w:ascii="Times New Roman" w:hAnsi="Times New Roman"/>
          <w:b/>
          <w:sz w:val="28"/>
          <w:szCs w:val="28"/>
        </w:rPr>
        <w:t xml:space="preserve">    </w:t>
      </w:r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3.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401BD2">
        <w:rPr>
          <w:rFonts w:ascii="Times New Roman" w:hAnsi="Times New Roman"/>
          <w:b/>
          <w:sz w:val="28"/>
          <w:szCs w:val="28"/>
          <w:u w:val="single"/>
        </w:rPr>
        <w:t>mới</w:t>
      </w:r>
      <w:proofErr w:type="spellEnd"/>
      <w:r w:rsidRPr="00401BD2">
        <w:rPr>
          <w:rFonts w:ascii="Times New Roman" w:hAnsi="Times New Roman"/>
          <w:b/>
          <w:sz w:val="28"/>
          <w:szCs w:val="28"/>
          <w:u w:val="single"/>
        </w:rPr>
        <w:t>.</w:t>
      </w: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7"/>
        <w:gridCol w:w="5130"/>
      </w:tblGrid>
      <w:tr w:rsidR="002E7853" w:rsidRPr="00401BD2" w14:paraId="58AB7CA1" w14:textId="77777777" w:rsidTr="00324CFA">
        <w:trPr>
          <w:tblHeader/>
        </w:trPr>
        <w:tc>
          <w:tcPr>
            <w:tcW w:w="5017" w:type="dxa"/>
            <w:shd w:val="clear" w:color="auto" w:fill="auto"/>
          </w:tcPr>
          <w:p w14:paraId="41EEEF5A" w14:textId="77777777" w:rsidR="002E7853" w:rsidRPr="00401BD2" w:rsidRDefault="002E7853" w:rsidP="001C1A6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giáo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viên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5130" w:type="dxa"/>
            <w:shd w:val="clear" w:color="auto" w:fill="auto"/>
          </w:tcPr>
          <w:p w14:paraId="06612A96" w14:textId="77777777" w:rsidR="002E7853" w:rsidRPr="00401BD2" w:rsidRDefault="002E7853" w:rsidP="001C1A6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cần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2E7853" w:rsidRPr="00324CFA" w14:paraId="73371997" w14:textId="77777777" w:rsidTr="00324CFA">
        <w:tc>
          <w:tcPr>
            <w:tcW w:w="5017" w:type="dxa"/>
            <w:shd w:val="clear" w:color="auto" w:fill="auto"/>
          </w:tcPr>
          <w:p w14:paraId="45D918E9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</w:t>
            </w:r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Thảo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luận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Tìm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hiểu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mối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quan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hệ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giữa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nhà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nước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công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dân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349D761E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BD2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7C91DB7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BD2">
              <w:rPr>
                <w:rFonts w:ascii="Times New Roman" w:hAnsi="Times New Roman"/>
                <w:sz w:val="28"/>
                <w:szCs w:val="28"/>
              </w:rPr>
              <w:t xml:space="preserve">  -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1985AD88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401BD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385EE8CA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BD2">
              <w:rPr>
                <w:rFonts w:ascii="Times New Roman" w:hAnsi="Times New Roman"/>
                <w:sz w:val="28"/>
                <w:szCs w:val="28"/>
              </w:rPr>
              <w:t xml:space="preserve">  -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2C155192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01BD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-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>?</w:t>
            </w:r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8E70CC1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BD2">
              <w:rPr>
                <w:rFonts w:ascii="Times New Roman" w:hAnsi="Times New Roman"/>
                <w:sz w:val="28"/>
                <w:szCs w:val="28"/>
              </w:rPr>
              <w:t xml:space="preserve">HS: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sung.</w:t>
            </w:r>
          </w:p>
          <w:p w14:paraId="62E12339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BD2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2113D1C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626199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46D8F6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FE3FEA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E6D915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22FC2F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314CCD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5C1105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05974D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8A3E6F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8A23E1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8F5CCF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E84498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9C5B6D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6C4721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F1915C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623E22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F64B4F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B3EEF0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E253D7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B7333F" w14:textId="77777777" w:rsidR="002E7853" w:rsidRPr="00401BD2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01BD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Hoạt</w:t>
            </w:r>
            <w:proofErr w:type="spellEnd"/>
            <w:r w:rsidRPr="00401BD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động</w:t>
            </w:r>
            <w:proofErr w:type="spellEnd"/>
            <w:r w:rsidRPr="00401BD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2</w:t>
            </w:r>
            <w:r w:rsidRPr="00401BD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401BD2">
              <w:rPr>
                <w:rFonts w:ascii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401BD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14:paraId="40105952" w14:textId="77777777" w:rsidR="002E7853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BD2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a, b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6E35F76A" w14:textId="7D06F31A" w:rsidR="002E7853" w:rsidRPr="002E7853" w:rsidRDefault="002E7853" w:rsidP="001C1A6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còn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trong SGK</w:t>
            </w:r>
          </w:p>
        </w:tc>
        <w:tc>
          <w:tcPr>
            <w:tcW w:w="5130" w:type="dxa"/>
            <w:shd w:val="clear" w:color="auto" w:fill="auto"/>
          </w:tcPr>
          <w:p w14:paraId="27617D58" w14:textId="77777777" w:rsidR="002E7853" w:rsidRPr="002E7853" w:rsidRDefault="002E7853" w:rsidP="002E7853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</w:pPr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lastRenderedPageBreak/>
              <w:t xml:space="preserve">2. </w:t>
            </w:r>
            <w:proofErr w:type="spellStart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t>Nội</w:t>
            </w:r>
            <w:proofErr w:type="spellEnd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 dung </w:t>
            </w:r>
            <w:proofErr w:type="spellStart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t>bài</w:t>
            </w:r>
            <w:proofErr w:type="spellEnd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t>học</w:t>
            </w:r>
            <w:proofErr w:type="spellEnd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 (</w:t>
            </w:r>
            <w:proofErr w:type="spellStart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t>tiếp</w:t>
            </w:r>
            <w:proofErr w:type="spellEnd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) </w:t>
            </w:r>
          </w:p>
          <w:p w14:paraId="621258BB" w14:textId="77777777" w:rsidR="002E7853" w:rsidRPr="00926FC7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26FC7">
              <w:rPr>
                <w:rFonts w:ascii="Times New Roman" w:hAnsi="Times New Roman"/>
                <w:sz w:val="28"/>
                <w:szCs w:val="28"/>
                <w:lang w:val="vi-VN"/>
              </w:rPr>
              <w:t>* Mối quan hệ giữa Nhà nước và công dân. Quốc tịch thể hiện mối quan hệ đó.</w:t>
            </w:r>
          </w:p>
          <w:p w14:paraId="74E2EDE0" w14:textId="099F648F" w:rsidR="002E7853" w:rsidRPr="00926FC7" w:rsidRDefault="002E7853" w:rsidP="002E7853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926FC7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a. Các quyền của công dân</w:t>
            </w:r>
            <w:r w:rsidR="00572CC6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26FC7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(</w:t>
            </w:r>
            <w:r w:rsidR="00572CC6" w:rsidRPr="00926FC7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Hiến</w:t>
            </w:r>
            <w:r w:rsidR="00572CC6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572CC6" w:rsidRPr="00926FC7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pháp</w:t>
            </w:r>
            <w:r w:rsidR="00572CC6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26FC7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1992)</w:t>
            </w:r>
          </w:p>
          <w:p w14:paraId="40CC9273" w14:textId="77777777" w:rsidR="002E7853" w:rsidRPr="00926FC7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26FC7">
              <w:rPr>
                <w:rFonts w:ascii="Times New Roman" w:hAnsi="Times New Roman"/>
                <w:sz w:val="28"/>
                <w:szCs w:val="28"/>
                <w:lang w:val="vi-VN"/>
              </w:rPr>
              <w:t>- Quyền học tập.</w:t>
            </w:r>
          </w:p>
          <w:p w14:paraId="031B2B29" w14:textId="77777777" w:rsidR="002E7853" w:rsidRPr="00926FC7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26FC7">
              <w:rPr>
                <w:rFonts w:ascii="Times New Roman" w:hAnsi="Times New Roman"/>
                <w:sz w:val="28"/>
                <w:szCs w:val="28"/>
                <w:lang w:val="vi-VN"/>
              </w:rPr>
              <w:t>- Quyền nghiên cứu khoa học kĩ thuật.</w:t>
            </w:r>
          </w:p>
          <w:p w14:paraId="44536E27" w14:textId="77777777" w:rsidR="002E7853" w:rsidRPr="00926FC7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26FC7">
              <w:rPr>
                <w:rFonts w:ascii="Times New Roman" w:hAnsi="Times New Roman"/>
                <w:sz w:val="28"/>
                <w:szCs w:val="28"/>
                <w:lang w:val="vi-VN"/>
              </w:rPr>
              <w:t>- Quyền hưởng chế độ bảo vệ sức khoẻ.</w:t>
            </w:r>
          </w:p>
          <w:p w14:paraId="4FB5B918" w14:textId="77777777" w:rsidR="002E7853" w:rsidRPr="00926FC7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26FC7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Quyền tự do đi lại, cư trú.</w:t>
            </w:r>
          </w:p>
          <w:p w14:paraId="098A9FEB" w14:textId="77777777" w:rsidR="002E7853" w:rsidRPr="00926FC7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26FC7">
              <w:rPr>
                <w:rFonts w:ascii="Times New Roman" w:hAnsi="Times New Roman"/>
                <w:sz w:val="28"/>
                <w:szCs w:val="28"/>
                <w:lang w:val="vi-VN"/>
              </w:rPr>
              <w:t>- Quyền bất khả xâm phạm về thân thể.</w:t>
            </w:r>
          </w:p>
          <w:p w14:paraId="2625B7D0" w14:textId="77777777" w:rsidR="002E7853" w:rsidRPr="00926FC7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26FC7">
              <w:rPr>
                <w:rFonts w:ascii="Times New Roman" w:hAnsi="Times New Roman"/>
                <w:sz w:val="28"/>
                <w:szCs w:val="28"/>
                <w:lang w:val="vi-VN"/>
              </w:rPr>
              <w:t>- Quyền bất khả xâm phạm về chỗ ở.</w:t>
            </w:r>
          </w:p>
          <w:p w14:paraId="10097E4F" w14:textId="77777777" w:rsidR="002E7853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Quyền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kinh doanh</w:t>
            </w:r>
          </w:p>
          <w:p w14:paraId="573F44B6" w14:textId="77777777" w:rsidR="002E7853" w:rsidRPr="00FF42EE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Quyền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bầu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cử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cử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khiếu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nại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tố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cáo</w:t>
            </w:r>
            <w:proofErr w:type="spellEnd"/>
          </w:p>
          <w:p w14:paraId="313BD3CF" w14:textId="77777777" w:rsidR="002E7853" w:rsidRPr="002E7853" w:rsidRDefault="002E7853" w:rsidP="002E7853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b. </w:t>
            </w:r>
            <w:proofErr w:type="spellStart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Nghĩa</w:t>
            </w:r>
            <w:proofErr w:type="spellEnd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vụ</w:t>
            </w:r>
            <w:proofErr w:type="spellEnd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của</w:t>
            </w:r>
            <w:proofErr w:type="spellEnd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công dân </w:t>
            </w:r>
            <w:proofErr w:type="spellStart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đối</w:t>
            </w:r>
            <w:proofErr w:type="spellEnd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với</w:t>
            </w:r>
            <w:proofErr w:type="spellEnd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Nhà</w:t>
            </w:r>
            <w:proofErr w:type="spellEnd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nước</w:t>
            </w:r>
            <w:proofErr w:type="spellEnd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.</w:t>
            </w:r>
          </w:p>
          <w:p w14:paraId="5F396FEF" w14:textId="77777777" w:rsidR="002E7853" w:rsidRPr="002E7853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Nghĩa</w:t>
            </w:r>
            <w:proofErr w:type="spellEnd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vụ</w:t>
            </w:r>
            <w:proofErr w:type="spellEnd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học</w:t>
            </w:r>
            <w:proofErr w:type="spellEnd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tập</w:t>
            </w:r>
            <w:proofErr w:type="spellEnd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39880575" w14:textId="77777777" w:rsidR="002E7853" w:rsidRPr="002E7853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Bảo</w:t>
            </w:r>
            <w:proofErr w:type="spellEnd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vệ</w:t>
            </w:r>
            <w:proofErr w:type="spellEnd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Tổ</w:t>
            </w:r>
            <w:proofErr w:type="spellEnd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quốc</w:t>
            </w:r>
            <w:proofErr w:type="spellEnd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324626FB" w14:textId="77777777" w:rsidR="002E7853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Nghĩa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đóng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thuế</w:t>
            </w:r>
            <w:proofErr w:type="spellEnd"/>
          </w:p>
          <w:p w14:paraId="48523DFB" w14:textId="77777777" w:rsidR="002E7853" w:rsidRPr="00FF42EE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Nghĩa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lao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vi-VN"/>
              </w:rPr>
              <w:t>động</w:t>
            </w:r>
            <w:proofErr w:type="spellEnd"/>
          </w:p>
          <w:p w14:paraId="16209503" w14:textId="77777777" w:rsidR="002E7853" w:rsidRPr="00FF42EE" w:rsidRDefault="002E7853" w:rsidP="002E7853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FF42EE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c. </w:t>
            </w:r>
            <w:proofErr w:type="spellStart"/>
            <w:r w:rsidRPr="00FF42EE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Trẻ</w:t>
            </w:r>
            <w:proofErr w:type="spellEnd"/>
            <w:r w:rsidRPr="00FF42EE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em </w:t>
            </w:r>
            <w:proofErr w:type="spellStart"/>
            <w:r w:rsidRPr="00FF42EE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có</w:t>
            </w:r>
            <w:proofErr w:type="spellEnd"/>
            <w:r w:rsidRPr="00FF42EE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F42EE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quyền</w:t>
            </w:r>
            <w:proofErr w:type="spellEnd"/>
            <w:r w:rsidRPr="00FF42EE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:</w:t>
            </w:r>
          </w:p>
          <w:p w14:paraId="7B014ADC" w14:textId="77777777" w:rsidR="002E7853" w:rsidRPr="002E7853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sống</w:t>
            </w:r>
            <w:proofErr w:type="spellEnd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còn</w:t>
            </w:r>
            <w:proofErr w:type="spellEnd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BA1D1A7" w14:textId="77777777" w:rsidR="002E7853" w:rsidRPr="002E7853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bảo</w:t>
            </w:r>
            <w:proofErr w:type="spellEnd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vệ</w:t>
            </w:r>
            <w:proofErr w:type="spellEnd"/>
            <w:r w:rsidRPr="002E7853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9F4FE10" w14:textId="77777777" w:rsidR="002E7853" w:rsidRPr="00401BD2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01BD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C3722C" w14:textId="77777777" w:rsidR="002E7853" w:rsidRPr="00401BD2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01BD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2FFCAF6" w14:textId="77777777" w:rsidR="002E7853" w:rsidRPr="00401BD2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1A3C6D" w14:textId="77777777" w:rsidR="002E7853" w:rsidRPr="00401BD2" w:rsidRDefault="002E7853" w:rsidP="002E785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Kết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luận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B8CDB25" w14:textId="77777777" w:rsidR="002E7853" w:rsidRPr="00401BD2" w:rsidRDefault="002E7853" w:rsidP="002E785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01BD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Nam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Cộng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hoà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XHCN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Nam.</w:t>
            </w:r>
          </w:p>
          <w:p w14:paraId="55BFE119" w14:textId="77777777" w:rsidR="002E7853" w:rsidRPr="00FF42EE" w:rsidRDefault="002E7853" w:rsidP="002E7853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401BD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CHXHCN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Nam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401B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BD2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401B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EE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FF42E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F42E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nghĩa</w:t>
            </w:r>
            <w:proofErr w:type="spellEnd"/>
            <w:r w:rsidRPr="00FF42E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F42E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vụ</w:t>
            </w:r>
            <w:proofErr w:type="spellEnd"/>
            <w:r w:rsidRPr="00FF42E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F42E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của</w:t>
            </w:r>
            <w:proofErr w:type="spellEnd"/>
            <w:r w:rsidRPr="00FF42E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công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dân.</w:t>
            </w:r>
          </w:p>
          <w:p w14:paraId="3D2B60F0" w14:textId="77777777" w:rsidR="002E7853" w:rsidRPr="002E7853" w:rsidRDefault="002E7853" w:rsidP="002E7853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</w:pPr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3. </w:t>
            </w:r>
            <w:proofErr w:type="spellStart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t>Bài</w:t>
            </w:r>
            <w:proofErr w:type="spellEnd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 </w:t>
            </w:r>
            <w:proofErr w:type="spellStart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t>tập</w:t>
            </w:r>
            <w:proofErr w:type="spellEnd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: </w:t>
            </w:r>
          </w:p>
          <w:p w14:paraId="44329D65" w14:textId="77777777" w:rsidR="002E7853" w:rsidRPr="002E7853" w:rsidRDefault="002E7853" w:rsidP="002E7853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</w:pPr>
            <w:proofErr w:type="spellStart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t>Bài</w:t>
            </w:r>
            <w:proofErr w:type="spellEnd"/>
            <w:r w:rsidRPr="002E785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 a/34:</w:t>
            </w:r>
          </w:p>
          <w:p w14:paraId="64CD0D19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>  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Những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trường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hợp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công dân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Việt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Nam: 2, 4, 5.</w:t>
            </w:r>
          </w:p>
          <w:p w14:paraId="297C5705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proofErr w:type="spellStart"/>
            <w:r w:rsidRPr="002E7853">
              <w:rPr>
                <w:b/>
                <w:bCs/>
                <w:sz w:val="28"/>
                <w:szCs w:val="28"/>
                <w:u w:val="single"/>
                <w:lang w:val="vi-VN"/>
              </w:rPr>
              <w:t>Bài</w:t>
            </w:r>
            <w:proofErr w:type="spellEnd"/>
            <w:r w:rsidRPr="002E7853">
              <w:rPr>
                <w:b/>
                <w:bCs/>
                <w:sz w:val="28"/>
                <w:szCs w:val="28"/>
                <w:u w:val="single"/>
                <w:lang w:val="vi-VN"/>
              </w:rPr>
              <w:t xml:space="preserve"> b/35: </w:t>
            </w:r>
          </w:p>
          <w:p w14:paraId="2223139D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Hoa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là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công dân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Việt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Nam,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vì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Hoa sinh ra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và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lớn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lên ở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Việt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Nam.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Bố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mẹ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và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Hoa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đã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làm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ăn sinh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sống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ở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Việt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Nam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nhiều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năm.</w:t>
            </w:r>
          </w:p>
          <w:p w14:paraId="36B43BBD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proofErr w:type="spellStart"/>
            <w:r w:rsidRPr="002E7853">
              <w:rPr>
                <w:b/>
                <w:bCs/>
                <w:sz w:val="28"/>
                <w:szCs w:val="28"/>
                <w:u w:val="single"/>
                <w:lang w:val="vi-VN"/>
              </w:rPr>
              <w:t>Bài</w:t>
            </w:r>
            <w:proofErr w:type="spellEnd"/>
            <w:r w:rsidRPr="002E7853">
              <w:rPr>
                <w:b/>
                <w:bCs/>
                <w:sz w:val="28"/>
                <w:szCs w:val="28"/>
                <w:u w:val="single"/>
                <w:lang w:val="vi-VN"/>
              </w:rPr>
              <w:t xml:space="preserve"> c/35: </w:t>
            </w:r>
          </w:p>
          <w:p w14:paraId="3B648300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-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của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công dân:</w:t>
            </w:r>
          </w:p>
          <w:p w14:paraId="1A025977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>      +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học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tập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>.</w:t>
            </w:r>
          </w:p>
          <w:p w14:paraId="672EE220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lastRenderedPageBreak/>
              <w:t xml:space="preserve">      +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được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phát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triển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>.</w:t>
            </w:r>
          </w:p>
          <w:p w14:paraId="0CA5D2CD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   +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được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đảm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bảo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an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toàn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về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tính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mạng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sức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khỏe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>...</w:t>
            </w:r>
          </w:p>
          <w:p w14:paraId="5094A889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   +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bầu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cử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ứng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cử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>.</w:t>
            </w:r>
          </w:p>
          <w:p w14:paraId="72127419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   +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bất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khả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xâm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phạm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về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thân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thể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>.</w:t>
            </w:r>
          </w:p>
          <w:p w14:paraId="48FCC53D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   +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bất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khả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xâm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phạm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về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chỗ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ở.</w:t>
            </w:r>
          </w:p>
          <w:p w14:paraId="24278D34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-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Nghĩa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vụ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của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công dân:</w:t>
            </w:r>
          </w:p>
          <w:p w14:paraId="1C60C7C7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   +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Nghĩa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vụ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học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tập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>.</w:t>
            </w:r>
          </w:p>
          <w:p w14:paraId="47DCE67F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   +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Làm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nghĩa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vụ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quân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sự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>.</w:t>
            </w:r>
          </w:p>
          <w:p w14:paraId="008381BD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   +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Nghĩa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vụ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nuôi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sống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bản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thân, gia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đình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>.</w:t>
            </w:r>
          </w:p>
          <w:p w14:paraId="5014DCD7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   +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Nghĩa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vụ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tuân theo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Hiến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pháp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và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pháp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luật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>.</w:t>
            </w:r>
          </w:p>
          <w:p w14:paraId="4B691240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   +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Nghĩa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vụ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đóng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thuế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và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lao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động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công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ích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>.</w:t>
            </w:r>
          </w:p>
          <w:p w14:paraId="18EE0701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-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Các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của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trẻ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em như:</w:t>
            </w:r>
          </w:p>
          <w:p w14:paraId="7E8F7E76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   +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Trẻ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em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có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dược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khai sinh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và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có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quốc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tịch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>.</w:t>
            </w:r>
          </w:p>
          <w:p w14:paraId="61F3718C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   +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Trẻ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em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có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được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học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tập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, nuôi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dưỡng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, chăm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sóc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>.</w:t>
            </w:r>
          </w:p>
          <w:p w14:paraId="5357EB4A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   +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Trẻ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em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có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tố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cáo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được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phát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triển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tài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năng...</w:t>
            </w:r>
          </w:p>
          <w:p w14:paraId="6EEA5125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   +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tham gia: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trẻ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em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có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tự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do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bày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tỏ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ý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kiến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>...</w:t>
            </w:r>
          </w:p>
          <w:p w14:paraId="2E37DB6C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-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Các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bổn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phận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của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trẻ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em:</w:t>
            </w:r>
          </w:p>
          <w:p w14:paraId="2FE99620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   +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Trẻ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em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có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bổn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phận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học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tập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, chăm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sóc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bản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thân.</w:t>
            </w:r>
          </w:p>
          <w:p w14:paraId="2F3125F0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   +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Rèn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luyện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phẩm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chất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đạo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đức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để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trở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thành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công dân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có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ích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cho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đất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nước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;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thực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hiện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đúng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và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đầy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đủ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các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quyền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và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nghĩa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vụ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công dân...</w:t>
            </w:r>
          </w:p>
          <w:p w14:paraId="0B8939A3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proofErr w:type="spellStart"/>
            <w:r w:rsidRPr="002E7853">
              <w:rPr>
                <w:b/>
                <w:bCs/>
                <w:sz w:val="28"/>
                <w:szCs w:val="28"/>
                <w:u w:val="single"/>
                <w:lang w:val="vi-VN"/>
              </w:rPr>
              <w:t>Bài</w:t>
            </w:r>
            <w:proofErr w:type="spellEnd"/>
            <w:r w:rsidRPr="002E7853">
              <w:rPr>
                <w:b/>
                <w:bCs/>
                <w:sz w:val="28"/>
                <w:szCs w:val="28"/>
                <w:u w:val="single"/>
                <w:lang w:val="vi-VN"/>
              </w:rPr>
              <w:t xml:space="preserve"> d/35: </w:t>
            </w:r>
          </w:p>
          <w:p w14:paraId="2A74E6B3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Em có thể kể một tấm gương sáng trong học tập, thể thao mà em đã biết trên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tivi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, </w:t>
            </w:r>
            <w:r w:rsidRPr="002E7853">
              <w:rPr>
                <w:sz w:val="28"/>
                <w:szCs w:val="28"/>
                <w:lang w:val="vi-VN"/>
              </w:rPr>
              <w:lastRenderedPageBreak/>
              <w:t xml:space="preserve">báo chí, đài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radio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mà em đọc được, nghe được đã đem lại vinh quang cho dân tộc.</w:t>
            </w:r>
          </w:p>
          <w:p w14:paraId="61C33B9D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VD: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đội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tuyển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U23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Việt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Nam,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giáo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sư Ngô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Bảo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Châu,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Đỗ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Nhật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Nam.</w:t>
            </w:r>
          </w:p>
          <w:p w14:paraId="19D2E708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proofErr w:type="spellStart"/>
            <w:r w:rsidRPr="002E7853">
              <w:rPr>
                <w:sz w:val="28"/>
                <w:szCs w:val="28"/>
                <w:lang w:val="vi-VN"/>
              </w:rPr>
              <w:t>Bài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đ/35: </w:t>
            </w:r>
          </w:p>
          <w:p w14:paraId="4AF5CE16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-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Rèn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luyện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phẩm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chất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đạo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đức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, tu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dưỡng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bản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thân, trau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dồi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pháp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luật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>.</w:t>
            </w:r>
          </w:p>
          <w:p w14:paraId="52EFF3F7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-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Hoàn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thiện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bản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thân,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học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tập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tốt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biết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lao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động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giúp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đỡ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gia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đình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>.</w:t>
            </w:r>
          </w:p>
          <w:p w14:paraId="5A6F19A1" w14:textId="77777777" w:rsidR="002E7853" w:rsidRPr="002E7853" w:rsidRDefault="002E7853" w:rsidP="002E7853">
            <w:pPr>
              <w:pStyle w:val="ThngthngWeb"/>
              <w:spacing w:before="0" w:beforeAutospacing="0" w:after="0" w:afterAutospacing="0" w:line="276" w:lineRule="auto"/>
              <w:ind w:left="48" w:right="48"/>
              <w:rPr>
                <w:sz w:val="28"/>
                <w:szCs w:val="28"/>
                <w:lang w:val="vi-VN"/>
              </w:rPr>
            </w:pPr>
            <w:r w:rsidRPr="002E7853">
              <w:rPr>
                <w:sz w:val="28"/>
                <w:szCs w:val="28"/>
                <w:lang w:val="vi-VN"/>
              </w:rPr>
              <w:t xml:space="preserve">   -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Giúp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đỡ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những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người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có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hoàn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cảnh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E7853">
              <w:rPr>
                <w:sz w:val="28"/>
                <w:szCs w:val="28"/>
                <w:lang w:val="vi-VN"/>
              </w:rPr>
              <w:t>khó</w:t>
            </w:r>
            <w:proofErr w:type="spellEnd"/>
            <w:r w:rsidRPr="002E7853">
              <w:rPr>
                <w:sz w:val="28"/>
                <w:szCs w:val="28"/>
                <w:lang w:val="vi-VN"/>
              </w:rPr>
              <w:t xml:space="preserve"> khăn.</w:t>
            </w:r>
          </w:p>
        </w:tc>
      </w:tr>
    </w:tbl>
    <w:p w14:paraId="23DDA979" w14:textId="77777777" w:rsidR="002E7853" w:rsidRPr="00926FC7" w:rsidRDefault="002E7853" w:rsidP="002E7853">
      <w:pPr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926FC7">
        <w:rPr>
          <w:rFonts w:ascii="Times New Roman" w:hAnsi="Times New Roman"/>
          <w:b/>
          <w:sz w:val="28"/>
          <w:szCs w:val="28"/>
          <w:u w:val="single"/>
          <w:lang w:val="vi-VN"/>
        </w:rPr>
        <w:lastRenderedPageBreak/>
        <w:t xml:space="preserve">4. Cũng cố: </w:t>
      </w:r>
    </w:p>
    <w:p w14:paraId="09BB44ED" w14:textId="77777777" w:rsidR="002E7853" w:rsidRPr="00926FC7" w:rsidRDefault="002E7853" w:rsidP="002E7853">
      <w:p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26FC7">
        <w:rPr>
          <w:rFonts w:ascii="Times New Roman" w:hAnsi="Times New Roman"/>
          <w:sz w:val="28"/>
          <w:szCs w:val="28"/>
          <w:lang w:val="vi-VN"/>
        </w:rPr>
        <w:t>GV: - Yêu cầu học sinh trả lời lại nội dung: Các quyền của công dân nói chung và của trẻ em nói riêng được quy định trong hiến pháp 1992.</w:t>
      </w:r>
    </w:p>
    <w:p w14:paraId="704FF3E3" w14:textId="77777777" w:rsidR="002E7853" w:rsidRPr="00926FC7" w:rsidRDefault="002E7853" w:rsidP="002E7853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  <w:r w:rsidRPr="00926FC7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 xml:space="preserve">5. Hướng dẫn học ở nhà: </w:t>
      </w:r>
    </w:p>
    <w:p w14:paraId="464C49B8" w14:textId="77777777" w:rsidR="002E7853" w:rsidRPr="00401BD2" w:rsidRDefault="002E7853" w:rsidP="002E785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01BD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01BD2">
        <w:rPr>
          <w:rFonts w:ascii="Times New Roman" w:hAnsi="Times New Roman"/>
          <w:sz w:val="28"/>
          <w:szCs w:val="28"/>
        </w:rPr>
        <w:t>Xem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trước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BD2">
        <w:rPr>
          <w:rFonts w:ascii="Times New Roman" w:hAnsi="Times New Roman"/>
          <w:sz w:val="28"/>
          <w:szCs w:val="28"/>
        </w:rPr>
        <w:t>bài</w:t>
      </w:r>
      <w:proofErr w:type="spellEnd"/>
      <w:r w:rsidRPr="00401B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 w:rsidRPr="00401BD2">
        <w:rPr>
          <w:rFonts w:ascii="Times New Roman" w:hAnsi="Times New Roman"/>
          <w:sz w:val="28"/>
          <w:szCs w:val="28"/>
        </w:rPr>
        <w:t>.</w:t>
      </w:r>
    </w:p>
    <w:p w14:paraId="1D86FDC7" w14:textId="77777777" w:rsidR="00BA3203" w:rsidRDefault="00BA3203"/>
    <w:sectPr w:rsidR="00BA3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D6B0B"/>
    <w:multiLevelType w:val="hybridMultilevel"/>
    <w:tmpl w:val="55E83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53"/>
    <w:rsid w:val="002E7853"/>
    <w:rsid w:val="00324CFA"/>
    <w:rsid w:val="00572CC6"/>
    <w:rsid w:val="00926FC7"/>
    <w:rsid w:val="00BA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BE91"/>
  <w15:chartTrackingRefBased/>
  <w15:docId w15:val="{E9E5B9AC-899B-4BD6-8226-D42B991A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E7853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2E785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tobaoduy123@gmail.com</dc:creator>
  <cp:keywords/>
  <dc:description/>
  <cp:lastModifiedBy>tobaoduy123@gmail.com</cp:lastModifiedBy>
  <cp:revision>3</cp:revision>
  <dcterms:created xsi:type="dcterms:W3CDTF">2021-02-02T16:08:00Z</dcterms:created>
  <dcterms:modified xsi:type="dcterms:W3CDTF">2021-02-02T16:08:00Z</dcterms:modified>
</cp:coreProperties>
</file>