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10F49" w14:textId="5E74329B" w:rsidR="006F6502" w:rsidRDefault="009B63A1" w:rsidP="009B63A1">
      <w:pPr>
        <w:spacing w:after="0"/>
      </w:pPr>
      <w:r>
        <w:t xml:space="preserve">TUẦN 24 – </w:t>
      </w:r>
      <w:proofErr w:type="spellStart"/>
      <w:r>
        <w:t>Tiết</w:t>
      </w:r>
      <w:proofErr w:type="spellEnd"/>
      <w:r>
        <w:t xml:space="preserve"> 47.</w:t>
      </w:r>
    </w:p>
    <w:p w14:paraId="68CEC43D" w14:textId="3013441D" w:rsidR="009B63A1" w:rsidRPr="00286810" w:rsidRDefault="009B63A1" w:rsidP="009B63A1">
      <w:pPr>
        <w:spacing w:after="0"/>
        <w:jc w:val="center"/>
        <w:rPr>
          <w:b/>
          <w:bCs/>
          <w:sz w:val="48"/>
          <w:szCs w:val="48"/>
        </w:rPr>
      </w:pPr>
      <w:r w:rsidRPr="00286810">
        <w:rPr>
          <w:b/>
          <w:bCs/>
          <w:sz w:val="48"/>
          <w:szCs w:val="48"/>
        </w:rPr>
        <w:t>BÀI 42. THẤU KÍNH HỘI TỤ.</w:t>
      </w:r>
    </w:p>
    <w:p w14:paraId="6E28CB2C" w14:textId="34F3ECAF" w:rsidR="009B63A1" w:rsidRPr="00286810" w:rsidRDefault="009B63A1" w:rsidP="009B63A1">
      <w:pPr>
        <w:pStyle w:val="ListParagraph"/>
        <w:numPr>
          <w:ilvl w:val="0"/>
          <w:numId w:val="1"/>
        </w:numPr>
        <w:spacing w:after="0"/>
        <w:rPr>
          <w:b/>
          <w:bCs/>
          <w:sz w:val="40"/>
          <w:szCs w:val="40"/>
          <w:u w:val="single"/>
        </w:rPr>
      </w:pPr>
      <w:proofErr w:type="spellStart"/>
      <w:r w:rsidRPr="00286810">
        <w:rPr>
          <w:b/>
          <w:bCs/>
          <w:sz w:val="40"/>
          <w:szCs w:val="40"/>
          <w:u w:val="single"/>
        </w:rPr>
        <w:t>Đặc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điểm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của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thấu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kính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hội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tu</w:t>
      </w:r>
      <w:proofErr w:type="spellEnd"/>
      <w:r w:rsidRPr="00286810">
        <w:rPr>
          <w:b/>
          <w:bCs/>
          <w:sz w:val="40"/>
          <w:szCs w:val="40"/>
          <w:u w:val="single"/>
        </w:rPr>
        <w:t>̣ (TKHT):</w:t>
      </w:r>
    </w:p>
    <w:p w14:paraId="0CCBC779" w14:textId="410E0CF9" w:rsidR="009B63A1" w:rsidRDefault="009B63A1" w:rsidP="009B63A1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TKHT có </w:t>
      </w:r>
      <w:proofErr w:type="spellStart"/>
      <w:r>
        <w:rPr>
          <w:sz w:val="40"/>
          <w:szCs w:val="40"/>
        </w:rPr>
        <w:t>phần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rìa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mỏng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hơn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phần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giữa</w:t>
      </w:r>
      <w:proofErr w:type="spellEnd"/>
      <w:r>
        <w:rPr>
          <w:sz w:val="40"/>
          <w:szCs w:val="40"/>
        </w:rPr>
        <w:t>.</w:t>
      </w:r>
    </w:p>
    <w:p w14:paraId="53147F1A" w14:textId="4A6F2A25" w:rsidR="009B63A1" w:rsidRDefault="009B63A1" w:rsidP="009B63A1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Chùm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sáng</w:t>
      </w:r>
      <w:proofErr w:type="spellEnd"/>
      <w:r>
        <w:rPr>
          <w:sz w:val="40"/>
          <w:szCs w:val="40"/>
        </w:rPr>
        <w:t xml:space="preserve"> song </w:t>
      </w:r>
      <w:proofErr w:type="spellStart"/>
      <w:r>
        <w:rPr>
          <w:sz w:val="40"/>
          <w:szCs w:val="40"/>
        </w:rPr>
        <w:t>song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thấu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chùm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</w:t>
      </w:r>
      <w:proofErr w:type="spellStart"/>
      <w:r>
        <w:rPr>
          <w:sz w:val="40"/>
          <w:szCs w:val="40"/>
        </w:rPr>
        <w:t>hội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tu</w:t>
      </w:r>
      <w:proofErr w:type="spellEnd"/>
      <w:r>
        <w:rPr>
          <w:sz w:val="40"/>
          <w:szCs w:val="40"/>
        </w:rPr>
        <w:t xml:space="preserve">̣ </w:t>
      </w:r>
      <w:proofErr w:type="spellStart"/>
      <w:r>
        <w:rPr>
          <w:sz w:val="40"/>
          <w:szCs w:val="40"/>
        </w:rPr>
        <w:t>tại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một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>.</w:t>
      </w:r>
    </w:p>
    <w:p w14:paraId="14C847B8" w14:textId="60E97C81" w:rsidR="009B63A1" w:rsidRPr="00286810" w:rsidRDefault="009B63A1" w:rsidP="000F2C0E">
      <w:pPr>
        <w:spacing w:after="0"/>
        <w:ind w:firstLine="426"/>
        <w:rPr>
          <w:b/>
          <w:bCs/>
          <w:sz w:val="40"/>
          <w:szCs w:val="40"/>
        </w:rPr>
      </w:pPr>
      <w:proofErr w:type="spellStart"/>
      <w:r w:rsidRPr="00286810">
        <w:rPr>
          <w:b/>
          <w:bCs/>
          <w:sz w:val="40"/>
          <w:szCs w:val="40"/>
        </w:rPr>
        <w:t>II.</w:t>
      </w:r>
      <w:r w:rsidRPr="00286810">
        <w:rPr>
          <w:b/>
          <w:bCs/>
          <w:sz w:val="40"/>
          <w:szCs w:val="40"/>
          <w:u w:val="single"/>
        </w:rPr>
        <w:t>Trục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chính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, </w:t>
      </w:r>
      <w:proofErr w:type="spellStart"/>
      <w:r w:rsidRPr="00286810">
        <w:rPr>
          <w:b/>
          <w:bCs/>
          <w:sz w:val="40"/>
          <w:szCs w:val="40"/>
          <w:u w:val="single"/>
        </w:rPr>
        <w:t>quang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tâm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, </w:t>
      </w:r>
      <w:proofErr w:type="spellStart"/>
      <w:r w:rsidRPr="00286810">
        <w:rPr>
          <w:b/>
          <w:bCs/>
          <w:sz w:val="40"/>
          <w:szCs w:val="40"/>
          <w:u w:val="single"/>
        </w:rPr>
        <w:t>tiêu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điểm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, </w:t>
      </w:r>
      <w:proofErr w:type="spellStart"/>
      <w:r w:rsidRPr="00286810">
        <w:rPr>
          <w:b/>
          <w:bCs/>
          <w:sz w:val="40"/>
          <w:szCs w:val="40"/>
          <w:u w:val="single"/>
        </w:rPr>
        <w:t>tiêu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286810">
        <w:rPr>
          <w:b/>
          <w:bCs/>
          <w:sz w:val="40"/>
          <w:szCs w:val="40"/>
          <w:u w:val="single"/>
        </w:rPr>
        <w:t>cư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̣ </w:t>
      </w:r>
      <w:proofErr w:type="spellStart"/>
      <w:r w:rsidRPr="00286810">
        <w:rPr>
          <w:b/>
          <w:bCs/>
          <w:sz w:val="40"/>
          <w:szCs w:val="40"/>
          <w:u w:val="single"/>
        </w:rPr>
        <w:t>của</w:t>
      </w:r>
      <w:proofErr w:type="spellEnd"/>
      <w:r w:rsidRPr="00286810">
        <w:rPr>
          <w:b/>
          <w:bCs/>
          <w:sz w:val="40"/>
          <w:szCs w:val="40"/>
          <w:u w:val="single"/>
        </w:rPr>
        <w:t xml:space="preserve"> TKHT:</w:t>
      </w:r>
    </w:p>
    <w:p w14:paraId="785A579F" w14:textId="5E54A1F6" w:rsidR="009B63A1" w:rsidRDefault="009B63A1" w:rsidP="00286810">
      <w:pPr>
        <w:pStyle w:val="ListParagraph"/>
        <w:numPr>
          <w:ilvl w:val="0"/>
          <w:numId w:val="4"/>
        </w:numPr>
        <w:spacing w:after="0"/>
        <w:ind w:left="993" w:hanging="426"/>
        <w:rPr>
          <w:sz w:val="40"/>
          <w:szCs w:val="40"/>
        </w:rPr>
      </w:pP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>: (</w:t>
      </w:r>
      <w:proofErr w:type="spellStart"/>
      <w:r>
        <w:rPr>
          <w:sz w:val="40"/>
          <w:szCs w:val="40"/>
        </w:rPr>
        <w:t>ki</w:t>
      </w:r>
      <w:proofErr w:type="spellEnd"/>
      <w:r>
        <w:rPr>
          <w:sz w:val="40"/>
          <w:szCs w:val="40"/>
        </w:rPr>
        <w:t xml:space="preserve">́ </w:t>
      </w:r>
      <w:proofErr w:type="spellStart"/>
      <w:r>
        <w:rPr>
          <w:sz w:val="40"/>
          <w:szCs w:val="40"/>
        </w:rPr>
        <w:t>hiệu</w:t>
      </w:r>
      <w:proofErr w:type="spellEnd"/>
      <w:r>
        <w:rPr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>∆</w:t>
      </w:r>
      <w:proofErr w:type="gramStart"/>
      <w:r>
        <w:rPr>
          <w:sz w:val="40"/>
          <w:szCs w:val="40"/>
        </w:rPr>
        <w:t>) :</w:t>
      </w:r>
      <w:proofErr w:type="gram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các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nhìn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hình</w:t>
      </w:r>
      <w:proofErr w:type="spellEnd"/>
      <w:r>
        <w:rPr>
          <w:sz w:val="40"/>
          <w:szCs w:val="40"/>
        </w:rPr>
        <w:t xml:space="preserve"> 42.2)</w:t>
      </w:r>
    </w:p>
    <w:p w14:paraId="0CE25F35" w14:textId="401AB693" w:rsidR="009B63A1" w:rsidRDefault="009B63A1" w:rsidP="00286810">
      <w:pPr>
        <w:pStyle w:val="ListParagraph"/>
        <w:spacing w:after="0"/>
        <w:ind w:firstLine="556"/>
        <w:rPr>
          <w:sz w:val="40"/>
          <w:szCs w:val="40"/>
        </w:rPr>
      </w:pPr>
      <w:proofErr w:type="spellStart"/>
      <w:r>
        <w:rPr>
          <w:sz w:val="40"/>
          <w:szCs w:val="40"/>
        </w:rPr>
        <w:t>Trong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các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vuông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góc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mặt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thấu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kính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có </w:t>
      </w:r>
      <w:proofErr w:type="spellStart"/>
      <w:r>
        <w:rPr>
          <w:sz w:val="40"/>
          <w:szCs w:val="40"/>
        </w:rPr>
        <w:t>một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</w:t>
      </w:r>
      <w:proofErr w:type="spellStart"/>
      <w:r>
        <w:rPr>
          <w:sz w:val="40"/>
          <w:szCs w:val="40"/>
        </w:rPr>
        <w:t>truyền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thẳng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không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đổi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hướng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được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gọi</w:t>
      </w:r>
      <w:proofErr w:type="spellEnd"/>
      <w:r>
        <w:rPr>
          <w:sz w:val="40"/>
          <w:szCs w:val="40"/>
        </w:rPr>
        <w:t xml:space="preserve"> là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thấu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kính</w:t>
      </w:r>
      <w:proofErr w:type="spellEnd"/>
      <w:r>
        <w:rPr>
          <w:sz w:val="40"/>
          <w:szCs w:val="40"/>
        </w:rPr>
        <w:t>.</w:t>
      </w:r>
    </w:p>
    <w:p w14:paraId="5BDAEDB5" w14:textId="53528B36" w:rsidR="009B63A1" w:rsidRDefault="009B63A1" w:rsidP="00286810">
      <w:pPr>
        <w:pStyle w:val="ListParagraph"/>
        <w:numPr>
          <w:ilvl w:val="0"/>
          <w:numId w:val="4"/>
        </w:numPr>
        <w:spacing w:after="0"/>
        <w:ind w:left="993" w:hanging="426"/>
        <w:rPr>
          <w:sz w:val="40"/>
          <w:szCs w:val="40"/>
        </w:rPr>
      </w:pPr>
      <w:r>
        <w:rPr>
          <w:sz w:val="40"/>
          <w:szCs w:val="40"/>
        </w:rPr>
        <w:t xml:space="preserve">Quang </w:t>
      </w:r>
      <w:proofErr w:type="spellStart"/>
      <w:r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 xml:space="preserve">: </w:t>
      </w:r>
      <w:proofErr w:type="gramStart"/>
      <w:r>
        <w:rPr>
          <w:sz w:val="40"/>
          <w:szCs w:val="40"/>
        </w:rPr>
        <w:t>( O</w:t>
      </w:r>
      <w:proofErr w:type="gramEnd"/>
      <w:r>
        <w:rPr>
          <w:sz w:val="40"/>
          <w:szCs w:val="40"/>
        </w:rPr>
        <w:t>)</w:t>
      </w:r>
    </w:p>
    <w:p w14:paraId="20B387C3" w14:textId="5812C2E2" w:rsidR="009B63A1" w:rsidRDefault="009B63A1" w:rsidP="00286810">
      <w:pPr>
        <w:pStyle w:val="ListParagraph"/>
        <w:spacing w:after="0"/>
        <w:ind w:firstLine="556"/>
        <w:rPr>
          <w:sz w:val="40"/>
          <w:szCs w:val="40"/>
        </w:rPr>
      </w:pP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TKHT </w:t>
      </w:r>
      <w:proofErr w:type="spellStart"/>
      <w:r>
        <w:rPr>
          <w:sz w:val="40"/>
          <w:szCs w:val="40"/>
        </w:rPr>
        <w:t>đi</w:t>
      </w:r>
      <w:proofErr w:type="spellEnd"/>
      <w:r>
        <w:rPr>
          <w:sz w:val="40"/>
          <w:szCs w:val="40"/>
        </w:rPr>
        <w:t xml:space="preserve"> qua </w:t>
      </w:r>
      <w:proofErr w:type="spellStart"/>
      <w:r>
        <w:rPr>
          <w:sz w:val="40"/>
          <w:szCs w:val="40"/>
        </w:rPr>
        <w:t>một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O </w:t>
      </w:r>
      <w:proofErr w:type="spellStart"/>
      <w:r>
        <w:rPr>
          <w:sz w:val="40"/>
          <w:szCs w:val="40"/>
        </w:rPr>
        <w:t>trong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thấu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kính</w:t>
      </w:r>
      <w:proofErr w:type="spellEnd"/>
      <w:r>
        <w:rPr>
          <w:sz w:val="40"/>
          <w:szCs w:val="40"/>
        </w:rPr>
        <w:t xml:space="preserve">  mà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mọi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sáng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này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đều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truyền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thẳng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không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đổi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hướng</w:t>
      </w:r>
      <w:proofErr w:type="spellEnd"/>
      <w:r>
        <w:rPr>
          <w:sz w:val="40"/>
          <w:szCs w:val="40"/>
        </w:rPr>
        <w:t xml:space="preserve"> .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O </w:t>
      </w:r>
      <w:proofErr w:type="spellStart"/>
      <w:r>
        <w:rPr>
          <w:sz w:val="40"/>
          <w:szCs w:val="40"/>
        </w:rPr>
        <w:t>gọi</w:t>
      </w:r>
      <w:proofErr w:type="spellEnd"/>
      <w:r>
        <w:rPr>
          <w:sz w:val="40"/>
          <w:szCs w:val="40"/>
        </w:rPr>
        <w:t xml:space="preserve"> là </w:t>
      </w:r>
      <w:proofErr w:type="spellStart"/>
      <w:r>
        <w:rPr>
          <w:sz w:val="40"/>
          <w:szCs w:val="40"/>
        </w:rPr>
        <w:t>quang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>.</w:t>
      </w:r>
    </w:p>
    <w:p w14:paraId="62CB4C50" w14:textId="599AFC65" w:rsidR="009B63A1" w:rsidRDefault="009B63A1" w:rsidP="00286810">
      <w:pPr>
        <w:pStyle w:val="ListParagraph"/>
        <w:numPr>
          <w:ilvl w:val="0"/>
          <w:numId w:val="4"/>
        </w:numPr>
        <w:spacing w:after="0"/>
        <w:ind w:left="993" w:hanging="426"/>
        <w:rPr>
          <w:sz w:val="40"/>
          <w:szCs w:val="40"/>
        </w:rPr>
      </w:pP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>: (</w:t>
      </w:r>
      <w:r w:rsidR="001A3E29">
        <w:rPr>
          <w:sz w:val="40"/>
          <w:szCs w:val="40"/>
        </w:rPr>
        <w:t>F, F’)</w:t>
      </w:r>
    </w:p>
    <w:p w14:paraId="29D1921F" w14:textId="6B0FDFB9" w:rsidR="001A3E29" w:rsidRDefault="001A3E29" w:rsidP="00286810">
      <w:pPr>
        <w:pStyle w:val="ListParagraph"/>
        <w:spacing w:after="0"/>
        <w:ind w:firstLine="556"/>
        <w:rPr>
          <w:sz w:val="40"/>
          <w:szCs w:val="40"/>
        </w:rPr>
      </w:pPr>
      <w:proofErr w:type="spellStart"/>
      <w:r>
        <w:rPr>
          <w:sz w:val="40"/>
          <w:szCs w:val="40"/>
        </w:rPr>
        <w:t>Một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chùm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song </w:t>
      </w:r>
      <w:proofErr w:type="spellStart"/>
      <w:r>
        <w:rPr>
          <w:sz w:val="40"/>
          <w:szCs w:val="40"/>
        </w:rPr>
        <w:t>song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TKHT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chùm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</w:t>
      </w:r>
      <w:proofErr w:type="spellStart"/>
      <w:r>
        <w:rPr>
          <w:sz w:val="40"/>
          <w:szCs w:val="40"/>
        </w:rPr>
        <w:t>hội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tu</w:t>
      </w:r>
      <w:proofErr w:type="spellEnd"/>
      <w:r>
        <w:rPr>
          <w:sz w:val="40"/>
          <w:szCs w:val="40"/>
        </w:rPr>
        <w:t xml:space="preserve">̣ </w:t>
      </w:r>
      <w:proofErr w:type="spellStart"/>
      <w:r>
        <w:rPr>
          <w:sz w:val="40"/>
          <w:szCs w:val="40"/>
        </w:rPr>
        <w:t>tại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một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F </w:t>
      </w:r>
      <w:proofErr w:type="spellStart"/>
      <w:r>
        <w:rPr>
          <w:sz w:val="40"/>
          <w:szCs w:val="40"/>
        </w:rPr>
        <w:t>nằm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trên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đo</w:t>
      </w:r>
      <w:proofErr w:type="spellEnd"/>
      <w:r>
        <w:rPr>
          <w:sz w:val="40"/>
          <w:szCs w:val="40"/>
        </w:rPr>
        <w:t xml:space="preserve">́ </w:t>
      </w:r>
      <w:proofErr w:type="spellStart"/>
      <w:r>
        <w:rPr>
          <w:sz w:val="40"/>
          <w:szCs w:val="40"/>
        </w:rPr>
        <w:t>gọi</w:t>
      </w:r>
      <w:proofErr w:type="spellEnd"/>
      <w:r>
        <w:rPr>
          <w:sz w:val="40"/>
          <w:szCs w:val="40"/>
        </w:rPr>
        <w:t xml:space="preserve"> là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.</w:t>
      </w:r>
      <w:proofErr w:type="gramEnd"/>
    </w:p>
    <w:p w14:paraId="5B06B717" w14:textId="4494A19B" w:rsidR="001A3E29" w:rsidRDefault="001A3E29" w:rsidP="00286810">
      <w:pPr>
        <w:pStyle w:val="ListParagraph"/>
        <w:spacing w:after="0"/>
        <w:ind w:firstLine="556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Mỗi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thấu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kính</w:t>
      </w:r>
      <w:proofErr w:type="spellEnd"/>
      <w:r>
        <w:rPr>
          <w:sz w:val="40"/>
          <w:szCs w:val="40"/>
        </w:rPr>
        <w:t xml:space="preserve"> có </w:t>
      </w:r>
      <w:proofErr w:type="spellStart"/>
      <w:r>
        <w:rPr>
          <w:sz w:val="40"/>
          <w:szCs w:val="40"/>
        </w:rPr>
        <w:t>hai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F, F’ </w:t>
      </w:r>
      <w:proofErr w:type="spellStart"/>
      <w:r>
        <w:rPr>
          <w:sz w:val="40"/>
          <w:szCs w:val="40"/>
        </w:rPr>
        <w:t>nằm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vê</w:t>
      </w:r>
      <w:proofErr w:type="spellEnd"/>
      <w:r>
        <w:rPr>
          <w:sz w:val="40"/>
          <w:szCs w:val="40"/>
        </w:rPr>
        <w:t xml:space="preserve">̀ </w:t>
      </w:r>
      <w:proofErr w:type="spellStart"/>
      <w:r>
        <w:rPr>
          <w:sz w:val="40"/>
          <w:szCs w:val="40"/>
        </w:rPr>
        <w:t>hai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phía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thấu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kính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cách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đều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qquang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 xml:space="preserve"> O.</w:t>
      </w:r>
    </w:p>
    <w:p w14:paraId="1508968C" w14:textId="53CB3673" w:rsidR="001A3E29" w:rsidRDefault="001A3E29" w:rsidP="00286810">
      <w:pPr>
        <w:pStyle w:val="ListParagraph"/>
        <w:numPr>
          <w:ilvl w:val="0"/>
          <w:numId w:val="4"/>
        </w:numPr>
        <w:spacing w:after="0"/>
        <w:ind w:left="993" w:hanging="426"/>
        <w:rPr>
          <w:sz w:val="40"/>
          <w:szCs w:val="40"/>
        </w:rPr>
      </w:pP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cư</w:t>
      </w:r>
      <w:proofErr w:type="spellEnd"/>
      <w:r>
        <w:rPr>
          <w:sz w:val="40"/>
          <w:szCs w:val="40"/>
        </w:rPr>
        <w:t>̣: (OF, OF’)</w:t>
      </w:r>
    </w:p>
    <w:p w14:paraId="35F4C3CD" w14:textId="3E7D43CF" w:rsidR="001A3E29" w:rsidRDefault="001A3E29" w:rsidP="00286810">
      <w:pPr>
        <w:pStyle w:val="ListParagraph"/>
        <w:spacing w:after="0"/>
        <w:ind w:firstLine="556"/>
        <w:rPr>
          <w:sz w:val="40"/>
          <w:szCs w:val="40"/>
        </w:rPr>
      </w:pPr>
      <w:proofErr w:type="spellStart"/>
      <w:r>
        <w:rPr>
          <w:sz w:val="40"/>
          <w:szCs w:val="40"/>
        </w:rPr>
        <w:t>Khoảng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cách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tư</w:t>
      </w:r>
      <w:proofErr w:type="spellEnd"/>
      <w:r>
        <w:rPr>
          <w:sz w:val="40"/>
          <w:szCs w:val="40"/>
        </w:rPr>
        <w:t xml:space="preserve">̀ </w:t>
      </w:r>
      <w:proofErr w:type="spellStart"/>
      <w:r>
        <w:rPr>
          <w:sz w:val="40"/>
          <w:szCs w:val="40"/>
        </w:rPr>
        <w:t>quang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đến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gọi</w:t>
      </w:r>
      <w:proofErr w:type="spellEnd"/>
      <w:r>
        <w:rPr>
          <w:sz w:val="40"/>
          <w:szCs w:val="40"/>
        </w:rPr>
        <w:t xml:space="preserve"> là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cư</w:t>
      </w:r>
      <w:proofErr w:type="spellEnd"/>
      <w:r>
        <w:rPr>
          <w:sz w:val="40"/>
          <w:szCs w:val="40"/>
        </w:rPr>
        <w:t>̣.</w:t>
      </w:r>
    </w:p>
    <w:p w14:paraId="669F40D3" w14:textId="14FB082D" w:rsidR="001A3E29" w:rsidRDefault="00286810" w:rsidP="001A3E29">
      <w:pPr>
        <w:pStyle w:val="ListParagraph"/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1A3E29">
        <w:rPr>
          <w:sz w:val="40"/>
          <w:szCs w:val="40"/>
        </w:rPr>
        <w:t xml:space="preserve">OF = OF’ = </w:t>
      </w:r>
      <w:proofErr w:type="gramStart"/>
      <w:r w:rsidR="001A3E29">
        <w:rPr>
          <w:sz w:val="40"/>
          <w:szCs w:val="40"/>
        </w:rPr>
        <w:t>f .</w:t>
      </w:r>
      <w:proofErr w:type="gramEnd"/>
    </w:p>
    <w:p w14:paraId="5D033394" w14:textId="4449B626" w:rsidR="00D52153" w:rsidRDefault="00D52153" w:rsidP="00D52153">
      <w:pPr>
        <w:pStyle w:val="ListParagraph"/>
        <w:numPr>
          <w:ilvl w:val="0"/>
          <w:numId w:val="5"/>
        </w:num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Đường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truyền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sáng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đặc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biệt</w:t>
      </w:r>
      <w:proofErr w:type="spellEnd"/>
      <w:r>
        <w:rPr>
          <w:sz w:val="40"/>
          <w:szCs w:val="40"/>
        </w:rPr>
        <w:t xml:space="preserve"> qua TKHT:</w:t>
      </w:r>
    </w:p>
    <w:p w14:paraId="5ADDBBDA" w14:textId="7D125C6E" w:rsidR="00D52153" w:rsidRDefault="00D52153" w:rsidP="00D52153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Tia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đến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quang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thi</w:t>
      </w:r>
      <w:proofErr w:type="spellEnd"/>
      <w:r>
        <w:rPr>
          <w:sz w:val="40"/>
          <w:szCs w:val="40"/>
        </w:rPr>
        <w:t xml:space="preserve">̀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</w:t>
      </w:r>
      <w:proofErr w:type="spellStart"/>
      <w:r>
        <w:rPr>
          <w:sz w:val="40"/>
          <w:szCs w:val="40"/>
        </w:rPr>
        <w:t>tiếp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truyền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thẳng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phương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của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>.</w:t>
      </w:r>
    </w:p>
    <w:p w14:paraId="4470EB4F" w14:textId="1086C342" w:rsidR="00D52153" w:rsidRDefault="00D52153" w:rsidP="00D52153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Tia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song </w:t>
      </w:r>
      <w:proofErr w:type="spellStart"/>
      <w:r>
        <w:rPr>
          <w:sz w:val="40"/>
          <w:szCs w:val="40"/>
        </w:rPr>
        <w:t>song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thi</w:t>
      </w:r>
      <w:proofErr w:type="spellEnd"/>
      <w:r>
        <w:rPr>
          <w:sz w:val="40"/>
          <w:szCs w:val="40"/>
        </w:rPr>
        <w:t xml:space="preserve">̀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qua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>.</w:t>
      </w:r>
    </w:p>
    <w:p w14:paraId="1CFD635E" w14:textId="73297D13" w:rsidR="00D52153" w:rsidRPr="00D52153" w:rsidRDefault="00D52153" w:rsidP="00D52153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Tia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qua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thi</w:t>
      </w:r>
      <w:proofErr w:type="spellEnd"/>
      <w:r>
        <w:rPr>
          <w:sz w:val="40"/>
          <w:szCs w:val="40"/>
        </w:rPr>
        <w:t xml:space="preserve">̀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song </w:t>
      </w:r>
      <w:proofErr w:type="spellStart"/>
      <w:r>
        <w:rPr>
          <w:sz w:val="40"/>
          <w:szCs w:val="40"/>
        </w:rPr>
        <w:t>song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>.</w:t>
      </w:r>
    </w:p>
    <w:p w14:paraId="5368137E" w14:textId="645E4572" w:rsidR="001A3E29" w:rsidRPr="00867348" w:rsidRDefault="001A3E29" w:rsidP="001A3E29">
      <w:pPr>
        <w:spacing w:after="0"/>
        <w:rPr>
          <w:b/>
          <w:bCs/>
          <w:sz w:val="40"/>
          <w:szCs w:val="40"/>
          <w:u w:val="single"/>
        </w:rPr>
      </w:pPr>
      <w:proofErr w:type="spellStart"/>
      <w:r w:rsidRPr="00867348">
        <w:rPr>
          <w:b/>
          <w:bCs/>
          <w:sz w:val="40"/>
          <w:szCs w:val="40"/>
          <w:u w:val="single"/>
        </w:rPr>
        <w:t>III.Vận</w:t>
      </w:r>
      <w:proofErr w:type="spellEnd"/>
      <w:r w:rsidRPr="00867348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867348">
        <w:rPr>
          <w:b/>
          <w:bCs/>
          <w:sz w:val="40"/>
          <w:szCs w:val="40"/>
          <w:u w:val="single"/>
        </w:rPr>
        <w:t>dụng</w:t>
      </w:r>
      <w:proofErr w:type="spellEnd"/>
      <w:r w:rsidRPr="00867348">
        <w:rPr>
          <w:b/>
          <w:bCs/>
          <w:sz w:val="40"/>
          <w:szCs w:val="40"/>
          <w:u w:val="single"/>
        </w:rPr>
        <w:t>:</w:t>
      </w:r>
    </w:p>
    <w:p w14:paraId="0F9B1683" w14:textId="1A6D0DB0" w:rsidR="003F40B5" w:rsidRDefault="003F40B5" w:rsidP="003F40B5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Tia </w:t>
      </w:r>
      <w:r w:rsidR="00D52153">
        <w:rPr>
          <w:sz w:val="40"/>
          <w:szCs w:val="40"/>
        </w:rPr>
        <w:t xml:space="preserve"> </w:t>
      </w:r>
      <w:proofErr w:type="spellStart"/>
      <w:r w:rsidR="00D52153">
        <w:rPr>
          <w:sz w:val="40"/>
          <w:szCs w:val="40"/>
        </w:rPr>
        <w:t>tới</w:t>
      </w:r>
      <w:proofErr w:type="spellEnd"/>
      <w:proofErr w:type="gramEnd"/>
      <w:r w:rsidR="00D5215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(1) song </w:t>
      </w:r>
      <w:proofErr w:type="spellStart"/>
      <w:r>
        <w:rPr>
          <w:sz w:val="40"/>
          <w:szCs w:val="40"/>
        </w:rPr>
        <w:t>song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qua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</w:t>
      </w:r>
      <w:r w:rsidR="00D52153">
        <w:rPr>
          <w:sz w:val="40"/>
          <w:szCs w:val="40"/>
        </w:rPr>
        <w:t>F’.</w:t>
      </w:r>
    </w:p>
    <w:p w14:paraId="0802D0AB" w14:textId="67D737B5" w:rsidR="00D52153" w:rsidRDefault="00D52153" w:rsidP="003F40B5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Tia  </w:t>
      </w:r>
      <w:proofErr w:type="spellStart"/>
      <w:r>
        <w:rPr>
          <w:sz w:val="40"/>
          <w:szCs w:val="40"/>
        </w:rPr>
        <w:t>tới</w:t>
      </w:r>
      <w:proofErr w:type="spellEnd"/>
      <w:proofErr w:type="gramEnd"/>
      <w:r>
        <w:rPr>
          <w:sz w:val="40"/>
          <w:szCs w:val="40"/>
        </w:rPr>
        <w:t xml:space="preserve"> (2) 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quang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 xml:space="preserve"> O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</w:t>
      </w:r>
      <w:proofErr w:type="spellStart"/>
      <w:r>
        <w:rPr>
          <w:sz w:val="40"/>
          <w:szCs w:val="40"/>
        </w:rPr>
        <w:t>truyền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thẳng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phương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tới</w:t>
      </w:r>
      <w:proofErr w:type="spellEnd"/>
      <w:r>
        <w:rPr>
          <w:sz w:val="40"/>
          <w:szCs w:val="40"/>
        </w:rPr>
        <w:t>.</w:t>
      </w:r>
    </w:p>
    <w:p w14:paraId="7B4F47CD" w14:textId="4279C9CB" w:rsidR="00D52153" w:rsidRPr="003F40B5" w:rsidRDefault="00D52153" w:rsidP="003F40B5">
      <w:pPr>
        <w:pStyle w:val="ListParagraph"/>
        <w:numPr>
          <w:ilvl w:val="0"/>
          <w:numId w:val="3"/>
        </w:numPr>
        <w:spacing w:after="0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Tia  </w:t>
      </w:r>
      <w:proofErr w:type="spellStart"/>
      <w:r>
        <w:rPr>
          <w:sz w:val="40"/>
          <w:szCs w:val="40"/>
        </w:rPr>
        <w:t>tới</w:t>
      </w:r>
      <w:proofErr w:type="spellEnd"/>
      <w:proofErr w:type="gramEnd"/>
      <w:r>
        <w:rPr>
          <w:sz w:val="40"/>
          <w:szCs w:val="40"/>
        </w:rPr>
        <w:t xml:space="preserve"> (3) </w:t>
      </w:r>
      <w:proofErr w:type="spellStart"/>
      <w:r>
        <w:rPr>
          <w:sz w:val="40"/>
          <w:szCs w:val="40"/>
        </w:rPr>
        <w:t>đi</w:t>
      </w:r>
      <w:proofErr w:type="spellEnd"/>
      <w:r>
        <w:rPr>
          <w:sz w:val="40"/>
          <w:szCs w:val="40"/>
        </w:rPr>
        <w:t xml:space="preserve"> qua </w:t>
      </w:r>
      <w:proofErr w:type="spellStart"/>
      <w:r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điểm</w:t>
      </w:r>
      <w:proofErr w:type="spellEnd"/>
      <w:r>
        <w:rPr>
          <w:sz w:val="40"/>
          <w:szCs w:val="40"/>
        </w:rPr>
        <w:t xml:space="preserve"> F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tia</w:t>
      </w:r>
      <w:proofErr w:type="spellEnd"/>
      <w:r>
        <w:rPr>
          <w:sz w:val="40"/>
          <w:szCs w:val="40"/>
        </w:rPr>
        <w:t xml:space="preserve"> ló song </w:t>
      </w:r>
      <w:proofErr w:type="spellStart"/>
      <w:r>
        <w:rPr>
          <w:sz w:val="40"/>
          <w:szCs w:val="40"/>
        </w:rPr>
        <w:t>song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với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trục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chính</w:t>
      </w:r>
      <w:proofErr w:type="spellEnd"/>
      <w:r>
        <w:rPr>
          <w:sz w:val="40"/>
          <w:szCs w:val="40"/>
        </w:rPr>
        <w:t>.</w:t>
      </w:r>
    </w:p>
    <w:p w14:paraId="54631616" w14:textId="062BD3B3" w:rsidR="001A3E29" w:rsidRPr="001A3E29" w:rsidRDefault="00867348" w:rsidP="001A3E29">
      <w:pPr>
        <w:spacing w:after="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653272" wp14:editId="4E76EFEF">
                <wp:simplePos x="0" y="0"/>
                <wp:positionH relativeFrom="column">
                  <wp:posOffset>304800</wp:posOffset>
                </wp:positionH>
                <wp:positionV relativeFrom="paragraph">
                  <wp:posOffset>26670</wp:posOffset>
                </wp:positionV>
                <wp:extent cx="4981575" cy="2762250"/>
                <wp:effectExtent l="0" t="38100" r="28575" b="571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2762250"/>
                          <a:chOff x="0" y="0"/>
                          <a:chExt cx="4981575" cy="276225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1419225"/>
                            <a:ext cx="49815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19100" y="447675"/>
                            <a:ext cx="21907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609850" y="466725"/>
                            <a:ext cx="1914525" cy="2200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447675" y="447675"/>
                            <a:ext cx="3905250" cy="1790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447675" y="457200"/>
                            <a:ext cx="2152650" cy="1619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609850" y="2066925"/>
                            <a:ext cx="2019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28600" y="133350"/>
                            <a:ext cx="3048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ED1509" w14:textId="580B01AF" w:rsidR="00D7606A" w:rsidRDefault="00D7606A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743075" y="104775"/>
                            <a:ext cx="276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09F313" w14:textId="6C42D48A" w:rsidR="00D7606A" w:rsidRDefault="00D7606A">
                              <w:r>
                                <w:t>111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990725" y="752475"/>
                            <a:ext cx="2667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FC7A13" w14:textId="3D4EF651" w:rsidR="00D7606A" w:rsidRDefault="00D7606A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52625" y="2019300"/>
                            <a:ext cx="34290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A3E62A" w14:textId="7B36AB0E" w:rsidR="00D7606A" w:rsidRDefault="00D7606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504825" y="466725"/>
                            <a:ext cx="1123950" cy="504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V="1">
                            <a:off x="466725" y="447675"/>
                            <a:ext cx="1162050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466725" y="457200"/>
                            <a:ext cx="1009650" cy="790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609850" y="485775"/>
                            <a:ext cx="542925" cy="600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2609850" y="1447800"/>
                            <a:ext cx="56197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V="1">
                            <a:off x="2609850" y="2057400"/>
                            <a:ext cx="666750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829050" y="2257425"/>
                            <a:ext cx="3333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0CA010" w14:textId="541768E7" w:rsidR="003F40B5" w:rsidRPr="003F40B5" w:rsidRDefault="003F40B5">
                              <w:r>
                                <w:t>S</w:t>
                              </w:r>
                              <w:r>
                                <w:rPr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524000" y="1514475"/>
                            <a:ext cx="2857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C4E215" w14:textId="2C9E2937" w:rsidR="003F40B5" w:rsidRDefault="003F40B5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3400425" y="981075"/>
                            <a:ext cx="3524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6C2C84" w14:textId="1D337A9D" w:rsidR="003F40B5" w:rsidRPr="003F40B5" w:rsidRDefault="003F40B5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2581275" y="0"/>
                            <a:ext cx="45719" cy="2762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V="1">
                            <a:off x="2581275" y="9525"/>
                            <a:ext cx="0" cy="561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1504950"/>
                            <a:ext cx="4095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FD7EEC" w14:textId="28E3B814" w:rsidR="003F40B5" w:rsidRDefault="003F40B5">
                              <w:r>
                                <w:rPr>
                                  <w:rFonts w:cs="Times New Roman"/>
                                </w:rPr>
                                <w:t>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53272" id="Group 28" o:spid="_x0000_s1026" style="position:absolute;margin-left:24pt;margin-top:2.1pt;width:392.25pt;height:217.5pt;z-index:251685888" coordsize="49815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">
                <v:line id="Straight Connector 1" o:spid="_x0000_s1027" style="position:absolute;visibility:visible;mso-wrap-style:square" from="0,14192" to="49815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" strokecolor="#4472c4 [3204]" strokeweight=".5pt">
                  <v:stroke joinstyle="miter"/>
                </v:line>
                <v:line id="Straight Connector 6" o:spid="_x0000_s1028" style="position:absolute;visibility:visible;mso-wrap-style:square" from="4191,4476" to="26098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4472c4 [3204]" strokeweight=".5pt">
                  <v:stroke joinstyle="miter"/>
                </v:line>
                <v:line id="Straight Connector 7" o:spid="_x0000_s1029" style="position:absolute;visibility:visible;mso-wrap-style:square" from="26098,4667" to="45243,2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4472c4 [3204]" strokeweight=".5pt">
                  <v:stroke joinstyle="miter"/>
                </v:line>
                <v:line id="Straight Connector 8" o:spid="_x0000_s1030" style="position:absolute;visibility:visible;mso-wrap-style:square" from="4476,4476" to="43529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  <v:stroke joinstyle="miter"/>
                </v:line>
                <v:line id="Straight Connector 9" o:spid="_x0000_s1031" style="position:absolute;visibility:visible;mso-wrap-style:square" from="4476,4572" to="26003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472c4 [3204]" strokeweight=".5pt">
                  <v:stroke joinstyle="miter"/>
                </v:line>
                <v:line id="Straight Connector 10" o:spid="_x0000_s1032" style="position:absolute;visibility:visible;mso-wrap-style:square" from="26098,20669" to="46291,2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A1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9/CID6PUvAAAA//8DAFBLAQItABQABgAIAAAAIQDb4fbL7gAAAIUBAAATAAAAAAAAAAAA&#10;AAAAAAAAAABbQ29udGVudF9UeXBlc10ueG1sUEsBAi0AFAAGAAgAAAAhAFr0LFu/AAAAFQEAAAsA&#10;AAAAAAAAAAAAAAAAHwEAAF9yZWxzLy5yZWxzUEsBAi0AFAAGAAgAAAAhAFNdgDXEAAAA2wAAAA8A&#10;AAAAAAAAAAAAAAAABwIAAGRycy9kb3ducmV2LnhtbFBLBQYAAAAAAwADALcAAAD4AgAAAAA=&#10;" strokecolor="#4472c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2286;top:1333;width:304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60ED1509" w14:textId="580B01AF" w:rsidR="00D7606A" w:rsidRDefault="00D7606A">
                        <w:r>
                          <w:t>S</w:t>
                        </w:r>
                      </w:p>
                    </w:txbxContent>
                  </v:textbox>
                </v:shape>
                <v:shape id="Text Box 12" o:spid="_x0000_s1034" type="#_x0000_t202" style="position:absolute;left:17430;top:1047;width:276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6609F313" w14:textId="6C42D48A" w:rsidR="00D7606A" w:rsidRDefault="00D7606A">
                        <w:r>
                          <w:t>111</w:t>
                        </w:r>
                      </w:p>
                    </w:txbxContent>
                  </v:textbox>
                </v:shape>
                <v:shape id="Text Box 13" o:spid="_x0000_s1035" type="#_x0000_t202" style="position:absolute;left:19907;top:7524;width:266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36FC7A13" w14:textId="3D4EF651" w:rsidR="00D7606A" w:rsidRDefault="00D7606A">
                        <w:r>
                          <w:t>2</w:t>
                        </w:r>
                      </w:p>
                    </w:txbxContent>
                  </v:textbox>
                </v:shape>
                <v:shape id="Text Box 14" o:spid="_x0000_s1036" type="#_x0000_t202" style="position:absolute;left:19526;top:20193;width:342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5FA3E62A" w14:textId="7B36AB0E" w:rsidR="00D7606A" w:rsidRDefault="00D7606A">
                        <w:r>
                          <w:t>3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37" type="#_x0000_t32" style="position:absolute;left:5048;top:4667;width:11239;height:5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17" o:spid="_x0000_s1038" type="#_x0000_t32" style="position:absolute;left:4667;top:4476;width:11620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" strokecolor="#4472c4 [3204]" strokeweight=".5pt">
                  <v:stroke endarrow="block" joinstyle="miter"/>
                </v:shape>
                <v:shape id="Straight Arrow Connector 18" o:spid="_x0000_s1039" type="#_x0000_t32" style="position:absolute;left:4667;top:4572;width:10096;height:7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19" o:spid="_x0000_s1040" type="#_x0000_t32" style="position:absolute;left:26098;top:4857;width:5429;height:6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20" o:spid="_x0000_s1041" type="#_x0000_t32" style="position:absolute;left:26098;top:14478;width:562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" strokecolor="#4472c4 [3204]" strokeweight=".5pt">
                  <v:stroke endarrow="block" joinstyle="miter"/>
                </v:shape>
                <v:shape id="Straight Arrow Connector 21" o:spid="_x0000_s1042" type="#_x0000_t32" style="position:absolute;left:26098;top:20574;width:6668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" strokecolor="#4472c4 [3204]" strokeweight=".5pt">
                  <v:stroke endarrow="block" joinstyle="miter"/>
                </v:shape>
                <v:shape id="Text Box 22" o:spid="_x0000_s1043" type="#_x0000_t202" style="position:absolute;left:38290;top:22574;width:3334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3B0CA010" w14:textId="541768E7" w:rsidR="003F40B5" w:rsidRPr="003F40B5" w:rsidRDefault="003F40B5">
                        <w:r>
                          <w:t>S</w:t>
                        </w:r>
                        <w:r>
                          <w:rPr>
                            <w:vertAlign w:val="superscript"/>
                          </w:rPr>
                          <w:t>’</w:t>
                        </w:r>
                      </w:p>
                    </w:txbxContent>
                  </v:textbox>
                </v:shape>
                <v:shape id="Text Box 23" o:spid="_x0000_s1044" type="#_x0000_t202" style="position:absolute;left:15240;top:15144;width:285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5BC4E215" w14:textId="2C9E2937" w:rsidR="003F40B5" w:rsidRDefault="003F40B5">
                        <w:r>
                          <w:t>F</w:t>
                        </w:r>
                      </w:p>
                    </w:txbxContent>
                  </v:textbox>
                </v:shape>
                <v:shape id="Text Box 24" o:spid="_x0000_s1045" type="#_x0000_t202" style="position:absolute;left:34004;top:9810;width:352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3A6C2C84" w14:textId="1D337A9D" w:rsidR="003F40B5" w:rsidRPr="003F40B5" w:rsidRDefault="003F40B5">
                        <w:pPr>
                          <w:rPr>
                            <w:vertAlign w:val="superscript"/>
                          </w:rPr>
                        </w:pPr>
                        <w:r>
                          <w:t>F</w:t>
                        </w:r>
                        <w:r>
                          <w:rPr>
                            <w:vertAlign w:val="superscript"/>
                          </w:rPr>
                          <w:t>’</w:t>
                        </w:r>
                      </w:p>
                    </w:txbxContent>
                  </v:textbox>
                </v:shape>
                <v:shape id="Straight Arrow Connector 25" o:spid="_x0000_s1046" type="#_x0000_t32" style="position:absolute;left:25812;width:457;height:27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26" o:spid="_x0000_s1047" type="#_x0000_t32" style="position:absolute;left:25812;top:95;width:0;height:5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" strokecolor="#4472c4 [3204]" strokeweight=".5pt">
                  <v:stroke endarrow="block" joinstyle="miter"/>
                </v:shape>
                <v:shape id="Text Box 27" o:spid="_x0000_s1048" type="#_x0000_t202" style="position:absolute;top:15049;width:409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37FD7EEC" w14:textId="28E3B814" w:rsidR="003F40B5" w:rsidRDefault="003F40B5">
                        <w:r>
                          <w:rPr>
                            <w:rFonts w:cs="Times New Roman"/>
                          </w:rPr>
                          <w:t>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BB32E8" w14:textId="2FFDE517" w:rsidR="009B63A1" w:rsidRPr="009B63A1" w:rsidRDefault="009B63A1" w:rsidP="009B63A1">
      <w:pPr>
        <w:pStyle w:val="ListParagraph"/>
        <w:numPr>
          <w:ilvl w:val="0"/>
          <w:numId w:val="2"/>
        </w:numPr>
        <w:spacing w:after="0"/>
        <w:rPr>
          <w:sz w:val="40"/>
          <w:szCs w:val="40"/>
        </w:rPr>
      </w:pPr>
    </w:p>
    <w:p w14:paraId="04B68B2D" w14:textId="53C13D5A" w:rsidR="009B63A1" w:rsidRDefault="009B63A1" w:rsidP="009B63A1">
      <w:pPr>
        <w:spacing w:after="0"/>
      </w:pPr>
    </w:p>
    <w:p w14:paraId="6CEA6BCF" w14:textId="548C9E46" w:rsidR="009B63A1" w:rsidRDefault="00D7606A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32FF1" wp14:editId="6C949C31">
                <wp:simplePos x="0" y="0"/>
                <wp:positionH relativeFrom="column">
                  <wp:posOffset>3762375</wp:posOffset>
                </wp:positionH>
                <wp:positionV relativeFrom="paragraph">
                  <wp:posOffset>606425</wp:posOffset>
                </wp:positionV>
                <wp:extent cx="95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CDB85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47.75pt" to="297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1A3E2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1092B" wp14:editId="1C390714">
                <wp:simplePos x="0" y="0"/>
                <wp:positionH relativeFrom="column">
                  <wp:posOffset>2047875</wp:posOffset>
                </wp:positionH>
                <wp:positionV relativeFrom="paragraph">
                  <wp:posOffset>606425</wp:posOffset>
                </wp:positionV>
                <wp:extent cx="9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BF195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47.75pt" to="16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sectPr w:rsidR="009B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831B3" w14:textId="77777777" w:rsidR="008650E0" w:rsidRDefault="008650E0" w:rsidP="00D7606A">
      <w:pPr>
        <w:spacing w:after="0" w:line="240" w:lineRule="auto"/>
      </w:pPr>
      <w:r>
        <w:separator/>
      </w:r>
    </w:p>
  </w:endnote>
  <w:endnote w:type="continuationSeparator" w:id="0">
    <w:p w14:paraId="681D073C" w14:textId="77777777" w:rsidR="008650E0" w:rsidRDefault="008650E0" w:rsidP="00D7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283A4" w14:textId="77777777" w:rsidR="008650E0" w:rsidRDefault="008650E0" w:rsidP="00D7606A">
      <w:pPr>
        <w:spacing w:after="0" w:line="240" w:lineRule="auto"/>
      </w:pPr>
      <w:r>
        <w:separator/>
      </w:r>
    </w:p>
  </w:footnote>
  <w:footnote w:type="continuationSeparator" w:id="0">
    <w:p w14:paraId="2CCF3E2E" w14:textId="77777777" w:rsidR="008650E0" w:rsidRDefault="008650E0" w:rsidP="00D7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472FB"/>
    <w:multiLevelType w:val="hybridMultilevel"/>
    <w:tmpl w:val="7AFC745A"/>
    <w:lvl w:ilvl="0" w:tplc="9C54C5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5913"/>
    <w:multiLevelType w:val="hybridMultilevel"/>
    <w:tmpl w:val="71962950"/>
    <w:lvl w:ilvl="0" w:tplc="82C89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37742"/>
    <w:multiLevelType w:val="hybridMultilevel"/>
    <w:tmpl w:val="BC9AE470"/>
    <w:lvl w:ilvl="0" w:tplc="2B269EE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84125"/>
    <w:multiLevelType w:val="hybridMultilevel"/>
    <w:tmpl w:val="7B9C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24DC9"/>
    <w:multiLevelType w:val="hybridMultilevel"/>
    <w:tmpl w:val="C49643C2"/>
    <w:lvl w:ilvl="0" w:tplc="265E492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A1"/>
    <w:rsid w:val="00055404"/>
    <w:rsid w:val="0006065A"/>
    <w:rsid w:val="000713BD"/>
    <w:rsid w:val="000746B1"/>
    <w:rsid w:val="00096CC9"/>
    <w:rsid w:val="000A112A"/>
    <w:rsid w:val="000B569C"/>
    <w:rsid w:val="000B7C91"/>
    <w:rsid w:val="000C4241"/>
    <w:rsid w:val="000C69F9"/>
    <w:rsid w:val="000F2C0E"/>
    <w:rsid w:val="001079E5"/>
    <w:rsid w:val="00124AF9"/>
    <w:rsid w:val="00126B33"/>
    <w:rsid w:val="001323D1"/>
    <w:rsid w:val="001348BD"/>
    <w:rsid w:val="00137DF1"/>
    <w:rsid w:val="00145545"/>
    <w:rsid w:val="00146F99"/>
    <w:rsid w:val="00151D79"/>
    <w:rsid w:val="0015500B"/>
    <w:rsid w:val="00190D47"/>
    <w:rsid w:val="001A01C8"/>
    <w:rsid w:val="001A3E29"/>
    <w:rsid w:val="001A71CA"/>
    <w:rsid w:val="001A7CF5"/>
    <w:rsid w:val="001B03DB"/>
    <w:rsid w:val="001B4342"/>
    <w:rsid w:val="001D2086"/>
    <w:rsid w:val="00286810"/>
    <w:rsid w:val="002907BE"/>
    <w:rsid w:val="002933E6"/>
    <w:rsid w:val="002B427B"/>
    <w:rsid w:val="002B7E2C"/>
    <w:rsid w:val="002E0A90"/>
    <w:rsid w:val="002E4801"/>
    <w:rsid w:val="003058BB"/>
    <w:rsid w:val="00330813"/>
    <w:rsid w:val="00374E57"/>
    <w:rsid w:val="00377790"/>
    <w:rsid w:val="003905A5"/>
    <w:rsid w:val="003A522D"/>
    <w:rsid w:val="003C4F80"/>
    <w:rsid w:val="003D56C9"/>
    <w:rsid w:val="003E3251"/>
    <w:rsid w:val="003F40B5"/>
    <w:rsid w:val="0042306F"/>
    <w:rsid w:val="00484ED1"/>
    <w:rsid w:val="004879D6"/>
    <w:rsid w:val="00491196"/>
    <w:rsid w:val="00494C95"/>
    <w:rsid w:val="004D1BB6"/>
    <w:rsid w:val="004D38F4"/>
    <w:rsid w:val="004F0C27"/>
    <w:rsid w:val="004F67CA"/>
    <w:rsid w:val="0052275C"/>
    <w:rsid w:val="0053274E"/>
    <w:rsid w:val="00545A70"/>
    <w:rsid w:val="00557B18"/>
    <w:rsid w:val="00562E62"/>
    <w:rsid w:val="00575C69"/>
    <w:rsid w:val="00581D62"/>
    <w:rsid w:val="00583DF0"/>
    <w:rsid w:val="005934BC"/>
    <w:rsid w:val="005A5CD6"/>
    <w:rsid w:val="0060358E"/>
    <w:rsid w:val="00657BF9"/>
    <w:rsid w:val="00660C14"/>
    <w:rsid w:val="00692F53"/>
    <w:rsid w:val="006B1F65"/>
    <w:rsid w:val="006B3627"/>
    <w:rsid w:val="006E4074"/>
    <w:rsid w:val="006F6502"/>
    <w:rsid w:val="00704A00"/>
    <w:rsid w:val="00712C80"/>
    <w:rsid w:val="00737B40"/>
    <w:rsid w:val="00763394"/>
    <w:rsid w:val="00774D7B"/>
    <w:rsid w:val="00775BB1"/>
    <w:rsid w:val="007C5C0A"/>
    <w:rsid w:val="007D7F9A"/>
    <w:rsid w:val="007E7546"/>
    <w:rsid w:val="008028B5"/>
    <w:rsid w:val="008058DC"/>
    <w:rsid w:val="00814E9C"/>
    <w:rsid w:val="008650E0"/>
    <w:rsid w:val="00867348"/>
    <w:rsid w:val="0087698C"/>
    <w:rsid w:val="00881E43"/>
    <w:rsid w:val="00887FA4"/>
    <w:rsid w:val="008B6750"/>
    <w:rsid w:val="008D51BB"/>
    <w:rsid w:val="0092794B"/>
    <w:rsid w:val="00970A6F"/>
    <w:rsid w:val="0097429D"/>
    <w:rsid w:val="00984C25"/>
    <w:rsid w:val="00992454"/>
    <w:rsid w:val="00995E94"/>
    <w:rsid w:val="009B63A1"/>
    <w:rsid w:val="009D6F57"/>
    <w:rsid w:val="00A00CE1"/>
    <w:rsid w:val="00A51D1E"/>
    <w:rsid w:val="00A669A1"/>
    <w:rsid w:val="00AD3546"/>
    <w:rsid w:val="00AE3BB9"/>
    <w:rsid w:val="00AF6456"/>
    <w:rsid w:val="00B053B5"/>
    <w:rsid w:val="00B40C83"/>
    <w:rsid w:val="00B84665"/>
    <w:rsid w:val="00B978FD"/>
    <w:rsid w:val="00BA6B45"/>
    <w:rsid w:val="00BA7983"/>
    <w:rsid w:val="00BB637E"/>
    <w:rsid w:val="00BC764F"/>
    <w:rsid w:val="00BD6B00"/>
    <w:rsid w:val="00C22CD4"/>
    <w:rsid w:val="00C25BA0"/>
    <w:rsid w:val="00C53855"/>
    <w:rsid w:val="00C60E0D"/>
    <w:rsid w:val="00C6118B"/>
    <w:rsid w:val="00C876DE"/>
    <w:rsid w:val="00CB128F"/>
    <w:rsid w:val="00CD0074"/>
    <w:rsid w:val="00D4095E"/>
    <w:rsid w:val="00D42EB9"/>
    <w:rsid w:val="00D52153"/>
    <w:rsid w:val="00D54231"/>
    <w:rsid w:val="00D70DF8"/>
    <w:rsid w:val="00D7606A"/>
    <w:rsid w:val="00DD2D30"/>
    <w:rsid w:val="00E14959"/>
    <w:rsid w:val="00E2381F"/>
    <w:rsid w:val="00E62EDC"/>
    <w:rsid w:val="00E678D6"/>
    <w:rsid w:val="00E972B0"/>
    <w:rsid w:val="00EB10D7"/>
    <w:rsid w:val="00EC6B7B"/>
    <w:rsid w:val="00ED626C"/>
    <w:rsid w:val="00F07975"/>
    <w:rsid w:val="00F20557"/>
    <w:rsid w:val="00F23ED5"/>
    <w:rsid w:val="00F62F72"/>
    <w:rsid w:val="00F9750C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5EA5"/>
  <w15:chartTrackingRefBased/>
  <w15:docId w15:val="{92E50A29-373E-4480-8C09-1A9106B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6A"/>
  </w:style>
  <w:style w:type="paragraph" w:styleId="Footer">
    <w:name w:val="footer"/>
    <w:basedOn w:val="Normal"/>
    <w:link w:val="FooterChar"/>
    <w:uiPriority w:val="99"/>
    <w:unhideWhenUsed/>
    <w:rsid w:val="00D7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2021-02-22T13:43:00Z</dcterms:created>
  <dcterms:modified xsi:type="dcterms:W3CDTF">2021-02-22T14:48:00Z</dcterms:modified>
</cp:coreProperties>
</file>