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AAC" w:rsidRDefault="00F60AAC" w:rsidP="00592146">
      <w:pPr>
        <w:shd w:val="clear" w:color="auto" w:fill="FFFFFF"/>
        <w:ind w:firstLine="720"/>
        <w:jc w:val="center"/>
        <w:rPr>
          <w:b/>
          <w:color w:val="000000"/>
          <w:sz w:val="36"/>
          <w:szCs w:val="36"/>
          <w:lang w:val="fr-FR"/>
        </w:rPr>
      </w:pPr>
    </w:p>
    <w:p w:rsidR="00F60AAC" w:rsidRDefault="00F60AAC" w:rsidP="00592146">
      <w:pPr>
        <w:shd w:val="clear" w:color="auto" w:fill="FFFFFF"/>
        <w:ind w:firstLine="720"/>
        <w:jc w:val="center"/>
        <w:rPr>
          <w:b/>
          <w:color w:val="000000"/>
          <w:sz w:val="36"/>
          <w:szCs w:val="36"/>
          <w:lang w:val="fr-FR"/>
        </w:rPr>
      </w:pPr>
    </w:p>
    <w:p w:rsidR="000F7456" w:rsidRPr="00A558E7" w:rsidRDefault="00723D4C" w:rsidP="00592146">
      <w:pPr>
        <w:shd w:val="clear" w:color="auto" w:fill="FFFFFF"/>
        <w:ind w:firstLine="720"/>
        <w:jc w:val="center"/>
        <w:rPr>
          <w:b/>
          <w:color w:val="000000"/>
          <w:sz w:val="36"/>
          <w:szCs w:val="36"/>
          <w:lang w:val="fr-FR"/>
        </w:rPr>
      </w:pPr>
      <w:r w:rsidRPr="00A558E7">
        <w:rPr>
          <w:b/>
          <w:color w:val="000000"/>
          <w:sz w:val="36"/>
          <w:szCs w:val="36"/>
          <w:lang w:val="fr-FR"/>
        </w:rPr>
        <w:t>GỢI Ý MINH CHỨNG KHI TỰ ĐÁNH GIÁ CHUẨN GIÁO VIÊN</w:t>
      </w:r>
    </w:p>
    <w:p w:rsidR="00E27568" w:rsidRPr="00A558E7" w:rsidRDefault="00E27568" w:rsidP="00592146">
      <w:pPr>
        <w:shd w:val="clear" w:color="auto" w:fill="FFFFFF"/>
        <w:ind w:firstLine="720"/>
        <w:jc w:val="center"/>
        <w:rPr>
          <w:b/>
          <w:color w:val="000000"/>
          <w:sz w:val="36"/>
          <w:szCs w:val="36"/>
          <w:lang w:val="fr-FR"/>
        </w:rPr>
      </w:pPr>
      <w:r w:rsidRPr="00A558E7">
        <w:rPr>
          <w:b/>
          <w:color w:val="000000"/>
          <w:sz w:val="36"/>
          <w:szCs w:val="36"/>
          <w:lang w:val="fr-FR"/>
        </w:rPr>
        <w:t>Năm họ</w:t>
      </w:r>
      <w:r w:rsidR="0093693C">
        <w:rPr>
          <w:b/>
          <w:color w:val="000000"/>
          <w:sz w:val="36"/>
          <w:szCs w:val="36"/>
          <w:lang w:val="fr-FR"/>
        </w:rPr>
        <w:t>c 2020-2021</w:t>
      </w:r>
    </w:p>
    <w:p w:rsidR="00F60AAC" w:rsidRPr="00241BE7" w:rsidRDefault="00241BE7" w:rsidP="00241BE7">
      <w:pPr>
        <w:jc w:val="both"/>
        <w:rPr>
          <w:color w:val="000000"/>
          <w:sz w:val="36"/>
          <w:szCs w:val="36"/>
          <w:lang w:val="sv-SE"/>
        </w:rPr>
      </w:pPr>
      <w:r w:rsidRPr="00241BE7">
        <w:rPr>
          <w:color w:val="000000"/>
          <w:sz w:val="36"/>
          <w:szCs w:val="36"/>
          <w:lang w:val="sv-SE"/>
        </w:rPr>
        <w:t xml:space="preserve">Minh chứng </w:t>
      </w:r>
      <w:r w:rsidRPr="00241BE7">
        <w:rPr>
          <w:b/>
          <w:i/>
          <w:color w:val="000000"/>
          <w:sz w:val="36"/>
          <w:szCs w:val="36"/>
          <w:lang w:val="sv-SE"/>
        </w:rPr>
        <w:t>trường cung cấp</w:t>
      </w:r>
      <w:r w:rsidRPr="00241BE7">
        <w:rPr>
          <w:color w:val="000000"/>
          <w:sz w:val="36"/>
          <w:szCs w:val="36"/>
          <w:lang w:val="sv-SE"/>
        </w:rPr>
        <w:t xml:space="preserve"> thì giáo viên lên trang </w:t>
      </w:r>
      <w:r w:rsidRPr="00241BE7">
        <w:rPr>
          <w:b/>
          <w:i/>
          <w:color w:val="000000"/>
          <w:sz w:val="36"/>
          <w:szCs w:val="36"/>
          <w:lang w:val="sv-SE"/>
        </w:rPr>
        <w:t>web</w:t>
      </w:r>
      <w:r w:rsidRPr="00241BE7">
        <w:rPr>
          <w:color w:val="000000"/>
          <w:sz w:val="36"/>
          <w:szCs w:val="36"/>
          <w:lang w:val="sv-SE"/>
        </w:rPr>
        <w:t xml:space="preserve"> trường tải xuống, minh chứng </w:t>
      </w:r>
      <w:r w:rsidRPr="00241BE7">
        <w:rPr>
          <w:b/>
          <w:i/>
          <w:color w:val="000000"/>
          <w:sz w:val="36"/>
          <w:szCs w:val="36"/>
          <w:lang w:val="sv-SE"/>
        </w:rPr>
        <w:t xml:space="preserve">tổ chuyên môn </w:t>
      </w:r>
      <w:r w:rsidRPr="00241BE7">
        <w:rPr>
          <w:color w:val="000000"/>
          <w:sz w:val="36"/>
          <w:szCs w:val="36"/>
          <w:lang w:val="sv-SE"/>
        </w:rPr>
        <w:t xml:space="preserve">cung cấp thì </w:t>
      </w:r>
      <w:r w:rsidRPr="00241BE7">
        <w:rPr>
          <w:b/>
          <w:i/>
          <w:color w:val="000000"/>
          <w:sz w:val="36"/>
          <w:szCs w:val="36"/>
          <w:lang w:val="sv-SE"/>
        </w:rPr>
        <w:t>TTCM gửi</w:t>
      </w:r>
      <w:r w:rsidRPr="00241BE7">
        <w:rPr>
          <w:color w:val="000000"/>
          <w:sz w:val="36"/>
          <w:szCs w:val="36"/>
          <w:lang w:val="sv-SE"/>
        </w:rPr>
        <w:t xml:space="preserve"> cho giáo viên, minh chứng tô màu đỏ là giáo viên đang giữ. </w:t>
      </w:r>
    </w:p>
    <w:p w:rsidR="00241BE7" w:rsidRPr="00241BE7" w:rsidRDefault="00241BE7" w:rsidP="00241BE7">
      <w:pPr>
        <w:jc w:val="both"/>
        <w:rPr>
          <w:color w:val="C00000"/>
          <w:sz w:val="40"/>
          <w:szCs w:val="40"/>
        </w:rPr>
      </w:pPr>
      <w:r w:rsidRPr="00241BE7">
        <w:rPr>
          <w:b/>
          <w:color w:val="000000"/>
          <w:sz w:val="36"/>
          <w:szCs w:val="36"/>
          <w:lang w:val="sv-SE"/>
        </w:rPr>
        <w:t>Lưu ý</w:t>
      </w:r>
      <w:r w:rsidRPr="00241BE7">
        <w:rPr>
          <w:color w:val="000000"/>
          <w:sz w:val="36"/>
          <w:szCs w:val="36"/>
          <w:lang w:val="sv-SE"/>
        </w:rPr>
        <w:t>: Đây là gợi ý minh chứng, giáo viên có thể thêm vào hoặc không đủ do đặc thù công việc hoặc do kết quả của mỗi người khác nhau.</w:t>
      </w:r>
    </w:p>
    <w:p w:rsidR="00056DBF" w:rsidRPr="00A558E7" w:rsidRDefault="00056DBF" w:rsidP="00241BE7">
      <w:pPr>
        <w:shd w:val="clear" w:color="auto" w:fill="FFFFFF"/>
        <w:ind w:hanging="142"/>
        <w:jc w:val="both"/>
        <w:rPr>
          <w:b/>
          <w:color w:val="000000"/>
          <w:sz w:val="32"/>
          <w:szCs w:val="32"/>
          <w:u w:val="single"/>
          <w:lang w:val="sv-SE"/>
        </w:rPr>
      </w:pPr>
    </w:p>
    <w:tbl>
      <w:tblPr>
        <w:tblpPr w:leftFromText="180" w:rightFromText="180" w:vertAnchor="text" w:tblpY="1"/>
        <w:tblOverlap w:val="neve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523"/>
        <w:gridCol w:w="4962"/>
        <w:gridCol w:w="1700"/>
        <w:gridCol w:w="2009"/>
      </w:tblGrid>
      <w:tr w:rsidR="00A67755" w:rsidRPr="00A558E7" w:rsidTr="00397038">
        <w:trPr>
          <w:tblHeader/>
        </w:trPr>
        <w:tc>
          <w:tcPr>
            <w:tcW w:w="3106" w:type="dxa"/>
            <w:shd w:val="clear" w:color="auto" w:fill="auto"/>
          </w:tcPr>
          <w:p w:rsidR="004C7B5E" w:rsidRPr="00A558E7" w:rsidRDefault="004C7B5E" w:rsidP="004C7B5E">
            <w:pPr>
              <w:jc w:val="center"/>
              <w:rPr>
                <w:rFonts w:eastAsia="Courier New"/>
                <w:b/>
                <w:color w:val="000000"/>
                <w:sz w:val="26"/>
                <w:szCs w:val="26"/>
                <w:lang w:val="nb-NO" w:eastAsia="vi-VN"/>
              </w:rPr>
            </w:pPr>
            <w:r w:rsidRPr="00A558E7">
              <w:rPr>
                <w:rFonts w:eastAsia="Courier New"/>
                <w:b/>
                <w:color w:val="000000"/>
                <w:sz w:val="26"/>
                <w:szCs w:val="26"/>
                <w:lang w:val="nb-NO" w:eastAsia="vi-VN"/>
              </w:rPr>
              <w:t>TIÊU CHUẨN</w:t>
            </w:r>
          </w:p>
        </w:tc>
        <w:tc>
          <w:tcPr>
            <w:tcW w:w="3523" w:type="dxa"/>
            <w:shd w:val="clear" w:color="auto" w:fill="auto"/>
          </w:tcPr>
          <w:p w:rsidR="004C7B5E" w:rsidRPr="00A558E7" w:rsidRDefault="004C7B5E" w:rsidP="004C7B5E">
            <w:pPr>
              <w:jc w:val="center"/>
              <w:rPr>
                <w:rFonts w:eastAsia="Courier New"/>
                <w:b/>
                <w:color w:val="000000"/>
                <w:sz w:val="26"/>
                <w:szCs w:val="26"/>
                <w:lang w:val="nb-NO" w:eastAsia="vi-VN"/>
              </w:rPr>
            </w:pPr>
            <w:r w:rsidRPr="00A558E7">
              <w:rPr>
                <w:rFonts w:eastAsia="Courier New"/>
                <w:b/>
                <w:color w:val="000000"/>
                <w:sz w:val="26"/>
                <w:szCs w:val="26"/>
                <w:lang w:val="nb-NO" w:eastAsia="vi-VN"/>
              </w:rPr>
              <w:t>TIÊU CHÍ</w:t>
            </w:r>
          </w:p>
        </w:tc>
        <w:tc>
          <w:tcPr>
            <w:tcW w:w="4962" w:type="dxa"/>
            <w:shd w:val="clear" w:color="auto" w:fill="auto"/>
          </w:tcPr>
          <w:p w:rsidR="004C7B5E" w:rsidRPr="00A558E7" w:rsidRDefault="00D7008D" w:rsidP="00D7008D">
            <w:pPr>
              <w:jc w:val="center"/>
              <w:rPr>
                <w:rFonts w:eastAsia="Courier New"/>
                <w:b/>
                <w:color w:val="000000"/>
                <w:sz w:val="26"/>
                <w:szCs w:val="26"/>
                <w:lang w:val="nb-NO" w:eastAsia="vi-VN"/>
              </w:rPr>
            </w:pPr>
            <w:r>
              <w:rPr>
                <w:rFonts w:eastAsia="Courier New"/>
                <w:b/>
                <w:color w:val="000000"/>
                <w:sz w:val="26"/>
                <w:szCs w:val="26"/>
                <w:lang w:val="nb-NO" w:eastAsia="vi-VN"/>
              </w:rPr>
              <w:t xml:space="preserve">TÊN MINH CHỨNG </w:t>
            </w:r>
          </w:p>
        </w:tc>
        <w:tc>
          <w:tcPr>
            <w:tcW w:w="1700" w:type="dxa"/>
            <w:shd w:val="clear" w:color="auto" w:fill="auto"/>
          </w:tcPr>
          <w:p w:rsidR="004C7B5E" w:rsidRPr="00A558E7" w:rsidRDefault="004C7B5E" w:rsidP="004C7B5E">
            <w:pPr>
              <w:jc w:val="center"/>
              <w:rPr>
                <w:rFonts w:eastAsia="Courier New"/>
                <w:b/>
                <w:color w:val="000000"/>
                <w:sz w:val="26"/>
                <w:szCs w:val="26"/>
                <w:lang w:val="nb-NO" w:eastAsia="vi-VN"/>
              </w:rPr>
            </w:pPr>
            <w:r w:rsidRPr="00A558E7">
              <w:rPr>
                <w:rFonts w:eastAsia="Courier New"/>
                <w:b/>
                <w:color w:val="000000"/>
                <w:sz w:val="26"/>
                <w:szCs w:val="26"/>
                <w:lang w:val="nb-NO" w:eastAsia="vi-VN"/>
              </w:rPr>
              <w:t>MÃ MINH CHỨNG HỆ THỐNG ĐỊNH DẠNG SẴN</w:t>
            </w:r>
          </w:p>
        </w:tc>
        <w:tc>
          <w:tcPr>
            <w:tcW w:w="2009" w:type="dxa"/>
            <w:shd w:val="clear" w:color="auto" w:fill="auto"/>
          </w:tcPr>
          <w:p w:rsidR="004C7B5E" w:rsidRPr="00A558E7" w:rsidRDefault="004C7B5E" w:rsidP="004C7B5E">
            <w:pPr>
              <w:jc w:val="center"/>
              <w:rPr>
                <w:rFonts w:eastAsia="Courier New"/>
                <w:b/>
                <w:color w:val="000000"/>
                <w:sz w:val="26"/>
                <w:szCs w:val="26"/>
                <w:lang w:val="nb-NO" w:eastAsia="vi-VN"/>
              </w:rPr>
            </w:pPr>
            <w:r w:rsidRPr="00A558E7">
              <w:rPr>
                <w:rFonts w:eastAsia="Courier New"/>
                <w:b/>
                <w:color w:val="000000"/>
                <w:sz w:val="26"/>
                <w:szCs w:val="26"/>
                <w:lang w:val="nb-NO" w:eastAsia="vi-VN"/>
              </w:rPr>
              <w:t>GHI CHÚ</w:t>
            </w:r>
          </w:p>
        </w:tc>
      </w:tr>
      <w:tr w:rsidR="00A67755" w:rsidRPr="00A558E7" w:rsidTr="00F60AAC">
        <w:tc>
          <w:tcPr>
            <w:tcW w:w="3106" w:type="dxa"/>
            <w:vMerge w:val="restart"/>
            <w:shd w:val="clear" w:color="auto" w:fill="auto"/>
          </w:tcPr>
          <w:p w:rsidR="004C7B5E" w:rsidRPr="00A558E7" w:rsidRDefault="004C7B5E" w:rsidP="004C7B5E">
            <w:pPr>
              <w:contextualSpacing/>
              <w:jc w:val="both"/>
              <w:rPr>
                <w:rFonts w:eastAsia="Calibri"/>
                <w:b/>
                <w:color w:val="000000"/>
                <w:spacing w:val="-8"/>
                <w:sz w:val="26"/>
                <w:szCs w:val="26"/>
                <w:lang w:val="fr-FR"/>
              </w:rPr>
            </w:pPr>
            <w:r w:rsidRPr="00A558E7">
              <w:rPr>
                <w:rFonts w:eastAsia="Calibri"/>
                <w:b/>
                <w:color w:val="000000"/>
                <w:spacing w:val="-8"/>
                <w:sz w:val="26"/>
                <w:szCs w:val="26"/>
                <w:lang w:val="fr-FR"/>
              </w:rPr>
              <w:t xml:space="preserve">Tiêu chuẩn 1: </w:t>
            </w:r>
            <w:r w:rsidRPr="00A558E7">
              <w:rPr>
                <w:rFonts w:eastAsia="Calibri"/>
                <w:b/>
                <w:color w:val="000000"/>
                <w:spacing w:val="-8"/>
                <w:sz w:val="26"/>
                <w:szCs w:val="26"/>
                <w:lang w:val="nb-NO"/>
              </w:rPr>
              <w:t>Phẩm chất nhà giáo</w:t>
            </w:r>
          </w:p>
          <w:p w:rsidR="004C7B5E" w:rsidRPr="00A558E7" w:rsidRDefault="004C7B5E" w:rsidP="004C7B5E">
            <w:pPr>
              <w:jc w:val="both"/>
              <w:rPr>
                <w:rFonts w:eastAsia="Courier New"/>
                <w:color w:val="000000"/>
                <w:sz w:val="26"/>
                <w:szCs w:val="26"/>
                <w:lang w:val="nb-NO" w:eastAsia="vi-VN"/>
              </w:rPr>
            </w:pPr>
            <w:r w:rsidRPr="00A558E7">
              <w:rPr>
                <w:color w:val="000000"/>
                <w:sz w:val="26"/>
                <w:szCs w:val="26"/>
                <w:lang w:val="nb-NO"/>
              </w:rPr>
              <w:t>Tuân thủ các quy định và rèn luyện về đạo đức nhà giáo; chia sẻ kinh nghiệm, hỗ trợ đồng nghiệp trong rèn luyện đạo đức và tạo dựng phong cách nhà giáo</w:t>
            </w:r>
          </w:p>
        </w:tc>
        <w:tc>
          <w:tcPr>
            <w:tcW w:w="3523" w:type="dxa"/>
            <w:vMerge w:val="restart"/>
            <w:shd w:val="clear" w:color="auto" w:fill="auto"/>
          </w:tcPr>
          <w:p w:rsidR="004C7B5E" w:rsidRPr="00A558E7" w:rsidRDefault="004C7B5E" w:rsidP="004C7B5E">
            <w:pPr>
              <w:jc w:val="both"/>
              <w:rPr>
                <w:b/>
                <w:strike/>
                <w:color w:val="000000"/>
                <w:sz w:val="26"/>
                <w:szCs w:val="26"/>
                <w:lang w:val="fr-FR"/>
              </w:rPr>
            </w:pPr>
            <w:r w:rsidRPr="00A558E7">
              <w:rPr>
                <w:b/>
                <w:color w:val="000000"/>
                <w:sz w:val="26"/>
                <w:szCs w:val="26"/>
                <w:lang w:val="fr-FR"/>
              </w:rPr>
              <w:t>Tiêu chí 1.</w:t>
            </w:r>
          </w:p>
          <w:p w:rsidR="004C7B5E" w:rsidRPr="00A558E7" w:rsidRDefault="004C7B5E" w:rsidP="004C7B5E">
            <w:pPr>
              <w:jc w:val="both"/>
              <w:rPr>
                <w:rFonts w:eastAsia="Courier New"/>
                <w:color w:val="000000"/>
                <w:sz w:val="26"/>
                <w:szCs w:val="26"/>
                <w:lang w:val="nb-NO" w:eastAsia="vi-VN"/>
              </w:rPr>
            </w:pPr>
            <w:r w:rsidRPr="00A558E7">
              <w:rPr>
                <w:rFonts w:eastAsia="Calibri"/>
                <w:bCs/>
                <w:color w:val="000000"/>
                <w:sz w:val="26"/>
                <w:szCs w:val="26"/>
                <w:lang w:val="fr-FR"/>
              </w:rPr>
              <w:t>Đạo đức nhà giáo</w:t>
            </w:r>
          </w:p>
        </w:tc>
        <w:tc>
          <w:tcPr>
            <w:tcW w:w="4962" w:type="dxa"/>
            <w:shd w:val="clear" w:color="auto" w:fill="auto"/>
          </w:tcPr>
          <w:p w:rsidR="004C7B5E" w:rsidRPr="00A558E7" w:rsidRDefault="004C7B5E" w:rsidP="004C7B5E">
            <w:pPr>
              <w:numPr>
                <w:ilvl w:val="0"/>
                <w:numId w:val="35"/>
              </w:numPr>
              <w:ind w:left="521" w:hanging="425"/>
              <w:contextualSpacing/>
              <w:jc w:val="both"/>
              <w:rPr>
                <w:rFonts w:eastAsia="Courier New"/>
                <w:color w:val="000000"/>
                <w:sz w:val="26"/>
                <w:szCs w:val="26"/>
                <w:lang w:val="nb-NO" w:eastAsia="vi-VN"/>
              </w:rPr>
            </w:pPr>
            <w:r w:rsidRPr="00A558E7">
              <w:rPr>
                <w:rFonts w:eastAsia="Calibri"/>
                <w:color w:val="000000"/>
                <w:sz w:val="26"/>
                <w:szCs w:val="26"/>
                <w:lang w:val="nb-NO"/>
              </w:rPr>
              <w:t xml:space="preserve">Tổng hợp đánh giá công chức - viên chức </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rFonts w:eastAsia="Times New Roman"/>
                <w:b/>
                <w:bCs/>
                <w:color w:val="000000"/>
              </w:rPr>
            </w:pPr>
            <w:r w:rsidRPr="00A558E7">
              <w:rPr>
                <w:b/>
                <w:bCs/>
                <w:color w:val="000000"/>
              </w:rPr>
              <w:t>MC001</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rFonts w:eastAsia="Times New Roman"/>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contextualSpacing/>
              <w:jc w:val="both"/>
              <w:rPr>
                <w:rFonts w:eastAsia="Calibri"/>
                <w:b/>
                <w:color w:val="000000"/>
                <w:spacing w:val="-8"/>
                <w:sz w:val="26"/>
                <w:szCs w:val="26"/>
                <w:lang w:val="fr-FR"/>
              </w:rPr>
            </w:pPr>
          </w:p>
        </w:tc>
        <w:tc>
          <w:tcPr>
            <w:tcW w:w="3523" w:type="dxa"/>
            <w:vMerge/>
            <w:shd w:val="clear" w:color="auto" w:fill="auto"/>
          </w:tcPr>
          <w:p w:rsidR="004C7B5E" w:rsidRPr="00A558E7" w:rsidRDefault="004C7B5E" w:rsidP="004C7B5E">
            <w:pPr>
              <w:jc w:val="both"/>
              <w:rPr>
                <w:b/>
                <w:color w:val="000000"/>
                <w:sz w:val="26"/>
                <w:szCs w:val="26"/>
                <w:lang w:val="fr-FR"/>
              </w:rPr>
            </w:pPr>
          </w:p>
        </w:tc>
        <w:tc>
          <w:tcPr>
            <w:tcW w:w="4962" w:type="dxa"/>
            <w:shd w:val="clear" w:color="auto" w:fill="auto"/>
          </w:tcPr>
          <w:p w:rsidR="004C7B5E" w:rsidRPr="00A558E7" w:rsidRDefault="004C7B5E" w:rsidP="004C7B5E">
            <w:pPr>
              <w:numPr>
                <w:ilvl w:val="0"/>
                <w:numId w:val="35"/>
              </w:numPr>
              <w:ind w:left="521" w:hanging="425"/>
              <w:contextualSpacing/>
              <w:jc w:val="both"/>
              <w:rPr>
                <w:rFonts w:eastAsia="Calibri"/>
                <w:color w:val="000000"/>
                <w:sz w:val="26"/>
                <w:szCs w:val="26"/>
                <w:lang w:val="nb-NO"/>
              </w:rPr>
            </w:pPr>
            <w:r w:rsidRPr="00A558E7">
              <w:rPr>
                <w:rFonts w:eastAsia="Calibri"/>
                <w:color w:val="000000"/>
                <w:sz w:val="26"/>
                <w:szCs w:val="26"/>
                <w:lang w:val="nb-NO"/>
              </w:rPr>
              <w:t xml:space="preserve">Bảng tổng hợp đánh giá chất lượng Đảng viên </w:t>
            </w:r>
          </w:p>
          <w:p w:rsidR="004C7B5E" w:rsidRPr="00A558E7" w:rsidRDefault="004C7B5E" w:rsidP="004C7B5E">
            <w:pPr>
              <w:ind w:left="521" w:hanging="425"/>
              <w:contextualSpacing/>
              <w:jc w:val="both"/>
              <w:rPr>
                <w:rFonts w:eastAsia="Calibri"/>
                <w:color w:val="000000"/>
                <w:sz w:val="26"/>
                <w:szCs w:val="26"/>
                <w:lang w:val="nb-NO"/>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b/>
                <w:bCs/>
                <w:color w:val="000000"/>
              </w:rPr>
            </w:pPr>
            <w:r w:rsidRPr="00A558E7">
              <w:rPr>
                <w:b/>
                <w:bCs/>
                <w:color w:val="000000"/>
              </w:rPr>
              <w:t>MC002</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contextualSpacing/>
              <w:jc w:val="both"/>
              <w:rPr>
                <w:rFonts w:eastAsia="Calibri"/>
                <w:b/>
                <w:color w:val="000000"/>
                <w:spacing w:val="-8"/>
                <w:sz w:val="26"/>
                <w:szCs w:val="26"/>
                <w:lang w:val="fr-FR"/>
              </w:rPr>
            </w:pPr>
          </w:p>
        </w:tc>
        <w:tc>
          <w:tcPr>
            <w:tcW w:w="3523" w:type="dxa"/>
            <w:vMerge/>
            <w:shd w:val="clear" w:color="auto" w:fill="auto"/>
          </w:tcPr>
          <w:p w:rsidR="004C7B5E" w:rsidRPr="00A558E7" w:rsidRDefault="004C7B5E" w:rsidP="004C7B5E">
            <w:pPr>
              <w:jc w:val="both"/>
              <w:rPr>
                <w:b/>
                <w:color w:val="000000"/>
                <w:sz w:val="26"/>
                <w:szCs w:val="26"/>
                <w:lang w:val="fr-FR"/>
              </w:rPr>
            </w:pPr>
          </w:p>
        </w:tc>
        <w:tc>
          <w:tcPr>
            <w:tcW w:w="4962" w:type="dxa"/>
            <w:shd w:val="clear" w:color="auto" w:fill="auto"/>
          </w:tcPr>
          <w:p w:rsidR="004C7B5E" w:rsidRPr="00A558E7" w:rsidRDefault="00553609" w:rsidP="004C7B5E">
            <w:pPr>
              <w:numPr>
                <w:ilvl w:val="0"/>
                <w:numId w:val="35"/>
              </w:numPr>
              <w:ind w:left="521" w:hanging="425"/>
              <w:jc w:val="both"/>
              <w:rPr>
                <w:rFonts w:eastAsia="Calibri"/>
                <w:color w:val="000000"/>
                <w:sz w:val="26"/>
                <w:szCs w:val="26"/>
                <w:lang w:val="nb-NO"/>
              </w:rPr>
            </w:pPr>
            <w:r>
              <w:rPr>
                <w:rFonts w:eastAsia="Calibri"/>
                <w:color w:val="000000"/>
                <w:sz w:val="26"/>
                <w:szCs w:val="26"/>
                <w:lang w:val="nb-NO"/>
              </w:rPr>
              <w:t>Biên bản họp đánh giá viên chức cuối năm của tổ chuyên môn.</w:t>
            </w:r>
          </w:p>
          <w:p w:rsidR="004C7B5E" w:rsidRPr="00A558E7" w:rsidRDefault="004C7B5E" w:rsidP="004C7B5E">
            <w:pPr>
              <w:ind w:left="521" w:hanging="425"/>
              <w:contextualSpacing/>
              <w:jc w:val="both"/>
              <w:rPr>
                <w:rFonts w:eastAsia="Calibri"/>
                <w:color w:val="000000"/>
                <w:sz w:val="26"/>
                <w:szCs w:val="26"/>
                <w:lang w:val="nb-NO"/>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b/>
                <w:bCs/>
                <w:color w:val="000000"/>
              </w:rPr>
            </w:pPr>
            <w:r w:rsidRPr="00A558E7">
              <w:rPr>
                <w:b/>
                <w:bCs/>
                <w:color w:val="000000"/>
              </w:rPr>
              <w:t>MC003</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553609" w:rsidP="004C7B5E">
            <w:pPr>
              <w:jc w:val="center"/>
              <w:rPr>
                <w:i/>
                <w:iCs/>
                <w:color w:val="000000"/>
              </w:rPr>
            </w:pPr>
            <w:r>
              <w:rPr>
                <w:i/>
                <w:iCs/>
                <w:color w:val="000000"/>
                <w:lang w:val="vi-VN"/>
              </w:rPr>
              <w:t>Tổ chuyên môn cung cấp</w:t>
            </w:r>
          </w:p>
        </w:tc>
      </w:tr>
      <w:tr w:rsidR="00A67755" w:rsidRPr="00A558E7" w:rsidTr="00F60AAC">
        <w:tc>
          <w:tcPr>
            <w:tcW w:w="3106" w:type="dxa"/>
            <w:vMerge/>
            <w:shd w:val="clear" w:color="auto" w:fill="auto"/>
          </w:tcPr>
          <w:p w:rsidR="004C7B5E" w:rsidRPr="00A558E7" w:rsidRDefault="004C7B5E" w:rsidP="004C7B5E">
            <w:pPr>
              <w:contextualSpacing/>
              <w:jc w:val="both"/>
              <w:rPr>
                <w:rFonts w:eastAsia="Calibri"/>
                <w:b/>
                <w:color w:val="000000"/>
                <w:spacing w:val="-8"/>
                <w:sz w:val="26"/>
                <w:szCs w:val="26"/>
                <w:lang w:val="fr-FR"/>
              </w:rPr>
            </w:pPr>
          </w:p>
        </w:tc>
        <w:tc>
          <w:tcPr>
            <w:tcW w:w="3523" w:type="dxa"/>
            <w:vMerge/>
            <w:shd w:val="clear" w:color="auto" w:fill="auto"/>
          </w:tcPr>
          <w:p w:rsidR="004C7B5E" w:rsidRPr="00A558E7" w:rsidRDefault="004C7B5E" w:rsidP="004C7B5E">
            <w:pPr>
              <w:jc w:val="both"/>
              <w:rPr>
                <w:b/>
                <w:color w:val="000000"/>
                <w:sz w:val="26"/>
                <w:szCs w:val="26"/>
                <w:lang w:val="fr-FR"/>
              </w:rPr>
            </w:pPr>
          </w:p>
        </w:tc>
        <w:tc>
          <w:tcPr>
            <w:tcW w:w="4962" w:type="dxa"/>
            <w:shd w:val="clear" w:color="auto" w:fill="auto"/>
          </w:tcPr>
          <w:p w:rsidR="004C7B5E" w:rsidRPr="00A558E7" w:rsidRDefault="00553609" w:rsidP="00FC2560">
            <w:pPr>
              <w:numPr>
                <w:ilvl w:val="0"/>
                <w:numId w:val="35"/>
              </w:numPr>
              <w:ind w:left="521" w:hanging="425"/>
              <w:contextualSpacing/>
              <w:jc w:val="both"/>
              <w:rPr>
                <w:rFonts w:eastAsia="Calibri"/>
                <w:color w:val="000000"/>
                <w:sz w:val="26"/>
                <w:szCs w:val="26"/>
                <w:lang w:val="nb-NO"/>
              </w:rPr>
            </w:pPr>
            <w:r w:rsidRPr="00553609">
              <w:rPr>
                <w:rFonts w:eastAsia="Calibri"/>
                <w:color w:val="FF0000"/>
                <w:sz w:val="26"/>
                <w:szCs w:val="26"/>
                <w:lang w:val="nb-NO"/>
              </w:rPr>
              <w:t>Giấy khen</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b/>
                <w:bCs/>
                <w:color w:val="000000"/>
              </w:rPr>
            </w:pPr>
            <w:r w:rsidRPr="00A558E7">
              <w:rPr>
                <w:b/>
                <w:bCs/>
                <w:color w:val="000000"/>
              </w:rPr>
              <w:t>MC004</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553609" w:rsidP="004C7B5E">
            <w:pPr>
              <w:jc w:val="center"/>
              <w:rPr>
                <w:i/>
                <w:iCs/>
                <w:color w:val="000000"/>
              </w:rPr>
            </w:pPr>
            <w:r w:rsidRPr="00A23A59">
              <w:rPr>
                <w:b/>
                <w:i/>
                <w:iCs/>
                <w:color w:val="FF0000"/>
              </w:rPr>
              <w:t>GV tự chụp hình, lưu file, đặt tên</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val="restart"/>
            <w:shd w:val="clear" w:color="auto" w:fill="auto"/>
          </w:tcPr>
          <w:p w:rsidR="004C7B5E" w:rsidRPr="00A558E7" w:rsidRDefault="004C7B5E" w:rsidP="004C7B5E">
            <w:pPr>
              <w:widowControl w:val="0"/>
              <w:jc w:val="both"/>
              <w:rPr>
                <w:rFonts w:eastAsia="Calibri"/>
                <w:bCs/>
                <w:color w:val="000000"/>
                <w:sz w:val="26"/>
                <w:szCs w:val="26"/>
                <w:lang w:val="pl-PL"/>
              </w:rPr>
            </w:pPr>
            <w:r w:rsidRPr="00A558E7">
              <w:rPr>
                <w:rFonts w:eastAsia="Calibri"/>
                <w:b/>
                <w:bCs/>
                <w:color w:val="000000"/>
                <w:sz w:val="26"/>
                <w:szCs w:val="26"/>
                <w:lang w:val="pl-PL"/>
              </w:rPr>
              <w:t>Tiêu chí 2.</w:t>
            </w:r>
            <w:r w:rsidRPr="00A558E7">
              <w:rPr>
                <w:rFonts w:eastAsia="Calibri"/>
                <w:bCs/>
                <w:color w:val="000000"/>
                <w:sz w:val="26"/>
                <w:szCs w:val="26"/>
                <w:lang w:val="pl-PL"/>
              </w:rPr>
              <w:t xml:space="preserve"> Phong cách nhà giáo</w:t>
            </w:r>
          </w:p>
          <w:p w:rsidR="004C7B5E" w:rsidRPr="00A558E7" w:rsidRDefault="004C7B5E" w:rsidP="004C7B5E">
            <w:pPr>
              <w:jc w:val="both"/>
              <w:rPr>
                <w:rFonts w:eastAsia="Courier New"/>
                <w:color w:val="000000"/>
                <w:sz w:val="26"/>
                <w:szCs w:val="26"/>
                <w:lang w:val="nb-NO" w:eastAsia="vi-VN"/>
              </w:rPr>
            </w:pPr>
          </w:p>
        </w:tc>
        <w:tc>
          <w:tcPr>
            <w:tcW w:w="4962" w:type="dxa"/>
            <w:shd w:val="clear" w:color="auto" w:fill="auto"/>
          </w:tcPr>
          <w:p w:rsidR="004C7B5E" w:rsidRPr="00A558E7" w:rsidRDefault="004C7B5E" w:rsidP="004C7B5E">
            <w:pPr>
              <w:numPr>
                <w:ilvl w:val="0"/>
                <w:numId w:val="35"/>
              </w:numPr>
              <w:ind w:left="521" w:hanging="425"/>
              <w:contextualSpacing/>
              <w:jc w:val="both"/>
              <w:rPr>
                <w:rFonts w:eastAsia="Courier New"/>
                <w:color w:val="000000"/>
                <w:sz w:val="26"/>
                <w:szCs w:val="26"/>
                <w:lang w:val="nb-NO" w:eastAsia="vi-VN"/>
              </w:rPr>
            </w:pPr>
            <w:r w:rsidRPr="00A558E7">
              <w:rPr>
                <w:rFonts w:eastAsia="Calibri"/>
                <w:color w:val="000000"/>
                <w:sz w:val="26"/>
                <w:szCs w:val="26"/>
                <w:lang w:val="nb-NO"/>
              </w:rPr>
              <w:t xml:space="preserve">Tổng hợp đánh giá công chức - viên chức   </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9603C1" w:rsidP="004C7B5E">
            <w:pPr>
              <w:jc w:val="center"/>
              <w:rPr>
                <w:b/>
                <w:bCs/>
                <w:color w:val="000000"/>
              </w:rPr>
            </w:pPr>
            <w:r>
              <w:rPr>
                <w:b/>
                <w:bCs/>
                <w:color w:val="000000"/>
              </w:rPr>
              <w:t>MC001</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shd w:val="clear" w:color="auto" w:fill="auto"/>
          </w:tcPr>
          <w:p w:rsidR="004C7B5E" w:rsidRPr="00A558E7" w:rsidRDefault="004C7B5E" w:rsidP="004C7B5E">
            <w:pPr>
              <w:widowControl w:val="0"/>
              <w:jc w:val="both"/>
              <w:rPr>
                <w:rFonts w:eastAsia="Calibri"/>
                <w:b/>
                <w:bCs/>
                <w:color w:val="000000"/>
                <w:sz w:val="26"/>
                <w:szCs w:val="26"/>
                <w:lang w:val="pl-PL"/>
              </w:rPr>
            </w:pPr>
          </w:p>
        </w:tc>
        <w:tc>
          <w:tcPr>
            <w:tcW w:w="4962" w:type="dxa"/>
            <w:shd w:val="clear" w:color="auto" w:fill="auto"/>
          </w:tcPr>
          <w:p w:rsidR="004C7B5E" w:rsidRPr="00A558E7" w:rsidRDefault="00553609" w:rsidP="004C7B5E">
            <w:pPr>
              <w:numPr>
                <w:ilvl w:val="0"/>
                <w:numId w:val="35"/>
              </w:numPr>
              <w:ind w:left="521" w:hanging="425"/>
              <w:contextualSpacing/>
              <w:jc w:val="both"/>
              <w:rPr>
                <w:rFonts w:eastAsia="Calibri"/>
                <w:color w:val="000000"/>
                <w:sz w:val="26"/>
                <w:szCs w:val="26"/>
                <w:lang w:val="nb-NO"/>
              </w:rPr>
            </w:pPr>
            <w:r w:rsidRPr="00553609">
              <w:rPr>
                <w:rFonts w:eastAsia="Calibri"/>
                <w:color w:val="FF0000"/>
                <w:sz w:val="26"/>
                <w:szCs w:val="26"/>
                <w:lang w:val="nb-NO"/>
              </w:rPr>
              <w:t>Giấy khen</w:t>
            </w:r>
            <w:r w:rsidR="009603C1" w:rsidRPr="00553609">
              <w:rPr>
                <w:rFonts w:eastAsia="Calibri"/>
                <w:color w:val="FF0000"/>
                <w:sz w:val="26"/>
                <w:szCs w:val="26"/>
                <w:lang w:val="nb-NO"/>
              </w:rPr>
              <w:t xml:space="preserve"> </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9603C1" w:rsidRDefault="009603C1" w:rsidP="004C7B5E">
            <w:pPr>
              <w:jc w:val="center"/>
              <w:rPr>
                <w:b/>
                <w:bCs/>
                <w:color w:val="000000"/>
                <w:lang w:val="vi-VN"/>
              </w:rPr>
            </w:pPr>
            <w:r>
              <w:rPr>
                <w:b/>
                <w:bCs/>
                <w:color w:val="000000"/>
              </w:rPr>
              <w:t>MC00</w:t>
            </w:r>
            <w:r w:rsidR="00553609">
              <w:rPr>
                <w:b/>
                <w:bCs/>
                <w:color w:val="000000"/>
                <w:lang w:val="vi-VN"/>
              </w:rPr>
              <w:t>4</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553609" w:rsidP="004C7B5E">
            <w:pPr>
              <w:jc w:val="center"/>
              <w:rPr>
                <w:i/>
                <w:iCs/>
                <w:color w:val="000000"/>
              </w:rPr>
            </w:pPr>
            <w:r w:rsidRPr="00A23A59">
              <w:rPr>
                <w:b/>
                <w:i/>
                <w:iCs/>
                <w:color w:val="FF0000"/>
              </w:rPr>
              <w:t>GV tự chụp hình, lưu file, đặt tên</w:t>
            </w:r>
          </w:p>
        </w:tc>
      </w:tr>
      <w:tr w:rsidR="00A67755" w:rsidRPr="00A558E7" w:rsidTr="00F60AAC">
        <w:tc>
          <w:tcPr>
            <w:tcW w:w="3106" w:type="dxa"/>
            <w:vMerge w:val="restart"/>
            <w:shd w:val="clear" w:color="auto" w:fill="auto"/>
          </w:tcPr>
          <w:p w:rsidR="004C7B5E" w:rsidRPr="00A558E7" w:rsidRDefault="004C7B5E" w:rsidP="004C7B5E">
            <w:pPr>
              <w:contextualSpacing/>
              <w:jc w:val="both"/>
              <w:rPr>
                <w:rFonts w:eastAsia="Calibri"/>
                <w:b/>
                <w:color w:val="000000"/>
                <w:sz w:val="26"/>
                <w:szCs w:val="26"/>
                <w:lang w:val="pl-PL"/>
              </w:rPr>
            </w:pPr>
            <w:r w:rsidRPr="00A558E7">
              <w:rPr>
                <w:rFonts w:eastAsia="Calibri"/>
                <w:b/>
                <w:color w:val="000000"/>
                <w:sz w:val="26"/>
                <w:szCs w:val="26"/>
                <w:lang w:val="pl-PL"/>
              </w:rPr>
              <w:t xml:space="preserve">Tiêu chuẩn 2. Phát triển chuyên môn, nghiệp vụ </w:t>
            </w:r>
          </w:p>
          <w:p w:rsidR="004C7B5E" w:rsidRPr="00A558E7" w:rsidRDefault="004C7B5E" w:rsidP="004C7B5E">
            <w:pPr>
              <w:jc w:val="both"/>
              <w:rPr>
                <w:rFonts w:eastAsia="Courier New"/>
                <w:color w:val="000000"/>
                <w:sz w:val="26"/>
                <w:szCs w:val="26"/>
                <w:lang w:val="nb-NO" w:eastAsia="vi-VN"/>
              </w:rPr>
            </w:pPr>
            <w:r w:rsidRPr="00A558E7">
              <w:rPr>
                <w:rFonts w:eastAsia="Calibri"/>
                <w:color w:val="000000"/>
                <w:sz w:val="26"/>
                <w:szCs w:val="26"/>
                <w:lang w:val="pl-PL"/>
              </w:rPr>
              <w:lastRenderedPageBreak/>
              <w:t>Nắm vững chuyên môn và thành thạo nghiệp vụ; thường xuyên cập nhật, nâng cao năng lực chuyên môn và nghiệp vụ đáp ứng yêu cầu đổi mới giáo dục</w:t>
            </w:r>
          </w:p>
        </w:tc>
        <w:tc>
          <w:tcPr>
            <w:tcW w:w="3523" w:type="dxa"/>
            <w:vMerge w:val="restart"/>
            <w:shd w:val="clear" w:color="auto" w:fill="auto"/>
          </w:tcPr>
          <w:p w:rsidR="004C7B5E" w:rsidRPr="00A558E7" w:rsidRDefault="004C7B5E" w:rsidP="004C7B5E">
            <w:pPr>
              <w:contextualSpacing/>
              <w:jc w:val="both"/>
              <w:rPr>
                <w:rFonts w:eastAsia="Calibri"/>
                <w:color w:val="000000"/>
                <w:sz w:val="26"/>
                <w:szCs w:val="26"/>
                <w:lang w:val="pl-PL"/>
              </w:rPr>
            </w:pPr>
            <w:r w:rsidRPr="00A558E7">
              <w:rPr>
                <w:rFonts w:eastAsia="Calibri"/>
                <w:b/>
                <w:color w:val="000000"/>
                <w:sz w:val="26"/>
                <w:szCs w:val="26"/>
                <w:lang w:val="pl-PL"/>
              </w:rPr>
              <w:lastRenderedPageBreak/>
              <w:t>Tiêu chí 3:</w:t>
            </w:r>
            <w:r w:rsidRPr="00A558E7">
              <w:rPr>
                <w:rFonts w:eastAsia="Calibri"/>
                <w:color w:val="000000"/>
                <w:sz w:val="26"/>
                <w:szCs w:val="26"/>
                <w:lang w:val="pl-PL"/>
              </w:rPr>
              <w:t xml:space="preserve"> Phát triển chuyên môn bản thân </w:t>
            </w:r>
          </w:p>
          <w:p w:rsidR="004C7B5E" w:rsidRPr="00A558E7" w:rsidRDefault="004C7B5E" w:rsidP="004C7B5E">
            <w:pPr>
              <w:jc w:val="both"/>
              <w:rPr>
                <w:rFonts w:eastAsia="Courier New"/>
                <w:color w:val="000000"/>
                <w:sz w:val="26"/>
                <w:szCs w:val="26"/>
                <w:lang w:val="nb-NO" w:eastAsia="vi-VN"/>
              </w:rPr>
            </w:pPr>
          </w:p>
        </w:tc>
        <w:tc>
          <w:tcPr>
            <w:tcW w:w="4962" w:type="dxa"/>
            <w:shd w:val="clear" w:color="auto" w:fill="auto"/>
          </w:tcPr>
          <w:p w:rsidR="004C7B5E" w:rsidRPr="00A23A59" w:rsidRDefault="004C7B5E" w:rsidP="00F11771">
            <w:pPr>
              <w:numPr>
                <w:ilvl w:val="0"/>
                <w:numId w:val="35"/>
              </w:numPr>
              <w:ind w:left="521" w:hanging="425"/>
              <w:jc w:val="both"/>
              <w:rPr>
                <w:rFonts w:eastAsia="Courier New"/>
                <w:color w:val="FF0000"/>
                <w:sz w:val="26"/>
                <w:szCs w:val="26"/>
                <w:lang w:val="nb-NO" w:eastAsia="vi-VN"/>
              </w:rPr>
            </w:pPr>
            <w:r w:rsidRPr="00A23A59">
              <w:rPr>
                <w:rFonts w:eastAsia="Courier New"/>
                <w:color w:val="FF0000"/>
                <w:sz w:val="26"/>
                <w:szCs w:val="26"/>
                <w:lang w:val="nb-NO" w:eastAsia="vi-VN"/>
              </w:rPr>
              <w:t xml:space="preserve">Bằng tốt nghiệp </w:t>
            </w:r>
            <w:r w:rsidR="00F11771">
              <w:rPr>
                <w:rFonts w:eastAsia="Courier New"/>
                <w:color w:val="FF0000"/>
                <w:sz w:val="26"/>
                <w:szCs w:val="26"/>
                <w:lang w:val="nb-NO" w:eastAsia="vi-VN"/>
              </w:rPr>
              <w:t>CĐ/ĐH</w:t>
            </w:r>
            <w:r w:rsidRPr="00A23A59">
              <w:rPr>
                <w:rFonts w:eastAsia="Courier New"/>
                <w:color w:val="FF0000"/>
                <w:sz w:val="26"/>
                <w:szCs w:val="26"/>
                <w:lang w:val="nb-NO" w:eastAsia="vi-VN"/>
              </w:rPr>
              <w:t>/ThS</w:t>
            </w:r>
            <w:r w:rsidR="009318DD">
              <w:rPr>
                <w:rFonts w:eastAsia="Courier New"/>
                <w:color w:val="FF0000"/>
                <w:sz w:val="26"/>
                <w:szCs w:val="26"/>
                <w:lang w:val="nb-NO" w:eastAsia="vi-VN"/>
              </w:rPr>
              <w:t>/TS</w:t>
            </w:r>
            <w:r w:rsidR="00553609">
              <w:rPr>
                <w:rFonts w:eastAsia="Courier New"/>
                <w:color w:val="FF0000"/>
                <w:sz w:val="26"/>
                <w:szCs w:val="26"/>
                <w:lang w:val="nb-NO" w:eastAsia="vi-VN"/>
              </w:rPr>
              <w:t>, giấy chứng nhận.</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23A59" w:rsidRDefault="009603C1" w:rsidP="004C7B5E">
            <w:pPr>
              <w:jc w:val="center"/>
              <w:rPr>
                <w:b/>
                <w:bCs/>
                <w:color w:val="FF0000"/>
              </w:rPr>
            </w:pPr>
            <w:r>
              <w:rPr>
                <w:b/>
                <w:bCs/>
                <w:color w:val="FF0000"/>
              </w:rPr>
              <w:t>MC005</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23A59" w:rsidRDefault="004C7B5E" w:rsidP="004C7B5E">
            <w:pPr>
              <w:jc w:val="center"/>
              <w:rPr>
                <w:i/>
                <w:iCs/>
                <w:color w:val="FF0000"/>
              </w:rPr>
            </w:pPr>
            <w:r w:rsidRPr="00A23A59">
              <w:rPr>
                <w:b/>
                <w:i/>
                <w:iCs/>
                <w:color w:val="FF0000"/>
              </w:rPr>
              <w:t>GV tự chụp hình, lưu file, đặt tên</w:t>
            </w:r>
          </w:p>
        </w:tc>
      </w:tr>
      <w:tr w:rsidR="00A67755" w:rsidRPr="00A558E7" w:rsidTr="00F60AAC">
        <w:tc>
          <w:tcPr>
            <w:tcW w:w="3106" w:type="dxa"/>
            <w:vMerge/>
            <w:shd w:val="clear" w:color="auto" w:fill="auto"/>
          </w:tcPr>
          <w:p w:rsidR="004C7B5E" w:rsidRPr="00A558E7" w:rsidRDefault="004C7B5E" w:rsidP="004C7B5E">
            <w:pPr>
              <w:contextualSpacing/>
              <w:jc w:val="both"/>
              <w:rPr>
                <w:rFonts w:eastAsia="Calibri"/>
                <w:b/>
                <w:color w:val="000000"/>
                <w:sz w:val="26"/>
                <w:szCs w:val="26"/>
                <w:lang w:val="pl-PL"/>
              </w:rPr>
            </w:pPr>
          </w:p>
        </w:tc>
        <w:tc>
          <w:tcPr>
            <w:tcW w:w="3523" w:type="dxa"/>
            <w:vMerge/>
            <w:shd w:val="clear" w:color="auto" w:fill="auto"/>
          </w:tcPr>
          <w:p w:rsidR="004C7B5E" w:rsidRPr="00A558E7" w:rsidRDefault="004C7B5E" w:rsidP="004C7B5E">
            <w:pPr>
              <w:contextualSpacing/>
              <w:jc w:val="both"/>
              <w:rPr>
                <w:rFonts w:eastAsia="Calibri"/>
                <w:b/>
                <w:color w:val="000000"/>
                <w:sz w:val="26"/>
                <w:szCs w:val="26"/>
                <w:lang w:val="pl-PL"/>
              </w:rPr>
            </w:pPr>
          </w:p>
        </w:tc>
        <w:tc>
          <w:tcPr>
            <w:tcW w:w="4962" w:type="dxa"/>
            <w:shd w:val="clear" w:color="auto" w:fill="auto"/>
          </w:tcPr>
          <w:p w:rsidR="004C7B5E" w:rsidRPr="00A558E7" w:rsidRDefault="006134ED" w:rsidP="004C7B5E">
            <w:pPr>
              <w:numPr>
                <w:ilvl w:val="0"/>
                <w:numId w:val="35"/>
              </w:numPr>
              <w:ind w:left="521" w:hanging="425"/>
              <w:jc w:val="both"/>
              <w:rPr>
                <w:rFonts w:eastAsia="Courier New"/>
                <w:color w:val="000000"/>
                <w:sz w:val="26"/>
                <w:szCs w:val="26"/>
                <w:lang w:val="nb-NO" w:eastAsia="vi-VN"/>
              </w:rPr>
            </w:pPr>
            <w:r>
              <w:rPr>
                <w:rFonts w:eastAsia="Courier New"/>
                <w:color w:val="000000"/>
                <w:sz w:val="26"/>
                <w:szCs w:val="26"/>
                <w:lang w:val="nb-NO" w:eastAsia="vi-VN"/>
              </w:rPr>
              <w:t>Kế hoạch học B</w:t>
            </w:r>
            <w:r w:rsidR="004C7B5E" w:rsidRPr="00A558E7">
              <w:rPr>
                <w:rFonts w:eastAsia="Courier New"/>
                <w:color w:val="000000"/>
                <w:sz w:val="26"/>
                <w:szCs w:val="26"/>
                <w:lang w:val="nb-NO" w:eastAsia="vi-VN"/>
              </w:rPr>
              <w:t>DTX</w:t>
            </w:r>
          </w:p>
          <w:p w:rsidR="004C7B5E" w:rsidRPr="00A558E7" w:rsidRDefault="004C7B5E" w:rsidP="004C7B5E">
            <w:pPr>
              <w:ind w:left="521" w:hanging="425"/>
              <w:jc w:val="both"/>
              <w:rPr>
                <w:rFonts w:eastAsia="Courier New"/>
                <w:color w:val="00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9603C1" w:rsidP="004C7B5E">
            <w:pPr>
              <w:jc w:val="center"/>
              <w:rPr>
                <w:b/>
                <w:bCs/>
                <w:color w:val="000000"/>
              </w:rPr>
            </w:pPr>
            <w:r>
              <w:rPr>
                <w:b/>
                <w:bCs/>
                <w:color w:val="000000"/>
              </w:rPr>
              <w:lastRenderedPageBreak/>
              <w:t>MC006</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9603C1" w:rsidRDefault="00553609" w:rsidP="004C7B5E">
            <w:pPr>
              <w:jc w:val="center"/>
              <w:rPr>
                <w:i/>
                <w:iCs/>
                <w:color w:val="000000"/>
                <w:lang w:val="vi-VN"/>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contextualSpacing/>
              <w:jc w:val="both"/>
              <w:rPr>
                <w:rFonts w:eastAsia="Calibri"/>
                <w:b/>
                <w:color w:val="000000"/>
                <w:sz w:val="26"/>
                <w:szCs w:val="26"/>
                <w:lang w:val="pl-PL"/>
              </w:rPr>
            </w:pPr>
          </w:p>
        </w:tc>
        <w:tc>
          <w:tcPr>
            <w:tcW w:w="3523" w:type="dxa"/>
            <w:vMerge/>
            <w:shd w:val="clear" w:color="auto" w:fill="auto"/>
          </w:tcPr>
          <w:p w:rsidR="004C7B5E" w:rsidRPr="00A558E7" w:rsidRDefault="004C7B5E" w:rsidP="004C7B5E">
            <w:pPr>
              <w:contextualSpacing/>
              <w:jc w:val="both"/>
              <w:rPr>
                <w:rFonts w:eastAsia="Calibri"/>
                <w:b/>
                <w:color w:val="000000"/>
                <w:sz w:val="26"/>
                <w:szCs w:val="26"/>
                <w:lang w:val="pl-PL"/>
              </w:rPr>
            </w:pPr>
          </w:p>
        </w:tc>
        <w:tc>
          <w:tcPr>
            <w:tcW w:w="4962" w:type="dxa"/>
            <w:shd w:val="clear" w:color="auto" w:fill="auto"/>
          </w:tcPr>
          <w:p w:rsidR="004C7B5E" w:rsidRPr="00A558E7" w:rsidRDefault="007E4791" w:rsidP="004C7B5E">
            <w:pPr>
              <w:numPr>
                <w:ilvl w:val="0"/>
                <w:numId w:val="35"/>
              </w:numPr>
              <w:ind w:left="521" w:hanging="425"/>
              <w:jc w:val="both"/>
              <w:rPr>
                <w:rFonts w:eastAsia="Courier New"/>
                <w:color w:val="000000"/>
                <w:sz w:val="26"/>
                <w:szCs w:val="26"/>
                <w:lang w:val="nb-NO" w:eastAsia="vi-VN"/>
              </w:rPr>
            </w:pPr>
            <w:r>
              <w:rPr>
                <w:rFonts w:eastAsia="Courier New"/>
                <w:color w:val="000000"/>
                <w:sz w:val="26"/>
                <w:szCs w:val="26"/>
                <w:lang w:val="nb-NO" w:eastAsia="vi-VN"/>
              </w:rPr>
              <w:t>Kết quả BDTX</w:t>
            </w:r>
          </w:p>
          <w:p w:rsidR="004C7B5E" w:rsidRPr="00A558E7" w:rsidRDefault="004C7B5E" w:rsidP="004C7B5E">
            <w:pPr>
              <w:ind w:left="521" w:hanging="425"/>
              <w:jc w:val="both"/>
              <w:rPr>
                <w:rFonts w:eastAsia="Courier New"/>
                <w:color w:val="00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9603C1" w:rsidP="004C7B5E">
            <w:pPr>
              <w:jc w:val="center"/>
              <w:rPr>
                <w:b/>
                <w:bCs/>
                <w:color w:val="000000"/>
              </w:rPr>
            </w:pPr>
            <w:r>
              <w:rPr>
                <w:b/>
                <w:bCs/>
                <w:color w:val="000000"/>
              </w:rPr>
              <w:t>MC007</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contextualSpacing/>
              <w:jc w:val="both"/>
              <w:rPr>
                <w:rFonts w:eastAsia="Calibri"/>
                <w:b/>
                <w:color w:val="000000"/>
                <w:sz w:val="26"/>
                <w:szCs w:val="26"/>
                <w:lang w:val="pl-PL"/>
              </w:rPr>
            </w:pPr>
          </w:p>
        </w:tc>
        <w:tc>
          <w:tcPr>
            <w:tcW w:w="3523" w:type="dxa"/>
            <w:vMerge/>
            <w:shd w:val="clear" w:color="auto" w:fill="auto"/>
          </w:tcPr>
          <w:p w:rsidR="004C7B5E" w:rsidRPr="00A558E7" w:rsidRDefault="004C7B5E" w:rsidP="004C7B5E">
            <w:pPr>
              <w:contextualSpacing/>
              <w:jc w:val="both"/>
              <w:rPr>
                <w:rFonts w:eastAsia="Calibri"/>
                <w:b/>
                <w:color w:val="000000"/>
                <w:sz w:val="26"/>
                <w:szCs w:val="26"/>
                <w:lang w:val="pl-PL"/>
              </w:rPr>
            </w:pPr>
          </w:p>
        </w:tc>
        <w:tc>
          <w:tcPr>
            <w:tcW w:w="4962" w:type="dxa"/>
            <w:shd w:val="clear" w:color="auto" w:fill="auto"/>
          </w:tcPr>
          <w:p w:rsidR="004C7B5E" w:rsidRPr="00A558E7" w:rsidRDefault="004C7B5E" w:rsidP="004C7B5E">
            <w:pPr>
              <w:numPr>
                <w:ilvl w:val="0"/>
                <w:numId w:val="35"/>
              </w:numPr>
              <w:ind w:left="521" w:hanging="425"/>
              <w:jc w:val="both"/>
              <w:rPr>
                <w:rFonts w:eastAsia="Courier New"/>
                <w:color w:val="000000"/>
                <w:sz w:val="26"/>
                <w:szCs w:val="26"/>
                <w:lang w:val="nb-NO" w:eastAsia="vi-VN"/>
              </w:rPr>
            </w:pPr>
            <w:r w:rsidRPr="00A558E7">
              <w:rPr>
                <w:rFonts w:eastAsia="Courier New"/>
                <w:color w:val="000000"/>
                <w:sz w:val="26"/>
                <w:szCs w:val="26"/>
                <w:lang w:val="nb-NO" w:eastAsia="vi-VN"/>
              </w:rPr>
              <w:t>Kết quả thi đua cuối năm</w:t>
            </w:r>
          </w:p>
          <w:p w:rsidR="004C7B5E" w:rsidRPr="00A558E7" w:rsidRDefault="004C7B5E" w:rsidP="004C7B5E">
            <w:pPr>
              <w:ind w:left="521" w:hanging="425"/>
              <w:jc w:val="both"/>
              <w:rPr>
                <w:rFonts w:eastAsia="Courier New"/>
                <w:color w:val="00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9603C1" w:rsidP="004C7B5E">
            <w:pPr>
              <w:jc w:val="center"/>
              <w:rPr>
                <w:b/>
                <w:bCs/>
                <w:color w:val="000000"/>
              </w:rPr>
            </w:pPr>
            <w:r>
              <w:rPr>
                <w:b/>
                <w:bCs/>
                <w:color w:val="000000"/>
              </w:rPr>
              <w:t>MC008</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shd w:val="clear" w:color="auto" w:fill="auto"/>
          </w:tcPr>
          <w:p w:rsidR="004C7B5E" w:rsidRPr="00A558E7" w:rsidRDefault="004C7B5E" w:rsidP="004C7B5E">
            <w:pPr>
              <w:jc w:val="both"/>
              <w:rPr>
                <w:rFonts w:eastAsia="Courier New"/>
                <w:color w:val="000000"/>
                <w:sz w:val="26"/>
                <w:szCs w:val="26"/>
                <w:lang w:val="nb-NO" w:eastAsia="vi-VN"/>
              </w:rPr>
            </w:pPr>
            <w:r w:rsidRPr="00A558E7">
              <w:rPr>
                <w:rFonts w:eastAsia="Calibri"/>
                <w:b/>
                <w:color w:val="000000"/>
                <w:sz w:val="26"/>
                <w:szCs w:val="26"/>
                <w:lang w:val="pl-PL"/>
              </w:rPr>
              <w:t>Tiêu chí 4: X</w:t>
            </w:r>
            <w:r w:rsidRPr="00A558E7">
              <w:rPr>
                <w:color w:val="000000"/>
                <w:sz w:val="26"/>
                <w:szCs w:val="26"/>
                <w:lang w:val="pl-PL"/>
              </w:rPr>
              <w:t>ây dựng k</w:t>
            </w:r>
            <w:r w:rsidRPr="00A558E7">
              <w:rPr>
                <w:rFonts w:eastAsia="Calibri"/>
                <w:color w:val="000000"/>
                <w:sz w:val="26"/>
                <w:szCs w:val="26"/>
                <w:lang w:val="pl-PL"/>
              </w:rPr>
              <w:t xml:space="preserve">ế hoạch dạy học và giáo dục </w:t>
            </w:r>
            <w:r w:rsidRPr="00A558E7">
              <w:rPr>
                <w:color w:val="000000"/>
                <w:sz w:val="26"/>
                <w:szCs w:val="26"/>
                <w:shd w:val="clear" w:color="auto" w:fill="FFFFFF"/>
                <w:lang w:val="pl-PL"/>
              </w:rPr>
              <w:t>theo hướng phát triển phẩm chất, năng lực học sinh</w:t>
            </w:r>
          </w:p>
        </w:tc>
        <w:tc>
          <w:tcPr>
            <w:tcW w:w="4962" w:type="dxa"/>
            <w:shd w:val="clear" w:color="auto" w:fill="auto"/>
          </w:tcPr>
          <w:p w:rsidR="004C7B5E" w:rsidRDefault="004C7B5E" w:rsidP="004C7B5E">
            <w:pPr>
              <w:numPr>
                <w:ilvl w:val="0"/>
                <w:numId w:val="35"/>
              </w:numPr>
              <w:ind w:left="521" w:hanging="425"/>
              <w:jc w:val="both"/>
              <w:rPr>
                <w:rFonts w:eastAsia="Courier New"/>
                <w:color w:val="000000"/>
                <w:sz w:val="26"/>
                <w:szCs w:val="26"/>
                <w:lang w:val="nb-NO" w:eastAsia="vi-VN"/>
              </w:rPr>
            </w:pPr>
            <w:r w:rsidRPr="00A558E7">
              <w:rPr>
                <w:rFonts w:eastAsia="Courier New"/>
                <w:color w:val="000000"/>
                <w:sz w:val="26"/>
                <w:szCs w:val="26"/>
                <w:lang w:val="nb-NO" w:eastAsia="vi-VN"/>
              </w:rPr>
              <w:t>Kế hoạch tổ</w:t>
            </w:r>
            <w:r w:rsidR="00745298">
              <w:rPr>
                <w:rFonts w:eastAsia="Courier New"/>
                <w:color w:val="000000"/>
                <w:sz w:val="26"/>
                <w:szCs w:val="26"/>
                <w:lang w:val="nb-NO" w:eastAsia="vi-VN"/>
              </w:rPr>
              <w:t xml:space="preserve"> chuyên môn.</w:t>
            </w:r>
          </w:p>
          <w:p w:rsidR="00EE73AF" w:rsidRPr="001A540E" w:rsidRDefault="00EE73AF" w:rsidP="004C7B5E">
            <w:pPr>
              <w:numPr>
                <w:ilvl w:val="0"/>
                <w:numId w:val="35"/>
              </w:numPr>
              <w:ind w:left="521" w:hanging="425"/>
              <w:jc w:val="both"/>
              <w:rPr>
                <w:rFonts w:eastAsia="Courier New"/>
                <w:color w:val="C00000"/>
                <w:sz w:val="26"/>
                <w:szCs w:val="26"/>
                <w:lang w:val="nb-NO" w:eastAsia="vi-VN"/>
              </w:rPr>
            </w:pPr>
            <w:r w:rsidRPr="001A540E">
              <w:rPr>
                <w:rFonts w:eastAsia="Courier New"/>
                <w:color w:val="C00000"/>
                <w:sz w:val="26"/>
                <w:szCs w:val="26"/>
                <w:lang w:val="nb-NO" w:eastAsia="vi-VN"/>
              </w:rPr>
              <w:t>Giấy khen</w:t>
            </w:r>
          </w:p>
          <w:p w:rsidR="004C7B5E" w:rsidRPr="00A558E7" w:rsidRDefault="004C7B5E" w:rsidP="004C7B5E">
            <w:pPr>
              <w:ind w:left="521" w:hanging="425"/>
              <w:jc w:val="both"/>
              <w:rPr>
                <w:rFonts w:eastAsia="Courier New"/>
                <w:color w:val="00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9603C1" w:rsidP="004C7B5E">
            <w:pPr>
              <w:jc w:val="center"/>
              <w:rPr>
                <w:b/>
                <w:bCs/>
                <w:color w:val="000000"/>
              </w:rPr>
            </w:pPr>
            <w:r>
              <w:rPr>
                <w:b/>
                <w:bCs/>
                <w:color w:val="000000"/>
              </w:rPr>
              <w:t>MC009</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9603C1" w:rsidRDefault="009603C1" w:rsidP="004C7B5E">
            <w:pPr>
              <w:jc w:val="center"/>
              <w:rPr>
                <w:i/>
                <w:iCs/>
                <w:color w:val="000000"/>
                <w:lang w:val="vi-VN"/>
              </w:rPr>
            </w:pPr>
            <w:r>
              <w:rPr>
                <w:i/>
                <w:iCs/>
                <w:color w:val="000000"/>
                <w:lang w:val="vi-VN"/>
              </w:rPr>
              <w:t>Tổ chuyên môn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val="restart"/>
            <w:shd w:val="clear" w:color="auto" w:fill="auto"/>
          </w:tcPr>
          <w:p w:rsidR="004C7B5E" w:rsidRPr="00A558E7" w:rsidRDefault="004C7B5E" w:rsidP="004C7B5E">
            <w:pPr>
              <w:jc w:val="both"/>
              <w:rPr>
                <w:rFonts w:eastAsia="Courier New"/>
                <w:color w:val="000000"/>
                <w:sz w:val="26"/>
                <w:szCs w:val="26"/>
                <w:lang w:val="nb-NO" w:eastAsia="vi-VN"/>
              </w:rPr>
            </w:pPr>
            <w:r w:rsidRPr="00A558E7">
              <w:rPr>
                <w:b/>
                <w:color w:val="000000"/>
                <w:sz w:val="26"/>
                <w:szCs w:val="26"/>
                <w:lang w:val="pl-PL"/>
              </w:rPr>
              <w:t xml:space="preserve">Tiêu chí 5: </w:t>
            </w:r>
            <w:r w:rsidRPr="00A558E7">
              <w:rPr>
                <w:color w:val="000000"/>
                <w:sz w:val="26"/>
                <w:szCs w:val="26"/>
                <w:lang w:val="pl-PL"/>
              </w:rPr>
              <w:t>Sử</w:t>
            </w:r>
            <w:r w:rsidRPr="00A558E7">
              <w:rPr>
                <w:rFonts w:eastAsia="Calibri"/>
                <w:color w:val="000000"/>
                <w:sz w:val="26"/>
                <w:szCs w:val="26"/>
                <w:lang w:val="pl-PL"/>
              </w:rPr>
              <w:t xml:space="preserve"> dụng phương pháp dạy học và giáo dục theo hướng phát triển phẩm chất, năng lực</w:t>
            </w:r>
          </w:p>
        </w:tc>
        <w:tc>
          <w:tcPr>
            <w:tcW w:w="4962" w:type="dxa"/>
            <w:shd w:val="clear" w:color="auto" w:fill="auto"/>
          </w:tcPr>
          <w:p w:rsidR="004C7B5E" w:rsidRPr="00A558E7" w:rsidRDefault="00745298" w:rsidP="004C7B5E">
            <w:pPr>
              <w:numPr>
                <w:ilvl w:val="0"/>
                <w:numId w:val="35"/>
              </w:numPr>
              <w:ind w:left="521" w:hanging="425"/>
              <w:jc w:val="both"/>
              <w:rPr>
                <w:rFonts w:eastAsia="Courier New"/>
                <w:color w:val="000000"/>
                <w:sz w:val="26"/>
                <w:szCs w:val="26"/>
                <w:lang w:val="nb-NO" w:eastAsia="vi-VN"/>
              </w:rPr>
            </w:pPr>
            <w:r>
              <w:rPr>
                <w:rFonts w:eastAsia="Courier New"/>
                <w:color w:val="000000"/>
                <w:sz w:val="26"/>
                <w:szCs w:val="26"/>
                <w:lang w:val="vi-VN" w:eastAsia="vi-VN"/>
              </w:rPr>
              <w:t>Bảng tổng hợp thi đua lớp</w:t>
            </w:r>
          </w:p>
          <w:p w:rsidR="004C7B5E" w:rsidRPr="00A558E7" w:rsidRDefault="004C7B5E" w:rsidP="004C7B5E">
            <w:pPr>
              <w:ind w:left="521" w:hanging="425"/>
              <w:jc w:val="both"/>
              <w:rPr>
                <w:rFonts w:eastAsia="Courier New"/>
                <w:color w:val="00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9603C1" w:rsidP="004C7B5E">
            <w:pPr>
              <w:jc w:val="center"/>
              <w:rPr>
                <w:b/>
                <w:bCs/>
                <w:color w:val="000000"/>
              </w:rPr>
            </w:pPr>
            <w:r>
              <w:rPr>
                <w:b/>
                <w:bCs/>
                <w:color w:val="000000"/>
              </w:rPr>
              <w:t>MC010</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9603C1" w:rsidRDefault="00745298" w:rsidP="004C7B5E">
            <w:pPr>
              <w:jc w:val="center"/>
              <w:rPr>
                <w:i/>
                <w:iCs/>
                <w:color w:val="000000"/>
                <w:lang w:val="vi-VN"/>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shd w:val="clear" w:color="auto" w:fill="auto"/>
          </w:tcPr>
          <w:p w:rsidR="004C7B5E" w:rsidRPr="00A558E7" w:rsidRDefault="004C7B5E" w:rsidP="004C7B5E">
            <w:pPr>
              <w:jc w:val="both"/>
              <w:rPr>
                <w:b/>
                <w:color w:val="000000"/>
                <w:sz w:val="26"/>
                <w:szCs w:val="26"/>
                <w:lang w:val="pl-PL"/>
              </w:rPr>
            </w:pPr>
          </w:p>
        </w:tc>
        <w:tc>
          <w:tcPr>
            <w:tcW w:w="4962" w:type="dxa"/>
            <w:shd w:val="clear" w:color="auto" w:fill="auto"/>
          </w:tcPr>
          <w:p w:rsidR="004C7B5E" w:rsidRPr="00A558E7" w:rsidRDefault="00745298" w:rsidP="004C7B5E">
            <w:pPr>
              <w:numPr>
                <w:ilvl w:val="0"/>
                <w:numId w:val="35"/>
              </w:numPr>
              <w:ind w:left="521" w:hanging="425"/>
              <w:jc w:val="both"/>
              <w:rPr>
                <w:rFonts w:eastAsia="Courier New"/>
                <w:color w:val="000000"/>
                <w:sz w:val="26"/>
                <w:szCs w:val="26"/>
                <w:lang w:val="nb-NO" w:eastAsia="vi-VN"/>
              </w:rPr>
            </w:pPr>
            <w:r>
              <w:rPr>
                <w:rFonts w:eastAsia="Courier New"/>
                <w:color w:val="000000"/>
                <w:sz w:val="26"/>
                <w:szCs w:val="26"/>
                <w:lang w:val="nb-NO" w:eastAsia="vi-VN"/>
              </w:rPr>
              <w:t>Thống kê điểm bài kiểm tra học kỳ 2.</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9603C1" w:rsidP="004C7B5E">
            <w:pPr>
              <w:jc w:val="center"/>
              <w:rPr>
                <w:b/>
                <w:bCs/>
                <w:color w:val="000000"/>
              </w:rPr>
            </w:pPr>
            <w:r>
              <w:rPr>
                <w:b/>
                <w:bCs/>
                <w:color w:val="000000"/>
              </w:rPr>
              <w:t>MC011</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745298" w:rsidP="004C7B5E">
            <w:pPr>
              <w:jc w:val="center"/>
              <w:rPr>
                <w:i/>
                <w:iCs/>
                <w:color w:val="000000"/>
              </w:rPr>
            </w:pPr>
            <w:r>
              <w:rPr>
                <w:i/>
                <w:iCs/>
                <w:color w:val="000000"/>
                <w:lang w:val="vi-VN"/>
              </w:rPr>
              <w:t>Tổ chuyên môn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val="restart"/>
            <w:shd w:val="clear" w:color="auto" w:fill="auto"/>
          </w:tcPr>
          <w:p w:rsidR="004C7B5E" w:rsidRPr="00A558E7" w:rsidRDefault="004C7B5E" w:rsidP="004C7B5E">
            <w:pPr>
              <w:jc w:val="both"/>
              <w:rPr>
                <w:rFonts w:eastAsia="Courier New"/>
                <w:color w:val="000000"/>
                <w:sz w:val="26"/>
                <w:szCs w:val="26"/>
                <w:lang w:val="nb-NO" w:eastAsia="vi-VN"/>
              </w:rPr>
            </w:pPr>
            <w:r w:rsidRPr="00A558E7">
              <w:rPr>
                <w:rFonts w:eastAsia="Calibri"/>
                <w:b/>
                <w:color w:val="000000"/>
                <w:sz w:val="26"/>
                <w:szCs w:val="26"/>
                <w:lang w:val="pl-PL"/>
              </w:rPr>
              <w:t xml:space="preserve">Tiêu chí 6: </w:t>
            </w:r>
            <w:r w:rsidRPr="00A558E7">
              <w:rPr>
                <w:rFonts w:eastAsia="Calibri"/>
                <w:color w:val="000000"/>
                <w:sz w:val="26"/>
                <w:szCs w:val="26"/>
                <w:lang w:val="pl-PL"/>
              </w:rPr>
              <w:t>Kiểm tra, đánh</w:t>
            </w:r>
            <w:r w:rsidRPr="00A558E7">
              <w:rPr>
                <w:bCs/>
                <w:color w:val="000000"/>
                <w:sz w:val="26"/>
                <w:szCs w:val="26"/>
                <w:lang w:val="pl-PL"/>
              </w:rPr>
              <w:t xml:space="preserve"> giá theo hướng phát triển phẩm chất, năng lực học sinh</w:t>
            </w:r>
          </w:p>
        </w:tc>
        <w:tc>
          <w:tcPr>
            <w:tcW w:w="4962" w:type="dxa"/>
            <w:shd w:val="clear" w:color="auto" w:fill="auto"/>
          </w:tcPr>
          <w:p w:rsidR="004C7B5E" w:rsidRPr="00A23A59" w:rsidRDefault="00745298" w:rsidP="004C7B5E">
            <w:pPr>
              <w:ind w:left="521" w:hanging="425"/>
              <w:jc w:val="both"/>
              <w:rPr>
                <w:rFonts w:eastAsia="Courier New"/>
                <w:color w:val="FF0000"/>
                <w:sz w:val="26"/>
                <w:szCs w:val="26"/>
                <w:lang w:val="nb-NO" w:eastAsia="vi-VN"/>
              </w:rPr>
            </w:pPr>
            <w:r>
              <w:rPr>
                <w:rFonts w:eastAsia="Courier New"/>
                <w:color w:val="000000"/>
                <w:sz w:val="26"/>
                <w:szCs w:val="26"/>
                <w:lang w:val="nb-NO" w:eastAsia="vi-VN"/>
              </w:rPr>
              <w:t>14. Thống kê điểm bài kiểm tra học kỳ 2.</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23A59" w:rsidRDefault="009603C1" w:rsidP="004C7B5E">
            <w:pPr>
              <w:jc w:val="center"/>
              <w:rPr>
                <w:b/>
                <w:bCs/>
                <w:color w:val="FF0000"/>
              </w:rPr>
            </w:pPr>
            <w:r w:rsidRPr="00745298">
              <w:rPr>
                <w:b/>
                <w:bCs/>
              </w:rPr>
              <w:t>M</w:t>
            </w:r>
            <w:r w:rsidR="00745298" w:rsidRPr="00745298">
              <w:rPr>
                <w:b/>
                <w:bCs/>
              </w:rPr>
              <w:t>C011</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23A59" w:rsidRDefault="00745298" w:rsidP="004C7B5E">
            <w:pPr>
              <w:jc w:val="center"/>
              <w:rPr>
                <w:b/>
                <w:i/>
                <w:iCs/>
                <w:color w:val="FF0000"/>
              </w:rPr>
            </w:pPr>
            <w:r>
              <w:rPr>
                <w:i/>
                <w:iCs/>
                <w:color w:val="000000"/>
                <w:lang w:val="vi-VN"/>
              </w:rPr>
              <w:t>Tổ chuyên môn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shd w:val="clear" w:color="auto" w:fill="auto"/>
          </w:tcPr>
          <w:p w:rsidR="004C7B5E" w:rsidRPr="00A558E7" w:rsidRDefault="004C7B5E" w:rsidP="004C7B5E">
            <w:pPr>
              <w:jc w:val="both"/>
              <w:rPr>
                <w:rFonts w:eastAsia="Calibri"/>
                <w:b/>
                <w:color w:val="000000"/>
                <w:sz w:val="26"/>
                <w:szCs w:val="26"/>
                <w:lang w:val="pl-PL"/>
              </w:rPr>
            </w:pPr>
          </w:p>
        </w:tc>
        <w:tc>
          <w:tcPr>
            <w:tcW w:w="4962" w:type="dxa"/>
            <w:shd w:val="clear" w:color="auto" w:fill="auto"/>
          </w:tcPr>
          <w:p w:rsidR="004C7B5E" w:rsidRPr="00B64742" w:rsidRDefault="004C7B5E" w:rsidP="004C7B5E">
            <w:pPr>
              <w:numPr>
                <w:ilvl w:val="0"/>
                <w:numId w:val="35"/>
              </w:numPr>
              <w:ind w:left="521" w:hanging="425"/>
              <w:jc w:val="both"/>
              <w:rPr>
                <w:rFonts w:eastAsia="Courier New"/>
                <w:color w:val="000000"/>
                <w:sz w:val="26"/>
                <w:szCs w:val="26"/>
                <w:lang w:val="nb-NO" w:eastAsia="vi-VN"/>
              </w:rPr>
            </w:pPr>
            <w:r w:rsidRPr="00B64742">
              <w:rPr>
                <w:rFonts w:eastAsia="Courier New"/>
                <w:color w:val="000000"/>
                <w:sz w:val="26"/>
                <w:szCs w:val="26"/>
                <w:lang w:val="nb-NO" w:eastAsia="vi-VN"/>
              </w:rPr>
              <w:t>Nội dung chuyên đề/chủ đề của tổ/nhóm</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B64742" w:rsidRDefault="00745298" w:rsidP="004C7B5E">
            <w:pPr>
              <w:jc w:val="center"/>
              <w:rPr>
                <w:b/>
                <w:bCs/>
                <w:color w:val="000000"/>
              </w:rPr>
            </w:pPr>
            <w:r>
              <w:rPr>
                <w:b/>
                <w:bCs/>
                <w:color w:val="000000"/>
              </w:rPr>
              <w:t>MC012</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23A59" w:rsidRDefault="009603C1" w:rsidP="004C7B5E">
            <w:pPr>
              <w:jc w:val="center"/>
              <w:rPr>
                <w:i/>
                <w:iCs/>
                <w:color w:val="FF0000"/>
              </w:rPr>
            </w:pPr>
            <w:r>
              <w:rPr>
                <w:i/>
                <w:iCs/>
                <w:color w:val="000000"/>
                <w:lang w:val="vi-VN"/>
              </w:rPr>
              <w:t>Tổ chuyên môn</w:t>
            </w:r>
            <w:r w:rsidR="00A23A59" w:rsidRPr="00A558E7">
              <w:rPr>
                <w:i/>
                <w:iCs/>
                <w:color w:val="000000"/>
              </w:rPr>
              <w:t xml:space="preserve">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val="restart"/>
            <w:shd w:val="clear" w:color="auto" w:fill="auto"/>
          </w:tcPr>
          <w:p w:rsidR="004C7B5E" w:rsidRPr="00A558E7" w:rsidRDefault="004C7B5E" w:rsidP="004C7B5E">
            <w:pPr>
              <w:jc w:val="both"/>
              <w:rPr>
                <w:rFonts w:eastAsia="Courier New"/>
                <w:color w:val="000000"/>
                <w:sz w:val="26"/>
                <w:szCs w:val="26"/>
                <w:lang w:val="nb-NO" w:eastAsia="vi-VN"/>
              </w:rPr>
            </w:pPr>
            <w:r w:rsidRPr="00A558E7">
              <w:rPr>
                <w:rFonts w:eastAsia="Calibri"/>
                <w:b/>
                <w:color w:val="000000"/>
                <w:sz w:val="26"/>
                <w:szCs w:val="26"/>
                <w:lang w:val="pl-PL"/>
              </w:rPr>
              <w:t>Tiêu chí 7:</w:t>
            </w:r>
            <w:r w:rsidRPr="00A558E7">
              <w:rPr>
                <w:rFonts w:eastAsia="Calibri"/>
                <w:color w:val="000000"/>
                <w:sz w:val="26"/>
                <w:szCs w:val="26"/>
                <w:lang w:val="pl-PL"/>
              </w:rPr>
              <w:t xml:space="preserve"> T</w:t>
            </w:r>
            <w:r w:rsidRPr="00A558E7">
              <w:rPr>
                <w:color w:val="000000"/>
                <w:sz w:val="26"/>
                <w:szCs w:val="26"/>
                <w:lang w:val="pl-PL"/>
              </w:rPr>
              <w:t>ư vấn và hỗ trợ học sinh</w:t>
            </w:r>
          </w:p>
        </w:tc>
        <w:tc>
          <w:tcPr>
            <w:tcW w:w="4962" w:type="dxa"/>
            <w:shd w:val="clear" w:color="auto" w:fill="auto"/>
          </w:tcPr>
          <w:p w:rsidR="004C7B5E" w:rsidRPr="00B64742" w:rsidRDefault="009603C1" w:rsidP="004C7B5E">
            <w:pPr>
              <w:numPr>
                <w:ilvl w:val="0"/>
                <w:numId w:val="35"/>
              </w:numPr>
              <w:ind w:left="521" w:hanging="425"/>
              <w:jc w:val="both"/>
              <w:rPr>
                <w:rFonts w:eastAsia="Courier New"/>
                <w:color w:val="000000"/>
                <w:sz w:val="26"/>
                <w:szCs w:val="26"/>
                <w:lang w:val="nb-NO" w:eastAsia="vi-VN"/>
              </w:rPr>
            </w:pPr>
            <w:r>
              <w:rPr>
                <w:rFonts w:eastAsia="Courier New"/>
                <w:color w:val="000000"/>
                <w:sz w:val="26"/>
                <w:szCs w:val="26"/>
                <w:lang w:val="vi-VN" w:eastAsia="vi-VN"/>
              </w:rPr>
              <w:t>Kết quả thi đua cuối năm</w:t>
            </w:r>
          </w:p>
          <w:p w:rsidR="004C7B5E" w:rsidRPr="00B64742" w:rsidRDefault="004C7B5E" w:rsidP="004C7B5E">
            <w:pPr>
              <w:ind w:left="521" w:hanging="425"/>
              <w:jc w:val="both"/>
              <w:rPr>
                <w:rFonts w:eastAsia="Courier New"/>
                <w:color w:val="00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B64742" w:rsidRDefault="009603C1" w:rsidP="004C7B5E">
            <w:pPr>
              <w:jc w:val="center"/>
              <w:rPr>
                <w:b/>
                <w:bCs/>
                <w:color w:val="000000"/>
              </w:rPr>
            </w:pPr>
            <w:r>
              <w:rPr>
                <w:b/>
                <w:bCs/>
                <w:color w:val="000000"/>
              </w:rPr>
              <w:t>MC008</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shd w:val="clear" w:color="auto" w:fill="auto"/>
          </w:tcPr>
          <w:p w:rsidR="004C7B5E" w:rsidRPr="00A558E7" w:rsidRDefault="004C7B5E" w:rsidP="004C7B5E">
            <w:pPr>
              <w:jc w:val="both"/>
              <w:rPr>
                <w:rFonts w:eastAsia="Calibri"/>
                <w:b/>
                <w:color w:val="000000"/>
                <w:sz w:val="26"/>
                <w:szCs w:val="26"/>
                <w:lang w:val="pl-PL"/>
              </w:rPr>
            </w:pPr>
          </w:p>
        </w:tc>
        <w:tc>
          <w:tcPr>
            <w:tcW w:w="4962" w:type="dxa"/>
            <w:shd w:val="clear" w:color="auto" w:fill="auto"/>
          </w:tcPr>
          <w:p w:rsidR="004C7B5E" w:rsidRPr="00A558E7" w:rsidRDefault="009603C1" w:rsidP="004C7B5E">
            <w:pPr>
              <w:numPr>
                <w:ilvl w:val="0"/>
                <w:numId w:val="35"/>
              </w:numPr>
              <w:ind w:left="521" w:hanging="425"/>
              <w:jc w:val="both"/>
              <w:rPr>
                <w:rFonts w:eastAsia="Courier New"/>
                <w:color w:val="000000"/>
                <w:sz w:val="26"/>
                <w:szCs w:val="26"/>
                <w:lang w:val="nb-NO" w:eastAsia="vi-VN"/>
              </w:rPr>
            </w:pPr>
            <w:r>
              <w:rPr>
                <w:rFonts w:eastAsia="Courier New"/>
                <w:color w:val="000000"/>
                <w:sz w:val="26"/>
                <w:szCs w:val="26"/>
                <w:lang w:val="vi-VN" w:eastAsia="vi-VN"/>
              </w:rPr>
              <w:t>Bảng tổng hợp thi đua lớp</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745298" w:rsidP="004C7B5E">
            <w:pPr>
              <w:jc w:val="center"/>
              <w:rPr>
                <w:b/>
                <w:bCs/>
                <w:color w:val="000000"/>
              </w:rPr>
            </w:pPr>
            <w:r>
              <w:rPr>
                <w:b/>
                <w:bCs/>
                <w:color w:val="000000"/>
              </w:rPr>
              <w:t>MC010</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val="restart"/>
            <w:shd w:val="clear" w:color="auto" w:fill="auto"/>
          </w:tcPr>
          <w:p w:rsidR="004C7B5E" w:rsidRPr="00A558E7" w:rsidRDefault="004C7B5E" w:rsidP="004C7B5E">
            <w:pPr>
              <w:widowControl w:val="0"/>
              <w:tabs>
                <w:tab w:val="left" w:pos="993"/>
                <w:tab w:val="right" w:leader="dot" w:pos="7920"/>
              </w:tabs>
              <w:jc w:val="both"/>
              <w:rPr>
                <w:rFonts w:eastAsia="Courier New"/>
                <w:b/>
                <w:color w:val="000000"/>
                <w:sz w:val="26"/>
                <w:szCs w:val="26"/>
                <w:lang w:val="pl-PL" w:eastAsia="vi-VN"/>
              </w:rPr>
            </w:pPr>
            <w:r w:rsidRPr="00A558E7">
              <w:rPr>
                <w:rFonts w:eastAsia="Calibri"/>
                <w:b/>
                <w:color w:val="000000"/>
                <w:sz w:val="26"/>
                <w:szCs w:val="26"/>
                <w:lang w:val="pl-PL"/>
              </w:rPr>
              <w:t>Tiêu chuẩn 3. X</w:t>
            </w:r>
            <w:r w:rsidRPr="00A558E7">
              <w:rPr>
                <w:b/>
                <w:color w:val="000000"/>
                <w:sz w:val="26"/>
                <w:szCs w:val="26"/>
                <w:lang w:val="pl-PL"/>
              </w:rPr>
              <w:t xml:space="preserve">ây dựng </w:t>
            </w:r>
            <w:r w:rsidRPr="00A558E7">
              <w:rPr>
                <w:rFonts w:eastAsia="Courier New"/>
                <w:b/>
                <w:color w:val="000000"/>
                <w:sz w:val="26"/>
                <w:szCs w:val="26"/>
                <w:lang w:val="pl-PL" w:eastAsia="vi-VN"/>
              </w:rPr>
              <w:t>môi trường giáo dục</w:t>
            </w:r>
          </w:p>
          <w:p w:rsidR="004C7B5E" w:rsidRPr="00A558E7" w:rsidRDefault="004C7B5E" w:rsidP="004C7B5E">
            <w:pPr>
              <w:jc w:val="both"/>
              <w:rPr>
                <w:rFonts w:eastAsia="Courier New"/>
                <w:color w:val="000000"/>
                <w:sz w:val="26"/>
                <w:szCs w:val="26"/>
                <w:lang w:val="nb-NO" w:eastAsia="vi-VN"/>
              </w:rPr>
            </w:pPr>
            <w:r w:rsidRPr="00A558E7">
              <w:rPr>
                <w:color w:val="000000"/>
                <w:sz w:val="26"/>
                <w:szCs w:val="26"/>
                <w:lang w:val="pl-PL"/>
              </w:rPr>
              <w:t>Thực hiện x</w:t>
            </w:r>
            <w:r w:rsidRPr="00A558E7">
              <w:rPr>
                <w:rFonts w:eastAsia="Courier New"/>
                <w:color w:val="000000"/>
                <w:sz w:val="26"/>
                <w:szCs w:val="26"/>
                <w:lang w:val="pl-PL" w:eastAsia="vi-VN"/>
              </w:rPr>
              <w:t>ây dựng môi trường giáo dục an toàn, lành mạnh, dân chủ, phòng, chống bạo lực học đường</w:t>
            </w:r>
            <w:r w:rsidRPr="00A558E7">
              <w:rPr>
                <w:color w:val="000000"/>
                <w:sz w:val="26"/>
                <w:szCs w:val="26"/>
                <w:lang w:val="pl-PL"/>
              </w:rPr>
              <w:t>.</w:t>
            </w:r>
          </w:p>
        </w:tc>
        <w:tc>
          <w:tcPr>
            <w:tcW w:w="3523" w:type="dxa"/>
            <w:shd w:val="clear" w:color="auto" w:fill="auto"/>
          </w:tcPr>
          <w:p w:rsidR="004C7B5E" w:rsidRPr="00A558E7" w:rsidRDefault="004C7B5E" w:rsidP="004C7B5E">
            <w:pPr>
              <w:jc w:val="both"/>
              <w:rPr>
                <w:rFonts w:eastAsia="Courier New"/>
                <w:color w:val="000000"/>
                <w:sz w:val="26"/>
                <w:szCs w:val="26"/>
                <w:lang w:val="nb-NO" w:eastAsia="vi-VN"/>
              </w:rPr>
            </w:pPr>
            <w:r w:rsidRPr="00A558E7">
              <w:rPr>
                <w:b/>
                <w:color w:val="000000"/>
                <w:sz w:val="26"/>
                <w:szCs w:val="26"/>
                <w:lang w:val="pl-PL"/>
              </w:rPr>
              <w:t>Tiêu chí 8.</w:t>
            </w:r>
            <w:r w:rsidRPr="00A558E7">
              <w:rPr>
                <w:color w:val="000000"/>
                <w:sz w:val="26"/>
                <w:szCs w:val="26"/>
                <w:lang w:val="pl-PL"/>
              </w:rPr>
              <w:t xml:space="preserve"> X</w:t>
            </w:r>
            <w:r w:rsidRPr="00A558E7">
              <w:rPr>
                <w:rFonts w:eastAsia="Courier New"/>
                <w:color w:val="000000"/>
                <w:sz w:val="26"/>
                <w:szCs w:val="26"/>
                <w:lang w:val="pl-PL" w:eastAsia="vi-VN"/>
              </w:rPr>
              <w:t>ây dựng văn hóa nhà trường</w:t>
            </w:r>
          </w:p>
        </w:tc>
        <w:tc>
          <w:tcPr>
            <w:tcW w:w="4962" w:type="dxa"/>
            <w:shd w:val="clear" w:color="auto" w:fill="auto"/>
          </w:tcPr>
          <w:p w:rsidR="004C7B5E" w:rsidRPr="00A558E7" w:rsidRDefault="004C7B5E" w:rsidP="004C7B5E">
            <w:pPr>
              <w:numPr>
                <w:ilvl w:val="0"/>
                <w:numId w:val="35"/>
              </w:numPr>
              <w:ind w:left="521" w:hanging="425"/>
              <w:contextualSpacing/>
              <w:jc w:val="both"/>
              <w:rPr>
                <w:rFonts w:eastAsia="Calibri"/>
                <w:color w:val="000000"/>
                <w:sz w:val="26"/>
                <w:szCs w:val="26"/>
                <w:lang w:val="nb-NO"/>
              </w:rPr>
            </w:pPr>
            <w:r w:rsidRPr="00A558E7">
              <w:rPr>
                <w:rFonts w:eastAsia="Calibri"/>
                <w:color w:val="000000"/>
                <w:sz w:val="26"/>
                <w:szCs w:val="26"/>
                <w:lang w:val="nb-NO"/>
              </w:rPr>
              <w:t xml:space="preserve">Tổng hợp đánh giá công chức - viên chức   </w:t>
            </w:r>
          </w:p>
          <w:p w:rsidR="004C7B5E" w:rsidRPr="00A558E7" w:rsidRDefault="004C7B5E" w:rsidP="004C7B5E">
            <w:pPr>
              <w:ind w:left="521" w:hanging="425"/>
              <w:jc w:val="both"/>
              <w:rPr>
                <w:rFonts w:eastAsia="Courier New"/>
                <w:color w:val="00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9603C1" w:rsidP="004C7B5E">
            <w:pPr>
              <w:jc w:val="center"/>
              <w:rPr>
                <w:b/>
                <w:bCs/>
                <w:color w:val="000000"/>
              </w:rPr>
            </w:pPr>
            <w:r>
              <w:rPr>
                <w:b/>
                <w:bCs/>
                <w:color w:val="000000"/>
              </w:rPr>
              <w:t>MC001</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shd w:val="clear" w:color="auto" w:fill="auto"/>
          </w:tcPr>
          <w:p w:rsidR="004C7B5E" w:rsidRPr="00A558E7" w:rsidRDefault="004C7B5E" w:rsidP="004C7B5E">
            <w:pPr>
              <w:jc w:val="both"/>
              <w:rPr>
                <w:color w:val="000000"/>
                <w:sz w:val="26"/>
                <w:szCs w:val="26"/>
                <w:lang w:val="pl-PL"/>
              </w:rPr>
            </w:pPr>
            <w:r w:rsidRPr="00A558E7">
              <w:rPr>
                <w:b/>
                <w:color w:val="000000"/>
                <w:sz w:val="26"/>
                <w:szCs w:val="26"/>
                <w:lang w:val="pl-PL"/>
              </w:rPr>
              <w:t>Tiêu chí 9</w:t>
            </w:r>
            <w:r w:rsidRPr="00A558E7">
              <w:rPr>
                <w:color w:val="000000"/>
                <w:sz w:val="26"/>
                <w:szCs w:val="26"/>
                <w:lang w:val="pl-PL"/>
              </w:rPr>
              <w:t>. Thực hiện quyền dân chủ trong nhà trường</w:t>
            </w:r>
          </w:p>
          <w:p w:rsidR="004C7B5E" w:rsidRPr="00A558E7" w:rsidRDefault="004C7B5E" w:rsidP="004C7B5E">
            <w:pPr>
              <w:jc w:val="both"/>
              <w:rPr>
                <w:rFonts w:eastAsia="Courier New"/>
                <w:color w:val="000000"/>
                <w:sz w:val="26"/>
                <w:szCs w:val="26"/>
                <w:lang w:val="nb-NO" w:eastAsia="vi-VN"/>
              </w:rPr>
            </w:pPr>
          </w:p>
        </w:tc>
        <w:tc>
          <w:tcPr>
            <w:tcW w:w="4962" w:type="dxa"/>
            <w:shd w:val="clear" w:color="auto" w:fill="auto"/>
          </w:tcPr>
          <w:p w:rsidR="004C7B5E" w:rsidRPr="00A558E7" w:rsidRDefault="004C7B5E" w:rsidP="004C7B5E">
            <w:pPr>
              <w:numPr>
                <w:ilvl w:val="0"/>
                <w:numId w:val="35"/>
              </w:numPr>
              <w:ind w:left="521" w:hanging="425"/>
              <w:jc w:val="both"/>
              <w:rPr>
                <w:rFonts w:eastAsia="Courier New"/>
                <w:color w:val="000000"/>
                <w:sz w:val="26"/>
                <w:szCs w:val="26"/>
                <w:lang w:val="nb-NO" w:eastAsia="vi-VN"/>
              </w:rPr>
            </w:pPr>
            <w:r w:rsidRPr="00A558E7">
              <w:rPr>
                <w:rFonts w:eastAsia="Courier New"/>
                <w:color w:val="000000"/>
                <w:sz w:val="26"/>
                <w:szCs w:val="26"/>
                <w:lang w:val="nb-NO" w:eastAsia="vi-VN"/>
              </w:rPr>
              <w:t>Báo cáo Qui chế dân chủ</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745298" w:rsidP="004C7B5E">
            <w:pPr>
              <w:jc w:val="center"/>
              <w:rPr>
                <w:b/>
                <w:bCs/>
                <w:color w:val="000000"/>
              </w:rPr>
            </w:pPr>
            <w:r>
              <w:rPr>
                <w:b/>
                <w:bCs/>
                <w:color w:val="000000"/>
              </w:rPr>
              <w:t>MC013</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val="restart"/>
            <w:shd w:val="clear" w:color="auto" w:fill="auto"/>
          </w:tcPr>
          <w:p w:rsidR="004C7B5E" w:rsidRPr="00A558E7" w:rsidRDefault="004C7B5E" w:rsidP="004C7B5E">
            <w:pPr>
              <w:jc w:val="both"/>
              <w:rPr>
                <w:rFonts w:eastAsia="Courier New"/>
                <w:color w:val="000000"/>
                <w:sz w:val="26"/>
                <w:szCs w:val="26"/>
                <w:lang w:val="nb-NO" w:eastAsia="vi-VN"/>
              </w:rPr>
            </w:pPr>
            <w:r w:rsidRPr="00A558E7">
              <w:rPr>
                <w:b/>
                <w:color w:val="000000"/>
                <w:sz w:val="26"/>
                <w:szCs w:val="26"/>
                <w:lang w:val="pl-PL"/>
              </w:rPr>
              <w:t>Tiêu chí 10</w:t>
            </w:r>
            <w:r w:rsidRPr="00A558E7">
              <w:rPr>
                <w:color w:val="000000"/>
                <w:sz w:val="26"/>
                <w:szCs w:val="26"/>
                <w:lang w:val="vi-VN"/>
              </w:rPr>
              <w:t>.</w:t>
            </w:r>
            <w:r w:rsidRPr="00A558E7">
              <w:rPr>
                <w:color w:val="000000"/>
                <w:sz w:val="26"/>
                <w:szCs w:val="26"/>
                <w:lang w:val="pl-PL"/>
              </w:rPr>
              <w:t xml:space="preserve"> Thực hiện và xây dựng trường học an toàn, phòng</w:t>
            </w:r>
          </w:p>
        </w:tc>
        <w:tc>
          <w:tcPr>
            <w:tcW w:w="4962" w:type="dxa"/>
            <w:shd w:val="clear" w:color="auto" w:fill="auto"/>
          </w:tcPr>
          <w:p w:rsidR="004C7B5E" w:rsidRPr="00A558E7" w:rsidRDefault="00745298" w:rsidP="004C7B5E">
            <w:pPr>
              <w:numPr>
                <w:ilvl w:val="0"/>
                <w:numId w:val="35"/>
              </w:numPr>
              <w:ind w:left="521" w:hanging="425"/>
              <w:jc w:val="both"/>
              <w:rPr>
                <w:rFonts w:eastAsia="Courier New"/>
                <w:color w:val="000000"/>
                <w:sz w:val="26"/>
                <w:szCs w:val="26"/>
                <w:lang w:val="nb-NO" w:eastAsia="vi-VN"/>
              </w:rPr>
            </w:pPr>
            <w:r>
              <w:rPr>
                <w:rFonts w:eastAsia="Courier New"/>
                <w:color w:val="000000"/>
                <w:sz w:val="26"/>
                <w:szCs w:val="26"/>
                <w:lang w:val="nb-NO" w:eastAsia="vi-VN"/>
              </w:rPr>
              <w:t>Kế hoạch</w:t>
            </w:r>
            <w:r w:rsidR="00A479A3">
              <w:rPr>
                <w:rFonts w:eastAsia="Courier New"/>
                <w:color w:val="000000"/>
                <w:sz w:val="26"/>
                <w:szCs w:val="26"/>
                <w:lang w:val="nb-NO" w:eastAsia="vi-VN"/>
              </w:rPr>
              <w:t xml:space="preserve"> xây dựng</w:t>
            </w:r>
            <w:r w:rsidR="004C7B5E" w:rsidRPr="00A558E7">
              <w:rPr>
                <w:rFonts w:eastAsia="Courier New"/>
                <w:color w:val="000000"/>
                <w:sz w:val="26"/>
                <w:szCs w:val="26"/>
                <w:lang w:val="nb-NO" w:eastAsia="vi-VN"/>
              </w:rPr>
              <w:t xml:space="preserve"> trường học an toàn, phòng chống bạo lực học đường</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745298" w:rsidP="004C7B5E">
            <w:pPr>
              <w:jc w:val="center"/>
              <w:rPr>
                <w:b/>
                <w:bCs/>
                <w:color w:val="000000"/>
              </w:rPr>
            </w:pPr>
            <w:r>
              <w:rPr>
                <w:b/>
                <w:bCs/>
                <w:color w:val="000000"/>
              </w:rPr>
              <w:t>MC014</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shd w:val="clear" w:color="auto" w:fill="auto"/>
          </w:tcPr>
          <w:p w:rsidR="004C7B5E" w:rsidRPr="00A558E7" w:rsidRDefault="004C7B5E" w:rsidP="004C7B5E">
            <w:pPr>
              <w:jc w:val="both"/>
              <w:rPr>
                <w:b/>
                <w:color w:val="000000"/>
                <w:sz w:val="26"/>
                <w:szCs w:val="26"/>
                <w:lang w:val="pl-PL"/>
              </w:rPr>
            </w:pPr>
          </w:p>
        </w:tc>
        <w:tc>
          <w:tcPr>
            <w:tcW w:w="4962" w:type="dxa"/>
            <w:shd w:val="clear" w:color="auto" w:fill="auto"/>
          </w:tcPr>
          <w:p w:rsidR="004C7B5E" w:rsidRPr="00A558E7" w:rsidRDefault="00745298" w:rsidP="004C7B5E">
            <w:pPr>
              <w:numPr>
                <w:ilvl w:val="0"/>
                <w:numId w:val="35"/>
              </w:numPr>
              <w:ind w:left="521" w:hanging="425"/>
              <w:jc w:val="both"/>
              <w:rPr>
                <w:rFonts w:eastAsia="Courier New"/>
                <w:color w:val="000000"/>
                <w:sz w:val="26"/>
                <w:szCs w:val="26"/>
                <w:lang w:val="nb-NO" w:eastAsia="vi-VN"/>
              </w:rPr>
            </w:pPr>
            <w:r>
              <w:rPr>
                <w:rFonts w:eastAsia="Courier New"/>
                <w:color w:val="000000"/>
                <w:sz w:val="26"/>
                <w:szCs w:val="26"/>
                <w:lang w:val="nb-NO" w:eastAsia="vi-VN"/>
              </w:rPr>
              <w:t>Giấy chứng nhận ATTH</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745298" w:rsidP="004C7B5E">
            <w:pPr>
              <w:jc w:val="center"/>
              <w:rPr>
                <w:b/>
                <w:bCs/>
                <w:color w:val="000000"/>
              </w:rPr>
            </w:pPr>
            <w:r>
              <w:rPr>
                <w:b/>
                <w:bCs/>
                <w:color w:val="000000"/>
              </w:rPr>
              <w:t>MC015</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shd w:val="clear" w:color="auto" w:fill="auto"/>
          </w:tcPr>
          <w:p w:rsidR="004C7B5E" w:rsidRPr="00A558E7" w:rsidRDefault="004C7B5E" w:rsidP="004C7B5E">
            <w:pPr>
              <w:jc w:val="both"/>
              <w:rPr>
                <w:b/>
                <w:color w:val="000000"/>
                <w:sz w:val="26"/>
                <w:szCs w:val="26"/>
                <w:lang w:val="pl-PL"/>
              </w:rPr>
            </w:pPr>
          </w:p>
        </w:tc>
        <w:tc>
          <w:tcPr>
            <w:tcW w:w="4962" w:type="dxa"/>
            <w:shd w:val="clear" w:color="auto" w:fill="auto"/>
          </w:tcPr>
          <w:p w:rsidR="004C7B5E" w:rsidRPr="00A558E7" w:rsidRDefault="009603C1" w:rsidP="004C7B5E">
            <w:pPr>
              <w:numPr>
                <w:ilvl w:val="0"/>
                <w:numId w:val="35"/>
              </w:numPr>
              <w:ind w:left="521" w:hanging="425"/>
              <w:jc w:val="both"/>
              <w:rPr>
                <w:rFonts w:eastAsia="Courier New"/>
                <w:color w:val="000000"/>
                <w:sz w:val="26"/>
                <w:szCs w:val="26"/>
                <w:lang w:val="nb-NO" w:eastAsia="vi-VN"/>
              </w:rPr>
            </w:pPr>
            <w:r>
              <w:rPr>
                <w:rFonts w:eastAsia="Courier New"/>
                <w:color w:val="000000"/>
                <w:sz w:val="26"/>
                <w:szCs w:val="26"/>
                <w:lang w:val="vi-VN" w:eastAsia="vi-VN"/>
              </w:rPr>
              <w:t>Báo cáo tổng kết năm học</w:t>
            </w:r>
          </w:p>
          <w:p w:rsidR="004C7B5E" w:rsidRPr="00A558E7" w:rsidRDefault="004C7B5E" w:rsidP="004C7B5E">
            <w:pPr>
              <w:ind w:left="521" w:hanging="425"/>
              <w:jc w:val="both"/>
              <w:rPr>
                <w:rFonts w:eastAsia="Courier New"/>
                <w:color w:val="00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745298" w:rsidP="004C7B5E">
            <w:pPr>
              <w:jc w:val="center"/>
              <w:rPr>
                <w:b/>
                <w:bCs/>
                <w:color w:val="000000"/>
              </w:rPr>
            </w:pPr>
            <w:r>
              <w:rPr>
                <w:b/>
                <w:bCs/>
                <w:color w:val="000000"/>
              </w:rPr>
              <w:t>MC016</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val="restart"/>
            <w:shd w:val="clear" w:color="auto" w:fill="auto"/>
          </w:tcPr>
          <w:p w:rsidR="004C7B5E" w:rsidRPr="00A558E7" w:rsidRDefault="004C7B5E" w:rsidP="004C7B5E">
            <w:pPr>
              <w:contextualSpacing/>
              <w:jc w:val="both"/>
              <w:rPr>
                <w:rFonts w:eastAsia="Calibri"/>
                <w:b/>
                <w:color w:val="000000"/>
                <w:sz w:val="26"/>
                <w:szCs w:val="26"/>
                <w:lang w:val="pl-PL"/>
              </w:rPr>
            </w:pPr>
            <w:r w:rsidRPr="00A558E7">
              <w:rPr>
                <w:rFonts w:eastAsia="Calibri"/>
                <w:b/>
                <w:color w:val="000000"/>
                <w:sz w:val="26"/>
                <w:szCs w:val="26"/>
                <w:lang w:val="pl-PL"/>
              </w:rPr>
              <w:t>Tiêu chuẩn 4. Phát triển mối quan hệ giữa nhà trường, gia đình và xã hội</w:t>
            </w:r>
          </w:p>
          <w:p w:rsidR="004C7B5E" w:rsidRPr="00A558E7" w:rsidRDefault="004C7B5E" w:rsidP="004C7B5E">
            <w:pPr>
              <w:jc w:val="both"/>
              <w:rPr>
                <w:rFonts w:eastAsia="Courier New"/>
                <w:color w:val="000000"/>
                <w:sz w:val="26"/>
                <w:szCs w:val="26"/>
                <w:lang w:val="nb-NO" w:eastAsia="vi-VN"/>
              </w:rPr>
            </w:pPr>
            <w:r w:rsidRPr="00A558E7">
              <w:rPr>
                <w:rFonts w:eastAsia="Courier New"/>
                <w:color w:val="000000"/>
                <w:sz w:val="26"/>
                <w:szCs w:val="26"/>
                <w:lang w:val="pl-PL" w:eastAsia="vi-VN"/>
              </w:rPr>
              <w:t>Tham gia tổ chức và thực hiện các hoạt động xây dựng và phát triển mối quan hệ giữa nhà trường, gia đình, xã hội trong dạy học, giáo dục đạo đức, lối sống cho học sinh</w:t>
            </w:r>
          </w:p>
        </w:tc>
        <w:tc>
          <w:tcPr>
            <w:tcW w:w="3523" w:type="dxa"/>
            <w:vMerge w:val="restart"/>
            <w:shd w:val="clear" w:color="auto" w:fill="auto"/>
          </w:tcPr>
          <w:p w:rsidR="004C7B5E" w:rsidRPr="00A558E7" w:rsidRDefault="004C7B5E" w:rsidP="004C7B5E">
            <w:pPr>
              <w:tabs>
                <w:tab w:val="left" w:pos="567"/>
              </w:tabs>
              <w:jc w:val="both"/>
              <w:rPr>
                <w:rFonts w:eastAsia="Calibri"/>
                <w:color w:val="000000"/>
                <w:sz w:val="26"/>
                <w:szCs w:val="26"/>
                <w:lang w:val="pl-PL"/>
              </w:rPr>
            </w:pPr>
            <w:r w:rsidRPr="00A558E7">
              <w:rPr>
                <w:rFonts w:eastAsia="Calibri"/>
                <w:b/>
                <w:bCs/>
                <w:color w:val="000000"/>
                <w:sz w:val="26"/>
                <w:szCs w:val="26"/>
                <w:lang w:val="pl-PL"/>
              </w:rPr>
              <w:t>Tiêu chí 11.</w:t>
            </w:r>
            <w:r w:rsidRPr="00A558E7">
              <w:rPr>
                <w:rFonts w:eastAsia="Calibri"/>
                <w:bCs/>
                <w:color w:val="000000"/>
                <w:sz w:val="26"/>
                <w:szCs w:val="26"/>
                <w:lang w:val="pl-PL"/>
              </w:rPr>
              <w:t xml:space="preserve"> </w:t>
            </w:r>
            <w:r w:rsidRPr="00A558E7">
              <w:rPr>
                <w:rFonts w:eastAsia="Calibri"/>
                <w:color w:val="000000"/>
                <w:sz w:val="26"/>
                <w:szCs w:val="26"/>
                <w:lang w:val="pl-PL"/>
              </w:rPr>
              <w:t xml:space="preserve"> Tạo dựng mối quan hệ hợp tác với cha mẹ hoặc </w:t>
            </w:r>
            <w:r w:rsidRPr="00A558E7">
              <w:rPr>
                <w:rFonts w:eastAsia="Calibri"/>
                <w:color w:val="000000"/>
                <w:sz w:val="26"/>
                <w:szCs w:val="26"/>
                <w:lang w:val="pl-PL"/>
              </w:rPr>
              <w:lastRenderedPageBreak/>
              <w:t xml:space="preserve">người giám hộ của học sinh và các bên liên quan </w:t>
            </w:r>
          </w:p>
          <w:p w:rsidR="004C7B5E" w:rsidRPr="00A558E7" w:rsidRDefault="004C7B5E" w:rsidP="004C7B5E">
            <w:pPr>
              <w:jc w:val="both"/>
              <w:rPr>
                <w:rFonts w:eastAsia="Calibri"/>
                <w:color w:val="000000"/>
                <w:sz w:val="26"/>
                <w:szCs w:val="26"/>
                <w:lang w:val="pl-PL"/>
              </w:rPr>
            </w:pPr>
          </w:p>
          <w:p w:rsidR="004C7B5E" w:rsidRPr="00A558E7" w:rsidRDefault="004C7B5E" w:rsidP="004C7B5E">
            <w:pPr>
              <w:jc w:val="both"/>
              <w:rPr>
                <w:rFonts w:eastAsia="Courier New"/>
                <w:color w:val="000000"/>
                <w:sz w:val="26"/>
                <w:szCs w:val="26"/>
                <w:lang w:val="nb-NO" w:eastAsia="vi-VN"/>
              </w:rPr>
            </w:pPr>
          </w:p>
        </w:tc>
        <w:tc>
          <w:tcPr>
            <w:tcW w:w="4962" w:type="dxa"/>
            <w:shd w:val="clear" w:color="auto" w:fill="auto"/>
          </w:tcPr>
          <w:p w:rsidR="004C7B5E" w:rsidRPr="00EE73AF" w:rsidRDefault="004C7B5E" w:rsidP="004C7B5E">
            <w:pPr>
              <w:numPr>
                <w:ilvl w:val="0"/>
                <w:numId w:val="35"/>
              </w:numPr>
              <w:ind w:left="521" w:hanging="425"/>
              <w:jc w:val="both"/>
              <w:rPr>
                <w:rFonts w:eastAsia="Courier New"/>
                <w:color w:val="C00000"/>
                <w:sz w:val="26"/>
                <w:szCs w:val="26"/>
                <w:lang w:val="nb-NO" w:eastAsia="vi-VN"/>
              </w:rPr>
            </w:pPr>
            <w:r w:rsidRPr="00EE73AF">
              <w:rPr>
                <w:rFonts w:eastAsia="Courier New"/>
                <w:color w:val="C00000"/>
                <w:sz w:val="26"/>
                <w:szCs w:val="26"/>
                <w:lang w:val="nb-NO" w:eastAsia="vi-VN"/>
              </w:rPr>
              <w:lastRenderedPageBreak/>
              <w:t xml:space="preserve">Biên bản họp </w:t>
            </w:r>
            <w:r w:rsidR="00745298" w:rsidRPr="00EE73AF">
              <w:rPr>
                <w:rFonts w:eastAsia="Courier New"/>
                <w:color w:val="C00000"/>
                <w:sz w:val="26"/>
                <w:szCs w:val="26"/>
                <w:lang w:val="nb-NO" w:eastAsia="vi-VN"/>
              </w:rPr>
              <w:t xml:space="preserve">CMHS </w:t>
            </w:r>
          </w:p>
          <w:p w:rsidR="004C7B5E" w:rsidRPr="00A558E7" w:rsidRDefault="004C7B5E" w:rsidP="004C7B5E">
            <w:pPr>
              <w:ind w:left="521" w:hanging="425"/>
              <w:jc w:val="both"/>
              <w:rPr>
                <w:rFonts w:eastAsia="Courier New"/>
                <w:color w:val="00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745298" w:rsidP="004C7B5E">
            <w:pPr>
              <w:jc w:val="center"/>
              <w:rPr>
                <w:b/>
                <w:bCs/>
                <w:color w:val="000000"/>
              </w:rPr>
            </w:pPr>
            <w:r>
              <w:rPr>
                <w:b/>
                <w:bCs/>
                <w:color w:val="000000"/>
              </w:rPr>
              <w:t>MC017</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745298" w:rsidP="004C7B5E">
            <w:pPr>
              <w:jc w:val="center"/>
              <w:rPr>
                <w:i/>
                <w:iCs/>
                <w:color w:val="000000"/>
              </w:rPr>
            </w:pPr>
            <w:r w:rsidRPr="00745298">
              <w:rPr>
                <w:i/>
                <w:iCs/>
                <w:color w:val="C00000"/>
              </w:rPr>
              <w:t>GVCN đã lưu</w:t>
            </w:r>
            <w:r>
              <w:rPr>
                <w:i/>
                <w:iCs/>
                <w:color w:val="C00000"/>
              </w:rPr>
              <w:t xml:space="preserve">( Nếu muốn mượn </w:t>
            </w:r>
            <w:r>
              <w:rPr>
                <w:i/>
                <w:iCs/>
                <w:color w:val="C00000"/>
              </w:rPr>
              <w:lastRenderedPageBreak/>
              <w:t>lại thì gặp thầy Hoàng)</w:t>
            </w:r>
          </w:p>
        </w:tc>
      </w:tr>
      <w:tr w:rsidR="00A67755" w:rsidRPr="00A558E7" w:rsidTr="00F60AAC">
        <w:tc>
          <w:tcPr>
            <w:tcW w:w="3106" w:type="dxa"/>
            <w:vMerge/>
            <w:shd w:val="clear" w:color="auto" w:fill="auto"/>
          </w:tcPr>
          <w:p w:rsidR="004C7B5E" w:rsidRPr="00A558E7" w:rsidRDefault="004C7B5E" w:rsidP="004C7B5E">
            <w:pPr>
              <w:contextualSpacing/>
              <w:jc w:val="both"/>
              <w:rPr>
                <w:rFonts w:eastAsia="Calibri"/>
                <w:b/>
                <w:color w:val="000000"/>
                <w:sz w:val="26"/>
                <w:szCs w:val="26"/>
                <w:lang w:val="pl-PL"/>
              </w:rPr>
            </w:pPr>
          </w:p>
        </w:tc>
        <w:tc>
          <w:tcPr>
            <w:tcW w:w="3523" w:type="dxa"/>
            <w:vMerge/>
            <w:shd w:val="clear" w:color="auto" w:fill="auto"/>
          </w:tcPr>
          <w:p w:rsidR="004C7B5E" w:rsidRPr="00A558E7" w:rsidRDefault="004C7B5E" w:rsidP="004C7B5E">
            <w:pPr>
              <w:tabs>
                <w:tab w:val="left" w:pos="567"/>
              </w:tabs>
              <w:jc w:val="both"/>
              <w:rPr>
                <w:rFonts w:eastAsia="Calibri"/>
                <w:b/>
                <w:bCs/>
                <w:color w:val="000000"/>
                <w:sz w:val="26"/>
                <w:szCs w:val="26"/>
                <w:lang w:val="pl-PL"/>
              </w:rPr>
            </w:pPr>
          </w:p>
        </w:tc>
        <w:tc>
          <w:tcPr>
            <w:tcW w:w="4962" w:type="dxa"/>
            <w:shd w:val="clear" w:color="auto" w:fill="auto"/>
          </w:tcPr>
          <w:p w:rsidR="004C7B5E" w:rsidRPr="00A558E7" w:rsidRDefault="00620648" w:rsidP="004C7B5E">
            <w:pPr>
              <w:numPr>
                <w:ilvl w:val="0"/>
                <w:numId w:val="35"/>
              </w:numPr>
              <w:ind w:left="521" w:hanging="425"/>
              <w:jc w:val="both"/>
              <w:rPr>
                <w:rFonts w:eastAsia="Courier New"/>
                <w:color w:val="000000"/>
                <w:sz w:val="26"/>
                <w:szCs w:val="26"/>
                <w:lang w:val="nb-NO" w:eastAsia="vi-VN"/>
              </w:rPr>
            </w:pPr>
            <w:r>
              <w:rPr>
                <w:rFonts w:eastAsia="Courier New"/>
                <w:color w:val="000000"/>
                <w:sz w:val="26"/>
                <w:szCs w:val="26"/>
                <w:lang w:val="vi-VN" w:eastAsia="vi-VN"/>
              </w:rPr>
              <w:t>Báo cáo tổng kết năm học</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A01E4E" w:rsidP="004C7B5E">
            <w:pPr>
              <w:jc w:val="center"/>
              <w:rPr>
                <w:b/>
                <w:bCs/>
                <w:color w:val="000000"/>
              </w:rPr>
            </w:pPr>
            <w:r>
              <w:rPr>
                <w:b/>
                <w:bCs/>
                <w:color w:val="000000"/>
              </w:rPr>
              <w:t>MC018</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BF7750">
        <w:trPr>
          <w:trHeight w:val="683"/>
        </w:trPr>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val="restart"/>
            <w:shd w:val="clear" w:color="auto" w:fill="auto"/>
          </w:tcPr>
          <w:p w:rsidR="004C7B5E" w:rsidRPr="00A558E7" w:rsidRDefault="004C7B5E" w:rsidP="004C7B5E">
            <w:pPr>
              <w:jc w:val="both"/>
              <w:rPr>
                <w:rFonts w:eastAsia="Courier New"/>
                <w:color w:val="000000"/>
                <w:sz w:val="26"/>
                <w:szCs w:val="26"/>
                <w:lang w:val="nb-NO" w:eastAsia="vi-VN"/>
              </w:rPr>
            </w:pPr>
            <w:r w:rsidRPr="00A558E7">
              <w:rPr>
                <w:rFonts w:eastAsia="Courier New"/>
                <w:b/>
                <w:color w:val="000000"/>
                <w:sz w:val="26"/>
                <w:szCs w:val="26"/>
                <w:lang w:val="pl-PL" w:eastAsia="vi-VN"/>
              </w:rPr>
              <w:t>Tiêu chí 12.</w:t>
            </w:r>
            <w:r w:rsidRPr="00A558E7">
              <w:rPr>
                <w:rFonts w:eastAsia="Courier New"/>
                <w:color w:val="000000"/>
                <w:sz w:val="26"/>
                <w:szCs w:val="26"/>
                <w:lang w:val="pl-PL" w:eastAsia="vi-VN"/>
              </w:rPr>
              <w:t xml:space="preserve">  Phối hợp giữa nhà trường, gia đình, xã hội để thực hiện hoạt động dạy học cho học sinh</w:t>
            </w:r>
          </w:p>
        </w:tc>
        <w:tc>
          <w:tcPr>
            <w:tcW w:w="4962" w:type="dxa"/>
            <w:shd w:val="clear" w:color="auto" w:fill="auto"/>
          </w:tcPr>
          <w:p w:rsidR="004C7B5E" w:rsidRPr="00EE73AF" w:rsidRDefault="004C7B5E" w:rsidP="004C7B5E">
            <w:pPr>
              <w:numPr>
                <w:ilvl w:val="0"/>
                <w:numId w:val="35"/>
              </w:numPr>
              <w:ind w:left="521" w:hanging="425"/>
              <w:jc w:val="both"/>
              <w:rPr>
                <w:rFonts w:eastAsia="Courier New"/>
                <w:color w:val="C00000"/>
                <w:sz w:val="26"/>
                <w:szCs w:val="26"/>
                <w:lang w:val="nb-NO" w:eastAsia="vi-VN"/>
              </w:rPr>
            </w:pPr>
            <w:r w:rsidRPr="00EE73AF">
              <w:rPr>
                <w:rFonts w:eastAsia="Courier New"/>
                <w:color w:val="C00000"/>
                <w:sz w:val="26"/>
                <w:szCs w:val="26"/>
                <w:lang w:val="nb-NO" w:eastAsia="vi-VN"/>
              </w:rPr>
              <w:t>Kế hoạch giảng dạy của GV</w:t>
            </w:r>
          </w:p>
          <w:p w:rsidR="004C7B5E" w:rsidRPr="00B64742" w:rsidRDefault="004C7B5E" w:rsidP="004C7B5E">
            <w:pPr>
              <w:ind w:left="521" w:hanging="425"/>
              <w:jc w:val="both"/>
              <w:rPr>
                <w:rFonts w:eastAsia="Courier New"/>
                <w:color w:val="000000"/>
                <w:sz w:val="26"/>
                <w:szCs w:val="26"/>
                <w:lang w:val="nb-NO" w:eastAsia="vi-VN"/>
              </w:rPr>
            </w:pPr>
          </w:p>
          <w:p w:rsidR="004C7B5E" w:rsidRPr="00B64742" w:rsidRDefault="004C7B5E" w:rsidP="004C7B5E">
            <w:pPr>
              <w:ind w:left="521" w:hanging="425"/>
              <w:jc w:val="both"/>
              <w:rPr>
                <w:rFonts w:eastAsia="Courier New"/>
                <w:color w:val="00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B64742" w:rsidRDefault="00BF7750" w:rsidP="004C7B5E">
            <w:pPr>
              <w:jc w:val="center"/>
              <w:rPr>
                <w:b/>
                <w:bCs/>
                <w:color w:val="000000"/>
              </w:rPr>
            </w:pPr>
            <w:r>
              <w:rPr>
                <w:b/>
                <w:bCs/>
                <w:color w:val="000000"/>
              </w:rPr>
              <w:t>MC019</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23A59" w:rsidRDefault="00BF7750" w:rsidP="004C7B5E">
            <w:pPr>
              <w:jc w:val="center"/>
              <w:rPr>
                <w:i/>
                <w:iCs/>
                <w:color w:val="FF0000"/>
              </w:rPr>
            </w:pPr>
            <w:r w:rsidRPr="00BF7750">
              <w:rPr>
                <w:i/>
                <w:iCs/>
                <w:color w:val="C00000"/>
              </w:rPr>
              <w:t>GV đã lưu file</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shd w:val="clear" w:color="auto" w:fill="auto"/>
          </w:tcPr>
          <w:p w:rsidR="004C7B5E" w:rsidRPr="00A558E7" w:rsidRDefault="004C7B5E" w:rsidP="004C7B5E">
            <w:pPr>
              <w:jc w:val="both"/>
              <w:rPr>
                <w:rFonts w:eastAsia="Courier New"/>
                <w:b/>
                <w:color w:val="000000"/>
                <w:sz w:val="26"/>
                <w:szCs w:val="26"/>
                <w:lang w:val="pl-PL" w:eastAsia="vi-VN"/>
              </w:rPr>
            </w:pPr>
          </w:p>
        </w:tc>
        <w:tc>
          <w:tcPr>
            <w:tcW w:w="4962" w:type="dxa"/>
            <w:shd w:val="clear" w:color="auto" w:fill="auto"/>
          </w:tcPr>
          <w:p w:rsidR="004C7B5E" w:rsidRPr="00A558E7" w:rsidRDefault="004C7B5E" w:rsidP="004C7B5E">
            <w:pPr>
              <w:numPr>
                <w:ilvl w:val="0"/>
                <w:numId w:val="35"/>
              </w:numPr>
              <w:ind w:left="521" w:hanging="425"/>
              <w:jc w:val="both"/>
              <w:rPr>
                <w:rFonts w:eastAsia="Courier New"/>
                <w:color w:val="000000"/>
                <w:sz w:val="26"/>
                <w:szCs w:val="26"/>
                <w:lang w:val="nb-NO" w:eastAsia="vi-VN"/>
              </w:rPr>
            </w:pPr>
            <w:r w:rsidRPr="00A558E7">
              <w:rPr>
                <w:rFonts w:eastAsia="Courier New"/>
                <w:color w:val="000000"/>
                <w:sz w:val="26"/>
                <w:szCs w:val="26"/>
                <w:lang w:val="nb-NO" w:eastAsia="vi-VN"/>
              </w:rPr>
              <w:t>Báo cáo tổng kết năm học</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01E4E" w:rsidRDefault="00A01E4E" w:rsidP="004C7B5E">
            <w:pPr>
              <w:jc w:val="center"/>
              <w:rPr>
                <w:b/>
                <w:bCs/>
                <w:color w:val="000000"/>
                <w:lang w:val="vi-VN"/>
              </w:rPr>
            </w:pPr>
            <w:r>
              <w:rPr>
                <w:b/>
                <w:bCs/>
                <w:color w:val="000000"/>
              </w:rPr>
              <w:t>MC0</w:t>
            </w:r>
            <w:r w:rsidR="00BF7750">
              <w:rPr>
                <w:b/>
                <w:bCs/>
                <w:color w:val="000000"/>
                <w:lang w:val="vi-VN"/>
              </w:rPr>
              <w:t>16</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shd w:val="clear" w:color="auto" w:fill="auto"/>
          </w:tcPr>
          <w:p w:rsidR="004C7B5E" w:rsidRPr="00A558E7" w:rsidRDefault="004C7B5E" w:rsidP="004C7B5E">
            <w:pPr>
              <w:jc w:val="both"/>
              <w:rPr>
                <w:rFonts w:eastAsia="Courier New"/>
                <w:b/>
                <w:color w:val="000000"/>
                <w:sz w:val="26"/>
                <w:szCs w:val="26"/>
                <w:lang w:val="pl-PL" w:eastAsia="vi-VN"/>
              </w:rPr>
            </w:pPr>
          </w:p>
        </w:tc>
        <w:tc>
          <w:tcPr>
            <w:tcW w:w="4962" w:type="dxa"/>
            <w:shd w:val="clear" w:color="auto" w:fill="auto"/>
          </w:tcPr>
          <w:p w:rsidR="004C7B5E" w:rsidRPr="00A558E7" w:rsidRDefault="004C7B5E" w:rsidP="004C7B5E">
            <w:pPr>
              <w:numPr>
                <w:ilvl w:val="0"/>
                <w:numId w:val="35"/>
              </w:numPr>
              <w:ind w:left="521" w:hanging="425"/>
              <w:jc w:val="both"/>
              <w:rPr>
                <w:rFonts w:eastAsia="Courier New"/>
                <w:color w:val="000000"/>
                <w:sz w:val="26"/>
                <w:szCs w:val="26"/>
                <w:lang w:val="nb-NO" w:eastAsia="vi-VN"/>
              </w:rPr>
            </w:pPr>
            <w:r w:rsidRPr="00A558E7">
              <w:rPr>
                <w:rFonts w:eastAsia="Courier New"/>
                <w:color w:val="000000"/>
                <w:sz w:val="26"/>
                <w:szCs w:val="26"/>
                <w:lang w:val="nb-NO" w:eastAsia="vi-VN"/>
              </w:rPr>
              <w:t>Thời khóa biểu</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BF7750" w:rsidP="004C7B5E">
            <w:pPr>
              <w:jc w:val="center"/>
              <w:rPr>
                <w:b/>
                <w:bCs/>
                <w:color w:val="000000"/>
              </w:rPr>
            </w:pPr>
            <w:r>
              <w:rPr>
                <w:b/>
                <w:bCs/>
                <w:color w:val="000000"/>
              </w:rPr>
              <w:t>MC020</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shd w:val="clear" w:color="auto" w:fill="auto"/>
          </w:tcPr>
          <w:p w:rsidR="004C7B5E" w:rsidRPr="00A558E7" w:rsidRDefault="004C7B5E" w:rsidP="004C7B5E">
            <w:pPr>
              <w:jc w:val="both"/>
              <w:rPr>
                <w:rFonts w:eastAsia="Courier New"/>
                <w:b/>
                <w:color w:val="000000"/>
                <w:sz w:val="26"/>
                <w:szCs w:val="26"/>
                <w:lang w:val="pl-PL" w:eastAsia="vi-VN"/>
              </w:rPr>
            </w:pPr>
          </w:p>
        </w:tc>
        <w:tc>
          <w:tcPr>
            <w:tcW w:w="4962" w:type="dxa"/>
            <w:shd w:val="clear" w:color="auto" w:fill="auto"/>
          </w:tcPr>
          <w:p w:rsidR="004C7B5E" w:rsidRPr="00A558E7" w:rsidRDefault="004C7B5E" w:rsidP="004C7B5E">
            <w:pPr>
              <w:numPr>
                <w:ilvl w:val="0"/>
                <w:numId w:val="35"/>
              </w:numPr>
              <w:ind w:left="521" w:hanging="425"/>
              <w:jc w:val="both"/>
              <w:rPr>
                <w:rFonts w:eastAsia="Courier New"/>
                <w:color w:val="000000"/>
                <w:sz w:val="26"/>
                <w:szCs w:val="26"/>
                <w:lang w:val="nb-NO" w:eastAsia="vi-VN"/>
              </w:rPr>
            </w:pPr>
            <w:r w:rsidRPr="00A558E7">
              <w:rPr>
                <w:rFonts w:eastAsia="Courier New"/>
                <w:color w:val="000000"/>
                <w:sz w:val="26"/>
                <w:szCs w:val="26"/>
                <w:lang w:val="nb-NO" w:eastAsia="vi-VN"/>
              </w:rPr>
              <w:t xml:space="preserve">Báo cáo </w:t>
            </w:r>
            <w:r w:rsidR="00BF7750">
              <w:rPr>
                <w:rFonts w:eastAsia="Courier New"/>
                <w:color w:val="000000"/>
                <w:sz w:val="26"/>
                <w:szCs w:val="26"/>
                <w:lang w:val="nb-NO" w:eastAsia="vi-VN"/>
              </w:rPr>
              <w:t xml:space="preserve">tổ </w:t>
            </w:r>
            <w:r w:rsidRPr="00A558E7">
              <w:rPr>
                <w:rFonts w:eastAsia="Courier New"/>
                <w:color w:val="000000"/>
                <w:sz w:val="26"/>
                <w:szCs w:val="26"/>
                <w:lang w:val="nb-NO" w:eastAsia="vi-VN"/>
              </w:rPr>
              <w:t>bộ môn</w:t>
            </w:r>
          </w:p>
          <w:p w:rsidR="004C7B5E" w:rsidRPr="00A558E7" w:rsidRDefault="004C7B5E" w:rsidP="004C7B5E">
            <w:pPr>
              <w:ind w:left="521" w:hanging="425"/>
              <w:jc w:val="both"/>
              <w:rPr>
                <w:rFonts w:eastAsia="Courier New"/>
                <w:color w:val="00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BF7750" w:rsidP="004C7B5E">
            <w:pPr>
              <w:jc w:val="center"/>
              <w:rPr>
                <w:b/>
                <w:bCs/>
                <w:color w:val="000000"/>
              </w:rPr>
            </w:pPr>
            <w:r>
              <w:rPr>
                <w:b/>
                <w:bCs/>
                <w:color w:val="000000"/>
              </w:rPr>
              <w:t>MC021</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A01E4E" w:rsidP="004C7B5E">
            <w:pPr>
              <w:jc w:val="center"/>
              <w:rPr>
                <w:i/>
                <w:iCs/>
                <w:color w:val="000000"/>
              </w:rPr>
            </w:pPr>
            <w:r>
              <w:rPr>
                <w:i/>
                <w:iCs/>
                <w:color w:val="000000"/>
                <w:lang w:val="vi-VN"/>
              </w:rPr>
              <w:t>Tổ chuyên môn</w:t>
            </w:r>
            <w:r w:rsidR="004C7B5E" w:rsidRPr="00A558E7">
              <w:rPr>
                <w:i/>
                <w:iCs/>
                <w:color w:val="000000"/>
              </w:rPr>
              <w:t xml:space="preserve">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val="restart"/>
            <w:shd w:val="clear" w:color="auto" w:fill="auto"/>
          </w:tcPr>
          <w:p w:rsidR="004C7B5E" w:rsidRPr="00A558E7" w:rsidRDefault="004C7B5E" w:rsidP="004C7B5E">
            <w:pPr>
              <w:widowControl w:val="0"/>
              <w:tabs>
                <w:tab w:val="left" w:pos="567"/>
                <w:tab w:val="right" w:leader="dot" w:pos="7920"/>
              </w:tabs>
              <w:jc w:val="both"/>
              <w:rPr>
                <w:rFonts w:eastAsia="Courier New"/>
                <w:color w:val="000000"/>
                <w:sz w:val="26"/>
                <w:szCs w:val="26"/>
                <w:lang w:val="pl-PL" w:eastAsia="vi-VN"/>
              </w:rPr>
            </w:pPr>
            <w:r w:rsidRPr="00A558E7">
              <w:rPr>
                <w:rFonts w:eastAsia="Courier New"/>
                <w:b/>
                <w:color w:val="000000"/>
                <w:sz w:val="26"/>
                <w:szCs w:val="26"/>
                <w:lang w:val="pl-PL" w:eastAsia="vi-VN"/>
              </w:rPr>
              <w:t>Tiêu chí 13.</w:t>
            </w:r>
            <w:r w:rsidRPr="00A558E7">
              <w:rPr>
                <w:rFonts w:eastAsia="Courier New"/>
                <w:color w:val="000000"/>
                <w:sz w:val="26"/>
                <w:szCs w:val="26"/>
                <w:lang w:val="pl-PL" w:eastAsia="vi-VN"/>
              </w:rPr>
              <w:t xml:space="preserve">   Phối hợp giữa nhà trường, gia đình, xã hội để thực hiện giáo dục đạo đức, lối sống cho học sinh</w:t>
            </w:r>
          </w:p>
          <w:p w:rsidR="004C7B5E" w:rsidRPr="00A558E7" w:rsidRDefault="004C7B5E" w:rsidP="004C7B5E">
            <w:pPr>
              <w:jc w:val="both"/>
              <w:rPr>
                <w:rFonts w:eastAsia="Courier New"/>
                <w:color w:val="000000"/>
                <w:sz w:val="26"/>
                <w:szCs w:val="26"/>
                <w:lang w:val="nb-NO" w:eastAsia="vi-VN"/>
              </w:rPr>
            </w:pPr>
          </w:p>
        </w:tc>
        <w:tc>
          <w:tcPr>
            <w:tcW w:w="4962" w:type="dxa"/>
            <w:shd w:val="clear" w:color="auto" w:fill="auto"/>
          </w:tcPr>
          <w:p w:rsidR="004C7B5E" w:rsidRPr="00A558E7" w:rsidRDefault="004C7B5E" w:rsidP="004C7B5E">
            <w:pPr>
              <w:numPr>
                <w:ilvl w:val="0"/>
                <w:numId w:val="35"/>
              </w:numPr>
              <w:ind w:left="521" w:hanging="425"/>
              <w:jc w:val="both"/>
              <w:rPr>
                <w:rFonts w:eastAsia="Courier New"/>
                <w:color w:val="000000"/>
                <w:sz w:val="26"/>
                <w:szCs w:val="26"/>
                <w:lang w:val="nb-NO" w:eastAsia="vi-VN"/>
              </w:rPr>
            </w:pPr>
            <w:r w:rsidRPr="00A558E7">
              <w:rPr>
                <w:rFonts w:eastAsia="Courier New"/>
                <w:color w:val="000000"/>
                <w:sz w:val="26"/>
                <w:szCs w:val="26"/>
                <w:lang w:val="nb-NO" w:eastAsia="vi-VN"/>
              </w:rPr>
              <w:t>Thống kê Học lực - Hạnh kiểm</w:t>
            </w:r>
          </w:p>
          <w:p w:rsidR="004C7B5E" w:rsidRPr="00A558E7" w:rsidRDefault="004C7B5E" w:rsidP="004C7B5E">
            <w:pPr>
              <w:ind w:left="521" w:hanging="425"/>
              <w:jc w:val="both"/>
              <w:rPr>
                <w:rFonts w:eastAsia="Courier New"/>
                <w:color w:val="00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BF7750" w:rsidP="004C7B5E">
            <w:pPr>
              <w:jc w:val="center"/>
              <w:rPr>
                <w:b/>
                <w:bCs/>
                <w:color w:val="000000"/>
              </w:rPr>
            </w:pPr>
            <w:r>
              <w:rPr>
                <w:b/>
                <w:bCs/>
                <w:color w:val="000000"/>
              </w:rPr>
              <w:t>MC022</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4C7B5E" w:rsidP="004C7B5E">
            <w:pPr>
              <w:jc w:val="center"/>
              <w:rPr>
                <w:i/>
                <w:iCs/>
                <w:color w:val="000000"/>
              </w:rPr>
            </w:pPr>
            <w:r w:rsidRPr="00A558E7">
              <w:rPr>
                <w:i/>
                <w:iCs/>
                <w:color w:val="000000"/>
              </w:rPr>
              <w:t>Trường cung cấp</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shd w:val="clear" w:color="auto" w:fill="auto"/>
          </w:tcPr>
          <w:p w:rsidR="004C7B5E" w:rsidRPr="00A558E7" w:rsidRDefault="004C7B5E" w:rsidP="004C7B5E">
            <w:pPr>
              <w:widowControl w:val="0"/>
              <w:tabs>
                <w:tab w:val="left" w:pos="567"/>
                <w:tab w:val="right" w:leader="dot" w:pos="7920"/>
              </w:tabs>
              <w:jc w:val="both"/>
              <w:rPr>
                <w:rFonts w:eastAsia="Courier New"/>
                <w:b/>
                <w:color w:val="000000"/>
                <w:sz w:val="26"/>
                <w:szCs w:val="26"/>
                <w:lang w:val="pl-PL" w:eastAsia="vi-VN"/>
              </w:rPr>
            </w:pPr>
          </w:p>
        </w:tc>
        <w:tc>
          <w:tcPr>
            <w:tcW w:w="4962" w:type="dxa"/>
            <w:shd w:val="clear" w:color="auto" w:fill="auto"/>
          </w:tcPr>
          <w:p w:rsidR="004C7B5E" w:rsidRPr="00EE73AF" w:rsidRDefault="00BF7750" w:rsidP="0093693C">
            <w:pPr>
              <w:numPr>
                <w:ilvl w:val="0"/>
                <w:numId w:val="35"/>
              </w:numPr>
              <w:ind w:left="521" w:hanging="425"/>
              <w:jc w:val="both"/>
              <w:rPr>
                <w:rFonts w:eastAsia="Courier New"/>
                <w:color w:val="C00000"/>
                <w:sz w:val="26"/>
                <w:szCs w:val="26"/>
                <w:lang w:val="nb-NO" w:eastAsia="vi-VN"/>
              </w:rPr>
            </w:pPr>
            <w:r w:rsidRPr="00EE73AF">
              <w:rPr>
                <w:rFonts w:eastAsia="Courier New"/>
                <w:color w:val="C00000"/>
                <w:sz w:val="26"/>
                <w:szCs w:val="26"/>
                <w:lang w:val="nb-NO" w:eastAsia="vi-VN"/>
              </w:rPr>
              <w:t xml:space="preserve">Biên bản họp CMHS </w:t>
            </w:r>
            <w:bookmarkStart w:id="0" w:name="_GoBack"/>
            <w:bookmarkEnd w:id="0"/>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BF7750" w:rsidP="004C7B5E">
            <w:pPr>
              <w:jc w:val="center"/>
              <w:rPr>
                <w:b/>
                <w:bCs/>
                <w:color w:val="000000"/>
              </w:rPr>
            </w:pPr>
            <w:r>
              <w:rPr>
                <w:b/>
                <w:bCs/>
                <w:color w:val="000000"/>
              </w:rPr>
              <w:t>MC017</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558E7" w:rsidRDefault="00BF7750" w:rsidP="004C7B5E">
            <w:pPr>
              <w:jc w:val="center"/>
              <w:rPr>
                <w:i/>
                <w:iCs/>
                <w:color w:val="000000"/>
              </w:rPr>
            </w:pPr>
            <w:r w:rsidRPr="00BF7750">
              <w:rPr>
                <w:i/>
                <w:iCs/>
                <w:color w:val="C00000"/>
              </w:rPr>
              <w:t>GVCN lưu</w:t>
            </w:r>
          </w:p>
        </w:tc>
      </w:tr>
      <w:tr w:rsidR="00A67755" w:rsidRPr="00A558E7" w:rsidTr="00F60AAC">
        <w:tc>
          <w:tcPr>
            <w:tcW w:w="3106" w:type="dxa"/>
            <w:vMerge w:val="restart"/>
            <w:shd w:val="clear" w:color="auto" w:fill="auto"/>
          </w:tcPr>
          <w:p w:rsidR="004C7B5E" w:rsidRPr="00A558E7" w:rsidRDefault="004C7B5E" w:rsidP="004C7B5E">
            <w:pPr>
              <w:jc w:val="both"/>
              <w:rPr>
                <w:b/>
                <w:color w:val="000000"/>
                <w:sz w:val="26"/>
                <w:szCs w:val="26"/>
                <w:lang w:val="pl-PL"/>
              </w:rPr>
            </w:pPr>
            <w:r w:rsidRPr="00A558E7">
              <w:rPr>
                <w:b/>
                <w:color w:val="000000"/>
                <w:sz w:val="26"/>
                <w:szCs w:val="26"/>
                <w:lang w:val="pl-PL"/>
              </w:rPr>
              <w:t>Tiêu chuẩn 5. S</w:t>
            </w:r>
            <w:r w:rsidRPr="00A558E7">
              <w:rPr>
                <w:rFonts w:eastAsia="Calibri"/>
                <w:b/>
                <w:color w:val="000000"/>
                <w:sz w:val="26"/>
                <w:szCs w:val="26"/>
                <w:lang w:val="pl-PL"/>
              </w:rPr>
              <w:t>ử dụng ngoại ngữ hoặc tiếng dân tộc, ứng dụng công nghệ thông tin, khai thác và sử dụng thiết bị công nghệ trong dạy học và giáo dục</w:t>
            </w:r>
          </w:p>
          <w:p w:rsidR="004C7B5E" w:rsidRPr="00A558E7" w:rsidRDefault="004C7B5E" w:rsidP="004C7B5E">
            <w:pPr>
              <w:jc w:val="both"/>
              <w:rPr>
                <w:rFonts w:eastAsia="Courier New"/>
                <w:color w:val="000000"/>
                <w:sz w:val="26"/>
                <w:szCs w:val="26"/>
                <w:lang w:val="nb-NO" w:eastAsia="vi-VN"/>
              </w:rPr>
            </w:pPr>
            <w:r w:rsidRPr="00A558E7">
              <w:rPr>
                <w:color w:val="000000"/>
                <w:sz w:val="26"/>
                <w:szCs w:val="26"/>
                <w:lang w:val="pl-PL"/>
              </w:rPr>
              <w:t>Sử dụng được ngoại ngữ hoặc tiếng dân tộc, ứng dụng công nghệ thông tin, khai thác và sử dụng thiết bị công nghệ trong dạy học và giáo dục</w:t>
            </w:r>
          </w:p>
        </w:tc>
        <w:tc>
          <w:tcPr>
            <w:tcW w:w="3523" w:type="dxa"/>
            <w:shd w:val="clear" w:color="auto" w:fill="auto"/>
          </w:tcPr>
          <w:p w:rsidR="004C7B5E" w:rsidRPr="00A558E7" w:rsidRDefault="004C7B5E" w:rsidP="004C7B5E">
            <w:pPr>
              <w:jc w:val="both"/>
              <w:rPr>
                <w:rFonts w:eastAsia="Courier New"/>
                <w:color w:val="000000"/>
                <w:sz w:val="26"/>
                <w:szCs w:val="26"/>
                <w:lang w:val="nb-NO" w:eastAsia="vi-VN"/>
              </w:rPr>
            </w:pPr>
            <w:r w:rsidRPr="00A558E7">
              <w:rPr>
                <w:rFonts w:eastAsia="Calibri"/>
                <w:b/>
                <w:color w:val="000000"/>
                <w:sz w:val="26"/>
                <w:szCs w:val="26"/>
                <w:lang w:val="pl-PL"/>
              </w:rPr>
              <w:t>Tiêu chí 14:</w:t>
            </w:r>
            <w:r w:rsidRPr="00A558E7">
              <w:rPr>
                <w:rFonts w:eastAsia="Calibri"/>
                <w:color w:val="000000"/>
                <w:sz w:val="26"/>
                <w:szCs w:val="26"/>
                <w:lang w:val="pl-PL"/>
              </w:rPr>
              <w:t xml:space="preserve">  Sử dụng ngoại ngữ hoặc tiếng dân tộc</w:t>
            </w:r>
          </w:p>
        </w:tc>
        <w:tc>
          <w:tcPr>
            <w:tcW w:w="4962" w:type="dxa"/>
            <w:shd w:val="clear" w:color="auto" w:fill="auto"/>
          </w:tcPr>
          <w:p w:rsidR="004C7B5E" w:rsidRPr="00A23A59" w:rsidRDefault="004C7B5E" w:rsidP="004C7B5E">
            <w:pPr>
              <w:numPr>
                <w:ilvl w:val="0"/>
                <w:numId w:val="35"/>
              </w:numPr>
              <w:ind w:left="521" w:hanging="425"/>
              <w:jc w:val="both"/>
              <w:rPr>
                <w:rFonts w:eastAsia="Courier New"/>
                <w:color w:val="FF0000"/>
                <w:sz w:val="26"/>
                <w:szCs w:val="26"/>
                <w:lang w:val="nb-NO" w:eastAsia="vi-VN"/>
              </w:rPr>
            </w:pPr>
            <w:r w:rsidRPr="00A23A59">
              <w:rPr>
                <w:rFonts w:eastAsia="Courier New"/>
                <w:color w:val="FF0000"/>
                <w:sz w:val="26"/>
                <w:szCs w:val="26"/>
                <w:lang w:val="nb-NO" w:eastAsia="vi-VN"/>
              </w:rPr>
              <w:t>Bằng cấp/chứng chỉ ngoại ngữ</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23A59" w:rsidRDefault="00BF7750" w:rsidP="004C7B5E">
            <w:pPr>
              <w:jc w:val="center"/>
              <w:rPr>
                <w:b/>
                <w:bCs/>
                <w:color w:val="FF0000"/>
              </w:rPr>
            </w:pPr>
            <w:r>
              <w:rPr>
                <w:b/>
                <w:bCs/>
                <w:color w:val="FF0000"/>
              </w:rPr>
              <w:t>MC023</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23A59" w:rsidRDefault="004C7B5E" w:rsidP="004C7B5E">
            <w:pPr>
              <w:jc w:val="center"/>
              <w:rPr>
                <w:b/>
                <w:i/>
                <w:iCs/>
                <w:color w:val="FF0000"/>
              </w:rPr>
            </w:pPr>
            <w:r w:rsidRPr="00A23A59">
              <w:rPr>
                <w:b/>
                <w:i/>
                <w:iCs/>
                <w:color w:val="FF0000"/>
              </w:rPr>
              <w:t>GV tự chụp hình, lưu file, đặt tên</w:t>
            </w:r>
          </w:p>
        </w:tc>
      </w:tr>
      <w:tr w:rsidR="00A67755" w:rsidRPr="00A558E7" w:rsidTr="00F60AAC">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val="restart"/>
            <w:shd w:val="clear" w:color="auto" w:fill="auto"/>
          </w:tcPr>
          <w:p w:rsidR="004C7B5E" w:rsidRPr="00A558E7" w:rsidRDefault="004C7B5E" w:rsidP="004C7B5E">
            <w:pPr>
              <w:jc w:val="both"/>
              <w:rPr>
                <w:rFonts w:eastAsia="Courier New"/>
                <w:color w:val="000000"/>
                <w:sz w:val="26"/>
                <w:szCs w:val="26"/>
                <w:lang w:val="nb-NO" w:eastAsia="vi-VN"/>
              </w:rPr>
            </w:pPr>
            <w:r w:rsidRPr="00A558E7">
              <w:rPr>
                <w:rFonts w:eastAsia="Calibri"/>
                <w:b/>
                <w:color w:val="000000"/>
                <w:sz w:val="26"/>
                <w:szCs w:val="26"/>
                <w:lang w:val="pl-PL"/>
              </w:rPr>
              <w:t>Tiêu chí 15.</w:t>
            </w:r>
            <w:r w:rsidRPr="00A558E7">
              <w:rPr>
                <w:rFonts w:eastAsia="Calibri"/>
                <w:color w:val="000000"/>
                <w:sz w:val="26"/>
                <w:szCs w:val="26"/>
                <w:lang w:val="pl-PL"/>
              </w:rPr>
              <w:t xml:space="preserve"> Ứng dụng công nghệ thông tin, khai thác và sử dụng thiết bị công nghệ trong dạy học, giáo dục</w:t>
            </w:r>
          </w:p>
        </w:tc>
        <w:tc>
          <w:tcPr>
            <w:tcW w:w="4962" w:type="dxa"/>
            <w:shd w:val="clear" w:color="auto" w:fill="auto"/>
          </w:tcPr>
          <w:p w:rsidR="004C7B5E" w:rsidRPr="00A23A59" w:rsidRDefault="004C7B5E" w:rsidP="004C7B5E">
            <w:pPr>
              <w:numPr>
                <w:ilvl w:val="0"/>
                <w:numId w:val="35"/>
              </w:numPr>
              <w:ind w:left="521" w:hanging="425"/>
              <w:jc w:val="both"/>
              <w:rPr>
                <w:rFonts w:eastAsia="Courier New"/>
                <w:color w:val="FF0000"/>
                <w:sz w:val="26"/>
                <w:szCs w:val="26"/>
                <w:lang w:val="nb-NO" w:eastAsia="vi-VN"/>
              </w:rPr>
            </w:pPr>
            <w:r w:rsidRPr="00A23A59">
              <w:rPr>
                <w:rFonts w:eastAsia="Courier New"/>
                <w:color w:val="FF0000"/>
                <w:sz w:val="26"/>
                <w:szCs w:val="26"/>
                <w:lang w:val="nb-NO" w:eastAsia="vi-VN"/>
              </w:rPr>
              <w:t>Bằng cấp/chứng chỉ Tin học/ Chứng nhận học các khóa ứng dụng CNTT</w:t>
            </w:r>
          </w:p>
          <w:p w:rsidR="004C7B5E" w:rsidRPr="00A23A59" w:rsidRDefault="004C7B5E" w:rsidP="004C7B5E">
            <w:pPr>
              <w:ind w:left="521" w:hanging="425"/>
              <w:jc w:val="both"/>
              <w:rPr>
                <w:rFonts w:eastAsia="Courier New"/>
                <w:color w:val="FF0000"/>
                <w:sz w:val="26"/>
                <w:szCs w:val="26"/>
                <w:lang w:val="nb-NO" w:eastAsia="vi-VN"/>
              </w:rPr>
            </w:pP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23A59" w:rsidRDefault="00BF7750" w:rsidP="004C7B5E">
            <w:pPr>
              <w:jc w:val="center"/>
              <w:rPr>
                <w:b/>
                <w:bCs/>
                <w:color w:val="FF0000"/>
              </w:rPr>
            </w:pPr>
            <w:r>
              <w:rPr>
                <w:b/>
                <w:bCs/>
                <w:color w:val="FF0000"/>
              </w:rPr>
              <w:t>MC024</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23A59" w:rsidRDefault="004C7B5E" w:rsidP="004C7B5E">
            <w:pPr>
              <w:jc w:val="center"/>
              <w:rPr>
                <w:b/>
                <w:i/>
                <w:iCs/>
                <w:color w:val="FF0000"/>
              </w:rPr>
            </w:pPr>
            <w:r w:rsidRPr="00A23A59">
              <w:rPr>
                <w:b/>
                <w:i/>
                <w:iCs/>
                <w:color w:val="FF0000"/>
              </w:rPr>
              <w:t>GV tự chụp hình, lưu file, đặt tên</w:t>
            </w:r>
          </w:p>
        </w:tc>
      </w:tr>
      <w:tr w:rsidR="00A67755" w:rsidRPr="00A558E7" w:rsidTr="00F60AAC">
        <w:trPr>
          <w:trHeight w:val="2906"/>
        </w:trPr>
        <w:tc>
          <w:tcPr>
            <w:tcW w:w="3106" w:type="dxa"/>
            <w:vMerge/>
            <w:shd w:val="clear" w:color="auto" w:fill="auto"/>
          </w:tcPr>
          <w:p w:rsidR="004C7B5E" w:rsidRPr="00A558E7" w:rsidRDefault="004C7B5E" w:rsidP="004C7B5E">
            <w:pPr>
              <w:jc w:val="both"/>
              <w:rPr>
                <w:rFonts w:eastAsia="Courier New"/>
                <w:color w:val="000000"/>
                <w:sz w:val="26"/>
                <w:szCs w:val="26"/>
                <w:lang w:val="nb-NO" w:eastAsia="vi-VN"/>
              </w:rPr>
            </w:pPr>
          </w:p>
        </w:tc>
        <w:tc>
          <w:tcPr>
            <w:tcW w:w="3523" w:type="dxa"/>
            <w:vMerge/>
            <w:shd w:val="clear" w:color="auto" w:fill="auto"/>
          </w:tcPr>
          <w:p w:rsidR="004C7B5E" w:rsidRPr="00A558E7" w:rsidRDefault="004C7B5E" w:rsidP="004C7B5E">
            <w:pPr>
              <w:jc w:val="both"/>
              <w:rPr>
                <w:rFonts w:eastAsia="Calibri"/>
                <w:b/>
                <w:color w:val="000000"/>
                <w:sz w:val="26"/>
                <w:szCs w:val="26"/>
                <w:lang w:val="pl-PL"/>
              </w:rPr>
            </w:pPr>
          </w:p>
        </w:tc>
        <w:tc>
          <w:tcPr>
            <w:tcW w:w="4962" w:type="dxa"/>
            <w:shd w:val="clear" w:color="auto" w:fill="auto"/>
          </w:tcPr>
          <w:p w:rsidR="004C7B5E" w:rsidRPr="00A23A59" w:rsidRDefault="004C7B5E" w:rsidP="004C7B5E">
            <w:pPr>
              <w:numPr>
                <w:ilvl w:val="0"/>
                <w:numId w:val="35"/>
              </w:numPr>
              <w:ind w:left="521" w:hanging="425"/>
              <w:jc w:val="both"/>
              <w:rPr>
                <w:rFonts w:eastAsia="Courier New"/>
                <w:color w:val="FF0000"/>
                <w:sz w:val="26"/>
                <w:szCs w:val="26"/>
                <w:lang w:val="nb-NO" w:eastAsia="vi-VN"/>
              </w:rPr>
            </w:pPr>
            <w:r w:rsidRPr="00A23A59">
              <w:rPr>
                <w:rFonts w:eastAsia="Courier New"/>
                <w:color w:val="FF0000"/>
                <w:sz w:val="26"/>
                <w:szCs w:val="26"/>
                <w:lang w:val="nb-NO" w:eastAsia="vi-VN"/>
              </w:rPr>
              <w:t>Bài giảng điện tử</w:t>
            </w:r>
          </w:p>
        </w:tc>
        <w:tc>
          <w:tcPr>
            <w:tcW w:w="1700" w:type="dxa"/>
            <w:tcBorders>
              <w:top w:val="nil"/>
              <w:left w:val="single" w:sz="4" w:space="0" w:color="auto"/>
              <w:bottom w:val="single" w:sz="4" w:space="0" w:color="auto"/>
              <w:right w:val="single" w:sz="4" w:space="0" w:color="auto"/>
            </w:tcBorders>
            <w:shd w:val="clear" w:color="auto" w:fill="auto"/>
            <w:vAlign w:val="center"/>
          </w:tcPr>
          <w:p w:rsidR="004C7B5E" w:rsidRPr="00A23A59" w:rsidRDefault="00BF7750" w:rsidP="004C7B5E">
            <w:pPr>
              <w:jc w:val="center"/>
              <w:rPr>
                <w:b/>
                <w:bCs/>
                <w:color w:val="FF0000"/>
              </w:rPr>
            </w:pPr>
            <w:r>
              <w:rPr>
                <w:b/>
                <w:bCs/>
                <w:color w:val="FF0000"/>
              </w:rPr>
              <w:t>MC025</w:t>
            </w:r>
          </w:p>
        </w:tc>
        <w:tc>
          <w:tcPr>
            <w:tcW w:w="2009" w:type="dxa"/>
            <w:tcBorders>
              <w:top w:val="nil"/>
              <w:left w:val="single" w:sz="4" w:space="0" w:color="auto"/>
              <w:bottom w:val="single" w:sz="4" w:space="0" w:color="auto"/>
              <w:right w:val="single" w:sz="4" w:space="0" w:color="auto"/>
            </w:tcBorders>
            <w:shd w:val="clear" w:color="auto" w:fill="auto"/>
            <w:vAlign w:val="center"/>
          </w:tcPr>
          <w:p w:rsidR="004C7B5E" w:rsidRPr="00A23A59" w:rsidRDefault="004C7B5E" w:rsidP="004C7B5E">
            <w:pPr>
              <w:jc w:val="center"/>
              <w:rPr>
                <w:b/>
                <w:i/>
                <w:iCs/>
                <w:color w:val="FF0000"/>
              </w:rPr>
            </w:pPr>
            <w:r w:rsidRPr="00A23A59">
              <w:rPr>
                <w:b/>
                <w:i/>
                <w:iCs/>
                <w:color w:val="FF0000"/>
              </w:rPr>
              <w:t>GV tự chụp hình, lưu file, đặt tên</w:t>
            </w:r>
          </w:p>
        </w:tc>
      </w:tr>
    </w:tbl>
    <w:p w:rsidR="000F7456" w:rsidRPr="00A558E7" w:rsidRDefault="000F7456" w:rsidP="00592146">
      <w:pPr>
        <w:shd w:val="clear" w:color="auto" w:fill="FFFFFF"/>
        <w:ind w:firstLine="720"/>
        <w:jc w:val="both"/>
        <w:rPr>
          <w:rFonts w:eastAsia="Courier New"/>
          <w:color w:val="000000"/>
          <w:sz w:val="26"/>
          <w:szCs w:val="26"/>
          <w:lang w:val="nb-NO" w:eastAsia="vi-VN"/>
        </w:rPr>
      </w:pPr>
    </w:p>
    <w:p w:rsidR="00A26ED1" w:rsidRPr="00A558E7" w:rsidRDefault="00A26ED1" w:rsidP="00592146">
      <w:pPr>
        <w:shd w:val="clear" w:color="auto" w:fill="FFFFFF"/>
        <w:ind w:firstLine="567"/>
        <w:jc w:val="both"/>
        <w:rPr>
          <w:rFonts w:eastAsia="Courier New"/>
          <w:color w:val="000000"/>
          <w:sz w:val="26"/>
          <w:szCs w:val="26"/>
          <w:lang w:val="nb-NO" w:eastAsia="vi-VN"/>
        </w:rPr>
      </w:pPr>
    </w:p>
    <w:p w:rsidR="00D7008D" w:rsidRDefault="00D7008D" w:rsidP="00592146">
      <w:pPr>
        <w:shd w:val="clear" w:color="auto" w:fill="FFFFFF"/>
        <w:ind w:firstLine="567"/>
        <w:jc w:val="both"/>
        <w:rPr>
          <w:rFonts w:eastAsia="Courier New"/>
          <w:color w:val="000000"/>
          <w:sz w:val="26"/>
          <w:szCs w:val="26"/>
          <w:lang w:val="nb-NO" w:eastAsia="vi-VN"/>
        </w:rPr>
      </w:pPr>
    </w:p>
    <w:p w:rsidR="00D7008D" w:rsidRPr="00D7008D" w:rsidRDefault="00D7008D" w:rsidP="00D7008D">
      <w:pPr>
        <w:rPr>
          <w:rFonts w:eastAsia="Courier New"/>
          <w:sz w:val="26"/>
          <w:szCs w:val="26"/>
          <w:lang w:val="nb-NO" w:eastAsia="vi-VN"/>
        </w:rPr>
      </w:pPr>
    </w:p>
    <w:p w:rsidR="00D7008D" w:rsidRPr="00D7008D" w:rsidRDefault="00D7008D" w:rsidP="00D7008D">
      <w:pPr>
        <w:rPr>
          <w:rFonts w:eastAsia="Courier New"/>
          <w:sz w:val="26"/>
          <w:szCs w:val="26"/>
          <w:lang w:val="nb-NO" w:eastAsia="vi-VN"/>
        </w:rPr>
      </w:pPr>
    </w:p>
    <w:p w:rsidR="00D7008D" w:rsidRDefault="00D7008D" w:rsidP="00D7008D">
      <w:pPr>
        <w:rPr>
          <w:rFonts w:eastAsia="Courier New"/>
          <w:sz w:val="26"/>
          <w:szCs w:val="26"/>
          <w:lang w:val="nb-NO" w:eastAsia="vi-VN"/>
        </w:rPr>
      </w:pPr>
    </w:p>
    <w:p w:rsidR="00056DBF" w:rsidRPr="00D7008D" w:rsidRDefault="00D7008D" w:rsidP="00D7008D">
      <w:pPr>
        <w:tabs>
          <w:tab w:val="left" w:pos="3420"/>
        </w:tabs>
        <w:rPr>
          <w:rFonts w:eastAsia="Courier New"/>
          <w:sz w:val="26"/>
          <w:szCs w:val="26"/>
          <w:lang w:val="nb-NO" w:eastAsia="vi-VN"/>
        </w:rPr>
      </w:pPr>
      <w:r>
        <w:rPr>
          <w:rFonts w:eastAsia="Courier New"/>
          <w:sz w:val="26"/>
          <w:szCs w:val="26"/>
          <w:lang w:val="nb-NO" w:eastAsia="vi-VN"/>
        </w:rPr>
        <w:tab/>
      </w:r>
    </w:p>
    <w:sectPr w:rsidR="00056DBF" w:rsidRPr="00D7008D" w:rsidSect="00D7008D">
      <w:footerReference w:type="default" r:id="rId8"/>
      <w:pgSz w:w="16840" w:h="11907" w:orient="landscape" w:code="9"/>
      <w:pgMar w:top="851" w:right="1134"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355" w:rsidRDefault="00675355" w:rsidP="009A5A5E">
      <w:r>
        <w:separator/>
      </w:r>
    </w:p>
  </w:endnote>
  <w:endnote w:type="continuationSeparator" w:id="0">
    <w:p w:rsidR="00675355" w:rsidRDefault="00675355" w:rsidP="009A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7FF" w:rsidRDefault="005367FF">
    <w:pPr>
      <w:pStyle w:val="Footer"/>
      <w:jc w:val="right"/>
    </w:pPr>
    <w:r>
      <w:fldChar w:fldCharType="begin"/>
    </w:r>
    <w:r>
      <w:instrText xml:space="preserve"> PAGE   \* MERGEFORMAT </w:instrText>
    </w:r>
    <w:r>
      <w:fldChar w:fldCharType="separate"/>
    </w:r>
    <w:r w:rsidR="0093693C">
      <w:rPr>
        <w:noProof/>
      </w:rPr>
      <w:t>4</w:t>
    </w:r>
    <w:r>
      <w:rPr>
        <w:noProof/>
      </w:rPr>
      <w:fldChar w:fldCharType="end"/>
    </w:r>
  </w:p>
  <w:p w:rsidR="004D7445" w:rsidRDefault="004D74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355" w:rsidRDefault="00675355" w:rsidP="009A5A5E">
      <w:r>
        <w:separator/>
      </w:r>
    </w:p>
  </w:footnote>
  <w:footnote w:type="continuationSeparator" w:id="0">
    <w:p w:rsidR="00675355" w:rsidRDefault="00675355" w:rsidP="009A5A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B84"/>
    <w:multiLevelType w:val="hybridMultilevel"/>
    <w:tmpl w:val="95822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25290"/>
    <w:multiLevelType w:val="hybridMultilevel"/>
    <w:tmpl w:val="A69A0D76"/>
    <w:lvl w:ilvl="0" w:tplc="E00CB44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DF2D4C"/>
    <w:multiLevelType w:val="hybridMultilevel"/>
    <w:tmpl w:val="D4AE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20969"/>
    <w:multiLevelType w:val="hybridMultilevel"/>
    <w:tmpl w:val="54465CDE"/>
    <w:lvl w:ilvl="0" w:tplc="A852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C437E"/>
    <w:multiLevelType w:val="hybridMultilevel"/>
    <w:tmpl w:val="EF24CC28"/>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83535"/>
    <w:multiLevelType w:val="hybridMultilevel"/>
    <w:tmpl w:val="CA9A0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A3E1A"/>
    <w:multiLevelType w:val="hybridMultilevel"/>
    <w:tmpl w:val="3A0C69D2"/>
    <w:lvl w:ilvl="0" w:tplc="1C4CE6C0">
      <w:start w:val="2"/>
      <w:numFmt w:val="bullet"/>
      <w:lvlText w:val="-"/>
      <w:lvlJc w:val="left"/>
      <w:pPr>
        <w:ind w:left="1179" w:hanging="360"/>
      </w:pPr>
      <w:rPr>
        <w:rFonts w:ascii="Times New Roman" w:eastAsia="Times New Roman" w:hAnsi="Times New Roman" w:cs="Times New Roman"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7" w15:restartNumberingAfterBreak="0">
    <w:nsid w:val="1A7E1BE8"/>
    <w:multiLevelType w:val="hybridMultilevel"/>
    <w:tmpl w:val="B93A5AF8"/>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A27AE"/>
    <w:multiLevelType w:val="hybridMultilevel"/>
    <w:tmpl w:val="1D440518"/>
    <w:lvl w:ilvl="0" w:tplc="5F8866DA">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E6912"/>
    <w:multiLevelType w:val="hybridMultilevel"/>
    <w:tmpl w:val="90CA0C26"/>
    <w:lvl w:ilvl="0" w:tplc="7FF8B1F4">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7C38F2"/>
    <w:multiLevelType w:val="hybridMultilevel"/>
    <w:tmpl w:val="378AF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C5711"/>
    <w:multiLevelType w:val="hybridMultilevel"/>
    <w:tmpl w:val="F3DE50D2"/>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3371B"/>
    <w:multiLevelType w:val="hybridMultilevel"/>
    <w:tmpl w:val="71961AEC"/>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95D4F"/>
    <w:multiLevelType w:val="hybridMultilevel"/>
    <w:tmpl w:val="B260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2129A"/>
    <w:multiLevelType w:val="hybridMultilevel"/>
    <w:tmpl w:val="EE92F5F2"/>
    <w:lvl w:ilvl="0" w:tplc="3ED4C7C2">
      <w:start w:val="2"/>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27BD3470"/>
    <w:multiLevelType w:val="hybridMultilevel"/>
    <w:tmpl w:val="E8E08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E7FE4"/>
    <w:multiLevelType w:val="hybridMultilevel"/>
    <w:tmpl w:val="488C8442"/>
    <w:lvl w:ilvl="0" w:tplc="1C4CE6C0">
      <w:start w:val="2"/>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7" w15:restartNumberingAfterBreak="0">
    <w:nsid w:val="2D0A0596"/>
    <w:multiLevelType w:val="multilevel"/>
    <w:tmpl w:val="FD309DF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1747803"/>
    <w:multiLevelType w:val="hybridMultilevel"/>
    <w:tmpl w:val="9D2876AA"/>
    <w:lvl w:ilvl="0" w:tplc="0409000F">
      <w:start w:val="1"/>
      <w:numFmt w:val="decimal"/>
      <w:lvlText w:val="%1."/>
      <w:lvlJc w:val="left"/>
      <w:pPr>
        <w:ind w:left="51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E5CF3"/>
    <w:multiLevelType w:val="hybridMultilevel"/>
    <w:tmpl w:val="333C131A"/>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C2CB3"/>
    <w:multiLevelType w:val="hybridMultilevel"/>
    <w:tmpl w:val="35B498D0"/>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44566"/>
    <w:multiLevelType w:val="hybridMultilevel"/>
    <w:tmpl w:val="D0C6B334"/>
    <w:lvl w:ilvl="0" w:tplc="5AD299AA">
      <w:start w:val="1"/>
      <w:numFmt w:val="decimal"/>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3E6A1F9D"/>
    <w:multiLevelType w:val="hybridMultilevel"/>
    <w:tmpl w:val="00562676"/>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720A4"/>
    <w:multiLevelType w:val="hybridMultilevel"/>
    <w:tmpl w:val="BA5E4CC0"/>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C0A1B"/>
    <w:multiLevelType w:val="hybridMultilevel"/>
    <w:tmpl w:val="E2C42DD0"/>
    <w:lvl w:ilvl="0" w:tplc="A852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70786"/>
    <w:multiLevelType w:val="hybridMultilevel"/>
    <w:tmpl w:val="C81C65A6"/>
    <w:lvl w:ilvl="0" w:tplc="EB0A5BF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10F36"/>
    <w:multiLevelType w:val="hybridMultilevel"/>
    <w:tmpl w:val="5A18CF10"/>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C2E57"/>
    <w:multiLevelType w:val="hybridMultilevel"/>
    <w:tmpl w:val="DE1C5D0A"/>
    <w:lvl w:ilvl="0" w:tplc="EE7CA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D90027"/>
    <w:multiLevelType w:val="hybridMultilevel"/>
    <w:tmpl w:val="0038AF3E"/>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33D03"/>
    <w:multiLevelType w:val="hybridMultilevel"/>
    <w:tmpl w:val="F5D20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812D3E"/>
    <w:multiLevelType w:val="hybridMultilevel"/>
    <w:tmpl w:val="C45CB764"/>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65F3B"/>
    <w:multiLevelType w:val="hybridMultilevel"/>
    <w:tmpl w:val="4FE203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B76D17"/>
    <w:multiLevelType w:val="hybridMultilevel"/>
    <w:tmpl w:val="DE1C5D0A"/>
    <w:lvl w:ilvl="0" w:tplc="EE7CA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D65C63"/>
    <w:multiLevelType w:val="hybridMultilevel"/>
    <w:tmpl w:val="FE3018F4"/>
    <w:lvl w:ilvl="0" w:tplc="A852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61D10"/>
    <w:multiLevelType w:val="hybridMultilevel"/>
    <w:tmpl w:val="3C8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2D5B90"/>
    <w:multiLevelType w:val="hybridMultilevel"/>
    <w:tmpl w:val="DC2E91C2"/>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9"/>
  </w:num>
  <w:num w:numId="4">
    <w:abstractNumId w:val="10"/>
  </w:num>
  <w:num w:numId="5">
    <w:abstractNumId w:val="2"/>
  </w:num>
  <w:num w:numId="6">
    <w:abstractNumId w:val="8"/>
  </w:num>
  <w:num w:numId="7">
    <w:abstractNumId w:val="11"/>
  </w:num>
  <w:num w:numId="8">
    <w:abstractNumId w:val="25"/>
  </w:num>
  <w:num w:numId="9">
    <w:abstractNumId w:val="23"/>
  </w:num>
  <w:num w:numId="10">
    <w:abstractNumId w:val="7"/>
  </w:num>
  <w:num w:numId="11">
    <w:abstractNumId w:val="26"/>
  </w:num>
  <w:num w:numId="12">
    <w:abstractNumId w:val="35"/>
  </w:num>
  <w:num w:numId="13">
    <w:abstractNumId w:val="22"/>
  </w:num>
  <w:num w:numId="14">
    <w:abstractNumId w:val="12"/>
  </w:num>
  <w:num w:numId="15">
    <w:abstractNumId w:val="19"/>
  </w:num>
  <w:num w:numId="16">
    <w:abstractNumId w:val="30"/>
  </w:num>
  <w:num w:numId="17">
    <w:abstractNumId w:val="20"/>
  </w:num>
  <w:num w:numId="18">
    <w:abstractNumId w:val="27"/>
  </w:num>
  <w:num w:numId="19">
    <w:abstractNumId w:val="1"/>
  </w:num>
  <w:num w:numId="20">
    <w:abstractNumId w:val="32"/>
  </w:num>
  <w:num w:numId="21">
    <w:abstractNumId w:val="0"/>
  </w:num>
  <w:num w:numId="22">
    <w:abstractNumId w:val="29"/>
  </w:num>
  <w:num w:numId="23">
    <w:abstractNumId w:val="3"/>
  </w:num>
  <w:num w:numId="24">
    <w:abstractNumId w:val="33"/>
  </w:num>
  <w:num w:numId="25">
    <w:abstractNumId w:val="17"/>
  </w:num>
  <w:num w:numId="26">
    <w:abstractNumId w:val="31"/>
  </w:num>
  <w:num w:numId="27">
    <w:abstractNumId w:val="24"/>
  </w:num>
  <w:num w:numId="28">
    <w:abstractNumId w:val="6"/>
  </w:num>
  <w:num w:numId="29">
    <w:abstractNumId w:val="16"/>
  </w:num>
  <w:num w:numId="30">
    <w:abstractNumId w:val="14"/>
  </w:num>
  <w:num w:numId="31">
    <w:abstractNumId w:val="34"/>
  </w:num>
  <w:num w:numId="32">
    <w:abstractNumId w:val="5"/>
  </w:num>
  <w:num w:numId="33">
    <w:abstractNumId w:val="13"/>
  </w:num>
  <w:num w:numId="34">
    <w:abstractNumId w:val="15"/>
  </w:num>
  <w:num w:numId="35">
    <w:abstractNumId w:val="18"/>
  </w:num>
  <w:num w:numId="3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5E"/>
    <w:rsid w:val="00000A0B"/>
    <w:rsid w:val="000043A4"/>
    <w:rsid w:val="0000579E"/>
    <w:rsid w:val="00025FA9"/>
    <w:rsid w:val="0002796D"/>
    <w:rsid w:val="00045B62"/>
    <w:rsid w:val="0005418C"/>
    <w:rsid w:val="00056DBF"/>
    <w:rsid w:val="000768AE"/>
    <w:rsid w:val="00083D7F"/>
    <w:rsid w:val="00086C3D"/>
    <w:rsid w:val="000F4CD5"/>
    <w:rsid w:val="000F7456"/>
    <w:rsid w:val="0010050F"/>
    <w:rsid w:val="00124DD6"/>
    <w:rsid w:val="001267F3"/>
    <w:rsid w:val="00155A41"/>
    <w:rsid w:val="00162B9D"/>
    <w:rsid w:val="00181C02"/>
    <w:rsid w:val="0018287F"/>
    <w:rsid w:val="00191F51"/>
    <w:rsid w:val="00194E33"/>
    <w:rsid w:val="001A540E"/>
    <w:rsid w:val="001B4D33"/>
    <w:rsid w:val="001B4D8A"/>
    <w:rsid w:val="001D73F3"/>
    <w:rsid w:val="001E1B4F"/>
    <w:rsid w:val="001E7F1C"/>
    <w:rsid w:val="001F08E6"/>
    <w:rsid w:val="00205B20"/>
    <w:rsid w:val="002340E5"/>
    <w:rsid w:val="00236C1D"/>
    <w:rsid w:val="00241589"/>
    <w:rsid w:val="00241BE7"/>
    <w:rsid w:val="00260867"/>
    <w:rsid w:val="00262C21"/>
    <w:rsid w:val="00274936"/>
    <w:rsid w:val="00276C18"/>
    <w:rsid w:val="002866B2"/>
    <w:rsid w:val="002A33F3"/>
    <w:rsid w:val="002B416B"/>
    <w:rsid w:val="002B72C0"/>
    <w:rsid w:val="002C4D57"/>
    <w:rsid w:val="002E227A"/>
    <w:rsid w:val="003245CC"/>
    <w:rsid w:val="00331889"/>
    <w:rsid w:val="00350CD6"/>
    <w:rsid w:val="003542D7"/>
    <w:rsid w:val="003548D0"/>
    <w:rsid w:val="0036326B"/>
    <w:rsid w:val="00365E61"/>
    <w:rsid w:val="00382FB0"/>
    <w:rsid w:val="00397038"/>
    <w:rsid w:val="003A0AE0"/>
    <w:rsid w:val="003A3B09"/>
    <w:rsid w:val="003A647D"/>
    <w:rsid w:val="003D1A6C"/>
    <w:rsid w:val="003D47D6"/>
    <w:rsid w:val="003F4CFD"/>
    <w:rsid w:val="00414DCD"/>
    <w:rsid w:val="00414E25"/>
    <w:rsid w:val="004216E0"/>
    <w:rsid w:val="00427542"/>
    <w:rsid w:val="00447869"/>
    <w:rsid w:val="00452E2A"/>
    <w:rsid w:val="0048644B"/>
    <w:rsid w:val="004871C3"/>
    <w:rsid w:val="004A08CC"/>
    <w:rsid w:val="004C0E57"/>
    <w:rsid w:val="004C7B5E"/>
    <w:rsid w:val="004D09F3"/>
    <w:rsid w:val="004D7445"/>
    <w:rsid w:val="004E4465"/>
    <w:rsid w:val="004E7837"/>
    <w:rsid w:val="00505096"/>
    <w:rsid w:val="0051007A"/>
    <w:rsid w:val="00513D32"/>
    <w:rsid w:val="005367FF"/>
    <w:rsid w:val="00551466"/>
    <w:rsid w:val="00553609"/>
    <w:rsid w:val="00576FE5"/>
    <w:rsid w:val="00590403"/>
    <w:rsid w:val="00591238"/>
    <w:rsid w:val="00592146"/>
    <w:rsid w:val="005E01AF"/>
    <w:rsid w:val="005E7F9C"/>
    <w:rsid w:val="005F29DD"/>
    <w:rsid w:val="006134ED"/>
    <w:rsid w:val="00620648"/>
    <w:rsid w:val="00622AE1"/>
    <w:rsid w:val="00640A5F"/>
    <w:rsid w:val="00642E55"/>
    <w:rsid w:val="00675355"/>
    <w:rsid w:val="0067717C"/>
    <w:rsid w:val="00677237"/>
    <w:rsid w:val="00685135"/>
    <w:rsid w:val="006B2797"/>
    <w:rsid w:val="006B3337"/>
    <w:rsid w:val="006B3F1A"/>
    <w:rsid w:val="006B42C4"/>
    <w:rsid w:val="006C2534"/>
    <w:rsid w:val="006C262A"/>
    <w:rsid w:val="006C525C"/>
    <w:rsid w:val="006F5713"/>
    <w:rsid w:val="007046AA"/>
    <w:rsid w:val="00720B2F"/>
    <w:rsid w:val="0072358B"/>
    <w:rsid w:val="00723D4C"/>
    <w:rsid w:val="00732491"/>
    <w:rsid w:val="00745298"/>
    <w:rsid w:val="0075239F"/>
    <w:rsid w:val="00764D8D"/>
    <w:rsid w:val="007752FB"/>
    <w:rsid w:val="00786FA1"/>
    <w:rsid w:val="0079511A"/>
    <w:rsid w:val="007A4C23"/>
    <w:rsid w:val="007D014B"/>
    <w:rsid w:val="007D6392"/>
    <w:rsid w:val="007D67E1"/>
    <w:rsid w:val="007E4791"/>
    <w:rsid w:val="00815A7F"/>
    <w:rsid w:val="008172C3"/>
    <w:rsid w:val="008422D9"/>
    <w:rsid w:val="00846B07"/>
    <w:rsid w:val="00853B4B"/>
    <w:rsid w:val="00856B94"/>
    <w:rsid w:val="0086039D"/>
    <w:rsid w:val="00861B13"/>
    <w:rsid w:val="00864A68"/>
    <w:rsid w:val="00874CEA"/>
    <w:rsid w:val="00890DE3"/>
    <w:rsid w:val="008937A8"/>
    <w:rsid w:val="008A101B"/>
    <w:rsid w:val="008A3266"/>
    <w:rsid w:val="008B3B38"/>
    <w:rsid w:val="008D706B"/>
    <w:rsid w:val="008D73E0"/>
    <w:rsid w:val="008D7ACA"/>
    <w:rsid w:val="008E2927"/>
    <w:rsid w:val="008E3245"/>
    <w:rsid w:val="008E5D1A"/>
    <w:rsid w:val="008F73D7"/>
    <w:rsid w:val="00901E3C"/>
    <w:rsid w:val="00905A16"/>
    <w:rsid w:val="00906416"/>
    <w:rsid w:val="00912CDA"/>
    <w:rsid w:val="00916511"/>
    <w:rsid w:val="009318DD"/>
    <w:rsid w:val="00932811"/>
    <w:rsid w:val="00932B73"/>
    <w:rsid w:val="0093693C"/>
    <w:rsid w:val="0095022F"/>
    <w:rsid w:val="0095223C"/>
    <w:rsid w:val="009554C5"/>
    <w:rsid w:val="009603C1"/>
    <w:rsid w:val="009619E4"/>
    <w:rsid w:val="009675E6"/>
    <w:rsid w:val="009A37F7"/>
    <w:rsid w:val="009A5A5E"/>
    <w:rsid w:val="009B704B"/>
    <w:rsid w:val="009C63FC"/>
    <w:rsid w:val="009D0512"/>
    <w:rsid w:val="009E3F7B"/>
    <w:rsid w:val="009F53E3"/>
    <w:rsid w:val="00A0087E"/>
    <w:rsid w:val="00A01E4E"/>
    <w:rsid w:val="00A041B8"/>
    <w:rsid w:val="00A23A59"/>
    <w:rsid w:val="00A26ED1"/>
    <w:rsid w:val="00A27BB0"/>
    <w:rsid w:val="00A27E03"/>
    <w:rsid w:val="00A40C63"/>
    <w:rsid w:val="00A479A3"/>
    <w:rsid w:val="00A558E7"/>
    <w:rsid w:val="00A67755"/>
    <w:rsid w:val="00A71C59"/>
    <w:rsid w:val="00A73BF1"/>
    <w:rsid w:val="00AB0039"/>
    <w:rsid w:val="00AB2F9C"/>
    <w:rsid w:val="00AD5FBB"/>
    <w:rsid w:val="00AF25A8"/>
    <w:rsid w:val="00AF2A7C"/>
    <w:rsid w:val="00AF367F"/>
    <w:rsid w:val="00AF7452"/>
    <w:rsid w:val="00B03F09"/>
    <w:rsid w:val="00B31C84"/>
    <w:rsid w:val="00B32865"/>
    <w:rsid w:val="00B32EDA"/>
    <w:rsid w:val="00B53744"/>
    <w:rsid w:val="00B57EED"/>
    <w:rsid w:val="00B617B9"/>
    <w:rsid w:val="00B64742"/>
    <w:rsid w:val="00B704CB"/>
    <w:rsid w:val="00B7474C"/>
    <w:rsid w:val="00B76A90"/>
    <w:rsid w:val="00B844F9"/>
    <w:rsid w:val="00B96170"/>
    <w:rsid w:val="00BA2530"/>
    <w:rsid w:val="00BB5B42"/>
    <w:rsid w:val="00BC335B"/>
    <w:rsid w:val="00BE2BC0"/>
    <w:rsid w:val="00BE550E"/>
    <w:rsid w:val="00BF7750"/>
    <w:rsid w:val="00BF7DEE"/>
    <w:rsid w:val="00C23B94"/>
    <w:rsid w:val="00C34D1F"/>
    <w:rsid w:val="00C36C11"/>
    <w:rsid w:val="00C51281"/>
    <w:rsid w:val="00C620E4"/>
    <w:rsid w:val="00C670F1"/>
    <w:rsid w:val="00C752B4"/>
    <w:rsid w:val="00C84AE4"/>
    <w:rsid w:val="00C939F9"/>
    <w:rsid w:val="00C93AB4"/>
    <w:rsid w:val="00CB2C6D"/>
    <w:rsid w:val="00CB38DF"/>
    <w:rsid w:val="00CC243E"/>
    <w:rsid w:val="00CE0582"/>
    <w:rsid w:val="00CE0E2A"/>
    <w:rsid w:val="00CE2B08"/>
    <w:rsid w:val="00D05AAF"/>
    <w:rsid w:val="00D23426"/>
    <w:rsid w:val="00D3439C"/>
    <w:rsid w:val="00D34542"/>
    <w:rsid w:val="00D35F82"/>
    <w:rsid w:val="00D3779D"/>
    <w:rsid w:val="00D4186F"/>
    <w:rsid w:val="00D551B2"/>
    <w:rsid w:val="00D7008D"/>
    <w:rsid w:val="00D92711"/>
    <w:rsid w:val="00DA4343"/>
    <w:rsid w:val="00DA4F35"/>
    <w:rsid w:val="00DB0BD7"/>
    <w:rsid w:val="00DB3F5E"/>
    <w:rsid w:val="00DB7B34"/>
    <w:rsid w:val="00DC0082"/>
    <w:rsid w:val="00DC05B6"/>
    <w:rsid w:val="00DE0D8B"/>
    <w:rsid w:val="00E04B4B"/>
    <w:rsid w:val="00E0511D"/>
    <w:rsid w:val="00E153BA"/>
    <w:rsid w:val="00E24028"/>
    <w:rsid w:val="00E27568"/>
    <w:rsid w:val="00E3078B"/>
    <w:rsid w:val="00E33400"/>
    <w:rsid w:val="00E37A2B"/>
    <w:rsid w:val="00E41A3E"/>
    <w:rsid w:val="00E4636E"/>
    <w:rsid w:val="00E524ED"/>
    <w:rsid w:val="00E5308A"/>
    <w:rsid w:val="00E531CE"/>
    <w:rsid w:val="00E5616E"/>
    <w:rsid w:val="00E606CC"/>
    <w:rsid w:val="00E82059"/>
    <w:rsid w:val="00E9720D"/>
    <w:rsid w:val="00EA52FA"/>
    <w:rsid w:val="00EB05CA"/>
    <w:rsid w:val="00EC1B6F"/>
    <w:rsid w:val="00EC1BB3"/>
    <w:rsid w:val="00EC2EC4"/>
    <w:rsid w:val="00EC446B"/>
    <w:rsid w:val="00ED055A"/>
    <w:rsid w:val="00ED617E"/>
    <w:rsid w:val="00EE73AF"/>
    <w:rsid w:val="00EF0F32"/>
    <w:rsid w:val="00F0325F"/>
    <w:rsid w:val="00F11771"/>
    <w:rsid w:val="00F21CFE"/>
    <w:rsid w:val="00F319BC"/>
    <w:rsid w:val="00F47660"/>
    <w:rsid w:val="00F4778D"/>
    <w:rsid w:val="00F60AAC"/>
    <w:rsid w:val="00F71767"/>
    <w:rsid w:val="00F83C84"/>
    <w:rsid w:val="00F9426A"/>
    <w:rsid w:val="00FC2560"/>
    <w:rsid w:val="00FD5AD2"/>
    <w:rsid w:val="00FE4D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B62E"/>
  <w15:chartTrackingRefBased/>
  <w15:docId w15:val="{70DAD91C-1E1A-B54F-B4A2-78CCB47E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A5E"/>
    <w:rPr>
      <w:rFonts w:eastAsia="MS Mincho"/>
      <w:sz w:val="24"/>
      <w:szCs w:val="24"/>
      <w:lang w:val="en-US" w:eastAsia="en-US"/>
    </w:rPr>
  </w:style>
  <w:style w:type="paragraph" w:styleId="Heading1">
    <w:name w:val="heading 1"/>
    <w:basedOn w:val="Normal"/>
    <w:next w:val="Normal"/>
    <w:link w:val="Heading1Char"/>
    <w:uiPriority w:val="9"/>
    <w:qFormat/>
    <w:rsid w:val="009A5A5E"/>
    <w:pPr>
      <w:spacing w:before="300" w:after="40" w:line="276" w:lineRule="auto"/>
      <w:outlineLvl w:val="0"/>
    </w:pPr>
    <w:rPr>
      <w:rFonts w:ascii="Calibri" w:eastAsia="Calibri" w:hAnsi="Calibri"/>
      <w:smallCaps/>
      <w:spacing w:val="5"/>
      <w:sz w:val="32"/>
      <w:szCs w:val="32"/>
      <w:lang w:val="x-none" w:eastAsia="x-none"/>
    </w:rPr>
  </w:style>
  <w:style w:type="paragraph" w:styleId="Heading2">
    <w:name w:val="heading 2"/>
    <w:basedOn w:val="Normal"/>
    <w:next w:val="Normal"/>
    <w:link w:val="Heading2Char"/>
    <w:qFormat/>
    <w:rsid w:val="009A5A5E"/>
    <w:pPr>
      <w:keepNext/>
      <w:jc w:val="center"/>
      <w:outlineLvl w:val="1"/>
    </w:pPr>
    <w:rPr>
      <w:rFonts w:ascii=".VnTime" w:hAnsi=".VnTime"/>
      <w:b/>
      <w:sz w:val="20"/>
      <w:szCs w:val="20"/>
      <w:lang w:val="x-none" w:eastAsia="x-none"/>
    </w:rPr>
  </w:style>
  <w:style w:type="paragraph" w:styleId="Heading5">
    <w:name w:val="heading 5"/>
    <w:basedOn w:val="Normal"/>
    <w:next w:val="Normal"/>
    <w:link w:val="Heading5Char"/>
    <w:qFormat/>
    <w:rsid w:val="009A5A5E"/>
    <w:pPr>
      <w:keepNext/>
      <w:jc w:val="center"/>
      <w:outlineLvl w:val="4"/>
    </w:pPr>
    <w:rPr>
      <w:rFonts w:ascii=".VnTimeH" w:hAnsi=".VnTimeH"/>
      <w:b/>
      <w:bCs/>
      <w:lang w:val="x-none" w:eastAsia="x-none"/>
    </w:rPr>
  </w:style>
  <w:style w:type="paragraph" w:styleId="Heading9">
    <w:name w:val="heading 9"/>
    <w:basedOn w:val="Normal"/>
    <w:next w:val="Normal"/>
    <w:link w:val="Heading9Char"/>
    <w:qFormat/>
    <w:rsid w:val="00CE0582"/>
    <w:pPr>
      <w:keepNext/>
      <w:widowControl w:val="0"/>
      <w:spacing w:line="360" w:lineRule="auto"/>
      <w:ind w:left="709"/>
      <w:jc w:val="both"/>
      <w:outlineLvl w:val="8"/>
    </w:pPr>
    <w:rPr>
      <w:rFonts w:eastAsia="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A5A5E"/>
    <w:rPr>
      <w:rFonts w:ascii="Calibri" w:eastAsia="Calibri" w:hAnsi="Calibri" w:cs="Times New Roman"/>
      <w:smallCaps/>
      <w:spacing w:val="5"/>
      <w:sz w:val="32"/>
      <w:szCs w:val="32"/>
      <w:lang w:val="x-none" w:eastAsia="x-none"/>
    </w:rPr>
  </w:style>
  <w:style w:type="character" w:customStyle="1" w:styleId="Heading2Char">
    <w:name w:val="Heading 2 Char"/>
    <w:link w:val="Heading2"/>
    <w:rsid w:val="009A5A5E"/>
    <w:rPr>
      <w:rFonts w:ascii=".VnTime" w:eastAsia="MS Mincho" w:hAnsi=".VnTime" w:cs="Times New Roman"/>
      <w:b/>
      <w:szCs w:val="20"/>
      <w:lang w:val="x-none" w:eastAsia="x-none"/>
    </w:rPr>
  </w:style>
  <w:style w:type="character" w:customStyle="1" w:styleId="Heading5Char">
    <w:name w:val="Heading 5 Char"/>
    <w:link w:val="Heading5"/>
    <w:rsid w:val="009A5A5E"/>
    <w:rPr>
      <w:rFonts w:ascii=".VnTimeH" w:eastAsia="MS Mincho" w:hAnsi=".VnTimeH" w:cs="Times New Roman"/>
      <w:b/>
      <w:bCs/>
      <w:sz w:val="24"/>
      <w:szCs w:val="24"/>
    </w:rPr>
  </w:style>
  <w:style w:type="table" w:styleId="TableGrid">
    <w:name w:val="Table Grid"/>
    <w:basedOn w:val="TableNormal"/>
    <w:rsid w:val="009A5A5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A5A5E"/>
    <w:rPr>
      <w:b/>
      <w:bCs/>
    </w:rPr>
  </w:style>
  <w:style w:type="paragraph" w:customStyle="1" w:styleId="Char">
    <w:name w:val="Char"/>
    <w:basedOn w:val="Normal"/>
    <w:autoRedefine/>
    <w:rsid w:val="009A5A5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
    <w:name w:val="Char Char Char Char"/>
    <w:basedOn w:val="Normal"/>
    <w:autoRedefine/>
    <w:rsid w:val="00AF367F"/>
    <w:pPr>
      <w:spacing w:after="160" w:line="340" w:lineRule="exact"/>
      <w:jc w:val="center"/>
    </w:pPr>
    <w:rPr>
      <w:b/>
      <w:sz w:val="26"/>
      <w:szCs w:val="26"/>
      <w:lang w:val="sv-SE"/>
    </w:rPr>
  </w:style>
  <w:style w:type="paragraph" w:customStyle="1" w:styleId="CharCharCharCharCharCharChar">
    <w:name w:val="Char Char Char Char Char Char Char"/>
    <w:basedOn w:val="Normal"/>
    <w:next w:val="Normal"/>
    <w:autoRedefine/>
    <w:semiHidden/>
    <w:rsid w:val="009A5A5E"/>
    <w:pPr>
      <w:spacing w:before="120" w:after="120" w:line="312" w:lineRule="auto"/>
    </w:pPr>
    <w:rPr>
      <w:sz w:val="28"/>
      <w:szCs w:val="28"/>
    </w:rPr>
  </w:style>
  <w:style w:type="paragraph" w:styleId="Header">
    <w:name w:val="header"/>
    <w:basedOn w:val="Normal"/>
    <w:link w:val="HeaderChar"/>
    <w:uiPriority w:val="99"/>
    <w:rsid w:val="009A5A5E"/>
    <w:pPr>
      <w:tabs>
        <w:tab w:val="center" w:pos="4680"/>
        <w:tab w:val="right" w:pos="9360"/>
      </w:tabs>
    </w:pPr>
    <w:rPr>
      <w:lang w:val="x-none" w:eastAsia="x-none"/>
    </w:rPr>
  </w:style>
  <w:style w:type="character" w:customStyle="1" w:styleId="HeaderChar">
    <w:name w:val="Header Char"/>
    <w:link w:val="Header"/>
    <w:uiPriority w:val="99"/>
    <w:rsid w:val="009A5A5E"/>
    <w:rPr>
      <w:rFonts w:eastAsia="MS Mincho" w:cs="Times New Roman"/>
      <w:sz w:val="24"/>
      <w:szCs w:val="24"/>
      <w:lang w:val="x-none" w:eastAsia="x-none"/>
    </w:rPr>
  </w:style>
  <w:style w:type="paragraph" w:styleId="Footer">
    <w:name w:val="footer"/>
    <w:basedOn w:val="Normal"/>
    <w:link w:val="FooterChar"/>
    <w:uiPriority w:val="99"/>
    <w:rsid w:val="009A5A5E"/>
    <w:pPr>
      <w:tabs>
        <w:tab w:val="center" w:pos="4680"/>
        <w:tab w:val="right" w:pos="9360"/>
      </w:tabs>
    </w:pPr>
    <w:rPr>
      <w:lang w:val="x-none" w:eastAsia="x-none"/>
    </w:rPr>
  </w:style>
  <w:style w:type="character" w:customStyle="1" w:styleId="FooterChar">
    <w:name w:val="Footer Char"/>
    <w:link w:val="Footer"/>
    <w:uiPriority w:val="99"/>
    <w:rsid w:val="009A5A5E"/>
    <w:rPr>
      <w:rFonts w:eastAsia="MS Mincho" w:cs="Times New Roman"/>
      <w:sz w:val="24"/>
      <w:szCs w:val="24"/>
      <w:lang w:val="x-none" w:eastAsia="x-none"/>
    </w:rPr>
  </w:style>
  <w:style w:type="paragraph" w:styleId="BalloonText">
    <w:name w:val="Balloon Text"/>
    <w:basedOn w:val="Normal"/>
    <w:link w:val="BalloonTextChar"/>
    <w:rsid w:val="009A5A5E"/>
    <w:rPr>
      <w:rFonts w:ascii="Tahoma" w:hAnsi="Tahoma"/>
      <w:sz w:val="16"/>
      <w:szCs w:val="16"/>
      <w:lang w:val="x-none" w:eastAsia="x-none"/>
    </w:rPr>
  </w:style>
  <w:style w:type="character" w:customStyle="1" w:styleId="BalloonTextChar">
    <w:name w:val="Balloon Text Char"/>
    <w:link w:val="BalloonText"/>
    <w:rsid w:val="009A5A5E"/>
    <w:rPr>
      <w:rFonts w:ascii="Tahoma" w:eastAsia="MS Mincho" w:hAnsi="Tahoma" w:cs="Times New Roman"/>
      <w:sz w:val="16"/>
      <w:szCs w:val="16"/>
      <w:lang w:val="x-none" w:eastAsia="x-none"/>
    </w:rPr>
  </w:style>
  <w:style w:type="character" w:styleId="PageNumber">
    <w:name w:val="page number"/>
    <w:rsid w:val="009A5A5E"/>
  </w:style>
  <w:style w:type="paragraph" w:styleId="NormalWeb">
    <w:name w:val="Normal (Web)"/>
    <w:basedOn w:val="Normal"/>
    <w:uiPriority w:val="99"/>
    <w:rsid w:val="009A5A5E"/>
    <w:pPr>
      <w:spacing w:before="100" w:beforeAutospacing="1" w:after="100" w:afterAutospacing="1"/>
    </w:pPr>
  </w:style>
  <w:style w:type="paragraph" w:styleId="BodyText">
    <w:name w:val="Body Text"/>
    <w:basedOn w:val="Normal"/>
    <w:link w:val="BodyTextChar"/>
    <w:rsid w:val="009A5A5E"/>
    <w:pPr>
      <w:jc w:val="both"/>
    </w:pPr>
    <w:rPr>
      <w:lang w:val="x-none" w:eastAsia="x-none"/>
    </w:rPr>
  </w:style>
  <w:style w:type="character" w:customStyle="1" w:styleId="BodyTextChar">
    <w:name w:val="Body Text Char"/>
    <w:link w:val="BodyText"/>
    <w:rsid w:val="009A5A5E"/>
    <w:rPr>
      <w:rFonts w:eastAsia="MS Mincho" w:cs="Times New Roman"/>
      <w:sz w:val="24"/>
      <w:szCs w:val="24"/>
      <w:lang w:val="x-none" w:eastAsia="x-none"/>
    </w:rPr>
  </w:style>
  <w:style w:type="character" w:styleId="Hyperlink">
    <w:name w:val="Hyperlink"/>
    <w:uiPriority w:val="99"/>
    <w:rsid w:val="009A5A5E"/>
    <w:rPr>
      <w:color w:val="0000FF"/>
      <w:u w:val="single"/>
    </w:rPr>
  </w:style>
  <w:style w:type="paragraph" w:customStyle="1" w:styleId="CharCharChar">
    <w:name w:val="Char Char Char"/>
    <w:basedOn w:val="Normal"/>
    <w:semiHidden/>
    <w:rsid w:val="009A5A5E"/>
    <w:pPr>
      <w:pageBreakBefore/>
      <w:spacing w:before="100" w:beforeAutospacing="1" w:after="100" w:afterAutospacing="1"/>
    </w:pPr>
    <w:rPr>
      <w:rFonts w:ascii="Tahoma" w:hAnsi="Tahoma"/>
      <w:sz w:val="20"/>
      <w:szCs w:val="20"/>
    </w:rPr>
  </w:style>
  <w:style w:type="paragraph" w:styleId="FootnoteText">
    <w:name w:val="footnote text"/>
    <w:basedOn w:val="Normal"/>
    <w:link w:val="FootnoteTextChar"/>
    <w:uiPriority w:val="99"/>
    <w:rsid w:val="009A5A5E"/>
    <w:rPr>
      <w:sz w:val="20"/>
      <w:szCs w:val="20"/>
      <w:lang w:val="x-none" w:eastAsia="x-none"/>
    </w:rPr>
  </w:style>
  <w:style w:type="character" w:customStyle="1" w:styleId="FootnoteTextChar">
    <w:name w:val="Footnote Text Char"/>
    <w:link w:val="FootnoteText"/>
    <w:uiPriority w:val="99"/>
    <w:rsid w:val="009A5A5E"/>
    <w:rPr>
      <w:rFonts w:eastAsia="MS Mincho" w:cs="Times New Roman"/>
      <w:sz w:val="20"/>
      <w:szCs w:val="20"/>
      <w:lang w:val="x-none" w:eastAsia="x-none"/>
    </w:rPr>
  </w:style>
  <w:style w:type="character" w:styleId="FootnoteReference">
    <w:name w:val="footnote reference"/>
    <w:uiPriority w:val="99"/>
    <w:rsid w:val="009A5A5E"/>
    <w:rPr>
      <w:vertAlign w:val="superscript"/>
    </w:rPr>
  </w:style>
  <w:style w:type="paragraph" w:customStyle="1" w:styleId="1">
    <w:name w:val="1"/>
    <w:basedOn w:val="Normal"/>
    <w:qFormat/>
    <w:rsid w:val="009A5A5E"/>
    <w:pPr>
      <w:autoSpaceDE w:val="0"/>
      <w:autoSpaceDN w:val="0"/>
      <w:adjustRightInd w:val="0"/>
      <w:spacing w:line="312" w:lineRule="auto"/>
      <w:jc w:val="center"/>
    </w:pPr>
    <w:rPr>
      <w:b/>
      <w:bCs/>
      <w:sz w:val="26"/>
      <w:szCs w:val="26"/>
    </w:rPr>
  </w:style>
  <w:style w:type="paragraph" w:customStyle="1" w:styleId="2">
    <w:name w:val="2"/>
    <w:basedOn w:val="Normal"/>
    <w:qFormat/>
    <w:rsid w:val="009A5A5E"/>
    <w:pPr>
      <w:autoSpaceDE w:val="0"/>
      <w:autoSpaceDN w:val="0"/>
      <w:adjustRightInd w:val="0"/>
      <w:spacing w:before="60" w:after="60" w:line="312" w:lineRule="auto"/>
      <w:jc w:val="both"/>
    </w:pPr>
    <w:rPr>
      <w:b/>
      <w:bCs/>
      <w:sz w:val="26"/>
      <w:szCs w:val="26"/>
    </w:rPr>
  </w:style>
  <w:style w:type="paragraph" w:styleId="TOC1">
    <w:name w:val="toc 1"/>
    <w:basedOn w:val="Normal"/>
    <w:next w:val="Normal"/>
    <w:autoRedefine/>
    <w:uiPriority w:val="39"/>
    <w:rsid w:val="009A5A5E"/>
    <w:pPr>
      <w:tabs>
        <w:tab w:val="right" w:leader="dot" w:pos="8778"/>
      </w:tabs>
      <w:spacing w:line="312" w:lineRule="auto"/>
    </w:pPr>
    <w:rPr>
      <w:noProof/>
      <w:sz w:val="26"/>
      <w:szCs w:val="26"/>
    </w:rPr>
  </w:style>
  <w:style w:type="paragraph" w:styleId="TOC2">
    <w:name w:val="toc 2"/>
    <w:basedOn w:val="Normal"/>
    <w:next w:val="Normal"/>
    <w:autoRedefine/>
    <w:uiPriority w:val="39"/>
    <w:rsid w:val="009A5A5E"/>
    <w:pPr>
      <w:tabs>
        <w:tab w:val="right" w:leader="dot" w:pos="8778"/>
      </w:tabs>
    </w:pPr>
  </w:style>
  <w:style w:type="paragraph" w:styleId="CommentText">
    <w:name w:val="annotation text"/>
    <w:basedOn w:val="Normal"/>
    <w:link w:val="CommentTextChar"/>
    <w:rsid w:val="009A5A5E"/>
    <w:rPr>
      <w:rFonts w:eastAsia="Calibri"/>
      <w:sz w:val="20"/>
      <w:szCs w:val="20"/>
      <w:lang w:val="x-none" w:eastAsia="x-none"/>
    </w:rPr>
  </w:style>
  <w:style w:type="character" w:customStyle="1" w:styleId="CommentTextChar">
    <w:name w:val="Comment Text Char"/>
    <w:link w:val="CommentText"/>
    <w:rsid w:val="009A5A5E"/>
    <w:rPr>
      <w:rFonts w:eastAsia="Calibri" w:cs="Times New Roman"/>
      <w:sz w:val="20"/>
      <w:szCs w:val="20"/>
      <w:lang w:val="x-none" w:eastAsia="x-none"/>
    </w:rPr>
  </w:style>
  <w:style w:type="character" w:styleId="Emphasis">
    <w:name w:val="Emphasis"/>
    <w:uiPriority w:val="99"/>
    <w:qFormat/>
    <w:rsid w:val="009A5A5E"/>
    <w:rPr>
      <w:i/>
      <w:iCs/>
    </w:rPr>
  </w:style>
  <w:style w:type="paragraph" w:styleId="ListParagraph">
    <w:name w:val="List Paragraph"/>
    <w:basedOn w:val="Normal"/>
    <w:uiPriority w:val="34"/>
    <w:qFormat/>
    <w:rsid w:val="009A5A5E"/>
    <w:pPr>
      <w:ind w:left="720"/>
    </w:pPr>
  </w:style>
  <w:style w:type="character" w:styleId="CommentReference">
    <w:name w:val="annotation reference"/>
    <w:unhideWhenUsed/>
    <w:rsid w:val="009A5A5E"/>
    <w:rPr>
      <w:sz w:val="16"/>
      <w:szCs w:val="16"/>
    </w:rPr>
  </w:style>
  <w:style w:type="paragraph" w:styleId="CommentSubject">
    <w:name w:val="annotation subject"/>
    <w:basedOn w:val="CommentText"/>
    <w:next w:val="CommentText"/>
    <w:link w:val="CommentSubjectChar"/>
    <w:unhideWhenUsed/>
    <w:rsid w:val="009A5A5E"/>
    <w:rPr>
      <w:b/>
      <w:bCs/>
    </w:rPr>
  </w:style>
  <w:style w:type="character" w:customStyle="1" w:styleId="CommentSubjectChar">
    <w:name w:val="Comment Subject Char"/>
    <w:link w:val="CommentSubject"/>
    <w:rsid w:val="009A5A5E"/>
    <w:rPr>
      <w:rFonts w:eastAsia="Calibri" w:cs="Times New Roman"/>
      <w:b/>
      <w:bCs/>
      <w:sz w:val="20"/>
      <w:szCs w:val="20"/>
      <w:lang w:val="x-none" w:eastAsia="x-none"/>
    </w:rPr>
  </w:style>
  <w:style w:type="paragraph" w:customStyle="1" w:styleId="CharCharCharChar0">
    <w:name w:val="Char Char Char Char"/>
    <w:basedOn w:val="Normal"/>
    <w:semiHidden/>
    <w:rsid w:val="009A5A5E"/>
    <w:pPr>
      <w:spacing w:after="160" w:line="240" w:lineRule="exact"/>
    </w:pPr>
    <w:rPr>
      <w:rFonts w:ascii="Arial" w:hAnsi="Arial"/>
      <w:sz w:val="22"/>
      <w:szCs w:val="22"/>
    </w:rPr>
  </w:style>
  <w:style w:type="character" w:customStyle="1" w:styleId="Heading9Char">
    <w:name w:val="Heading 9 Char"/>
    <w:link w:val="Heading9"/>
    <w:rsid w:val="00CE0582"/>
    <w:rPr>
      <w:rFonts w:eastAsia="Times New Roman"/>
      <w:b/>
      <w:bCs/>
      <w:sz w:val="26"/>
      <w:szCs w:val="26"/>
      <w:lang w:val="x-none" w:eastAsia="x-none"/>
    </w:rPr>
  </w:style>
  <w:style w:type="paragraph" w:styleId="BodyTextIndent3">
    <w:name w:val="Body Text Indent 3"/>
    <w:basedOn w:val="Normal"/>
    <w:link w:val="BodyTextIndent3Char"/>
    <w:rsid w:val="00CE0582"/>
    <w:pPr>
      <w:widowControl w:val="0"/>
      <w:spacing w:before="120" w:after="240" w:line="360" w:lineRule="auto"/>
      <w:ind w:left="709"/>
      <w:jc w:val="both"/>
    </w:pPr>
    <w:rPr>
      <w:rFonts w:eastAsia="Times New Roman"/>
      <w:color w:val="000000"/>
      <w:sz w:val="28"/>
      <w:szCs w:val="28"/>
      <w:lang w:val="x-none" w:eastAsia="x-none"/>
    </w:rPr>
  </w:style>
  <w:style w:type="character" w:customStyle="1" w:styleId="BodyTextIndent3Char">
    <w:name w:val="Body Text Indent 3 Char"/>
    <w:link w:val="BodyTextIndent3"/>
    <w:rsid w:val="00CE0582"/>
    <w:rPr>
      <w:rFonts w:eastAsia="Times New Roman"/>
      <w:color w:val="000000"/>
      <w:sz w:val="28"/>
      <w:szCs w:val="28"/>
      <w:lang w:val="x-none" w:eastAsia="x-none"/>
    </w:rPr>
  </w:style>
  <w:style w:type="paragraph" w:styleId="BodyTextIndent">
    <w:name w:val="Body Text Indent"/>
    <w:basedOn w:val="Normal"/>
    <w:link w:val="BodyTextIndentChar"/>
    <w:rsid w:val="00CE0582"/>
    <w:pPr>
      <w:ind w:firstLine="709"/>
    </w:pPr>
    <w:rPr>
      <w:rFonts w:eastAsia="Times New Roman"/>
      <w:b/>
      <w:bCs/>
      <w:i/>
      <w:iCs/>
      <w:sz w:val="30"/>
      <w:szCs w:val="30"/>
      <w:lang w:val="x-none" w:eastAsia="x-none"/>
    </w:rPr>
  </w:style>
  <w:style w:type="character" w:customStyle="1" w:styleId="BodyTextIndentChar">
    <w:name w:val="Body Text Indent Char"/>
    <w:link w:val="BodyTextIndent"/>
    <w:rsid w:val="00CE0582"/>
    <w:rPr>
      <w:rFonts w:eastAsia="Times New Roman"/>
      <w:b/>
      <w:bCs/>
      <w:i/>
      <w:iCs/>
      <w:sz w:val="30"/>
      <w:szCs w:val="30"/>
      <w:lang w:val="x-none" w:eastAsia="x-none"/>
    </w:rPr>
  </w:style>
  <w:style w:type="paragraph" w:styleId="BodyText2">
    <w:name w:val="Body Text 2"/>
    <w:basedOn w:val="Normal"/>
    <w:link w:val="BodyText2Char"/>
    <w:rsid w:val="00CE0582"/>
    <w:pPr>
      <w:spacing w:before="240"/>
      <w:jc w:val="both"/>
    </w:pPr>
    <w:rPr>
      <w:rFonts w:eastAsia="Times New Roman"/>
      <w:b/>
      <w:bCs/>
      <w:sz w:val="28"/>
      <w:szCs w:val="28"/>
      <w:lang w:val="x-none" w:eastAsia="x-none"/>
    </w:rPr>
  </w:style>
  <w:style w:type="character" w:customStyle="1" w:styleId="BodyText2Char">
    <w:name w:val="Body Text 2 Char"/>
    <w:link w:val="BodyText2"/>
    <w:rsid w:val="00CE0582"/>
    <w:rPr>
      <w:rFonts w:eastAsia="Times New Roman"/>
      <w:b/>
      <w:bCs/>
      <w:sz w:val="28"/>
      <w:szCs w:val="28"/>
      <w:lang w:val="x-none" w:eastAsia="x-none"/>
    </w:rPr>
  </w:style>
  <w:style w:type="character" w:customStyle="1" w:styleId="apple-converted-space">
    <w:name w:val="apple-converted-space"/>
    <w:basedOn w:val="DefaultParagraphFont"/>
    <w:rsid w:val="00CE0582"/>
  </w:style>
  <w:style w:type="paragraph" w:customStyle="1" w:styleId="Char0">
    <w:name w:val="Char"/>
    <w:basedOn w:val="Normal"/>
    <w:rsid w:val="00CE0582"/>
    <w:pPr>
      <w:spacing w:after="160" w:line="240" w:lineRule="exact"/>
    </w:pPr>
    <w:rPr>
      <w:rFonts w:ascii="Verdana" w:eastAsia="Times New Roman" w:hAnsi="Verdana"/>
      <w:sz w:val="20"/>
      <w:szCs w:val="20"/>
    </w:rPr>
  </w:style>
  <w:style w:type="paragraph" w:customStyle="1" w:styleId="Normal1">
    <w:name w:val="Normal1"/>
    <w:rsid w:val="00CE0582"/>
    <w:pPr>
      <w:widowControl w:val="0"/>
      <w:spacing w:line="360" w:lineRule="auto"/>
      <w:ind w:firstLine="720"/>
      <w:jc w:val="both"/>
    </w:pPr>
    <w:rPr>
      <w:rFonts w:eastAsia="Times New Roman"/>
      <w:color w:val="000000"/>
      <w:sz w:val="28"/>
      <w:szCs w:val="28"/>
    </w:rPr>
  </w:style>
  <w:style w:type="paragraph" w:customStyle="1" w:styleId="LightList-Accent51">
    <w:name w:val="Light List - Accent 51"/>
    <w:basedOn w:val="Normal"/>
    <w:uiPriority w:val="34"/>
    <w:qFormat/>
    <w:rsid w:val="00CE0582"/>
    <w:pPr>
      <w:ind w:left="720"/>
      <w:contextualSpacing/>
    </w:pPr>
    <w:rPr>
      <w:rFonts w:eastAsia="Times New Roman"/>
    </w:rPr>
  </w:style>
  <w:style w:type="paragraph" w:customStyle="1" w:styleId="MediumList2-Accent41">
    <w:name w:val="Medium List 2 - Accent 41"/>
    <w:basedOn w:val="Normal"/>
    <w:uiPriority w:val="34"/>
    <w:qFormat/>
    <w:rsid w:val="00CE0582"/>
    <w:pPr>
      <w:ind w:left="720"/>
      <w:contextualSpacing/>
    </w:pPr>
    <w:rPr>
      <w:rFonts w:ascii="Cambria" w:hAnsi="Cambria"/>
    </w:rPr>
  </w:style>
  <w:style w:type="paragraph" w:customStyle="1" w:styleId="DarkList-Accent51">
    <w:name w:val="Dark List - Accent 51"/>
    <w:basedOn w:val="Normal"/>
    <w:uiPriority w:val="34"/>
    <w:qFormat/>
    <w:rsid w:val="00CE0582"/>
    <w:pPr>
      <w:ind w:left="720" w:firstLine="720"/>
      <w:contextualSpacing/>
      <w:jc w:val="both"/>
    </w:pPr>
    <w:rPr>
      <w:rFonts w:eastAsia="Calibri"/>
      <w:sz w:val="28"/>
      <w:szCs w:val="22"/>
    </w:rPr>
  </w:style>
  <w:style w:type="paragraph" w:styleId="EndnoteText">
    <w:name w:val="endnote text"/>
    <w:basedOn w:val="Normal"/>
    <w:link w:val="EndnoteTextChar"/>
    <w:uiPriority w:val="99"/>
    <w:semiHidden/>
    <w:unhideWhenUsed/>
    <w:rsid w:val="00B7474C"/>
    <w:rPr>
      <w:sz w:val="20"/>
      <w:szCs w:val="20"/>
    </w:rPr>
  </w:style>
  <w:style w:type="character" w:customStyle="1" w:styleId="EndnoteTextChar">
    <w:name w:val="Endnote Text Char"/>
    <w:link w:val="EndnoteText"/>
    <w:uiPriority w:val="99"/>
    <w:semiHidden/>
    <w:rsid w:val="00B7474C"/>
    <w:rPr>
      <w:rFonts w:eastAsia="MS Mincho"/>
    </w:rPr>
  </w:style>
  <w:style w:type="character" w:styleId="EndnoteReference">
    <w:name w:val="endnote reference"/>
    <w:uiPriority w:val="99"/>
    <w:semiHidden/>
    <w:unhideWhenUsed/>
    <w:rsid w:val="00B747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6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87391-1380-427F-A325-370B57F3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Mrs.Hong</cp:lastModifiedBy>
  <cp:revision>6</cp:revision>
  <cp:lastPrinted>2018-10-01T09:55:00Z</cp:lastPrinted>
  <dcterms:created xsi:type="dcterms:W3CDTF">2021-03-12T10:00:00Z</dcterms:created>
  <dcterms:modified xsi:type="dcterms:W3CDTF">2021-06-10T00:55:00Z</dcterms:modified>
</cp:coreProperties>
</file>