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8A" w:rsidRDefault="0005281F" w:rsidP="00EE10CE">
      <w:pPr>
        <w:jc w:val="center"/>
        <w:rPr>
          <w:rFonts w:ascii="Times New Roman" w:hAnsi="Times New Roman" w:cs="Times New Roman"/>
          <w:b/>
          <w:sz w:val="28"/>
          <w:szCs w:val="28"/>
        </w:rPr>
      </w:pPr>
      <w:r>
        <w:rPr>
          <w:rFonts w:ascii="Times New Roman" w:hAnsi="Times New Roman" w:cs="Times New Roman"/>
          <w:b/>
          <w:sz w:val="28"/>
          <w:szCs w:val="28"/>
        </w:rPr>
        <w:t>HƯỚNG DẪN NHẬP LIỆU GIAI ĐOẠN 2</w:t>
      </w:r>
    </w:p>
    <w:p w:rsidR="0005281F" w:rsidRPr="00D80A9B" w:rsidRDefault="0005281F" w:rsidP="00EE10CE">
      <w:pPr>
        <w:jc w:val="center"/>
        <w:rPr>
          <w:rFonts w:ascii="Times New Roman" w:hAnsi="Times New Roman" w:cs="Times New Roman"/>
          <w:b/>
          <w:sz w:val="28"/>
          <w:szCs w:val="28"/>
        </w:rPr>
      </w:pPr>
      <w:r>
        <w:rPr>
          <w:rFonts w:ascii="Times New Roman" w:hAnsi="Times New Roman" w:cs="Times New Roman"/>
          <w:b/>
          <w:sz w:val="28"/>
          <w:szCs w:val="28"/>
        </w:rPr>
        <w:t xml:space="preserve">(DÀNH CHO </w:t>
      </w:r>
      <w:r w:rsidR="007E43D6">
        <w:rPr>
          <w:rFonts w:ascii="Times New Roman" w:hAnsi="Times New Roman" w:cs="Times New Roman"/>
          <w:b/>
          <w:sz w:val="28"/>
          <w:szCs w:val="28"/>
        </w:rPr>
        <w:t>PHỤ HUYNH)</w:t>
      </w:r>
    </w:p>
    <w:p w:rsidR="00D84F8A" w:rsidRDefault="007E43D6" w:rsidP="005978A4">
      <w:pPr>
        <w:pStyle w:val="ListParagraph"/>
        <w:numPr>
          <w:ilvl w:val="0"/>
          <w:numId w:val="5"/>
        </w:numPr>
        <w:jc w:val="both"/>
        <w:rPr>
          <w:rFonts w:ascii="Times New Roman" w:hAnsi="Times New Roman" w:cs="Times New Roman"/>
          <w:b/>
          <w:sz w:val="28"/>
          <w:szCs w:val="28"/>
        </w:rPr>
      </w:pPr>
      <w:r>
        <w:rPr>
          <w:rFonts w:ascii="Times New Roman" w:hAnsi="Times New Roman" w:cs="Times New Roman"/>
          <w:b/>
          <w:sz w:val="28"/>
          <w:szCs w:val="28"/>
        </w:rPr>
        <w:t>TRUY CẬP VÀ ĐĂNG NHẬP</w:t>
      </w:r>
      <w:r w:rsidR="001564FA" w:rsidRPr="001564FA">
        <w:rPr>
          <w:rFonts w:ascii="Times New Roman" w:hAnsi="Times New Roman" w:cs="Times New Roman"/>
          <w:b/>
          <w:sz w:val="28"/>
          <w:szCs w:val="28"/>
        </w:rPr>
        <w:t>:</w:t>
      </w:r>
    </w:p>
    <w:p w:rsidR="00002607" w:rsidRDefault="007E43D6" w:rsidP="007E43D6">
      <w:pPr>
        <w:rPr>
          <w:rFonts w:ascii="Times New Roman" w:hAnsi="Times New Roman" w:cs="Times New Roman"/>
          <w:sz w:val="28"/>
          <w:szCs w:val="28"/>
        </w:rPr>
      </w:pPr>
      <w:r>
        <w:rPr>
          <w:rFonts w:ascii="Times New Roman" w:hAnsi="Times New Roman" w:cs="Times New Roman"/>
          <w:sz w:val="28"/>
          <w:szCs w:val="28"/>
        </w:rPr>
        <w:t xml:space="preserve">  Quý phụ huynh, học sinh truy cập vào trang web sau:</w:t>
      </w:r>
    </w:p>
    <w:p w:rsidR="007E43D6" w:rsidRDefault="007E43D6" w:rsidP="007E43D6">
      <w:pPr>
        <w:jc w:val="center"/>
        <w:rPr>
          <w:rFonts w:ascii="Times New Roman" w:hAnsi="Times New Roman" w:cs="Times New Roman"/>
          <w:b/>
          <w:color w:val="FF0000"/>
          <w:sz w:val="40"/>
          <w:szCs w:val="40"/>
        </w:rPr>
      </w:pPr>
      <w:r w:rsidRPr="007E43D6">
        <w:rPr>
          <w:rFonts w:ascii="Times New Roman" w:hAnsi="Times New Roman" w:cs="Times New Roman"/>
          <w:b/>
          <w:color w:val="FF0000"/>
          <w:sz w:val="40"/>
          <w:szCs w:val="40"/>
        </w:rPr>
        <w:t>http://ts10.hcm.edu.vn/</w:t>
      </w:r>
    </w:p>
    <w:p w:rsidR="007E43D6" w:rsidRDefault="007E43D6" w:rsidP="007E43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Sau đó lần lượt gõ tên đăng nhập và mật khẩu (do trường THCS cung cấp) vào trang đăng nhập như hình bên dưới</w:t>
      </w:r>
      <w:r w:rsidR="00AD4BE0">
        <w:rPr>
          <w:rFonts w:ascii="Times New Roman" w:hAnsi="Times New Roman" w:cs="Times New Roman"/>
          <w:color w:val="000000" w:themeColor="text1"/>
          <w:sz w:val="28"/>
          <w:szCs w:val="28"/>
        </w:rPr>
        <w:t xml:space="preserve"> và chọn vào nút ĐĂNG NHẬP</w:t>
      </w:r>
      <w:r>
        <w:rPr>
          <w:rFonts w:ascii="Times New Roman" w:hAnsi="Times New Roman" w:cs="Times New Roman"/>
          <w:color w:val="000000" w:themeColor="text1"/>
          <w:sz w:val="28"/>
          <w:szCs w:val="28"/>
        </w:rPr>
        <w:t>:</w:t>
      </w:r>
    </w:p>
    <w:p w:rsidR="007E43D6" w:rsidRDefault="007E43D6" w:rsidP="007E43D6">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extent cx="6172200" cy="2847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2200" cy="2847975"/>
                    </a:xfrm>
                    <a:prstGeom prst="rect">
                      <a:avLst/>
                    </a:prstGeom>
                    <a:noFill/>
                    <a:ln>
                      <a:noFill/>
                    </a:ln>
                  </pic:spPr>
                </pic:pic>
              </a:graphicData>
            </a:graphic>
          </wp:inline>
        </w:drawing>
      </w:r>
    </w:p>
    <w:p w:rsidR="007E43D6" w:rsidRDefault="007E43D6" w:rsidP="007E43D6">
      <w:pPr>
        <w:rPr>
          <w:rFonts w:ascii="Times New Roman" w:hAnsi="Times New Roman" w:cs="Times New Roman"/>
          <w:b/>
          <w:color w:val="FF0000"/>
          <w:sz w:val="28"/>
          <w:szCs w:val="28"/>
        </w:rPr>
      </w:pPr>
      <w:r w:rsidRPr="007E43D6">
        <w:rPr>
          <w:rFonts w:ascii="Times New Roman" w:hAnsi="Times New Roman" w:cs="Times New Roman"/>
          <w:b/>
          <w:color w:val="FF0000"/>
          <w:sz w:val="28"/>
          <w:szCs w:val="28"/>
        </w:rPr>
        <w:t xml:space="preserve">Lưu ý: </w:t>
      </w:r>
    </w:p>
    <w:p w:rsidR="007E43D6" w:rsidRPr="007E43D6" w:rsidRDefault="007E43D6" w:rsidP="007E43D6">
      <w:pPr>
        <w:pStyle w:val="ListParagraph"/>
        <w:numPr>
          <w:ilvl w:val="0"/>
          <w:numId w:val="12"/>
        </w:numPr>
        <w:rPr>
          <w:rFonts w:ascii="Times New Roman" w:hAnsi="Times New Roman" w:cs="Times New Roman"/>
          <w:b/>
          <w:color w:val="FF0000"/>
          <w:sz w:val="28"/>
          <w:szCs w:val="28"/>
        </w:rPr>
      </w:pPr>
      <w:r w:rsidRPr="007E43D6">
        <w:rPr>
          <w:rFonts w:ascii="Times New Roman" w:hAnsi="Times New Roman" w:cs="Times New Roman"/>
          <w:b/>
          <w:color w:val="FF0000"/>
          <w:sz w:val="28"/>
          <w:szCs w:val="28"/>
        </w:rPr>
        <w:t>Tên đăng nhập sẽ không có dấu phẩy hay khoảng cách gì.</w:t>
      </w:r>
    </w:p>
    <w:p w:rsidR="007E43D6" w:rsidRDefault="007E43D6" w:rsidP="007E43D6">
      <w:pPr>
        <w:pStyle w:val="ListParagraph"/>
        <w:numPr>
          <w:ilvl w:val="0"/>
          <w:numId w:val="12"/>
        </w:numPr>
        <w:rPr>
          <w:rFonts w:ascii="Times New Roman" w:hAnsi="Times New Roman" w:cs="Times New Roman"/>
          <w:b/>
          <w:color w:val="FF0000"/>
          <w:sz w:val="28"/>
          <w:szCs w:val="28"/>
        </w:rPr>
      </w:pPr>
      <w:r w:rsidRPr="007E43D6">
        <w:rPr>
          <w:rFonts w:ascii="Times New Roman" w:hAnsi="Times New Roman" w:cs="Times New Roman"/>
          <w:b/>
          <w:color w:val="FF0000"/>
          <w:sz w:val="28"/>
          <w:szCs w:val="28"/>
        </w:rPr>
        <w:t>Mỗi thí sinh sẽ có một tên đăng nhập và mật khẩu của riêng mình.</w:t>
      </w:r>
    </w:p>
    <w:p w:rsidR="00AD4BE0" w:rsidRPr="007E43D6" w:rsidRDefault="00AD4BE0" w:rsidP="00AD4BE0">
      <w:pPr>
        <w:pStyle w:val="ListParagraph"/>
        <w:rPr>
          <w:rFonts w:ascii="Times New Roman" w:hAnsi="Times New Roman" w:cs="Times New Roman"/>
          <w:b/>
          <w:color w:val="FF0000"/>
          <w:sz w:val="28"/>
          <w:szCs w:val="28"/>
        </w:rPr>
      </w:pPr>
    </w:p>
    <w:p w:rsidR="00AD4BE0" w:rsidRDefault="00531451" w:rsidP="00AD4BE0">
      <w:pPr>
        <w:pStyle w:val="ListParagraph"/>
        <w:numPr>
          <w:ilvl w:val="0"/>
          <w:numId w:val="5"/>
        </w:numPr>
        <w:jc w:val="both"/>
        <w:rPr>
          <w:rFonts w:ascii="Times New Roman" w:hAnsi="Times New Roman" w:cs="Times New Roman"/>
          <w:b/>
          <w:sz w:val="28"/>
          <w:szCs w:val="28"/>
        </w:rPr>
      </w:pPr>
      <w:r>
        <w:rPr>
          <w:rFonts w:ascii="Times New Roman" w:hAnsi="Times New Roman" w:cs="Times New Roman"/>
          <w:b/>
          <w:sz w:val="28"/>
          <w:szCs w:val="28"/>
        </w:rPr>
        <w:t>GIAO DIỆN HỆ THỐNG VÀ MỘT SỐ THÔNG TIN</w:t>
      </w:r>
      <w:r w:rsidR="00AD4BE0" w:rsidRPr="001564FA">
        <w:rPr>
          <w:rFonts w:ascii="Times New Roman" w:hAnsi="Times New Roman" w:cs="Times New Roman"/>
          <w:b/>
          <w:sz w:val="28"/>
          <w:szCs w:val="28"/>
        </w:rPr>
        <w:t>:</w:t>
      </w:r>
    </w:p>
    <w:p w:rsidR="00AD4BE0" w:rsidRPr="00AD4BE0" w:rsidRDefault="00AD4BE0" w:rsidP="00AD4BE0">
      <w:pPr>
        <w:jc w:val="both"/>
        <w:rPr>
          <w:rFonts w:ascii="Times New Roman" w:hAnsi="Times New Roman" w:cs="Times New Roman"/>
          <w:sz w:val="28"/>
          <w:szCs w:val="28"/>
        </w:rPr>
      </w:pPr>
      <w:r>
        <w:rPr>
          <w:rFonts w:ascii="Times New Roman" w:hAnsi="Times New Roman" w:cs="Times New Roman"/>
          <w:sz w:val="28"/>
          <w:szCs w:val="28"/>
        </w:rPr>
        <w:t>Bên dưới là giao diện cơ bản của trang đăng ký nguyện vọng.</w:t>
      </w:r>
    </w:p>
    <w:p w:rsidR="007E43D6" w:rsidRPr="007E43D6" w:rsidRDefault="00AD4BE0" w:rsidP="007E43D6">
      <w:pP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w:lastRenderedPageBreak/>
        <w:drawing>
          <wp:inline distT="0" distB="0" distL="0" distR="0">
            <wp:extent cx="6372225" cy="1990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72225" cy="1990725"/>
                    </a:xfrm>
                    <a:prstGeom prst="rect">
                      <a:avLst/>
                    </a:prstGeom>
                    <a:noFill/>
                    <a:ln>
                      <a:noFill/>
                    </a:ln>
                  </pic:spPr>
                </pic:pic>
              </a:graphicData>
            </a:graphic>
          </wp:inline>
        </w:drawing>
      </w:r>
    </w:p>
    <w:p w:rsidR="007E43D6" w:rsidRDefault="00AD4BE0" w:rsidP="007E43D6">
      <w:pPr>
        <w:rPr>
          <w:rFonts w:ascii="Times New Roman" w:hAnsi="Times New Roman" w:cs="Times New Roman"/>
          <w:b/>
          <w:color w:val="FF0000"/>
          <w:sz w:val="28"/>
          <w:szCs w:val="28"/>
        </w:rPr>
      </w:pPr>
      <w:r>
        <w:rPr>
          <w:rFonts w:ascii="Times New Roman" w:hAnsi="Times New Roman" w:cs="Times New Roman"/>
          <w:b/>
          <w:color w:val="FF0000"/>
          <w:sz w:val="28"/>
          <w:szCs w:val="28"/>
        </w:rPr>
        <w:t>Trong đó</w:t>
      </w:r>
      <w:r w:rsidR="00531451">
        <w:rPr>
          <w:rFonts w:ascii="Times New Roman" w:hAnsi="Times New Roman" w:cs="Times New Roman"/>
          <w:b/>
          <w:color w:val="FF0000"/>
          <w:sz w:val="28"/>
          <w:szCs w:val="28"/>
        </w:rPr>
        <w:t xml:space="preserve"> có một số thông tin quý phụ huynh cần lưu ý</w:t>
      </w:r>
      <w:r>
        <w:rPr>
          <w:rFonts w:ascii="Times New Roman" w:hAnsi="Times New Roman" w:cs="Times New Roman"/>
          <w:b/>
          <w:color w:val="FF0000"/>
          <w:sz w:val="28"/>
          <w:szCs w:val="28"/>
        </w:rPr>
        <w:t>:</w:t>
      </w:r>
    </w:p>
    <w:p w:rsidR="00AD4BE0" w:rsidRPr="00531451" w:rsidRDefault="00AD4BE0" w:rsidP="00531451">
      <w:pPr>
        <w:pStyle w:val="ListParagraph"/>
        <w:numPr>
          <w:ilvl w:val="0"/>
          <w:numId w:val="14"/>
        </w:numPr>
        <w:rPr>
          <w:rFonts w:ascii="Times New Roman" w:hAnsi="Times New Roman" w:cs="Times New Roman"/>
          <w:b/>
          <w:color w:val="FF0000"/>
          <w:sz w:val="28"/>
          <w:szCs w:val="28"/>
        </w:rPr>
      </w:pPr>
      <w:r w:rsidRPr="00531451">
        <w:rPr>
          <w:rFonts w:ascii="Times New Roman" w:hAnsi="Times New Roman" w:cs="Times New Roman"/>
          <w:b/>
          <w:color w:val="FF0000"/>
          <w:sz w:val="28"/>
          <w:szCs w:val="28"/>
        </w:rPr>
        <w:t>Địa chỉ thực tế là địa chỉ do trường THCS đưa lên.</w:t>
      </w:r>
    </w:p>
    <w:p w:rsidR="00AD4BE0" w:rsidRPr="00531451" w:rsidRDefault="00AD4BE0" w:rsidP="00531451">
      <w:pPr>
        <w:pStyle w:val="ListParagraph"/>
        <w:numPr>
          <w:ilvl w:val="0"/>
          <w:numId w:val="14"/>
        </w:numPr>
        <w:rPr>
          <w:rFonts w:ascii="Times New Roman" w:hAnsi="Times New Roman" w:cs="Times New Roman"/>
          <w:b/>
          <w:color w:val="FF0000"/>
          <w:sz w:val="28"/>
          <w:szCs w:val="28"/>
        </w:rPr>
      </w:pPr>
      <w:r w:rsidRPr="00531451">
        <w:rPr>
          <w:rFonts w:ascii="Times New Roman" w:hAnsi="Times New Roman" w:cs="Times New Roman"/>
          <w:b/>
          <w:color w:val="FF0000"/>
          <w:sz w:val="28"/>
          <w:szCs w:val="28"/>
        </w:rPr>
        <w:t xml:space="preserve">Địa chỉ lấy tự động là địa chỉ dựa theo địa chỉ thực tế và lấy tương đối trên bản đồ số. </w:t>
      </w:r>
    </w:p>
    <w:p w:rsidR="00531451" w:rsidRPr="00531451" w:rsidRDefault="00AD4BE0" w:rsidP="00531451">
      <w:pPr>
        <w:pStyle w:val="ListParagraph"/>
        <w:numPr>
          <w:ilvl w:val="0"/>
          <w:numId w:val="14"/>
        </w:numPr>
        <w:rPr>
          <w:rFonts w:ascii="Times New Roman" w:hAnsi="Times New Roman" w:cs="Times New Roman"/>
          <w:b/>
          <w:color w:val="FF0000"/>
          <w:sz w:val="28"/>
          <w:szCs w:val="28"/>
        </w:rPr>
      </w:pPr>
      <w:r w:rsidRPr="00531451">
        <w:rPr>
          <w:rFonts w:ascii="Times New Roman" w:hAnsi="Times New Roman" w:cs="Times New Roman"/>
          <w:b/>
          <w:color w:val="FF0000"/>
          <w:sz w:val="28"/>
          <w:szCs w:val="28"/>
        </w:rPr>
        <w:t>Số điện thoại là số sẽ nhận mã OTP xác nhận từ hệ thống (vì vậy mong quý phụ huynh cần kiểm tra thật kỹ số điện thoại, nếu sai sót vui lòng liên hệ trường THCS để điều chỉnh).</w:t>
      </w:r>
    </w:p>
    <w:p w:rsidR="00531451" w:rsidRDefault="00531451" w:rsidP="00531451">
      <w:pPr>
        <w:pStyle w:val="ListParagraph"/>
        <w:numPr>
          <w:ilvl w:val="0"/>
          <w:numId w:val="14"/>
        </w:numPr>
        <w:rPr>
          <w:rFonts w:ascii="Times New Roman" w:hAnsi="Times New Roman" w:cs="Times New Roman"/>
          <w:b/>
          <w:color w:val="FF0000"/>
          <w:sz w:val="28"/>
          <w:szCs w:val="28"/>
        </w:rPr>
      </w:pPr>
      <w:r w:rsidRPr="00531451">
        <w:rPr>
          <w:rFonts w:ascii="Times New Roman" w:hAnsi="Times New Roman" w:cs="Times New Roman"/>
          <w:b/>
          <w:color w:val="FF0000"/>
          <w:sz w:val="28"/>
          <w:szCs w:val="28"/>
        </w:rPr>
        <w:t>Nút check có thi tuyển: nếu phụ huynh đăng ký thi tuyển vui lòng xác nhận vào nút check này thì sẽ chọn được 3 NV.</w:t>
      </w:r>
    </w:p>
    <w:p w:rsidR="00531451" w:rsidRPr="00531451" w:rsidRDefault="00531451" w:rsidP="00531451">
      <w:pP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Lưu ý: mọi sai </w:t>
      </w:r>
      <w:r w:rsidR="00F9218E">
        <w:rPr>
          <w:rFonts w:ascii="Times New Roman" w:hAnsi="Times New Roman" w:cs="Times New Roman"/>
          <w:b/>
          <w:color w:val="FF0000"/>
          <w:sz w:val="28"/>
          <w:szCs w:val="28"/>
        </w:rPr>
        <w:t>sót về thông tin liên hệ trường THCS để được điều chỉnh lại cho phù hợp trước khi đăng ký nguyện vọng.</w:t>
      </w:r>
    </w:p>
    <w:p w:rsidR="00531451" w:rsidRDefault="00531451" w:rsidP="00531451">
      <w:pPr>
        <w:pStyle w:val="ListParagraph"/>
        <w:numPr>
          <w:ilvl w:val="0"/>
          <w:numId w:val="5"/>
        </w:numPr>
        <w:jc w:val="both"/>
        <w:rPr>
          <w:rFonts w:ascii="Times New Roman" w:hAnsi="Times New Roman" w:cs="Times New Roman"/>
          <w:b/>
          <w:sz w:val="28"/>
          <w:szCs w:val="28"/>
        </w:rPr>
      </w:pPr>
      <w:r>
        <w:rPr>
          <w:rFonts w:ascii="Times New Roman" w:hAnsi="Times New Roman" w:cs="Times New Roman"/>
          <w:b/>
          <w:sz w:val="28"/>
          <w:szCs w:val="28"/>
        </w:rPr>
        <w:t>ĐĂNG KÝ NGUYỆN VỌNG</w:t>
      </w:r>
      <w:r w:rsidRPr="001564FA">
        <w:rPr>
          <w:rFonts w:ascii="Times New Roman" w:hAnsi="Times New Roman" w:cs="Times New Roman"/>
          <w:b/>
          <w:sz w:val="28"/>
          <w:szCs w:val="28"/>
        </w:rPr>
        <w:t>:</w:t>
      </w:r>
    </w:p>
    <w:p w:rsidR="00531451" w:rsidRDefault="00531451" w:rsidP="007E43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Để đăng ký 3 nguyện vọng trước tiên quý phụ huynh cần xác nhận vào nút có thi tuyển như hình dưới:</w:t>
      </w:r>
    </w:p>
    <w:p w:rsidR="00531451" w:rsidRDefault="00531451" w:rsidP="007E43D6">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extent cx="6368415" cy="1143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8415" cy="1143000"/>
                    </a:xfrm>
                    <a:prstGeom prst="rect">
                      <a:avLst/>
                    </a:prstGeom>
                    <a:noFill/>
                    <a:ln>
                      <a:noFill/>
                    </a:ln>
                  </pic:spPr>
                </pic:pic>
              </a:graphicData>
            </a:graphic>
          </wp:inline>
        </w:drawing>
      </w:r>
    </w:p>
    <w:p w:rsidR="00531451" w:rsidRDefault="00531451" w:rsidP="007E43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Lúc này hệ thống sẽ cho quý phụ huynh chọn 3 trường NV</w:t>
      </w:r>
    </w:p>
    <w:p w:rsidR="00AD141A" w:rsidRDefault="00AD141A" w:rsidP="007E43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Quý phụ huynh lần lượt chọn 3 trường nguyện vọng theo thứ tự ưu tiên 1, 2, 3 như hình bên dưới:</w:t>
      </w:r>
    </w:p>
    <w:p w:rsidR="00AD141A" w:rsidRDefault="00AD141A" w:rsidP="007E43D6">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lastRenderedPageBreak/>
        <w:drawing>
          <wp:inline distT="0" distB="0" distL="0" distR="0">
            <wp:extent cx="6368415" cy="104521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8415" cy="1045210"/>
                    </a:xfrm>
                    <a:prstGeom prst="rect">
                      <a:avLst/>
                    </a:prstGeom>
                    <a:noFill/>
                    <a:ln>
                      <a:noFill/>
                    </a:ln>
                  </pic:spPr>
                </pic:pic>
              </a:graphicData>
            </a:graphic>
          </wp:inline>
        </w:drawing>
      </w:r>
    </w:p>
    <w:p w:rsidR="00AD141A" w:rsidRDefault="00AD141A" w:rsidP="007E43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Hệ thống sẽ căn cứ theo địa chỉ lấy tự động từ hệ thống để tính khoảng cách từ nhà đến trường nguyện vọng và sẽ có sự gợi ý cho mỗi nguyện vọng.</w:t>
      </w:r>
    </w:p>
    <w:p w:rsidR="00AD141A" w:rsidRDefault="00AD141A" w:rsidP="007E43D6">
      <w:pPr>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Đồng </w:t>
      </w:r>
      <w:proofErr w:type="gramStart"/>
      <w:r>
        <w:rPr>
          <w:rFonts w:ascii="Times New Roman" w:hAnsi="Times New Roman" w:cs="Times New Roman"/>
          <w:color w:val="000000" w:themeColor="text1"/>
          <w:sz w:val="28"/>
          <w:szCs w:val="28"/>
        </w:rPr>
        <w:t>thời  quý</w:t>
      </w:r>
      <w:proofErr w:type="gramEnd"/>
      <w:r>
        <w:rPr>
          <w:rFonts w:ascii="Times New Roman" w:hAnsi="Times New Roman" w:cs="Times New Roman"/>
          <w:color w:val="000000" w:themeColor="text1"/>
          <w:sz w:val="28"/>
          <w:szCs w:val="28"/>
        </w:rPr>
        <w:t xml:space="preserve"> phụ huynh cũng có thể chọn vào nút </w:t>
      </w:r>
      <w:r w:rsidRPr="00AD141A">
        <w:rPr>
          <w:rFonts w:ascii="Times New Roman" w:hAnsi="Times New Roman" w:cs="Times New Roman"/>
          <w:color w:val="FF0000"/>
          <w:sz w:val="28"/>
          <w:szCs w:val="28"/>
        </w:rPr>
        <w:t>“XEM THÔNG TIN NGUYỆN VỌNG”</w:t>
      </w:r>
      <w:r>
        <w:rPr>
          <w:rFonts w:ascii="Times New Roman" w:hAnsi="Times New Roman" w:cs="Times New Roman"/>
          <w:color w:val="FF0000"/>
          <w:sz w:val="28"/>
          <w:szCs w:val="28"/>
        </w:rPr>
        <w:t xml:space="preserve"> </w:t>
      </w:r>
    </w:p>
    <w:p w:rsidR="00AD141A" w:rsidRDefault="00AD141A" w:rsidP="007E43D6">
      <w:pPr>
        <w:rPr>
          <w:rFonts w:ascii="Times New Roman" w:hAnsi="Times New Roman" w:cs="Times New Roman"/>
          <w:color w:val="FF0000"/>
          <w:sz w:val="28"/>
          <w:szCs w:val="28"/>
        </w:rPr>
      </w:pPr>
      <w:r>
        <w:rPr>
          <w:rFonts w:ascii="Times New Roman" w:hAnsi="Times New Roman" w:cs="Times New Roman"/>
          <w:noProof/>
          <w:color w:val="FF0000"/>
          <w:sz w:val="28"/>
          <w:szCs w:val="28"/>
        </w:rPr>
        <w:drawing>
          <wp:inline distT="0" distB="0" distL="0" distR="0">
            <wp:extent cx="5029200" cy="1403985"/>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1403985"/>
                    </a:xfrm>
                    <a:prstGeom prst="rect">
                      <a:avLst/>
                    </a:prstGeom>
                    <a:noFill/>
                    <a:ln>
                      <a:noFill/>
                    </a:ln>
                  </pic:spPr>
                </pic:pic>
              </a:graphicData>
            </a:graphic>
          </wp:inline>
        </w:drawing>
      </w:r>
    </w:p>
    <w:p w:rsidR="00AD141A" w:rsidRDefault="00AD141A" w:rsidP="007E43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Lúc này hệ thống sẽ dẫn quý phụ huynh đến trang bản đồ ngành giáo dục thành phố của Sở Giáo dục và Đào tạo TPHCM, trong đó sẽ có đầy đủ các thông tin cùa trường THPT mà quý phụ huynh chọn.</w:t>
      </w:r>
    </w:p>
    <w:p w:rsidR="00AD141A" w:rsidRDefault="00AD141A" w:rsidP="007E43D6">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extent cx="6379210" cy="2590800"/>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79210" cy="2590800"/>
                    </a:xfrm>
                    <a:prstGeom prst="rect">
                      <a:avLst/>
                    </a:prstGeom>
                    <a:noFill/>
                    <a:ln>
                      <a:noFill/>
                    </a:ln>
                  </pic:spPr>
                </pic:pic>
              </a:graphicData>
            </a:graphic>
          </wp:inline>
        </w:drawing>
      </w:r>
    </w:p>
    <w:p w:rsidR="00AD141A" w:rsidRDefault="00AD141A" w:rsidP="007E43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Sau khi đã chắc chắn với lựa chọn của bản thân quý phụ huynh chọn vào nút LƯU ở cuối màn hình: </w:t>
      </w:r>
      <w:r>
        <w:rPr>
          <w:rFonts w:ascii="Times New Roman" w:hAnsi="Times New Roman" w:cs="Times New Roman"/>
          <w:noProof/>
          <w:color w:val="000000" w:themeColor="text1"/>
          <w:sz w:val="28"/>
          <w:szCs w:val="28"/>
        </w:rPr>
        <w:drawing>
          <wp:inline distT="0" distB="0" distL="0" distR="0">
            <wp:extent cx="1720215" cy="620395"/>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0215" cy="620395"/>
                    </a:xfrm>
                    <a:prstGeom prst="rect">
                      <a:avLst/>
                    </a:prstGeom>
                    <a:noFill/>
                    <a:ln>
                      <a:noFill/>
                    </a:ln>
                  </pic:spPr>
                </pic:pic>
              </a:graphicData>
            </a:graphic>
          </wp:inline>
        </w:drawing>
      </w:r>
    </w:p>
    <w:p w:rsidR="00AD141A" w:rsidRDefault="00AD141A" w:rsidP="007E43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Lúc này hệ thống sẽ hiện lên một bảng thông báo như hình sau:</w:t>
      </w:r>
    </w:p>
    <w:p w:rsidR="00AD141A" w:rsidRDefault="00AD141A" w:rsidP="007E43D6">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extent cx="6368415" cy="116459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8415" cy="1164590"/>
                    </a:xfrm>
                    <a:prstGeom prst="rect">
                      <a:avLst/>
                    </a:prstGeom>
                    <a:noFill/>
                    <a:ln>
                      <a:noFill/>
                    </a:ln>
                  </pic:spPr>
                </pic:pic>
              </a:graphicData>
            </a:graphic>
          </wp:inline>
        </w:drawing>
      </w:r>
    </w:p>
    <w:p w:rsidR="00AD141A" w:rsidRDefault="00AD141A" w:rsidP="007E43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Hệ thống thông báo sẽ gửi một mã xác thực về số điện thoại đã được đăng ký ở lúc đầu. Nếu số điện thoại đúng, quý phụ huynh chọn vào có và hệ thống sẽ mở một cửa sổ như sau:</w:t>
      </w:r>
    </w:p>
    <w:p w:rsidR="00AD141A" w:rsidRDefault="00AD141A" w:rsidP="007E43D6">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extent cx="4745990" cy="201358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5990" cy="2013585"/>
                    </a:xfrm>
                    <a:prstGeom prst="rect">
                      <a:avLst/>
                    </a:prstGeom>
                    <a:noFill/>
                    <a:ln>
                      <a:noFill/>
                    </a:ln>
                  </pic:spPr>
                </pic:pic>
              </a:graphicData>
            </a:graphic>
          </wp:inline>
        </w:drawing>
      </w:r>
    </w:p>
    <w:p w:rsidR="004A588D" w:rsidRDefault="004A588D" w:rsidP="007E43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Đồng thời điện thoại của quý phụ huynh cũng sẽ nhận được một tin nhắn như sau:</w:t>
      </w:r>
    </w:p>
    <w:p w:rsidR="004A588D" w:rsidRDefault="004A588D" w:rsidP="007E43D6">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extent cx="2927985" cy="1099185"/>
            <wp:effectExtent l="0" t="0" r="5715"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7985" cy="1099185"/>
                    </a:xfrm>
                    <a:prstGeom prst="rect">
                      <a:avLst/>
                    </a:prstGeom>
                    <a:noFill/>
                    <a:ln>
                      <a:noFill/>
                    </a:ln>
                  </pic:spPr>
                </pic:pic>
              </a:graphicData>
            </a:graphic>
          </wp:inline>
        </w:drawing>
      </w:r>
    </w:p>
    <w:p w:rsidR="004A588D" w:rsidRDefault="004A588D" w:rsidP="007E43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Lúc này quý phụ huynh chỉ cần nhập mã xác thực vào trong ô như hình:</w:t>
      </w:r>
    </w:p>
    <w:p w:rsidR="004A588D" w:rsidRDefault="004A588D" w:rsidP="007E43D6">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lastRenderedPageBreak/>
        <w:drawing>
          <wp:inline distT="0" distB="0" distL="0" distR="0">
            <wp:extent cx="4789805" cy="20250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89805" cy="2025015"/>
                    </a:xfrm>
                    <a:prstGeom prst="rect">
                      <a:avLst/>
                    </a:prstGeom>
                    <a:noFill/>
                    <a:ln>
                      <a:noFill/>
                    </a:ln>
                  </pic:spPr>
                </pic:pic>
              </a:graphicData>
            </a:graphic>
          </wp:inline>
        </w:drawing>
      </w:r>
    </w:p>
    <w:p w:rsidR="004A588D" w:rsidRDefault="004A588D" w:rsidP="007E43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Sau đó bấm nút xác nhận. </w:t>
      </w:r>
    </w:p>
    <w:p w:rsidR="004A588D" w:rsidRDefault="004A588D" w:rsidP="007E43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Nếu hệ thống thông báo như sau:</w:t>
      </w:r>
    </w:p>
    <w:p w:rsidR="004A588D" w:rsidRDefault="004A588D" w:rsidP="007E43D6">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extent cx="6368415" cy="969010"/>
            <wp:effectExtent l="0" t="0" r="0"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68415" cy="969010"/>
                    </a:xfrm>
                    <a:prstGeom prst="rect">
                      <a:avLst/>
                    </a:prstGeom>
                    <a:noFill/>
                    <a:ln>
                      <a:noFill/>
                    </a:ln>
                  </pic:spPr>
                </pic:pic>
              </a:graphicData>
            </a:graphic>
          </wp:inline>
        </w:drawing>
      </w:r>
    </w:p>
    <w:p w:rsidR="004A588D" w:rsidRDefault="004A588D" w:rsidP="007E43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Tức là đã Lưu đăng ký thành công.</w:t>
      </w:r>
    </w:p>
    <w:p w:rsidR="004A588D" w:rsidRDefault="004A588D" w:rsidP="007E43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Sau đó quý phụ huynh có thể chọn nút thoát để thoát khỏi hệ thống. </w:t>
      </w:r>
    </w:p>
    <w:p w:rsidR="004A588D" w:rsidRPr="00FF5007" w:rsidRDefault="004A588D" w:rsidP="00FF5007">
      <w:pPr>
        <w:jc w:val="center"/>
        <w:rPr>
          <w:rFonts w:ascii="Times New Roman" w:hAnsi="Times New Roman" w:cs="Times New Roman"/>
          <w:b/>
          <w:color w:val="FF0000"/>
          <w:sz w:val="40"/>
          <w:szCs w:val="40"/>
        </w:rPr>
      </w:pPr>
      <w:r w:rsidRPr="00FF5007">
        <w:rPr>
          <w:rFonts w:ascii="Times New Roman" w:hAnsi="Times New Roman" w:cs="Times New Roman"/>
          <w:b/>
          <w:color w:val="FF0000"/>
          <w:sz w:val="40"/>
          <w:szCs w:val="40"/>
        </w:rPr>
        <w:t>Đối với NV chuyên, tích hợp, tuyển thẳng quý phụ huynh vui lòng đăng ký tại trường THCS thông qua đơn.</w:t>
      </w:r>
    </w:p>
    <w:p w:rsidR="004A588D" w:rsidRPr="00AD141A" w:rsidRDefault="004A588D" w:rsidP="007E43D6">
      <w:pPr>
        <w:rPr>
          <w:rFonts w:ascii="Times New Roman" w:hAnsi="Times New Roman" w:cs="Times New Roman"/>
          <w:color w:val="000000" w:themeColor="text1"/>
          <w:sz w:val="28"/>
          <w:szCs w:val="28"/>
        </w:rPr>
      </w:pPr>
      <w:bookmarkStart w:id="0" w:name="_GoBack"/>
      <w:bookmarkEnd w:id="0"/>
    </w:p>
    <w:sectPr w:rsidR="004A588D" w:rsidRPr="00AD141A" w:rsidSect="00C77BFC">
      <w:pgSz w:w="12240" w:h="15840"/>
      <w:pgMar w:top="1440"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416F3"/>
    <w:multiLevelType w:val="hybridMultilevel"/>
    <w:tmpl w:val="0D249288"/>
    <w:lvl w:ilvl="0" w:tplc="A5DC5E9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D4E4D"/>
    <w:multiLevelType w:val="hybridMultilevel"/>
    <w:tmpl w:val="4594C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9365F"/>
    <w:multiLevelType w:val="hybridMultilevel"/>
    <w:tmpl w:val="05166CE8"/>
    <w:lvl w:ilvl="0" w:tplc="242C3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A3366"/>
    <w:multiLevelType w:val="hybridMultilevel"/>
    <w:tmpl w:val="494660F8"/>
    <w:lvl w:ilvl="0" w:tplc="B1C09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623E1D"/>
    <w:multiLevelType w:val="hybridMultilevel"/>
    <w:tmpl w:val="B13E4770"/>
    <w:lvl w:ilvl="0" w:tplc="6548F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2815AB"/>
    <w:multiLevelType w:val="hybridMultilevel"/>
    <w:tmpl w:val="E7485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CD182F"/>
    <w:multiLevelType w:val="hybridMultilevel"/>
    <w:tmpl w:val="E5D83C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7E14FA"/>
    <w:multiLevelType w:val="hybridMultilevel"/>
    <w:tmpl w:val="041CF99A"/>
    <w:lvl w:ilvl="0" w:tplc="242C319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005E00"/>
    <w:multiLevelType w:val="hybridMultilevel"/>
    <w:tmpl w:val="EAD471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644C17"/>
    <w:multiLevelType w:val="hybridMultilevel"/>
    <w:tmpl w:val="8DEE4BC4"/>
    <w:lvl w:ilvl="0" w:tplc="16BEEF60">
      <w:start w:val="5"/>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8763BF"/>
    <w:multiLevelType w:val="hybridMultilevel"/>
    <w:tmpl w:val="E7F405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986C80"/>
    <w:multiLevelType w:val="hybridMultilevel"/>
    <w:tmpl w:val="171E33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2B5C82"/>
    <w:multiLevelType w:val="hybridMultilevel"/>
    <w:tmpl w:val="B01CD3D8"/>
    <w:lvl w:ilvl="0" w:tplc="F970097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7F732780"/>
    <w:multiLevelType w:val="hybridMultilevel"/>
    <w:tmpl w:val="05ACF4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5"/>
  </w:num>
  <w:num w:numId="4">
    <w:abstractNumId w:val="12"/>
  </w:num>
  <w:num w:numId="5">
    <w:abstractNumId w:val="0"/>
  </w:num>
  <w:num w:numId="6">
    <w:abstractNumId w:val="8"/>
  </w:num>
  <w:num w:numId="7">
    <w:abstractNumId w:val="6"/>
  </w:num>
  <w:num w:numId="8">
    <w:abstractNumId w:val="2"/>
  </w:num>
  <w:num w:numId="9">
    <w:abstractNumId w:val="3"/>
  </w:num>
  <w:num w:numId="10">
    <w:abstractNumId w:val="7"/>
  </w:num>
  <w:num w:numId="11">
    <w:abstractNumId w:val="9"/>
  </w:num>
  <w:num w:numId="12">
    <w:abstractNumId w:val="13"/>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8A"/>
    <w:rsid w:val="00002607"/>
    <w:rsid w:val="0003004C"/>
    <w:rsid w:val="0005281F"/>
    <w:rsid w:val="001564FA"/>
    <w:rsid w:val="00164F2C"/>
    <w:rsid w:val="003C2FE1"/>
    <w:rsid w:val="00423369"/>
    <w:rsid w:val="00494AF8"/>
    <w:rsid w:val="00496520"/>
    <w:rsid w:val="004A588D"/>
    <w:rsid w:val="004F5801"/>
    <w:rsid w:val="00531451"/>
    <w:rsid w:val="005978A4"/>
    <w:rsid w:val="007E43D6"/>
    <w:rsid w:val="00AD141A"/>
    <w:rsid w:val="00AD4BE0"/>
    <w:rsid w:val="00B97D53"/>
    <w:rsid w:val="00C77BFC"/>
    <w:rsid w:val="00D80A9B"/>
    <w:rsid w:val="00D84F8A"/>
    <w:rsid w:val="00EE10CE"/>
    <w:rsid w:val="00F9218E"/>
    <w:rsid w:val="00FF5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AE81"/>
  <w15:chartTrackingRefBased/>
  <w15:docId w15:val="{AA9D1D1A-08E3-4027-A532-55EF9A1E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F8A"/>
    <w:pPr>
      <w:ind w:left="720"/>
      <w:contextualSpacing/>
    </w:pPr>
  </w:style>
  <w:style w:type="character" w:styleId="Hyperlink">
    <w:name w:val="Hyperlink"/>
    <w:basedOn w:val="DefaultParagraphFont"/>
    <w:uiPriority w:val="99"/>
    <w:unhideWhenUsed/>
    <w:rsid w:val="004F5801"/>
    <w:rPr>
      <w:color w:val="0563C1" w:themeColor="hyperlink"/>
      <w:u w:val="single"/>
    </w:rPr>
  </w:style>
  <w:style w:type="table" w:styleId="TableGrid">
    <w:name w:val="Table Grid"/>
    <w:basedOn w:val="TableNormal"/>
    <w:uiPriority w:val="39"/>
    <w:rsid w:val="00002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5</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KLUCK</dc:creator>
  <cp:keywords/>
  <dc:description/>
  <cp:lastModifiedBy>TRY</cp:lastModifiedBy>
  <cp:revision>9</cp:revision>
  <dcterms:created xsi:type="dcterms:W3CDTF">2022-04-24T17:42:00Z</dcterms:created>
  <dcterms:modified xsi:type="dcterms:W3CDTF">2022-04-28T07:19:00Z</dcterms:modified>
</cp:coreProperties>
</file>