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AF4" w:rsidRPr="009E399C" w:rsidRDefault="00D41AF4" w:rsidP="00687805">
      <w:pPr>
        <w:spacing w:before="120" w:after="120" w:line="240" w:lineRule="auto"/>
        <w:jc w:val="center"/>
        <w:rPr>
          <w:b/>
          <w:color w:val="C00000"/>
          <w:sz w:val="28"/>
          <w:szCs w:val="28"/>
        </w:rPr>
      </w:pPr>
      <w:r w:rsidRPr="009E399C">
        <w:rPr>
          <w:b/>
          <w:color w:val="C00000"/>
          <w:sz w:val="28"/>
          <w:szCs w:val="28"/>
        </w:rPr>
        <w:t xml:space="preserve">CHỦ ĐỀ </w:t>
      </w:r>
      <w:r w:rsidRPr="009E399C">
        <w:rPr>
          <w:b/>
          <w:color w:val="0070C0"/>
          <w:sz w:val="28"/>
          <w:szCs w:val="28"/>
        </w:rPr>
        <w:t>E</w:t>
      </w:r>
      <w:r w:rsidRPr="009E399C">
        <w:rPr>
          <w:b/>
          <w:color w:val="C00000"/>
          <w:sz w:val="28"/>
          <w:szCs w:val="28"/>
        </w:rPr>
        <w:t>. ỨNG DỤNG TIN HỌC</w:t>
      </w:r>
      <w:r w:rsidR="00687805">
        <w:rPr>
          <w:b/>
          <w:color w:val="C00000"/>
          <w:sz w:val="28"/>
          <w:szCs w:val="28"/>
        </w:rPr>
        <w:t xml:space="preserve"> </w:t>
      </w:r>
      <w:r w:rsidRPr="009E399C">
        <w:rPr>
          <w:b/>
          <w:color w:val="C00000"/>
          <w:sz w:val="28"/>
          <w:szCs w:val="28"/>
        </w:rPr>
        <w:t>BẢNG TÍNH ĐIỆN TỬ CƠ BẢN</w:t>
      </w:r>
      <w:r w:rsidR="00687805">
        <w:rPr>
          <w:b/>
          <w:color w:val="C00000"/>
          <w:sz w:val="28"/>
          <w:szCs w:val="28"/>
        </w:rPr>
        <w:t xml:space="preserve"> </w:t>
      </w:r>
      <w:r w:rsidRPr="009E399C">
        <w:rPr>
          <w:b/>
          <w:color w:val="C00000"/>
          <w:sz w:val="28"/>
          <w:szCs w:val="28"/>
        </w:rPr>
        <w:t>PHẦN MỀM TRÌNH CHIẾU CƠ BẢN</w:t>
      </w:r>
    </w:p>
    <w:p w:rsidR="00D41AF4" w:rsidRPr="009E399C" w:rsidRDefault="00D41AF4" w:rsidP="00D41AF4">
      <w:pPr>
        <w:spacing w:before="120" w:after="120" w:line="240" w:lineRule="auto"/>
        <w:jc w:val="center"/>
        <w:rPr>
          <w:b/>
          <w:color w:val="C00000"/>
          <w:sz w:val="28"/>
          <w:szCs w:val="28"/>
        </w:rPr>
      </w:pPr>
      <w:r w:rsidRPr="009E399C">
        <w:rPr>
          <w:b/>
          <w:color w:val="C00000"/>
          <w:sz w:val="28"/>
          <w:szCs w:val="28"/>
        </w:rPr>
        <w:t xml:space="preserve">BÀI 6 </w:t>
      </w:r>
    </w:p>
    <w:p w:rsidR="00D41AF4" w:rsidRPr="009E399C" w:rsidRDefault="00D41AF4" w:rsidP="00D41AF4">
      <w:pPr>
        <w:spacing w:before="120" w:after="120" w:line="240" w:lineRule="auto"/>
        <w:jc w:val="center"/>
        <w:rPr>
          <w:b/>
          <w:color w:val="C00000"/>
          <w:sz w:val="28"/>
          <w:szCs w:val="28"/>
        </w:rPr>
      </w:pPr>
      <w:r w:rsidRPr="009E399C">
        <w:rPr>
          <w:b/>
          <w:color w:val="C00000"/>
          <w:sz w:val="28"/>
          <w:szCs w:val="28"/>
        </w:rPr>
        <w:t>LẬP SỐ THE</w:t>
      </w:r>
      <w:bookmarkStart w:id="0" w:name="_GoBack"/>
      <w:bookmarkEnd w:id="0"/>
      <w:r w:rsidRPr="009E399C">
        <w:rPr>
          <w:b/>
          <w:color w:val="C00000"/>
          <w:sz w:val="28"/>
          <w:szCs w:val="28"/>
        </w:rPr>
        <w:t>O DÕI THU CHI CÁ NHÂN</w:t>
      </w:r>
    </w:p>
    <w:p w:rsidR="00D41AF4" w:rsidRPr="009E399C" w:rsidRDefault="00D41AF4" w:rsidP="00D41AF4">
      <w:pPr>
        <w:spacing w:before="120" w:after="120" w:line="240" w:lineRule="auto"/>
        <w:jc w:val="center"/>
        <w:rPr>
          <w:b/>
          <w:i/>
          <w:sz w:val="28"/>
          <w:szCs w:val="28"/>
        </w:rPr>
      </w:pP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  <w:color w:val="000000"/>
          <w:sz w:val="28"/>
          <w:szCs w:val="28"/>
        </w:rPr>
      </w:pPr>
      <w:r w:rsidRPr="009E399C">
        <w:rPr>
          <w:b/>
          <w:color w:val="000000"/>
          <w:sz w:val="28"/>
          <w:szCs w:val="28"/>
        </w:rPr>
        <w:t xml:space="preserve">1. Mục đích và nhiệm vụ 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- Mục đích: Tự quản lí tài chính cá nhân có kế hoạch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 xml:space="preserve">- Nhiệm vụ: </w:t>
      </w:r>
      <w:r>
        <w:rPr>
          <w:sz w:val="28"/>
          <w:szCs w:val="28"/>
        </w:rPr>
        <w:t>T</w:t>
      </w:r>
      <w:r w:rsidRPr="009E399C">
        <w:rPr>
          <w:sz w:val="28"/>
          <w:szCs w:val="28"/>
        </w:rPr>
        <w:t>hiết kế và tạo lập một sổ tính Excel phục vụ mục đích lên kế hoạch và theo dõi thực hiện thu chi cá nhân theo tuần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  <w:sz w:val="28"/>
          <w:szCs w:val="28"/>
        </w:rPr>
      </w:pPr>
      <w:r w:rsidRPr="009E399C">
        <w:rPr>
          <w:b/>
          <w:sz w:val="28"/>
          <w:szCs w:val="28"/>
        </w:rPr>
        <w:t>2. Thực hành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b/>
          <w:sz w:val="28"/>
          <w:szCs w:val="28"/>
        </w:rPr>
        <w:t>Bài 1.</w:t>
      </w:r>
      <w:r w:rsidRPr="009E399C">
        <w:rPr>
          <w:sz w:val="28"/>
          <w:szCs w:val="28"/>
        </w:rPr>
        <w:t xml:space="preserve"> Phác thảo thiết kế sổ tính Excel về tài chính cá nhân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Hướng dẫn: Sổ tính đơn giản ban đầu gồm một trang tính, chứa hai bảng trong hai khối ô khác nhau: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- Bảng theo dõi từng khoản chi theo tuần (Hình 1)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sz w:val="28"/>
          <w:szCs w:val="28"/>
        </w:rPr>
      </w:pPr>
      <w:r w:rsidRPr="009E399C">
        <w:rPr>
          <w:noProof/>
          <w:sz w:val="28"/>
          <w:szCs w:val="28"/>
        </w:rPr>
        <w:drawing>
          <wp:inline distT="0" distB="0" distL="0" distR="0" wp14:anchorId="0418816F" wp14:editId="3B2A3533">
            <wp:extent cx="4102768" cy="94297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6554" t="48274" r="5843" b="36354"/>
                    <a:stretch/>
                  </pic:blipFill>
                  <pic:spPr bwMode="auto">
                    <a:xfrm>
                      <a:off x="0" y="0"/>
                      <a:ext cx="4123784" cy="947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- Bảng tổng hợp thu chi theo tuần (Hình 2)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sz w:val="28"/>
          <w:szCs w:val="28"/>
        </w:rPr>
      </w:pPr>
      <w:r w:rsidRPr="009E399C">
        <w:rPr>
          <w:noProof/>
          <w:sz w:val="28"/>
          <w:szCs w:val="28"/>
        </w:rPr>
        <w:drawing>
          <wp:inline distT="0" distB="0" distL="0" distR="0" wp14:anchorId="5D47B001" wp14:editId="22380556">
            <wp:extent cx="3943350" cy="272507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5949" t="28317" r="6752" b="25836"/>
                    <a:stretch/>
                  </pic:blipFill>
                  <pic:spPr bwMode="auto">
                    <a:xfrm>
                      <a:off x="0" y="0"/>
                      <a:ext cx="3957145" cy="2734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i/>
          <w:sz w:val="28"/>
          <w:szCs w:val="28"/>
        </w:rPr>
      </w:pPr>
      <w:r w:rsidRPr="009E399C">
        <w:rPr>
          <w:sz w:val="28"/>
          <w:szCs w:val="28"/>
        </w:rPr>
        <w:lastRenderedPageBreak/>
        <w:t xml:space="preserve">+ Ở nhóm dòng quản lí việc thu: cột </w:t>
      </w:r>
      <w:r w:rsidRPr="009E399C">
        <w:rPr>
          <w:i/>
          <w:sz w:val="28"/>
          <w:szCs w:val="28"/>
        </w:rPr>
        <w:t>Kế hoạch</w:t>
      </w:r>
      <w:r w:rsidRPr="009E399C">
        <w:rPr>
          <w:sz w:val="28"/>
          <w:szCs w:val="28"/>
        </w:rPr>
        <w:t xml:space="preserve"> ghi số tiền dự kiến thu được, cuối tuần điền số liệu cho cột </w:t>
      </w:r>
      <w:r w:rsidRPr="009E399C">
        <w:rPr>
          <w:i/>
          <w:sz w:val="28"/>
          <w:szCs w:val="28"/>
        </w:rPr>
        <w:t>Thực tế</w:t>
      </w:r>
      <w:r w:rsidRPr="009E399C">
        <w:rPr>
          <w:sz w:val="28"/>
          <w:szCs w:val="28"/>
        </w:rPr>
        <w:t xml:space="preserve"> và </w:t>
      </w:r>
      <w:r w:rsidRPr="009E399C">
        <w:rPr>
          <w:i/>
          <w:sz w:val="28"/>
          <w:szCs w:val="28"/>
        </w:rPr>
        <w:t>Sai lệch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 xml:space="preserve">+ Ở nhóm dòng quản lí việc chi: cột </w:t>
      </w:r>
      <w:r w:rsidRPr="009E399C">
        <w:rPr>
          <w:i/>
          <w:sz w:val="28"/>
          <w:szCs w:val="28"/>
        </w:rPr>
        <w:t>Kế hoạch</w:t>
      </w:r>
      <w:r w:rsidRPr="009E399C">
        <w:rPr>
          <w:sz w:val="28"/>
          <w:szCs w:val="28"/>
        </w:rPr>
        <w:t xml:space="preserve"> ghi số tiền dự kiến chi, số liệu ở cột </w:t>
      </w:r>
      <w:r w:rsidRPr="009E399C">
        <w:rPr>
          <w:i/>
          <w:sz w:val="28"/>
          <w:szCs w:val="28"/>
        </w:rPr>
        <w:t>Thực tế</w:t>
      </w:r>
      <w:r w:rsidRPr="009E399C">
        <w:rPr>
          <w:sz w:val="28"/>
          <w:szCs w:val="28"/>
        </w:rPr>
        <w:t xml:space="preserve"> và </w:t>
      </w:r>
      <w:r w:rsidRPr="009E399C">
        <w:rPr>
          <w:i/>
          <w:sz w:val="28"/>
          <w:szCs w:val="28"/>
        </w:rPr>
        <w:t>Sai lệch</w:t>
      </w:r>
      <w:r w:rsidRPr="009E399C">
        <w:rPr>
          <w:sz w:val="28"/>
          <w:szCs w:val="28"/>
        </w:rPr>
        <w:t xml:space="preserve"> được tính dựa vào số liệu ở bảng theo dõi từng khoản chi theo tuần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 xml:space="preserve">+ </w:t>
      </w:r>
      <w:r w:rsidRPr="009E399C">
        <w:rPr>
          <w:i/>
          <w:sz w:val="28"/>
          <w:szCs w:val="28"/>
        </w:rPr>
        <w:t>Tổng thu, Tổng chi</w:t>
      </w:r>
      <w:r w:rsidRPr="009E399C">
        <w:rPr>
          <w:sz w:val="28"/>
          <w:szCs w:val="28"/>
        </w:rPr>
        <w:t xml:space="preserve"> được tính theo các số liệu đã có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b/>
          <w:sz w:val="28"/>
          <w:szCs w:val="28"/>
        </w:rPr>
        <w:t>Bài 2.</w:t>
      </w:r>
      <w:r w:rsidRPr="009E399C">
        <w:rPr>
          <w:sz w:val="28"/>
          <w:szCs w:val="28"/>
        </w:rPr>
        <w:t xml:space="preserve"> Tạo lập sổ tính Excel theo thiết kế và nhập dữ liệu giả định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  <w:sz w:val="28"/>
          <w:szCs w:val="28"/>
        </w:rPr>
      </w:pPr>
      <w:r w:rsidRPr="009E399C">
        <w:rPr>
          <w:b/>
          <w:sz w:val="28"/>
          <w:szCs w:val="28"/>
        </w:rPr>
        <w:t>Hướng dẫn tạo lập Bảng theo dõi từng khoản chi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Bước 1. Tạo lập Bảng theo dõi từng khoản chi có các cột theo thiết kế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Bước 2. Nhập một số hàng dữ liệu (giả định) vào các ô trong bảng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 xml:space="preserve">Bước 3. Định dạng các cột dữ liệu </w:t>
      </w:r>
      <w:r w:rsidRPr="009E399C">
        <w:rPr>
          <w:i/>
          <w:sz w:val="28"/>
          <w:szCs w:val="28"/>
        </w:rPr>
        <w:t>Ngày tháng, Số tiền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b/>
          <w:sz w:val="28"/>
          <w:szCs w:val="28"/>
        </w:rPr>
      </w:pPr>
      <w:r w:rsidRPr="009E399C">
        <w:rPr>
          <w:b/>
          <w:sz w:val="28"/>
          <w:szCs w:val="28"/>
        </w:rPr>
        <w:t>Hướng dẫn tạo lập Bảng tổng hợp thu – chi theo tuần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Bước 1. Tạo lập Bảng theo thiết kế</w:t>
      </w:r>
    </w:p>
    <w:p w:rsidR="00195F49" w:rsidRPr="009E399C" w:rsidRDefault="00195F49" w:rsidP="004535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 xml:space="preserve">Bước 2. Nhập một số hàng dữ liệu (giả định) ít nhất một tuần vào các ô trong cột </w:t>
      </w:r>
      <w:r w:rsidRPr="009E399C">
        <w:rPr>
          <w:i/>
          <w:sz w:val="28"/>
          <w:szCs w:val="28"/>
        </w:rPr>
        <w:t>Kế hoạch</w:t>
      </w:r>
      <w:r w:rsidRPr="009E399C">
        <w:rPr>
          <w:sz w:val="28"/>
          <w:szCs w:val="28"/>
        </w:rPr>
        <w:t xml:space="preserve"> ở phần thu và phần chi</w:t>
      </w:r>
    </w:p>
    <w:p w:rsidR="00195F49" w:rsidRPr="009E399C" w:rsidRDefault="00195F49" w:rsidP="0045356F">
      <w:pPr>
        <w:tabs>
          <w:tab w:val="left" w:pos="6823"/>
        </w:tabs>
        <w:spacing w:before="120" w:after="120" w:line="240" w:lineRule="auto"/>
        <w:ind w:left="113"/>
        <w:rPr>
          <w:sz w:val="28"/>
          <w:szCs w:val="28"/>
        </w:rPr>
      </w:pPr>
      <w:r w:rsidRPr="009E399C">
        <w:rPr>
          <w:sz w:val="28"/>
          <w:szCs w:val="28"/>
        </w:rPr>
        <w:t>Bước 3. Định dạng các cột dữ liệu liên quan phù hợp với quy ước trong văn bản tiếng Việt</w:t>
      </w:r>
      <w:r w:rsidRPr="009E399C">
        <w:rPr>
          <w:sz w:val="28"/>
          <w:szCs w:val="28"/>
        </w:rPr>
        <w:tab/>
      </w:r>
    </w:p>
    <w:p w:rsidR="00D41AF4" w:rsidRPr="009E399C" w:rsidRDefault="00195F49" w:rsidP="00D41AF4">
      <w:pPr>
        <w:spacing w:before="120"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D41AF4" w:rsidRPr="009E399C">
        <w:rPr>
          <w:sz w:val="28"/>
          <w:szCs w:val="28"/>
        </w:rPr>
        <w:t xml:space="preserve">âu hỏi về nhà: </w:t>
      </w:r>
    </w:p>
    <w:p w:rsidR="00D41AF4" w:rsidRPr="009E399C" w:rsidRDefault="00D41AF4" w:rsidP="00D41AF4">
      <w:pPr>
        <w:spacing w:before="120" w:after="120" w:line="240" w:lineRule="auto"/>
        <w:ind w:firstLine="720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Em hãy trả lời các câu hỏi sau:</w:t>
      </w:r>
    </w:p>
    <w:p w:rsidR="00D41AF4" w:rsidRPr="009E399C" w:rsidRDefault="00D41AF4" w:rsidP="00D41AF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Lệnh nào để thao tác nhanh chọn định dạng số tiền?</w:t>
      </w:r>
    </w:p>
    <w:p w:rsidR="00D41AF4" w:rsidRPr="009E399C" w:rsidRDefault="00D41AF4" w:rsidP="00D41AF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Cần làm gì để định dạng cột số tiền theo cách thông dụng ở Việt Nam?</w:t>
      </w:r>
    </w:p>
    <w:p w:rsidR="00D41AF4" w:rsidRPr="009E399C" w:rsidRDefault="00D41AF4" w:rsidP="00D41AF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 xml:space="preserve">Để mở hộp thoại </w:t>
      </w:r>
      <w:r w:rsidRPr="009E399C">
        <w:rPr>
          <w:b/>
          <w:sz w:val="28"/>
          <w:szCs w:val="28"/>
        </w:rPr>
        <w:t>Forrmat Cells</w:t>
      </w:r>
      <w:r w:rsidRPr="009E399C">
        <w:rPr>
          <w:sz w:val="28"/>
          <w:szCs w:val="28"/>
        </w:rPr>
        <w:t xml:space="preserve"> cần làm gì?</w:t>
      </w:r>
    </w:p>
    <w:p w:rsidR="00D41AF4" w:rsidRPr="009E399C" w:rsidRDefault="00D41AF4" w:rsidP="00D41AF4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sz w:val="28"/>
          <w:szCs w:val="28"/>
        </w:rPr>
      </w:pPr>
      <w:r w:rsidRPr="009E399C">
        <w:rPr>
          <w:sz w:val="28"/>
          <w:szCs w:val="28"/>
        </w:rPr>
        <w:t>Cần làm gì để định dạng ngày tháng theo kiểu Việt Nam?</w:t>
      </w:r>
    </w:p>
    <w:sectPr w:rsidR="00D41AF4" w:rsidRPr="009E3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3E71"/>
    <w:multiLevelType w:val="multilevel"/>
    <w:tmpl w:val="6CEE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D7BA5"/>
    <w:multiLevelType w:val="hybridMultilevel"/>
    <w:tmpl w:val="97AE8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F4"/>
    <w:rsid w:val="00195F49"/>
    <w:rsid w:val="00687805"/>
    <w:rsid w:val="00D41AF4"/>
    <w:rsid w:val="00E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D5F3"/>
  <w15:chartTrackingRefBased/>
  <w15:docId w15:val="{F334A6E6-B326-408F-A8CC-85105147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AF4"/>
    <w:pPr>
      <w:spacing w:after="20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A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1AF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KingSpec Store</dc:creator>
  <cp:keywords/>
  <dc:description/>
  <cp:lastModifiedBy>KingSpec Store</cp:lastModifiedBy>
  <cp:revision>3</cp:revision>
  <dcterms:created xsi:type="dcterms:W3CDTF">2022-11-24T16:34:00Z</dcterms:created>
  <dcterms:modified xsi:type="dcterms:W3CDTF">2022-11-24T16:42:00Z</dcterms:modified>
</cp:coreProperties>
</file>