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7091B" w14:textId="77777777" w:rsidR="007F5F42" w:rsidRPr="00C56FED" w:rsidRDefault="007F5F42" w:rsidP="007F5F42">
      <w:pPr>
        <w:pBdr>
          <w:top w:val="single" w:sz="4" w:space="31" w:color="auto"/>
          <w:left w:val="single" w:sz="4" w:space="0" w:color="auto"/>
          <w:bottom w:val="single" w:sz="4" w:space="0" w:color="auto"/>
          <w:right w:val="single" w:sz="4" w:space="0" w:color="auto"/>
        </w:pBdr>
        <w:spacing w:line="320" w:lineRule="exact"/>
        <w:jc w:val="center"/>
        <w:rPr>
          <w:szCs w:val="28"/>
          <w:lang w:val="nb-NO"/>
        </w:rPr>
      </w:pPr>
      <w:bookmarkStart w:id="0" w:name="_GoBack"/>
      <w:bookmarkEnd w:id="0"/>
      <w:r w:rsidRPr="00C56FED">
        <w:rPr>
          <w:szCs w:val="28"/>
          <w:lang w:val="nb-NO"/>
        </w:rPr>
        <w:t>ỦY BAN NHÂN DÂN QUẬN 2</w:t>
      </w:r>
    </w:p>
    <w:p w14:paraId="68252D58" w14:textId="77777777" w:rsidR="007F5F42" w:rsidRPr="00C56FED" w:rsidRDefault="007F5F42" w:rsidP="007F5F42">
      <w:pPr>
        <w:pBdr>
          <w:top w:val="single" w:sz="4" w:space="31" w:color="auto"/>
          <w:left w:val="single" w:sz="4" w:space="0" w:color="auto"/>
          <w:bottom w:val="single" w:sz="4" w:space="0" w:color="auto"/>
          <w:right w:val="single" w:sz="4" w:space="0" w:color="auto"/>
        </w:pBdr>
        <w:spacing w:line="320" w:lineRule="exact"/>
        <w:jc w:val="center"/>
        <w:rPr>
          <w:b/>
          <w:bCs/>
          <w:szCs w:val="28"/>
          <w:lang w:val="nb-NO"/>
        </w:rPr>
      </w:pPr>
      <w:r w:rsidRPr="00C56FED">
        <w:rPr>
          <w:b/>
          <w:bCs/>
          <w:szCs w:val="28"/>
          <w:lang w:val="nb-NO"/>
        </w:rPr>
        <w:t>TRƯỜNG</w:t>
      </w:r>
      <w:r w:rsidRPr="00C56FED">
        <w:rPr>
          <w:sz w:val="22"/>
          <w:szCs w:val="22"/>
          <w:shd w:val="clear" w:color="auto" w:fill="FFFFFF"/>
          <w:lang w:val="nb-NO"/>
        </w:rPr>
        <w:t xml:space="preserve"> </w:t>
      </w:r>
      <w:r w:rsidRPr="00C56FED">
        <w:rPr>
          <w:b/>
          <w:szCs w:val="28"/>
          <w:shd w:val="clear" w:color="auto" w:fill="FFFFFF"/>
          <w:lang w:val="nb-NO"/>
        </w:rPr>
        <w:t>TRUNG HỌC CƠ SỞ CÁT LÁI</w:t>
      </w:r>
    </w:p>
    <w:p w14:paraId="75496F51" w14:textId="77777777" w:rsidR="007F5F42" w:rsidRPr="00C56FED" w:rsidRDefault="007F5F42" w:rsidP="007F5F42">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r w:rsidRPr="00C56FED">
        <w:rPr>
          <w:noProof/>
        </w:rPr>
        <mc:AlternateContent>
          <mc:Choice Requires="wps">
            <w:drawing>
              <wp:anchor distT="0" distB="0" distL="114300" distR="114300" simplePos="0" relativeHeight="251659264" behindDoc="0" locked="1" layoutInCell="1" allowOverlap="1" wp14:anchorId="7D2452BA" wp14:editId="758699F6">
                <wp:simplePos x="0" y="0"/>
                <wp:positionH relativeFrom="column">
                  <wp:posOffset>2504440</wp:posOffset>
                </wp:positionH>
                <wp:positionV relativeFrom="paragraph">
                  <wp:posOffset>3175</wp:posOffset>
                </wp:positionV>
                <wp:extent cx="991235" cy="0"/>
                <wp:effectExtent l="12700" t="5715" r="5715" b="1333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1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A0306"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2pt,.25pt" to="275.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">
                <w10:anchorlock/>
              </v:line>
            </w:pict>
          </mc:Fallback>
        </mc:AlternateContent>
      </w:r>
    </w:p>
    <w:p w14:paraId="1D407B47" w14:textId="77777777" w:rsidR="007F5F42" w:rsidRPr="00C56FED" w:rsidRDefault="007F5F42" w:rsidP="007F5F42">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14:paraId="4DC60837" w14:textId="77777777" w:rsidR="007F5F42" w:rsidRPr="00C56FED" w:rsidRDefault="007F5F42" w:rsidP="007F5F42">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14:paraId="41361360" w14:textId="77777777" w:rsidR="007F5F42" w:rsidRPr="00C56FED" w:rsidRDefault="007F5F42" w:rsidP="007F5F42">
      <w:pPr>
        <w:pBdr>
          <w:top w:val="single" w:sz="4" w:space="31" w:color="auto"/>
          <w:left w:val="single" w:sz="4" w:space="0" w:color="auto"/>
          <w:bottom w:val="single" w:sz="4" w:space="0" w:color="auto"/>
          <w:right w:val="single" w:sz="4" w:space="0" w:color="auto"/>
        </w:pBdr>
        <w:spacing w:before="120" w:after="120" w:line="320" w:lineRule="exact"/>
        <w:jc w:val="right"/>
        <w:rPr>
          <w:szCs w:val="28"/>
          <w:lang w:val="nb-NO"/>
        </w:rPr>
      </w:pPr>
    </w:p>
    <w:p w14:paraId="52922B35" w14:textId="77777777" w:rsidR="007F5F42" w:rsidRPr="00C56FED" w:rsidRDefault="007F5F42" w:rsidP="007F5F42">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14:paraId="4C906838" w14:textId="77777777" w:rsidR="007F5F42" w:rsidRPr="00C56FED" w:rsidRDefault="007F5F42" w:rsidP="007F5F42">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14:paraId="5AFB0F9F" w14:textId="77777777" w:rsidR="007F5F42" w:rsidRPr="00C56FED" w:rsidRDefault="007F5F42" w:rsidP="007F5F42">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14:paraId="6C933A73" w14:textId="77777777" w:rsidR="007F5F42" w:rsidRPr="00C56FED" w:rsidRDefault="007F5F42" w:rsidP="007F5F42">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14:paraId="673638FF" w14:textId="77777777" w:rsidR="007F5F42" w:rsidRPr="00C56FED" w:rsidRDefault="007F5F42" w:rsidP="007F5F42">
      <w:pPr>
        <w:pBdr>
          <w:top w:val="single" w:sz="4" w:space="31" w:color="auto"/>
          <w:left w:val="single" w:sz="4" w:space="0" w:color="auto"/>
          <w:bottom w:val="single" w:sz="4" w:space="0" w:color="auto"/>
          <w:right w:val="single" w:sz="4" w:space="0" w:color="auto"/>
        </w:pBdr>
        <w:spacing w:before="240" w:after="120" w:line="320" w:lineRule="exact"/>
        <w:jc w:val="center"/>
        <w:rPr>
          <w:b/>
          <w:bCs/>
          <w:sz w:val="40"/>
          <w:szCs w:val="40"/>
          <w:lang w:val="nb-NO"/>
        </w:rPr>
      </w:pPr>
      <w:r w:rsidRPr="00C56FED">
        <w:rPr>
          <w:b/>
          <w:bCs/>
          <w:sz w:val="40"/>
          <w:szCs w:val="40"/>
          <w:lang w:val="nb-NO"/>
        </w:rPr>
        <w:t>BÁO CÁO TỰ ĐÁNH GIÁ</w:t>
      </w:r>
    </w:p>
    <w:p w14:paraId="26358C25" w14:textId="77777777" w:rsidR="007F5F42" w:rsidRPr="00C56FED" w:rsidRDefault="007F5F42" w:rsidP="007F5F42">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14:paraId="6F4E246E" w14:textId="77777777" w:rsidR="007F5F42" w:rsidRPr="00C56FED" w:rsidRDefault="007F5F42" w:rsidP="007F5F42">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14:paraId="23D88A9F" w14:textId="77777777" w:rsidR="007F5F42" w:rsidRPr="00C56FED" w:rsidRDefault="007F5F42" w:rsidP="007F5F42">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14:paraId="454AB693" w14:textId="77777777" w:rsidR="007F5F42" w:rsidRPr="00C56FED" w:rsidRDefault="007F5F42" w:rsidP="007F5F42">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14:paraId="5E4B03CF" w14:textId="77777777" w:rsidR="007F5F42" w:rsidRPr="00C56FED" w:rsidRDefault="007F5F42" w:rsidP="007F5F42">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14:paraId="7EDE174E" w14:textId="77777777" w:rsidR="007F5F42" w:rsidRPr="00C56FED" w:rsidRDefault="007F5F42" w:rsidP="007F5F42">
      <w:pPr>
        <w:pBdr>
          <w:top w:val="single" w:sz="4" w:space="31" w:color="auto"/>
          <w:left w:val="single" w:sz="4" w:space="0" w:color="auto"/>
          <w:bottom w:val="single" w:sz="4" w:space="0" w:color="auto"/>
          <w:right w:val="single" w:sz="4" w:space="0" w:color="auto"/>
        </w:pBdr>
        <w:spacing w:before="120" w:after="120" w:line="320" w:lineRule="exact"/>
        <w:jc w:val="both"/>
        <w:rPr>
          <w:szCs w:val="28"/>
          <w:lang w:val="nb-NO"/>
        </w:rPr>
      </w:pPr>
    </w:p>
    <w:p w14:paraId="2930F5E3" w14:textId="77777777" w:rsidR="007F5F42" w:rsidRPr="00C56FED" w:rsidRDefault="007F5F42" w:rsidP="007F5F42">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14:paraId="5655C454" w14:textId="77777777" w:rsidR="007F5F42" w:rsidRPr="00C56FED" w:rsidRDefault="007F5F42" w:rsidP="007F5F42">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14:paraId="3359B391" w14:textId="77777777" w:rsidR="007F5F42" w:rsidRPr="00C56FED" w:rsidRDefault="007F5F42" w:rsidP="007F5F42">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14:paraId="134A8E7B" w14:textId="77777777" w:rsidR="007F5F42" w:rsidRPr="00C56FED" w:rsidRDefault="007F5F42" w:rsidP="007F5F42">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14:paraId="2E48BF21" w14:textId="77777777" w:rsidR="007F5F42" w:rsidRPr="00C56FED" w:rsidRDefault="007F5F42" w:rsidP="007F5F42">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14:paraId="37D9228A" w14:textId="77777777" w:rsidR="007F5F42" w:rsidRPr="00C56FED" w:rsidRDefault="007F5F42" w:rsidP="007F5F42">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14:paraId="200EE1E6" w14:textId="77777777" w:rsidR="007F5F42" w:rsidRDefault="007F5F42" w:rsidP="007F5F42">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14:paraId="75FCFF41" w14:textId="77777777" w:rsidR="007F5F42" w:rsidRDefault="007F5F42" w:rsidP="007F5F42">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14:paraId="05D9647E" w14:textId="77777777" w:rsidR="007F5F42" w:rsidRDefault="007F5F42" w:rsidP="007F5F42">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14:paraId="7FF0DD42" w14:textId="77777777" w:rsidR="007F5F42" w:rsidRPr="00C56FED" w:rsidRDefault="007F5F42" w:rsidP="007F5F42">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14:paraId="5665229D" w14:textId="77777777" w:rsidR="007F5F42" w:rsidRPr="00C56FED" w:rsidRDefault="007F5F42" w:rsidP="007F5F42">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14:paraId="00EDC1C6" w14:textId="77777777" w:rsidR="007F5F42" w:rsidRPr="00C56FED" w:rsidRDefault="007F5F42" w:rsidP="007F5F42">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14:paraId="3C2F6926" w14:textId="77777777" w:rsidR="007F5F42" w:rsidRPr="00C56FED" w:rsidRDefault="007F5F42" w:rsidP="007F5F42">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14:paraId="01E1B4B2" w14:textId="77777777" w:rsidR="007F5F42" w:rsidRPr="00C56FED" w:rsidRDefault="007F5F42" w:rsidP="007F5F42">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r w:rsidRPr="00C56FED">
        <w:rPr>
          <w:szCs w:val="28"/>
          <w:lang w:val="nb-NO"/>
        </w:rPr>
        <w:t>THÀNH PHỐ HỒ CHÍ MINH - 2019</w:t>
      </w:r>
    </w:p>
    <w:p w14:paraId="4ADDC018" w14:textId="77777777" w:rsidR="007F5F42" w:rsidRPr="00C56FED" w:rsidRDefault="007F5F42" w:rsidP="007F5F42">
      <w:pPr>
        <w:spacing w:line="320" w:lineRule="exact"/>
        <w:jc w:val="center"/>
        <w:rPr>
          <w:szCs w:val="28"/>
          <w:lang w:val="nb-NO"/>
        </w:rPr>
      </w:pPr>
      <w:r w:rsidRPr="00C56FED">
        <w:rPr>
          <w:szCs w:val="28"/>
          <w:lang w:val="nb-NO"/>
        </w:rPr>
        <w:lastRenderedPageBreak/>
        <w:t>ỦY BAN NHÂN DÂN QUẬN 2</w:t>
      </w:r>
    </w:p>
    <w:p w14:paraId="381F31BD" w14:textId="77777777" w:rsidR="007F5F42" w:rsidRPr="00C56FED" w:rsidRDefault="007F5F42" w:rsidP="007F5F42">
      <w:pPr>
        <w:spacing w:line="320" w:lineRule="exact"/>
        <w:jc w:val="center"/>
        <w:rPr>
          <w:b/>
          <w:bCs/>
          <w:szCs w:val="28"/>
          <w:lang w:val="nb-NO"/>
        </w:rPr>
      </w:pPr>
      <w:r w:rsidRPr="00C56FED">
        <w:rPr>
          <w:b/>
          <w:bCs/>
          <w:szCs w:val="28"/>
          <w:lang w:val="nb-NO"/>
        </w:rPr>
        <w:t>TRƯỜNG TRUNG HỌC CƠ SỞ CÁT LÁI</w:t>
      </w:r>
    </w:p>
    <w:p w14:paraId="1FC3E20D" w14:textId="77777777" w:rsidR="007F5F42" w:rsidRPr="00C56FED" w:rsidRDefault="007F5F42" w:rsidP="007F5F42">
      <w:pPr>
        <w:spacing w:before="120" w:after="120" w:line="320" w:lineRule="exact"/>
        <w:jc w:val="center"/>
        <w:rPr>
          <w:szCs w:val="28"/>
          <w:lang w:val="nb-NO"/>
        </w:rPr>
      </w:pPr>
      <w:r w:rsidRPr="00C56FED">
        <w:rPr>
          <w:noProof/>
        </w:rPr>
        <mc:AlternateContent>
          <mc:Choice Requires="wps">
            <w:drawing>
              <wp:anchor distT="0" distB="0" distL="114300" distR="114300" simplePos="0" relativeHeight="251660288" behindDoc="0" locked="1" layoutInCell="1" allowOverlap="1" wp14:anchorId="47CD5DE4" wp14:editId="2C97C07B">
                <wp:simplePos x="0" y="0"/>
                <wp:positionH relativeFrom="column">
                  <wp:posOffset>1876425</wp:posOffset>
                </wp:positionH>
                <wp:positionV relativeFrom="paragraph">
                  <wp:posOffset>3175</wp:posOffset>
                </wp:positionV>
                <wp:extent cx="1581150" cy="0"/>
                <wp:effectExtent l="13335" t="8890" r="5715" b="1016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51D2F"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75pt,.25pt" to="272.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">
                <w10:anchorlock/>
              </v:line>
            </w:pict>
          </mc:Fallback>
        </mc:AlternateContent>
      </w:r>
    </w:p>
    <w:p w14:paraId="38C3BDA7" w14:textId="77777777" w:rsidR="007F5F42" w:rsidRPr="00C56FED" w:rsidRDefault="007F5F42" w:rsidP="007F5F42">
      <w:pPr>
        <w:spacing w:before="120" w:after="120" w:line="320" w:lineRule="exact"/>
        <w:rPr>
          <w:b/>
          <w:bCs/>
          <w:lang w:val="nb-NO"/>
        </w:rPr>
      </w:pPr>
    </w:p>
    <w:p w14:paraId="484F7A99" w14:textId="77777777" w:rsidR="007F5F42" w:rsidRPr="00C56FED" w:rsidRDefault="007F5F42" w:rsidP="007F5F42">
      <w:pPr>
        <w:spacing w:before="240" w:after="120" w:line="320" w:lineRule="exact"/>
        <w:jc w:val="center"/>
        <w:rPr>
          <w:b/>
          <w:bCs/>
          <w:sz w:val="40"/>
          <w:szCs w:val="40"/>
          <w:lang w:val="nb-NO"/>
        </w:rPr>
      </w:pPr>
      <w:r w:rsidRPr="00C56FED">
        <w:rPr>
          <w:b/>
          <w:bCs/>
          <w:sz w:val="40"/>
          <w:szCs w:val="40"/>
          <w:lang w:val="nb-NO"/>
        </w:rPr>
        <w:t>BÁO CÁO TỰ ĐÁNH GIÁ</w:t>
      </w:r>
    </w:p>
    <w:p w14:paraId="2C1F0BA3" w14:textId="77777777" w:rsidR="007F5F42" w:rsidRPr="00C56FED" w:rsidRDefault="007F5F42" w:rsidP="007F5F42">
      <w:pPr>
        <w:spacing w:before="120" w:after="120" w:line="320" w:lineRule="exact"/>
        <w:rPr>
          <w:lang w:val="nb-NO"/>
        </w:rPr>
      </w:pPr>
    </w:p>
    <w:p w14:paraId="3E0E2DB4" w14:textId="77777777" w:rsidR="007F5F42" w:rsidRPr="00C56FED" w:rsidRDefault="007F5F42" w:rsidP="007F5F42">
      <w:pPr>
        <w:tabs>
          <w:tab w:val="left" w:pos="5175"/>
        </w:tabs>
        <w:spacing w:before="120" w:after="120" w:line="320" w:lineRule="exact"/>
        <w:jc w:val="center"/>
        <w:rPr>
          <w:b/>
          <w:bCs/>
          <w:spacing w:val="-6"/>
          <w:szCs w:val="28"/>
          <w:lang w:val="nb-NO"/>
        </w:rPr>
      </w:pPr>
      <w:r w:rsidRPr="00C56FED">
        <w:rPr>
          <w:b/>
          <w:bCs/>
          <w:spacing w:val="-6"/>
          <w:szCs w:val="28"/>
          <w:lang w:val="nb-NO"/>
        </w:rPr>
        <w:t>DANH SÁCH VÀ CHỮ  KÝ</w:t>
      </w:r>
    </w:p>
    <w:p w14:paraId="40FC22CA" w14:textId="77777777" w:rsidR="007F5F42" w:rsidRPr="00C56FED" w:rsidRDefault="007F5F42" w:rsidP="007F5F42">
      <w:pPr>
        <w:tabs>
          <w:tab w:val="left" w:pos="5175"/>
        </w:tabs>
        <w:spacing w:before="120" w:after="120" w:line="320" w:lineRule="exact"/>
        <w:jc w:val="center"/>
        <w:rPr>
          <w:b/>
          <w:bCs/>
          <w:spacing w:val="-6"/>
          <w:szCs w:val="28"/>
          <w:lang w:val="nb-NO"/>
        </w:rPr>
      </w:pPr>
      <w:r w:rsidRPr="00C56FED">
        <w:rPr>
          <w:b/>
          <w:bCs/>
          <w:spacing w:val="-6"/>
          <w:szCs w:val="28"/>
          <w:lang w:val="nb-NO"/>
        </w:rPr>
        <w:t xml:space="preserve"> THÀNH VIÊN HỘI ĐỒNG </w:t>
      </w:r>
      <w:r w:rsidRPr="00C56FED">
        <w:rPr>
          <w:b/>
          <w:bCs/>
          <w:szCs w:val="28"/>
          <w:lang w:val="nb-NO"/>
        </w:rPr>
        <w:t>TỰ ĐÁNH GIÁ</w:t>
      </w:r>
    </w:p>
    <w:tbl>
      <w:tblPr>
        <w:tblW w:w="0" w:type="auto"/>
        <w:tblInd w:w="108" w:type="dxa"/>
        <w:tblLook w:val="01E0" w:firstRow="1" w:lastRow="1" w:firstColumn="1" w:lastColumn="1" w:noHBand="0" w:noVBand="0"/>
      </w:tblPr>
      <w:tblGrid>
        <w:gridCol w:w="589"/>
        <w:gridCol w:w="2078"/>
        <w:gridCol w:w="2512"/>
        <w:gridCol w:w="2375"/>
        <w:gridCol w:w="1400"/>
      </w:tblGrid>
      <w:tr w:rsidR="007F5F42" w:rsidRPr="00C56FED" w14:paraId="52D3B68B" w14:textId="77777777" w:rsidTr="005C7B54">
        <w:tc>
          <w:tcPr>
            <w:tcW w:w="590" w:type="dxa"/>
            <w:tcBorders>
              <w:top w:val="single" w:sz="4" w:space="0" w:color="auto"/>
              <w:left w:val="single" w:sz="4" w:space="0" w:color="auto"/>
              <w:bottom w:val="single" w:sz="4" w:space="0" w:color="auto"/>
              <w:right w:val="single" w:sz="4" w:space="0" w:color="auto"/>
            </w:tcBorders>
          </w:tcPr>
          <w:p w14:paraId="23CF7567" w14:textId="77777777" w:rsidR="007F5F42" w:rsidRPr="00C56FED" w:rsidRDefault="007F5F42" w:rsidP="005C7B54">
            <w:pPr>
              <w:spacing w:before="120" w:after="120" w:line="320" w:lineRule="exact"/>
              <w:jc w:val="center"/>
              <w:rPr>
                <w:b/>
                <w:bCs/>
                <w:sz w:val="26"/>
                <w:szCs w:val="26"/>
                <w:lang w:val="sv-SE"/>
              </w:rPr>
            </w:pPr>
            <w:r w:rsidRPr="00C56FED">
              <w:rPr>
                <w:b/>
                <w:bCs/>
                <w:sz w:val="26"/>
                <w:szCs w:val="26"/>
                <w:lang w:val="sv-SE"/>
              </w:rPr>
              <w:t>TT</w:t>
            </w:r>
          </w:p>
        </w:tc>
        <w:tc>
          <w:tcPr>
            <w:tcW w:w="2104" w:type="dxa"/>
            <w:tcBorders>
              <w:top w:val="single" w:sz="4" w:space="0" w:color="auto"/>
              <w:left w:val="single" w:sz="4" w:space="0" w:color="auto"/>
              <w:bottom w:val="single" w:sz="4" w:space="0" w:color="auto"/>
              <w:right w:val="single" w:sz="4" w:space="0" w:color="auto"/>
            </w:tcBorders>
          </w:tcPr>
          <w:p w14:paraId="68D7B7F9" w14:textId="77777777" w:rsidR="007F5F42" w:rsidRPr="00C56FED" w:rsidRDefault="007F5F42" w:rsidP="005C7B54">
            <w:pPr>
              <w:spacing w:before="120" w:after="120" w:line="320" w:lineRule="exact"/>
              <w:jc w:val="center"/>
              <w:rPr>
                <w:b/>
                <w:bCs/>
                <w:sz w:val="26"/>
                <w:szCs w:val="26"/>
                <w:lang w:val="sv-SE"/>
              </w:rPr>
            </w:pPr>
            <w:r w:rsidRPr="00C56FED">
              <w:rPr>
                <w:b/>
                <w:bCs/>
                <w:sz w:val="26"/>
                <w:szCs w:val="26"/>
                <w:lang w:val="sv-SE"/>
              </w:rPr>
              <w:t>Họ và tên</w:t>
            </w:r>
          </w:p>
        </w:tc>
        <w:tc>
          <w:tcPr>
            <w:tcW w:w="2551" w:type="dxa"/>
            <w:tcBorders>
              <w:top w:val="single" w:sz="4" w:space="0" w:color="auto"/>
              <w:left w:val="single" w:sz="4" w:space="0" w:color="auto"/>
              <w:bottom w:val="single" w:sz="4" w:space="0" w:color="auto"/>
              <w:right w:val="single" w:sz="4" w:space="0" w:color="auto"/>
            </w:tcBorders>
          </w:tcPr>
          <w:p w14:paraId="36B9B734" w14:textId="77777777" w:rsidR="007F5F42" w:rsidRPr="00C56FED" w:rsidRDefault="007F5F42" w:rsidP="005C7B54">
            <w:pPr>
              <w:spacing w:before="120" w:after="120" w:line="320" w:lineRule="exact"/>
              <w:jc w:val="center"/>
              <w:rPr>
                <w:b/>
                <w:bCs/>
                <w:sz w:val="26"/>
                <w:szCs w:val="26"/>
                <w:lang w:val="sv-SE"/>
              </w:rPr>
            </w:pPr>
            <w:r w:rsidRPr="00C56FED">
              <w:rPr>
                <w:b/>
                <w:bCs/>
                <w:sz w:val="26"/>
                <w:szCs w:val="26"/>
                <w:lang w:val="sv-SE"/>
              </w:rPr>
              <w:t>Chức danh, chức vụ</w:t>
            </w:r>
          </w:p>
        </w:tc>
        <w:tc>
          <w:tcPr>
            <w:tcW w:w="2410" w:type="dxa"/>
            <w:tcBorders>
              <w:top w:val="single" w:sz="4" w:space="0" w:color="auto"/>
              <w:left w:val="single" w:sz="4" w:space="0" w:color="auto"/>
              <w:bottom w:val="single" w:sz="4" w:space="0" w:color="auto"/>
              <w:right w:val="single" w:sz="4" w:space="0" w:color="auto"/>
            </w:tcBorders>
          </w:tcPr>
          <w:p w14:paraId="0DB62760" w14:textId="77777777" w:rsidR="007F5F42" w:rsidRPr="00C56FED" w:rsidRDefault="007F5F42" w:rsidP="005C7B54">
            <w:pPr>
              <w:spacing w:before="120" w:after="120" w:line="320" w:lineRule="exact"/>
              <w:jc w:val="center"/>
              <w:rPr>
                <w:b/>
                <w:bCs/>
                <w:sz w:val="26"/>
                <w:szCs w:val="26"/>
                <w:lang w:val="sv-SE"/>
              </w:rPr>
            </w:pPr>
            <w:r w:rsidRPr="00C56FED">
              <w:rPr>
                <w:b/>
                <w:bCs/>
                <w:sz w:val="26"/>
                <w:szCs w:val="26"/>
                <w:lang w:val="sv-SE"/>
              </w:rPr>
              <w:t>Nhiệm vụ</w:t>
            </w:r>
          </w:p>
        </w:tc>
        <w:tc>
          <w:tcPr>
            <w:tcW w:w="1417" w:type="dxa"/>
            <w:tcBorders>
              <w:top w:val="single" w:sz="4" w:space="0" w:color="auto"/>
              <w:left w:val="single" w:sz="4" w:space="0" w:color="auto"/>
              <w:bottom w:val="single" w:sz="4" w:space="0" w:color="auto"/>
              <w:right w:val="single" w:sz="4" w:space="0" w:color="auto"/>
            </w:tcBorders>
          </w:tcPr>
          <w:p w14:paraId="20114D6B" w14:textId="77777777" w:rsidR="007F5F42" w:rsidRPr="00C56FED" w:rsidRDefault="007F5F42" w:rsidP="005C7B54">
            <w:pPr>
              <w:spacing w:before="120" w:after="120" w:line="320" w:lineRule="exact"/>
              <w:jc w:val="center"/>
              <w:rPr>
                <w:b/>
                <w:bCs/>
                <w:sz w:val="26"/>
                <w:szCs w:val="26"/>
                <w:lang w:val="sv-SE"/>
              </w:rPr>
            </w:pPr>
            <w:r w:rsidRPr="00C56FED">
              <w:rPr>
                <w:b/>
                <w:bCs/>
                <w:sz w:val="26"/>
                <w:szCs w:val="26"/>
                <w:lang w:val="sv-SE"/>
              </w:rPr>
              <w:t>Chữ ký</w:t>
            </w:r>
          </w:p>
        </w:tc>
      </w:tr>
      <w:tr w:rsidR="007F5F42" w:rsidRPr="00C56FED" w14:paraId="1A611069" w14:textId="77777777" w:rsidTr="005C7B54">
        <w:tc>
          <w:tcPr>
            <w:tcW w:w="590" w:type="dxa"/>
            <w:tcBorders>
              <w:top w:val="single" w:sz="4" w:space="0" w:color="auto"/>
              <w:left w:val="single" w:sz="4" w:space="0" w:color="auto"/>
              <w:bottom w:val="single" w:sz="4" w:space="0" w:color="auto"/>
              <w:right w:val="single" w:sz="4" w:space="0" w:color="auto"/>
            </w:tcBorders>
          </w:tcPr>
          <w:p w14:paraId="1F0EE6F0" w14:textId="77777777" w:rsidR="007F5F42" w:rsidRPr="00C56FED" w:rsidRDefault="007F5F42" w:rsidP="005C7B54">
            <w:pPr>
              <w:spacing w:before="120" w:after="120" w:line="320" w:lineRule="exact"/>
              <w:rPr>
                <w:sz w:val="26"/>
                <w:szCs w:val="26"/>
                <w:lang w:val="sv-SE"/>
              </w:rPr>
            </w:pPr>
            <w:r w:rsidRPr="00C56FED">
              <w:rPr>
                <w:sz w:val="26"/>
                <w:szCs w:val="26"/>
                <w:lang w:val="sv-SE"/>
              </w:rPr>
              <w:t>1</w:t>
            </w:r>
          </w:p>
        </w:tc>
        <w:tc>
          <w:tcPr>
            <w:tcW w:w="2104" w:type="dxa"/>
            <w:tcBorders>
              <w:top w:val="single" w:sz="4" w:space="0" w:color="auto"/>
              <w:left w:val="single" w:sz="4" w:space="0" w:color="auto"/>
              <w:bottom w:val="single" w:sz="4" w:space="0" w:color="auto"/>
              <w:right w:val="single" w:sz="4" w:space="0" w:color="auto"/>
            </w:tcBorders>
            <w:vAlign w:val="center"/>
          </w:tcPr>
          <w:p w14:paraId="19BE4302"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Lê Thị Thảo</w:t>
            </w:r>
          </w:p>
        </w:tc>
        <w:tc>
          <w:tcPr>
            <w:tcW w:w="2551" w:type="dxa"/>
            <w:tcBorders>
              <w:top w:val="single" w:sz="4" w:space="0" w:color="auto"/>
              <w:left w:val="single" w:sz="4" w:space="0" w:color="auto"/>
              <w:bottom w:val="single" w:sz="4" w:space="0" w:color="auto"/>
              <w:right w:val="single" w:sz="4" w:space="0" w:color="auto"/>
            </w:tcBorders>
            <w:vAlign w:val="center"/>
          </w:tcPr>
          <w:p w14:paraId="331D5195"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Hiệu trưởng</w:t>
            </w:r>
          </w:p>
        </w:tc>
        <w:tc>
          <w:tcPr>
            <w:tcW w:w="2410" w:type="dxa"/>
            <w:tcBorders>
              <w:top w:val="single" w:sz="4" w:space="0" w:color="auto"/>
              <w:left w:val="single" w:sz="4" w:space="0" w:color="auto"/>
              <w:bottom w:val="single" w:sz="4" w:space="0" w:color="auto"/>
              <w:right w:val="single" w:sz="4" w:space="0" w:color="auto"/>
            </w:tcBorders>
            <w:vAlign w:val="center"/>
          </w:tcPr>
          <w:p w14:paraId="06CFA144"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Chủ tịch Hội đồng</w:t>
            </w:r>
          </w:p>
        </w:tc>
        <w:tc>
          <w:tcPr>
            <w:tcW w:w="1417" w:type="dxa"/>
            <w:tcBorders>
              <w:top w:val="single" w:sz="4" w:space="0" w:color="auto"/>
              <w:left w:val="single" w:sz="4" w:space="0" w:color="auto"/>
              <w:bottom w:val="single" w:sz="4" w:space="0" w:color="auto"/>
              <w:right w:val="single" w:sz="4" w:space="0" w:color="auto"/>
            </w:tcBorders>
          </w:tcPr>
          <w:p w14:paraId="666A62E6" w14:textId="77777777" w:rsidR="007F5F42" w:rsidRPr="00C56FED" w:rsidRDefault="007F5F42" w:rsidP="005C7B54">
            <w:pPr>
              <w:spacing w:before="120" w:after="120" w:line="320" w:lineRule="exact"/>
              <w:rPr>
                <w:sz w:val="26"/>
                <w:szCs w:val="26"/>
                <w:lang w:val="sv-SE"/>
              </w:rPr>
            </w:pPr>
          </w:p>
        </w:tc>
      </w:tr>
      <w:tr w:rsidR="007F5F42" w:rsidRPr="00C56FED" w14:paraId="249CB532" w14:textId="77777777" w:rsidTr="005C7B54">
        <w:tc>
          <w:tcPr>
            <w:tcW w:w="590" w:type="dxa"/>
            <w:tcBorders>
              <w:top w:val="single" w:sz="4" w:space="0" w:color="auto"/>
              <w:left w:val="single" w:sz="4" w:space="0" w:color="auto"/>
              <w:bottom w:val="single" w:sz="4" w:space="0" w:color="auto"/>
              <w:right w:val="single" w:sz="4" w:space="0" w:color="auto"/>
            </w:tcBorders>
          </w:tcPr>
          <w:p w14:paraId="18BF537B" w14:textId="77777777" w:rsidR="007F5F42" w:rsidRPr="00C56FED" w:rsidRDefault="007F5F42" w:rsidP="005C7B54">
            <w:pPr>
              <w:spacing w:before="120" w:after="120" w:line="320" w:lineRule="exact"/>
              <w:rPr>
                <w:sz w:val="26"/>
                <w:szCs w:val="26"/>
                <w:lang w:val="sv-SE"/>
              </w:rPr>
            </w:pPr>
            <w:r w:rsidRPr="00C56FED">
              <w:rPr>
                <w:sz w:val="26"/>
                <w:szCs w:val="26"/>
                <w:lang w:val="sv-SE"/>
              </w:rPr>
              <w:t>2</w:t>
            </w:r>
          </w:p>
        </w:tc>
        <w:tc>
          <w:tcPr>
            <w:tcW w:w="2104" w:type="dxa"/>
            <w:tcBorders>
              <w:top w:val="single" w:sz="4" w:space="0" w:color="auto"/>
              <w:left w:val="single" w:sz="4" w:space="0" w:color="auto"/>
              <w:bottom w:val="single" w:sz="4" w:space="0" w:color="auto"/>
              <w:right w:val="single" w:sz="4" w:space="0" w:color="auto"/>
            </w:tcBorders>
            <w:vAlign w:val="center"/>
          </w:tcPr>
          <w:p w14:paraId="7EF24629"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Trương Sĩ Hoàng Thanh</w:t>
            </w:r>
          </w:p>
        </w:tc>
        <w:tc>
          <w:tcPr>
            <w:tcW w:w="2551" w:type="dxa"/>
            <w:tcBorders>
              <w:top w:val="single" w:sz="4" w:space="0" w:color="auto"/>
              <w:left w:val="single" w:sz="4" w:space="0" w:color="auto"/>
              <w:bottom w:val="single" w:sz="4" w:space="0" w:color="auto"/>
              <w:right w:val="single" w:sz="4" w:space="0" w:color="auto"/>
            </w:tcBorders>
            <w:vAlign w:val="center"/>
          </w:tcPr>
          <w:p w14:paraId="2F7A80BE"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Phó Hiệu trưởng</w:t>
            </w:r>
          </w:p>
        </w:tc>
        <w:tc>
          <w:tcPr>
            <w:tcW w:w="2410" w:type="dxa"/>
            <w:tcBorders>
              <w:top w:val="single" w:sz="4" w:space="0" w:color="auto"/>
              <w:left w:val="single" w:sz="4" w:space="0" w:color="auto"/>
              <w:bottom w:val="single" w:sz="4" w:space="0" w:color="auto"/>
              <w:right w:val="single" w:sz="4" w:space="0" w:color="auto"/>
            </w:tcBorders>
            <w:vAlign w:val="center"/>
          </w:tcPr>
          <w:p w14:paraId="09A9B798"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Phó Chủ tịch Hội đồng</w:t>
            </w:r>
          </w:p>
        </w:tc>
        <w:tc>
          <w:tcPr>
            <w:tcW w:w="1417" w:type="dxa"/>
            <w:tcBorders>
              <w:top w:val="single" w:sz="4" w:space="0" w:color="auto"/>
              <w:left w:val="single" w:sz="4" w:space="0" w:color="auto"/>
              <w:bottom w:val="single" w:sz="4" w:space="0" w:color="auto"/>
              <w:right w:val="single" w:sz="4" w:space="0" w:color="auto"/>
            </w:tcBorders>
          </w:tcPr>
          <w:p w14:paraId="4EF4E908" w14:textId="77777777" w:rsidR="007F5F42" w:rsidRPr="00C56FED" w:rsidRDefault="007F5F42" w:rsidP="005C7B54">
            <w:pPr>
              <w:spacing w:before="120" w:after="120" w:line="320" w:lineRule="exact"/>
              <w:rPr>
                <w:sz w:val="26"/>
                <w:szCs w:val="26"/>
                <w:lang w:val="sv-SE"/>
              </w:rPr>
            </w:pPr>
          </w:p>
        </w:tc>
      </w:tr>
      <w:tr w:rsidR="007F5F42" w:rsidRPr="00C56FED" w14:paraId="160DEECA" w14:textId="77777777" w:rsidTr="005C7B54">
        <w:trPr>
          <w:trHeight w:val="721"/>
        </w:trPr>
        <w:tc>
          <w:tcPr>
            <w:tcW w:w="590" w:type="dxa"/>
            <w:tcBorders>
              <w:top w:val="single" w:sz="4" w:space="0" w:color="auto"/>
              <w:left w:val="single" w:sz="4" w:space="0" w:color="auto"/>
              <w:bottom w:val="single" w:sz="4" w:space="0" w:color="auto"/>
              <w:right w:val="single" w:sz="4" w:space="0" w:color="auto"/>
            </w:tcBorders>
          </w:tcPr>
          <w:p w14:paraId="2ADFF81C" w14:textId="77777777" w:rsidR="007F5F42" w:rsidRPr="00C56FED" w:rsidRDefault="007F5F42" w:rsidP="005C7B54">
            <w:pPr>
              <w:spacing w:before="120" w:after="120" w:line="320" w:lineRule="exact"/>
              <w:rPr>
                <w:sz w:val="26"/>
                <w:szCs w:val="26"/>
                <w:lang w:val="sv-SE"/>
              </w:rPr>
            </w:pPr>
            <w:r w:rsidRPr="00C56FED">
              <w:rPr>
                <w:sz w:val="26"/>
                <w:szCs w:val="26"/>
                <w:lang w:val="sv-SE"/>
              </w:rPr>
              <w:t>3</w:t>
            </w:r>
          </w:p>
        </w:tc>
        <w:tc>
          <w:tcPr>
            <w:tcW w:w="2104" w:type="dxa"/>
            <w:tcBorders>
              <w:top w:val="single" w:sz="4" w:space="0" w:color="auto"/>
              <w:left w:val="single" w:sz="4" w:space="0" w:color="auto"/>
              <w:bottom w:val="single" w:sz="4" w:space="0" w:color="auto"/>
              <w:right w:val="single" w:sz="4" w:space="0" w:color="auto"/>
            </w:tcBorders>
            <w:vAlign w:val="center"/>
          </w:tcPr>
          <w:p w14:paraId="6D3E25CF"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Phạm Phương Dung</w:t>
            </w:r>
          </w:p>
        </w:tc>
        <w:tc>
          <w:tcPr>
            <w:tcW w:w="2551" w:type="dxa"/>
            <w:tcBorders>
              <w:top w:val="single" w:sz="4" w:space="0" w:color="auto"/>
              <w:left w:val="single" w:sz="4" w:space="0" w:color="auto"/>
              <w:bottom w:val="single" w:sz="4" w:space="0" w:color="auto"/>
              <w:right w:val="single" w:sz="4" w:space="0" w:color="auto"/>
            </w:tcBorders>
            <w:vAlign w:val="center"/>
          </w:tcPr>
          <w:p w14:paraId="043D55A9"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Thư ký Hội đồng</w:t>
            </w:r>
          </w:p>
        </w:tc>
        <w:tc>
          <w:tcPr>
            <w:tcW w:w="2410" w:type="dxa"/>
            <w:tcBorders>
              <w:top w:val="single" w:sz="4" w:space="0" w:color="auto"/>
              <w:left w:val="single" w:sz="4" w:space="0" w:color="auto"/>
              <w:bottom w:val="single" w:sz="4" w:space="0" w:color="auto"/>
              <w:right w:val="single" w:sz="4" w:space="0" w:color="auto"/>
            </w:tcBorders>
            <w:vAlign w:val="center"/>
          </w:tcPr>
          <w:p w14:paraId="400BF7C1"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Thư ký Hội đồng</w:t>
            </w:r>
          </w:p>
        </w:tc>
        <w:tc>
          <w:tcPr>
            <w:tcW w:w="1417" w:type="dxa"/>
            <w:tcBorders>
              <w:top w:val="single" w:sz="4" w:space="0" w:color="auto"/>
              <w:left w:val="single" w:sz="4" w:space="0" w:color="auto"/>
              <w:bottom w:val="single" w:sz="4" w:space="0" w:color="auto"/>
              <w:right w:val="single" w:sz="4" w:space="0" w:color="auto"/>
            </w:tcBorders>
          </w:tcPr>
          <w:p w14:paraId="262C8C45" w14:textId="77777777" w:rsidR="007F5F42" w:rsidRPr="00C56FED" w:rsidRDefault="007F5F42" w:rsidP="005C7B54">
            <w:pPr>
              <w:spacing w:before="120" w:after="120" w:line="320" w:lineRule="exact"/>
              <w:rPr>
                <w:sz w:val="26"/>
                <w:szCs w:val="26"/>
                <w:lang w:val="sv-SE"/>
              </w:rPr>
            </w:pPr>
          </w:p>
        </w:tc>
      </w:tr>
      <w:tr w:rsidR="007F5F42" w:rsidRPr="00C56FED" w14:paraId="0BA10CD0" w14:textId="77777777" w:rsidTr="005C7B54">
        <w:tc>
          <w:tcPr>
            <w:tcW w:w="590" w:type="dxa"/>
            <w:tcBorders>
              <w:top w:val="single" w:sz="4" w:space="0" w:color="auto"/>
              <w:left w:val="single" w:sz="4" w:space="0" w:color="auto"/>
              <w:bottom w:val="single" w:sz="4" w:space="0" w:color="auto"/>
              <w:right w:val="single" w:sz="4" w:space="0" w:color="auto"/>
            </w:tcBorders>
          </w:tcPr>
          <w:p w14:paraId="2F8E65F2" w14:textId="77777777" w:rsidR="007F5F42" w:rsidRPr="00C56FED" w:rsidRDefault="007F5F42" w:rsidP="005C7B54">
            <w:pPr>
              <w:spacing w:before="120" w:after="120" w:line="320" w:lineRule="exact"/>
              <w:rPr>
                <w:sz w:val="26"/>
                <w:szCs w:val="26"/>
                <w:lang w:val="sv-SE"/>
              </w:rPr>
            </w:pPr>
            <w:r w:rsidRPr="00C56FED">
              <w:rPr>
                <w:sz w:val="26"/>
                <w:szCs w:val="26"/>
                <w:lang w:val="sv-SE"/>
              </w:rPr>
              <w:t>4</w:t>
            </w:r>
          </w:p>
        </w:tc>
        <w:tc>
          <w:tcPr>
            <w:tcW w:w="2104" w:type="dxa"/>
            <w:tcBorders>
              <w:top w:val="single" w:sz="4" w:space="0" w:color="auto"/>
              <w:left w:val="single" w:sz="4" w:space="0" w:color="auto"/>
              <w:bottom w:val="single" w:sz="4" w:space="0" w:color="auto"/>
              <w:right w:val="single" w:sz="4" w:space="0" w:color="auto"/>
            </w:tcBorders>
            <w:vAlign w:val="center"/>
          </w:tcPr>
          <w:p w14:paraId="04E9AEFD"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Nguyễn Thị Đoan Trang</w:t>
            </w:r>
          </w:p>
        </w:tc>
        <w:tc>
          <w:tcPr>
            <w:tcW w:w="2551" w:type="dxa"/>
            <w:tcBorders>
              <w:top w:val="single" w:sz="4" w:space="0" w:color="auto"/>
              <w:left w:val="single" w:sz="4" w:space="0" w:color="auto"/>
              <w:bottom w:val="single" w:sz="4" w:space="0" w:color="auto"/>
              <w:right w:val="single" w:sz="4" w:space="0" w:color="auto"/>
            </w:tcBorders>
            <w:vAlign w:val="center"/>
          </w:tcPr>
          <w:p w14:paraId="13EACA9F"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Tổ trưởng chuyên môn</w:t>
            </w:r>
          </w:p>
        </w:tc>
        <w:tc>
          <w:tcPr>
            <w:tcW w:w="2410" w:type="dxa"/>
            <w:tcBorders>
              <w:top w:val="single" w:sz="4" w:space="0" w:color="auto"/>
              <w:left w:val="single" w:sz="4" w:space="0" w:color="auto"/>
              <w:bottom w:val="single" w:sz="4" w:space="0" w:color="auto"/>
              <w:right w:val="single" w:sz="4" w:space="0" w:color="auto"/>
            </w:tcBorders>
            <w:vAlign w:val="center"/>
          </w:tcPr>
          <w:p w14:paraId="316BFDC5"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Uỷ viên Hội đồng</w:t>
            </w:r>
          </w:p>
        </w:tc>
        <w:tc>
          <w:tcPr>
            <w:tcW w:w="1417" w:type="dxa"/>
            <w:tcBorders>
              <w:top w:val="single" w:sz="4" w:space="0" w:color="auto"/>
              <w:left w:val="single" w:sz="4" w:space="0" w:color="auto"/>
              <w:bottom w:val="single" w:sz="4" w:space="0" w:color="auto"/>
              <w:right w:val="single" w:sz="4" w:space="0" w:color="auto"/>
            </w:tcBorders>
          </w:tcPr>
          <w:p w14:paraId="16F33766" w14:textId="77777777" w:rsidR="007F5F42" w:rsidRPr="00C56FED" w:rsidRDefault="007F5F42" w:rsidP="005C7B54">
            <w:pPr>
              <w:spacing w:before="120" w:after="120" w:line="320" w:lineRule="exact"/>
              <w:rPr>
                <w:sz w:val="26"/>
                <w:szCs w:val="26"/>
                <w:lang w:val="sv-SE"/>
              </w:rPr>
            </w:pPr>
          </w:p>
        </w:tc>
      </w:tr>
      <w:tr w:rsidR="007F5F42" w:rsidRPr="00C56FED" w14:paraId="1C56E065" w14:textId="77777777" w:rsidTr="005C7B54">
        <w:tc>
          <w:tcPr>
            <w:tcW w:w="590" w:type="dxa"/>
            <w:tcBorders>
              <w:top w:val="single" w:sz="4" w:space="0" w:color="auto"/>
              <w:left w:val="single" w:sz="4" w:space="0" w:color="auto"/>
              <w:bottom w:val="single" w:sz="4" w:space="0" w:color="auto"/>
              <w:right w:val="single" w:sz="4" w:space="0" w:color="auto"/>
            </w:tcBorders>
          </w:tcPr>
          <w:p w14:paraId="3C75495A" w14:textId="77777777" w:rsidR="007F5F42" w:rsidRPr="00C56FED" w:rsidRDefault="007F5F42" w:rsidP="005C7B54">
            <w:pPr>
              <w:spacing w:before="120" w:after="120" w:line="320" w:lineRule="exact"/>
              <w:rPr>
                <w:sz w:val="26"/>
                <w:szCs w:val="26"/>
                <w:lang w:val="sv-SE"/>
              </w:rPr>
            </w:pPr>
            <w:r w:rsidRPr="00C56FED">
              <w:rPr>
                <w:sz w:val="26"/>
                <w:szCs w:val="26"/>
                <w:lang w:val="sv-SE"/>
              </w:rPr>
              <w:t>5</w:t>
            </w:r>
          </w:p>
        </w:tc>
        <w:tc>
          <w:tcPr>
            <w:tcW w:w="2104" w:type="dxa"/>
            <w:tcBorders>
              <w:top w:val="single" w:sz="4" w:space="0" w:color="auto"/>
              <w:left w:val="single" w:sz="4" w:space="0" w:color="auto"/>
              <w:bottom w:val="single" w:sz="4" w:space="0" w:color="auto"/>
              <w:right w:val="single" w:sz="4" w:space="0" w:color="auto"/>
            </w:tcBorders>
            <w:vAlign w:val="center"/>
          </w:tcPr>
          <w:p w14:paraId="7A8BC79A"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Nguyễn Hữu Thanh</w:t>
            </w:r>
          </w:p>
        </w:tc>
        <w:tc>
          <w:tcPr>
            <w:tcW w:w="2551" w:type="dxa"/>
            <w:tcBorders>
              <w:top w:val="single" w:sz="4" w:space="0" w:color="auto"/>
              <w:left w:val="single" w:sz="4" w:space="0" w:color="auto"/>
              <w:bottom w:val="single" w:sz="4" w:space="0" w:color="auto"/>
              <w:right w:val="single" w:sz="4" w:space="0" w:color="auto"/>
            </w:tcBorders>
            <w:vAlign w:val="center"/>
          </w:tcPr>
          <w:p w14:paraId="5F754AD7"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Tổ trưởng chuyên môn</w:t>
            </w:r>
          </w:p>
        </w:tc>
        <w:tc>
          <w:tcPr>
            <w:tcW w:w="2410" w:type="dxa"/>
            <w:tcBorders>
              <w:top w:val="single" w:sz="4" w:space="0" w:color="auto"/>
              <w:left w:val="single" w:sz="4" w:space="0" w:color="auto"/>
              <w:bottom w:val="single" w:sz="4" w:space="0" w:color="auto"/>
              <w:right w:val="single" w:sz="4" w:space="0" w:color="auto"/>
            </w:tcBorders>
            <w:vAlign w:val="center"/>
          </w:tcPr>
          <w:p w14:paraId="31C50986"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Uỷ viên Hội đồng</w:t>
            </w:r>
          </w:p>
        </w:tc>
        <w:tc>
          <w:tcPr>
            <w:tcW w:w="1417" w:type="dxa"/>
            <w:tcBorders>
              <w:top w:val="single" w:sz="4" w:space="0" w:color="auto"/>
              <w:left w:val="single" w:sz="4" w:space="0" w:color="auto"/>
              <w:bottom w:val="single" w:sz="4" w:space="0" w:color="auto"/>
              <w:right w:val="single" w:sz="4" w:space="0" w:color="auto"/>
            </w:tcBorders>
          </w:tcPr>
          <w:p w14:paraId="6F0B3756" w14:textId="77777777" w:rsidR="007F5F42" w:rsidRPr="00C56FED" w:rsidRDefault="007F5F42" w:rsidP="005C7B54">
            <w:pPr>
              <w:spacing w:before="120" w:after="120" w:line="320" w:lineRule="exact"/>
              <w:rPr>
                <w:sz w:val="26"/>
                <w:szCs w:val="26"/>
                <w:lang w:val="sv-SE"/>
              </w:rPr>
            </w:pPr>
          </w:p>
        </w:tc>
      </w:tr>
      <w:tr w:rsidR="007F5F42" w:rsidRPr="00C56FED" w14:paraId="36C7284D" w14:textId="77777777" w:rsidTr="005C7B54">
        <w:tc>
          <w:tcPr>
            <w:tcW w:w="590" w:type="dxa"/>
            <w:tcBorders>
              <w:top w:val="single" w:sz="4" w:space="0" w:color="auto"/>
              <w:left w:val="single" w:sz="4" w:space="0" w:color="auto"/>
              <w:bottom w:val="single" w:sz="4" w:space="0" w:color="auto"/>
              <w:right w:val="single" w:sz="4" w:space="0" w:color="auto"/>
            </w:tcBorders>
          </w:tcPr>
          <w:p w14:paraId="4BEB49CC" w14:textId="77777777" w:rsidR="007F5F42" w:rsidRPr="00C56FED" w:rsidRDefault="007F5F42" w:rsidP="005C7B54">
            <w:pPr>
              <w:spacing w:before="120" w:after="120" w:line="320" w:lineRule="exact"/>
              <w:rPr>
                <w:sz w:val="26"/>
                <w:szCs w:val="26"/>
                <w:lang w:val="sv-SE"/>
              </w:rPr>
            </w:pPr>
            <w:r w:rsidRPr="00C56FED">
              <w:rPr>
                <w:sz w:val="26"/>
                <w:szCs w:val="26"/>
                <w:lang w:val="sv-SE"/>
              </w:rPr>
              <w:t>6</w:t>
            </w:r>
          </w:p>
        </w:tc>
        <w:tc>
          <w:tcPr>
            <w:tcW w:w="2104" w:type="dxa"/>
            <w:tcBorders>
              <w:top w:val="single" w:sz="4" w:space="0" w:color="auto"/>
              <w:left w:val="single" w:sz="4" w:space="0" w:color="auto"/>
              <w:bottom w:val="single" w:sz="4" w:space="0" w:color="auto"/>
              <w:right w:val="single" w:sz="4" w:space="0" w:color="auto"/>
            </w:tcBorders>
            <w:vAlign w:val="center"/>
          </w:tcPr>
          <w:p w14:paraId="1C7AFF69"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Trần Thị Quỳnh Như</w:t>
            </w:r>
          </w:p>
        </w:tc>
        <w:tc>
          <w:tcPr>
            <w:tcW w:w="2551" w:type="dxa"/>
            <w:tcBorders>
              <w:top w:val="single" w:sz="4" w:space="0" w:color="auto"/>
              <w:left w:val="single" w:sz="4" w:space="0" w:color="auto"/>
              <w:bottom w:val="single" w:sz="4" w:space="0" w:color="auto"/>
              <w:right w:val="single" w:sz="4" w:space="0" w:color="auto"/>
            </w:tcBorders>
            <w:vAlign w:val="center"/>
          </w:tcPr>
          <w:p w14:paraId="35A532FE"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Thủ quỹ</w:t>
            </w:r>
          </w:p>
        </w:tc>
        <w:tc>
          <w:tcPr>
            <w:tcW w:w="2410" w:type="dxa"/>
            <w:tcBorders>
              <w:top w:val="single" w:sz="4" w:space="0" w:color="auto"/>
              <w:left w:val="single" w:sz="4" w:space="0" w:color="auto"/>
              <w:bottom w:val="single" w:sz="4" w:space="0" w:color="auto"/>
              <w:right w:val="single" w:sz="4" w:space="0" w:color="auto"/>
            </w:tcBorders>
            <w:vAlign w:val="center"/>
          </w:tcPr>
          <w:p w14:paraId="1DA1F791"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Thành viên Hội đồng</w:t>
            </w:r>
          </w:p>
        </w:tc>
        <w:tc>
          <w:tcPr>
            <w:tcW w:w="1417" w:type="dxa"/>
            <w:tcBorders>
              <w:top w:val="single" w:sz="4" w:space="0" w:color="auto"/>
              <w:left w:val="single" w:sz="4" w:space="0" w:color="auto"/>
              <w:bottom w:val="single" w:sz="4" w:space="0" w:color="auto"/>
              <w:right w:val="single" w:sz="4" w:space="0" w:color="auto"/>
            </w:tcBorders>
          </w:tcPr>
          <w:p w14:paraId="69A33F7A" w14:textId="77777777" w:rsidR="007F5F42" w:rsidRPr="00C56FED" w:rsidRDefault="007F5F42" w:rsidP="005C7B54">
            <w:pPr>
              <w:spacing w:before="120" w:after="120" w:line="320" w:lineRule="exact"/>
              <w:rPr>
                <w:sz w:val="26"/>
                <w:szCs w:val="26"/>
                <w:lang w:val="sv-SE"/>
              </w:rPr>
            </w:pPr>
          </w:p>
        </w:tc>
      </w:tr>
      <w:tr w:rsidR="007F5F42" w:rsidRPr="00C56FED" w14:paraId="7F0B4B94" w14:textId="77777777" w:rsidTr="005C7B54">
        <w:tc>
          <w:tcPr>
            <w:tcW w:w="590" w:type="dxa"/>
            <w:tcBorders>
              <w:top w:val="single" w:sz="4" w:space="0" w:color="auto"/>
              <w:left w:val="single" w:sz="4" w:space="0" w:color="auto"/>
              <w:bottom w:val="single" w:sz="4" w:space="0" w:color="auto"/>
              <w:right w:val="single" w:sz="4" w:space="0" w:color="auto"/>
            </w:tcBorders>
          </w:tcPr>
          <w:p w14:paraId="1161EAEA" w14:textId="77777777" w:rsidR="007F5F42" w:rsidRPr="00C56FED" w:rsidRDefault="007F5F42" w:rsidP="005C7B54">
            <w:pPr>
              <w:spacing w:before="120" w:after="120" w:line="320" w:lineRule="exact"/>
              <w:rPr>
                <w:sz w:val="26"/>
                <w:szCs w:val="26"/>
                <w:lang w:val="sv-SE"/>
              </w:rPr>
            </w:pPr>
            <w:r w:rsidRPr="00C56FED">
              <w:rPr>
                <w:sz w:val="26"/>
                <w:szCs w:val="26"/>
                <w:lang w:val="sv-SE"/>
              </w:rPr>
              <w:t>7</w:t>
            </w:r>
          </w:p>
        </w:tc>
        <w:tc>
          <w:tcPr>
            <w:tcW w:w="2104" w:type="dxa"/>
            <w:tcBorders>
              <w:top w:val="single" w:sz="4" w:space="0" w:color="auto"/>
              <w:left w:val="single" w:sz="4" w:space="0" w:color="auto"/>
              <w:bottom w:val="single" w:sz="4" w:space="0" w:color="auto"/>
              <w:right w:val="single" w:sz="4" w:space="0" w:color="auto"/>
            </w:tcBorders>
            <w:vAlign w:val="center"/>
          </w:tcPr>
          <w:p w14:paraId="747DDDC9"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Lê Đỗ Huyền Trang</w:t>
            </w:r>
          </w:p>
        </w:tc>
        <w:tc>
          <w:tcPr>
            <w:tcW w:w="2551" w:type="dxa"/>
            <w:tcBorders>
              <w:top w:val="single" w:sz="4" w:space="0" w:color="auto"/>
              <w:left w:val="single" w:sz="4" w:space="0" w:color="auto"/>
              <w:bottom w:val="single" w:sz="4" w:space="0" w:color="auto"/>
              <w:right w:val="single" w:sz="4" w:space="0" w:color="auto"/>
            </w:tcBorders>
            <w:vAlign w:val="center"/>
          </w:tcPr>
          <w:p w14:paraId="1BB24C80"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Giáo viên</w:t>
            </w:r>
          </w:p>
        </w:tc>
        <w:tc>
          <w:tcPr>
            <w:tcW w:w="2410" w:type="dxa"/>
            <w:tcBorders>
              <w:top w:val="single" w:sz="4" w:space="0" w:color="auto"/>
              <w:left w:val="single" w:sz="4" w:space="0" w:color="auto"/>
              <w:bottom w:val="single" w:sz="4" w:space="0" w:color="auto"/>
              <w:right w:val="single" w:sz="4" w:space="0" w:color="auto"/>
            </w:tcBorders>
            <w:vAlign w:val="center"/>
          </w:tcPr>
          <w:p w14:paraId="222D944E"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Thành viên Hội đồng</w:t>
            </w:r>
          </w:p>
        </w:tc>
        <w:tc>
          <w:tcPr>
            <w:tcW w:w="1417" w:type="dxa"/>
            <w:tcBorders>
              <w:top w:val="single" w:sz="4" w:space="0" w:color="auto"/>
              <w:left w:val="single" w:sz="4" w:space="0" w:color="auto"/>
              <w:bottom w:val="single" w:sz="4" w:space="0" w:color="auto"/>
              <w:right w:val="single" w:sz="4" w:space="0" w:color="auto"/>
            </w:tcBorders>
          </w:tcPr>
          <w:p w14:paraId="499F4AF4" w14:textId="77777777" w:rsidR="007F5F42" w:rsidRPr="00C56FED" w:rsidRDefault="007F5F42" w:rsidP="005C7B54">
            <w:pPr>
              <w:spacing w:before="120" w:after="120" w:line="320" w:lineRule="exact"/>
              <w:rPr>
                <w:sz w:val="26"/>
                <w:szCs w:val="26"/>
                <w:lang w:val="sv-SE"/>
              </w:rPr>
            </w:pPr>
          </w:p>
        </w:tc>
      </w:tr>
      <w:tr w:rsidR="007F5F42" w:rsidRPr="00C56FED" w14:paraId="4D8D6D58" w14:textId="77777777" w:rsidTr="005C7B54">
        <w:tc>
          <w:tcPr>
            <w:tcW w:w="590" w:type="dxa"/>
            <w:tcBorders>
              <w:top w:val="single" w:sz="4" w:space="0" w:color="auto"/>
              <w:left w:val="single" w:sz="4" w:space="0" w:color="auto"/>
              <w:bottom w:val="single" w:sz="4" w:space="0" w:color="auto"/>
              <w:right w:val="single" w:sz="4" w:space="0" w:color="auto"/>
            </w:tcBorders>
          </w:tcPr>
          <w:p w14:paraId="6F5F5DE8" w14:textId="77777777" w:rsidR="007F5F42" w:rsidRPr="00C56FED" w:rsidRDefault="007F5F42" w:rsidP="005C7B54">
            <w:pPr>
              <w:spacing w:before="120" w:after="120" w:line="320" w:lineRule="exact"/>
              <w:rPr>
                <w:sz w:val="26"/>
                <w:szCs w:val="26"/>
                <w:lang w:val="sv-SE"/>
              </w:rPr>
            </w:pPr>
            <w:r w:rsidRPr="00C56FED">
              <w:rPr>
                <w:sz w:val="26"/>
                <w:szCs w:val="26"/>
                <w:lang w:val="sv-SE"/>
              </w:rPr>
              <w:t>8</w:t>
            </w:r>
          </w:p>
        </w:tc>
        <w:tc>
          <w:tcPr>
            <w:tcW w:w="2104" w:type="dxa"/>
            <w:tcBorders>
              <w:top w:val="single" w:sz="4" w:space="0" w:color="auto"/>
              <w:left w:val="single" w:sz="4" w:space="0" w:color="auto"/>
              <w:bottom w:val="single" w:sz="4" w:space="0" w:color="auto"/>
              <w:right w:val="single" w:sz="4" w:space="0" w:color="auto"/>
            </w:tcBorders>
            <w:vAlign w:val="center"/>
          </w:tcPr>
          <w:p w14:paraId="38A271E9"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Dương Thị Mỹ Duyên</w:t>
            </w:r>
          </w:p>
        </w:tc>
        <w:tc>
          <w:tcPr>
            <w:tcW w:w="2551" w:type="dxa"/>
            <w:tcBorders>
              <w:top w:val="single" w:sz="4" w:space="0" w:color="auto"/>
              <w:left w:val="single" w:sz="4" w:space="0" w:color="auto"/>
              <w:bottom w:val="single" w:sz="4" w:space="0" w:color="auto"/>
              <w:right w:val="single" w:sz="4" w:space="0" w:color="auto"/>
            </w:tcBorders>
            <w:vAlign w:val="center"/>
          </w:tcPr>
          <w:p w14:paraId="4AF8CF63"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Giáo viên</w:t>
            </w:r>
          </w:p>
        </w:tc>
        <w:tc>
          <w:tcPr>
            <w:tcW w:w="2410" w:type="dxa"/>
            <w:tcBorders>
              <w:top w:val="single" w:sz="4" w:space="0" w:color="auto"/>
              <w:left w:val="single" w:sz="4" w:space="0" w:color="auto"/>
              <w:bottom w:val="single" w:sz="4" w:space="0" w:color="auto"/>
              <w:right w:val="single" w:sz="4" w:space="0" w:color="auto"/>
            </w:tcBorders>
            <w:vAlign w:val="center"/>
          </w:tcPr>
          <w:p w14:paraId="4638D757"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Thành viên Hội đồng</w:t>
            </w:r>
          </w:p>
        </w:tc>
        <w:tc>
          <w:tcPr>
            <w:tcW w:w="1417" w:type="dxa"/>
            <w:tcBorders>
              <w:top w:val="single" w:sz="4" w:space="0" w:color="auto"/>
              <w:left w:val="single" w:sz="4" w:space="0" w:color="auto"/>
              <w:bottom w:val="single" w:sz="4" w:space="0" w:color="auto"/>
              <w:right w:val="single" w:sz="4" w:space="0" w:color="auto"/>
            </w:tcBorders>
          </w:tcPr>
          <w:p w14:paraId="0DA9FE4C" w14:textId="77777777" w:rsidR="007F5F42" w:rsidRPr="00C56FED" w:rsidRDefault="007F5F42" w:rsidP="005C7B54">
            <w:pPr>
              <w:spacing w:before="120" w:after="120" w:line="320" w:lineRule="exact"/>
              <w:rPr>
                <w:sz w:val="26"/>
                <w:szCs w:val="26"/>
                <w:lang w:val="sv-SE"/>
              </w:rPr>
            </w:pPr>
          </w:p>
        </w:tc>
      </w:tr>
      <w:tr w:rsidR="007F5F42" w:rsidRPr="00C56FED" w14:paraId="418E4ACD" w14:textId="77777777" w:rsidTr="005C7B54">
        <w:tc>
          <w:tcPr>
            <w:tcW w:w="590" w:type="dxa"/>
            <w:tcBorders>
              <w:top w:val="single" w:sz="4" w:space="0" w:color="auto"/>
              <w:left w:val="single" w:sz="4" w:space="0" w:color="auto"/>
              <w:bottom w:val="single" w:sz="4" w:space="0" w:color="auto"/>
              <w:right w:val="single" w:sz="4" w:space="0" w:color="auto"/>
            </w:tcBorders>
          </w:tcPr>
          <w:p w14:paraId="45A8AA9A" w14:textId="77777777" w:rsidR="007F5F42" w:rsidRPr="00C56FED" w:rsidRDefault="007F5F42" w:rsidP="005C7B54">
            <w:pPr>
              <w:spacing w:before="120" w:after="120" w:line="320" w:lineRule="exact"/>
              <w:rPr>
                <w:sz w:val="26"/>
                <w:szCs w:val="26"/>
                <w:lang w:val="sv-SE"/>
              </w:rPr>
            </w:pPr>
            <w:r w:rsidRPr="00C56FED">
              <w:rPr>
                <w:sz w:val="26"/>
                <w:szCs w:val="26"/>
                <w:lang w:val="sv-SE"/>
              </w:rPr>
              <w:t>9</w:t>
            </w:r>
          </w:p>
        </w:tc>
        <w:tc>
          <w:tcPr>
            <w:tcW w:w="2104" w:type="dxa"/>
            <w:tcBorders>
              <w:top w:val="single" w:sz="4" w:space="0" w:color="auto"/>
              <w:left w:val="single" w:sz="4" w:space="0" w:color="auto"/>
              <w:bottom w:val="single" w:sz="4" w:space="0" w:color="auto"/>
              <w:right w:val="single" w:sz="4" w:space="0" w:color="auto"/>
            </w:tcBorders>
            <w:vAlign w:val="center"/>
          </w:tcPr>
          <w:p w14:paraId="72A5A36B"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Lê Thị Hoài</w:t>
            </w:r>
          </w:p>
        </w:tc>
        <w:tc>
          <w:tcPr>
            <w:tcW w:w="2551" w:type="dxa"/>
            <w:tcBorders>
              <w:top w:val="single" w:sz="4" w:space="0" w:color="auto"/>
              <w:left w:val="single" w:sz="4" w:space="0" w:color="auto"/>
              <w:bottom w:val="single" w:sz="4" w:space="0" w:color="auto"/>
              <w:right w:val="single" w:sz="4" w:space="0" w:color="auto"/>
            </w:tcBorders>
            <w:vAlign w:val="center"/>
          </w:tcPr>
          <w:p w14:paraId="577B3907"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Giáo viên</w:t>
            </w:r>
          </w:p>
        </w:tc>
        <w:tc>
          <w:tcPr>
            <w:tcW w:w="2410" w:type="dxa"/>
            <w:tcBorders>
              <w:top w:val="single" w:sz="4" w:space="0" w:color="auto"/>
              <w:left w:val="single" w:sz="4" w:space="0" w:color="auto"/>
              <w:bottom w:val="single" w:sz="4" w:space="0" w:color="auto"/>
              <w:right w:val="single" w:sz="4" w:space="0" w:color="auto"/>
            </w:tcBorders>
            <w:vAlign w:val="center"/>
          </w:tcPr>
          <w:p w14:paraId="2D47B6CF"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Thành viên Hội đồng</w:t>
            </w:r>
          </w:p>
        </w:tc>
        <w:tc>
          <w:tcPr>
            <w:tcW w:w="1417" w:type="dxa"/>
            <w:tcBorders>
              <w:top w:val="single" w:sz="4" w:space="0" w:color="auto"/>
              <w:left w:val="single" w:sz="4" w:space="0" w:color="auto"/>
              <w:bottom w:val="single" w:sz="4" w:space="0" w:color="auto"/>
              <w:right w:val="single" w:sz="4" w:space="0" w:color="auto"/>
            </w:tcBorders>
          </w:tcPr>
          <w:p w14:paraId="333CE0F1" w14:textId="77777777" w:rsidR="007F5F42" w:rsidRPr="00C56FED" w:rsidRDefault="007F5F42" w:rsidP="005C7B54">
            <w:pPr>
              <w:spacing w:before="120" w:after="120" w:line="320" w:lineRule="exact"/>
              <w:rPr>
                <w:sz w:val="26"/>
                <w:szCs w:val="26"/>
                <w:lang w:val="sv-SE"/>
              </w:rPr>
            </w:pPr>
          </w:p>
        </w:tc>
      </w:tr>
      <w:tr w:rsidR="007F5F42" w:rsidRPr="00C56FED" w14:paraId="0B10B711" w14:textId="77777777" w:rsidTr="005C7B54">
        <w:tc>
          <w:tcPr>
            <w:tcW w:w="590" w:type="dxa"/>
            <w:tcBorders>
              <w:top w:val="single" w:sz="4" w:space="0" w:color="auto"/>
              <w:left w:val="single" w:sz="4" w:space="0" w:color="auto"/>
              <w:bottom w:val="single" w:sz="4" w:space="0" w:color="auto"/>
              <w:right w:val="single" w:sz="4" w:space="0" w:color="auto"/>
            </w:tcBorders>
          </w:tcPr>
          <w:p w14:paraId="0AD87EBB" w14:textId="77777777" w:rsidR="007F5F42" w:rsidRPr="00C56FED" w:rsidRDefault="007F5F42" w:rsidP="005C7B54">
            <w:pPr>
              <w:spacing w:before="120" w:after="120" w:line="320" w:lineRule="exact"/>
              <w:rPr>
                <w:sz w:val="26"/>
                <w:szCs w:val="26"/>
                <w:lang w:val="sv-SE"/>
              </w:rPr>
            </w:pPr>
            <w:r w:rsidRPr="00C56FED">
              <w:rPr>
                <w:sz w:val="26"/>
                <w:szCs w:val="26"/>
                <w:lang w:val="sv-SE"/>
              </w:rPr>
              <w:t>10</w:t>
            </w:r>
          </w:p>
        </w:tc>
        <w:tc>
          <w:tcPr>
            <w:tcW w:w="2104" w:type="dxa"/>
            <w:tcBorders>
              <w:top w:val="single" w:sz="4" w:space="0" w:color="auto"/>
              <w:left w:val="single" w:sz="4" w:space="0" w:color="auto"/>
              <w:bottom w:val="single" w:sz="4" w:space="0" w:color="auto"/>
              <w:right w:val="single" w:sz="4" w:space="0" w:color="auto"/>
            </w:tcBorders>
            <w:vAlign w:val="center"/>
          </w:tcPr>
          <w:p w14:paraId="2E8280C2"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Tăng Thanh Phượng Hằng</w:t>
            </w:r>
          </w:p>
        </w:tc>
        <w:tc>
          <w:tcPr>
            <w:tcW w:w="2551" w:type="dxa"/>
            <w:tcBorders>
              <w:top w:val="single" w:sz="4" w:space="0" w:color="auto"/>
              <w:left w:val="single" w:sz="4" w:space="0" w:color="auto"/>
              <w:bottom w:val="single" w:sz="4" w:space="0" w:color="auto"/>
              <w:right w:val="single" w:sz="4" w:space="0" w:color="auto"/>
            </w:tcBorders>
            <w:vAlign w:val="center"/>
          </w:tcPr>
          <w:p w14:paraId="5F926E7D"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Bí thư Chi đoàn</w:t>
            </w:r>
          </w:p>
        </w:tc>
        <w:tc>
          <w:tcPr>
            <w:tcW w:w="2410" w:type="dxa"/>
            <w:tcBorders>
              <w:top w:val="single" w:sz="4" w:space="0" w:color="auto"/>
              <w:left w:val="single" w:sz="4" w:space="0" w:color="auto"/>
              <w:bottom w:val="single" w:sz="4" w:space="0" w:color="auto"/>
              <w:right w:val="single" w:sz="4" w:space="0" w:color="auto"/>
            </w:tcBorders>
            <w:vAlign w:val="center"/>
          </w:tcPr>
          <w:p w14:paraId="0FA58D5A"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Thành viên Hội đồng</w:t>
            </w:r>
          </w:p>
        </w:tc>
        <w:tc>
          <w:tcPr>
            <w:tcW w:w="1417" w:type="dxa"/>
            <w:tcBorders>
              <w:top w:val="single" w:sz="4" w:space="0" w:color="auto"/>
              <w:left w:val="single" w:sz="4" w:space="0" w:color="auto"/>
              <w:bottom w:val="single" w:sz="4" w:space="0" w:color="auto"/>
              <w:right w:val="single" w:sz="4" w:space="0" w:color="auto"/>
            </w:tcBorders>
          </w:tcPr>
          <w:p w14:paraId="5D2C644D" w14:textId="77777777" w:rsidR="007F5F42" w:rsidRPr="00C56FED" w:rsidRDefault="007F5F42" w:rsidP="005C7B54">
            <w:pPr>
              <w:spacing w:before="120" w:after="120" w:line="320" w:lineRule="exact"/>
              <w:rPr>
                <w:sz w:val="26"/>
                <w:szCs w:val="26"/>
                <w:lang w:val="sv-SE"/>
              </w:rPr>
            </w:pPr>
          </w:p>
        </w:tc>
      </w:tr>
      <w:tr w:rsidR="007F5F42" w:rsidRPr="00C56FED" w14:paraId="460E7A04" w14:textId="77777777" w:rsidTr="005C7B54">
        <w:tc>
          <w:tcPr>
            <w:tcW w:w="590" w:type="dxa"/>
            <w:tcBorders>
              <w:top w:val="single" w:sz="4" w:space="0" w:color="auto"/>
              <w:left w:val="single" w:sz="4" w:space="0" w:color="auto"/>
              <w:bottom w:val="single" w:sz="4" w:space="0" w:color="auto"/>
              <w:right w:val="single" w:sz="4" w:space="0" w:color="auto"/>
            </w:tcBorders>
          </w:tcPr>
          <w:p w14:paraId="1B4BB988" w14:textId="77777777" w:rsidR="007F5F42" w:rsidRPr="00C56FED" w:rsidRDefault="007F5F42" w:rsidP="005C7B54">
            <w:pPr>
              <w:spacing w:before="120" w:after="120" w:line="320" w:lineRule="exact"/>
              <w:rPr>
                <w:sz w:val="26"/>
                <w:szCs w:val="26"/>
                <w:lang w:val="sv-SE"/>
              </w:rPr>
            </w:pPr>
            <w:r w:rsidRPr="00C56FED">
              <w:rPr>
                <w:sz w:val="26"/>
                <w:szCs w:val="26"/>
                <w:lang w:val="sv-SE"/>
              </w:rPr>
              <w:t>11</w:t>
            </w:r>
          </w:p>
        </w:tc>
        <w:tc>
          <w:tcPr>
            <w:tcW w:w="2104" w:type="dxa"/>
            <w:tcBorders>
              <w:top w:val="single" w:sz="4" w:space="0" w:color="auto"/>
              <w:left w:val="single" w:sz="4" w:space="0" w:color="auto"/>
              <w:bottom w:val="single" w:sz="4" w:space="0" w:color="auto"/>
              <w:right w:val="single" w:sz="4" w:space="0" w:color="auto"/>
            </w:tcBorders>
            <w:vAlign w:val="center"/>
          </w:tcPr>
          <w:p w14:paraId="43194C48"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Nguyễn Ngọc Đăng Khoa</w:t>
            </w:r>
          </w:p>
        </w:tc>
        <w:tc>
          <w:tcPr>
            <w:tcW w:w="2551" w:type="dxa"/>
            <w:tcBorders>
              <w:top w:val="single" w:sz="4" w:space="0" w:color="auto"/>
              <w:left w:val="single" w:sz="4" w:space="0" w:color="auto"/>
              <w:bottom w:val="single" w:sz="4" w:space="0" w:color="auto"/>
              <w:right w:val="single" w:sz="4" w:space="0" w:color="auto"/>
            </w:tcBorders>
            <w:vAlign w:val="center"/>
          </w:tcPr>
          <w:p w14:paraId="3C9030A3"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Chủ tịch Công đoàn</w:t>
            </w:r>
          </w:p>
        </w:tc>
        <w:tc>
          <w:tcPr>
            <w:tcW w:w="2410" w:type="dxa"/>
            <w:tcBorders>
              <w:top w:val="single" w:sz="4" w:space="0" w:color="auto"/>
              <w:left w:val="single" w:sz="4" w:space="0" w:color="auto"/>
              <w:bottom w:val="single" w:sz="4" w:space="0" w:color="auto"/>
              <w:right w:val="single" w:sz="4" w:space="0" w:color="auto"/>
            </w:tcBorders>
            <w:vAlign w:val="center"/>
          </w:tcPr>
          <w:p w14:paraId="02A6A5D3" w14:textId="77777777" w:rsidR="007F5F42" w:rsidRPr="00C56FED" w:rsidRDefault="007F5F42" w:rsidP="005C7B54">
            <w:pPr>
              <w:spacing w:before="120" w:after="120" w:line="320" w:lineRule="exact"/>
              <w:jc w:val="both"/>
              <w:rPr>
                <w:sz w:val="26"/>
                <w:szCs w:val="26"/>
                <w:lang w:val="sv-SE"/>
              </w:rPr>
            </w:pPr>
            <w:r w:rsidRPr="00C56FED">
              <w:rPr>
                <w:sz w:val="26"/>
                <w:szCs w:val="26"/>
                <w:lang w:val="sv-SE"/>
              </w:rPr>
              <w:t>Thành viên Hội đồng</w:t>
            </w:r>
          </w:p>
        </w:tc>
        <w:tc>
          <w:tcPr>
            <w:tcW w:w="1417" w:type="dxa"/>
            <w:tcBorders>
              <w:top w:val="single" w:sz="4" w:space="0" w:color="auto"/>
              <w:left w:val="single" w:sz="4" w:space="0" w:color="auto"/>
              <w:bottom w:val="single" w:sz="4" w:space="0" w:color="auto"/>
              <w:right w:val="single" w:sz="4" w:space="0" w:color="auto"/>
            </w:tcBorders>
          </w:tcPr>
          <w:p w14:paraId="4E344381" w14:textId="77777777" w:rsidR="007F5F42" w:rsidRPr="00C56FED" w:rsidRDefault="007F5F42" w:rsidP="005C7B54">
            <w:pPr>
              <w:spacing w:before="120" w:after="120" w:line="320" w:lineRule="exact"/>
              <w:rPr>
                <w:sz w:val="26"/>
                <w:szCs w:val="26"/>
                <w:lang w:val="sv-SE"/>
              </w:rPr>
            </w:pPr>
          </w:p>
        </w:tc>
      </w:tr>
    </w:tbl>
    <w:p w14:paraId="346BC73E" w14:textId="77777777" w:rsidR="007F5F42" w:rsidRPr="00C56FED" w:rsidRDefault="007F5F42" w:rsidP="007F5F42">
      <w:pPr>
        <w:spacing w:before="120" w:after="240" w:line="320" w:lineRule="exact"/>
        <w:jc w:val="center"/>
        <w:sectPr w:rsidR="007F5F42" w:rsidRPr="00C56FED" w:rsidSect="00125AB8">
          <w:footerReference w:type="even" r:id="rId7"/>
          <w:footerReference w:type="default" r:id="rId8"/>
          <w:footerReference w:type="first" r:id="rId9"/>
          <w:pgSz w:w="11907" w:h="16840" w:code="9"/>
          <w:pgMar w:top="1134" w:right="1134" w:bottom="1134" w:left="1701" w:header="720" w:footer="510" w:gutter="0"/>
          <w:pgNumType w:start="1"/>
          <w:cols w:space="720"/>
          <w:titlePg/>
          <w:docGrid w:linePitch="381"/>
        </w:sectPr>
      </w:pPr>
    </w:p>
    <w:p w14:paraId="25C75C8F" w14:textId="77777777" w:rsidR="007F5F42" w:rsidRPr="00C56FED" w:rsidRDefault="007F5F42" w:rsidP="007F5F42">
      <w:pPr>
        <w:spacing w:before="120" w:after="240" w:line="320" w:lineRule="exact"/>
        <w:jc w:val="center"/>
        <w:sectPr w:rsidR="007F5F42" w:rsidRPr="00C56FED" w:rsidSect="00BD4796">
          <w:type w:val="continuous"/>
          <w:pgSz w:w="11907" w:h="16840" w:code="9"/>
          <w:pgMar w:top="1134" w:right="1134" w:bottom="1134" w:left="1701" w:header="720" w:footer="510" w:gutter="0"/>
          <w:pgNumType w:start="1"/>
          <w:cols w:space="720"/>
          <w:titlePg/>
          <w:docGrid w:linePitch="381"/>
        </w:sectPr>
      </w:pPr>
      <w:r w:rsidRPr="00C56FED">
        <w:t>THÀNH PHỐ HỒ CHÍ MINH - 2019</w:t>
      </w:r>
      <w:r w:rsidRPr="00C56FED">
        <w:br w:type="page"/>
      </w:r>
    </w:p>
    <w:p w14:paraId="6C3694EA" w14:textId="77777777" w:rsidR="007F5F42" w:rsidRPr="00C56FED" w:rsidRDefault="007F5F42" w:rsidP="007F5F42">
      <w:pPr>
        <w:spacing w:before="120" w:after="240" w:line="320" w:lineRule="exact"/>
        <w:jc w:val="center"/>
        <w:rPr>
          <w:b/>
        </w:rPr>
      </w:pPr>
      <w:r w:rsidRPr="00C56FED">
        <w:rPr>
          <w:b/>
        </w:rPr>
        <w:lastRenderedPageBreak/>
        <w:t>MỤC LỤC</w:t>
      </w:r>
    </w:p>
    <w:tbl>
      <w:tblPr>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7513"/>
        <w:gridCol w:w="1559"/>
      </w:tblGrid>
      <w:tr w:rsidR="007F5F42" w:rsidRPr="00C56FED" w14:paraId="08673AC0" w14:textId="77777777" w:rsidTr="005C7B54">
        <w:tc>
          <w:tcPr>
            <w:tcW w:w="7513" w:type="dxa"/>
            <w:tcBorders>
              <w:top w:val="dotted" w:sz="4" w:space="0" w:color="auto"/>
              <w:left w:val="dotted" w:sz="4" w:space="0" w:color="auto"/>
              <w:bottom w:val="dotted" w:sz="4" w:space="0" w:color="auto"/>
              <w:right w:val="dotted" w:sz="4" w:space="0" w:color="auto"/>
            </w:tcBorders>
          </w:tcPr>
          <w:p w14:paraId="04FBD357" w14:textId="77777777" w:rsidR="007F5F42" w:rsidRPr="00C56FED" w:rsidRDefault="007F5F42" w:rsidP="005C7B54">
            <w:pPr>
              <w:pStyle w:val="mucI"/>
              <w:spacing w:before="0" w:after="0" w:line="360" w:lineRule="exact"/>
              <w:ind w:left="0" w:firstLine="0"/>
              <w:jc w:val="center"/>
              <w:rPr>
                <w:rFonts w:ascii="Times New Roman" w:hAnsi="Times New Roman" w:cs="Times New Roman"/>
                <w:bCs w:val="0"/>
                <w:position w:val="4"/>
                <w:sz w:val="28"/>
                <w:szCs w:val="28"/>
                <w:lang w:val="pt-BR"/>
              </w:rPr>
            </w:pPr>
            <w:r w:rsidRPr="00C56FED">
              <w:rPr>
                <w:rFonts w:ascii="Times New Roman" w:hAnsi="Times New Roman" w:cs="Times New Roman"/>
                <w:bCs w:val="0"/>
                <w:position w:val="4"/>
                <w:sz w:val="28"/>
                <w:szCs w:val="28"/>
                <w:lang w:val="pt-BR"/>
              </w:rPr>
              <w:t>NỘI DUNG</w:t>
            </w:r>
          </w:p>
        </w:tc>
        <w:tc>
          <w:tcPr>
            <w:tcW w:w="1559" w:type="dxa"/>
            <w:tcBorders>
              <w:top w:val="dotted" w:sz="4" w:space="0" w:color="auto"/>
              <w:left w:val="dotted" w:sz="4" w:space="0" w:color="auto"/>
              <w:bottom w:val="dotted" w:sz="4" w:space="0" w:color="auto"/>
              <w:right w:val="dotted" w:sz="4" w:space="0" w:color="auto"/>
            </w:tcBorders>
          </w:tcPr>
          <w:p w14:paraId="4BE76DAC" w14:textId="77777777" w:rsidR="007F5F42" w:rsidRPr="00C56FED" w:rsidRDefault="007F5F42" w:rsidP="005C7B54">
            <w:pPr>
              <w:pStyle w:val="mucI"/>
              <w:spacing w:before="0" w:after="0" w:line="360" w:lineRule="exact"/>
              <w:ind w:left="0" w:firstLine="0"/>
              <w:jc w:val="center"/>
              <w:rPr>
                <w:rFonts w:ascii="Times New Roman" w:hAnsi="Times New Roman" w:cs="Times New Roman"/>
                <w:bCs w:val="0"/>
                <w:spacing w:val="-8"/>
                <w:position w:val="4"/>
                <w:sz w:val="28"/>
                <w:szCs w:val="28"/>
              </w:rPr>
            </w:pPr>
            <w:r w:rsidRPr="00C56FED">
              <w:rPr>
                <w:rFonts w:ascii="Times New Roman" w:hAnsi="Times New Roman" w:cs="Times New Roman"/>
                <w:bCs w:val="0"/>
                <w:spacing w:val="-8"/>
                <w:position w:val="4"/>
                <w:sz w:val="28"/>
                <w:szCs w:val="28"/>
              </w:rPr>
              <w:t>Trang</w:t>
            </w:r>
          </w:p>
        </w:tc>
      </w:tr>
      <w:tr w:rsidR="007F5F42" w:rsidRPr="00C56FED" w14:paraId="070D2614" w14:textId="77777777" w:rsidTr="005C7B54">
        <w:tc>
          <w:tcPr>
            <w:tcW w:w="7513" w:type="dxa"/>
            <w:tcBorders>
              <w:top w:val="dotted" w:sz="4" w:space="0" w:color="auto"/>
              <w:left w:val="dotted" w:sz="4" w:space="0" w:color="auto"/>
              <w:bottom w:val="dotted" w:sz="4" w:space="0" w:color="auto"/>
              <w:right w:val="dotted" w:sz="4" w:space="0" w:color="auto"/>
            </w:tcBorders>
          </w:tcPr>
          <w:p w14:paraId="7B45945D" w14:textId="77777777" w:rsidR="007F5F42" w:rsidRPr="00C56FED" w:rsidRDefault="007F5F42" w:rsidP="005C7B54">
            <w:pPr>
              <w:pStyle w:val="mucI"/>
              <w:spacing w:before="0" w:after="0" w:line="360" w:lineRule="exact"/>
              <w:ind w:left="0" w:firstLine="0"/>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rPr>
              <w:t>Mục lục</w:t>
            </w:r>
          </w:p>
        </w:tc>
        <w:tc>
          <w:tcPr>
            <w:tcW w:w="1559" w:type="dxa"/>
            <w:tcBorders>
              <w:top w:val="dotted" w:sz="4" w:space="0" w:color="auto"/>
              <w:left w:val="dotted" w:sz="4" w:space="0" w:color="auto"/>
              <w:bottom w:val="dotted" w:sz="4" w:space="0" w:color="auto"/>
              <w:right w:val="dotted" w:sz="4" w:space="0" w:color="auto"/>
            </w:tcBorders>
          </w:tcPr>
          <w:p w14:paraId="3759B1F7" w14:textId="77777777" w:rsidR="007F5F42" w:rsidRPr="00C56FED"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rPr>
              <w:t>1</w:t>
            </w:r>
          </w:p>
        </w:tc>
      </w:tr>
      <w:tr w:rsidR="007F5F42" w:rsidRPr="00C56FED" w14:paraId="6B245449" w14:textId="77777777" w:rsidTr="005C7B54">
        <w:tc>
          <w:tcPr>
            <w:tcW w:w="7513" w:type="dxa"/>
            <w:tcBorders>
              <w:top w:val="dotted" w:sz="4" w:space="0" w:color="auto"/>
              <w:left w:val="dotted" w:sz="4" w:space="0" w:color="auto"/>
              <w:bottom w:val="dotted" w:sz="4" w:space="0" w:color="auto"/>
              <w:right w:val="dotted" w:sz="4" w:space="0" w:color="auto"/>
            </w:tcBorders>
          </w:tcPr>
          <w:p w14:paraId="1E7A7C79" w14:textId="77777777" w:rsidR="007F5F42" w:rsidRPr="00C56FED" w:rsidRDefault="007F5F42" w:rsidP="005C7B54">
            <w:pPr>
              <w:widowControl w:val="0"/>
              <w:spacing w:line="360" w:lineRule="exact"/>
              <w:jc w:val="both"/>
              <w:rPr>
                <w:spacing w:val="-6"/>
                <w:szCs w:val="28"/>
              </w:rPr>
            </w:pPr>
            <w:r w:rsidRPr="00C56FED">
              <w:rPr>
                <w:szCs w:val="28"/>
              </w:rPr>
              <w:t>Bảng tổng hợp kết quả tự đánh giá</w:t>
            </w:r>
          </w:p>
        </w:tc>
        <w:tc>
          <w:tcPr>
            <w:tcW w:w="1559" w:type="dxa"/>
            <w:tcBorders>
              <w:top w:val="dotted" w:sz="4" w:space="0" w:color="auto"/>
              <w:left w:val="dotted" w:sz="4" w:space="0" w:color="auto"/>
              <w:bottom w:val="dotted" w:sz="4" w:space="0" w:color="auto"/>
              <w:right w:val="dotted" w:sz="4" w:space="0" w:color="auto"/>
            </w:tcBorders>
          </w:tcPr>
          <w:p w14:paraId="5C05F211" w14:textId="77777777" w:rsidR="007F5F42" w:rsidRPr="00D65F55"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3</w:t>
            </w:r>
          </w:p>
        </w:tc>
      </w:tr>
      <w:tr w:rsidR="007F5F42" w:rsidRPr="00C56FED" w14:paraId="2BB2A72F" w14:textId="77777777" w:rsidTr="005C7B54">
        <w:tc>
          <w:tcPr>
            <w:tcW w:w="7513" w:type="dxa"/>
            <w:tcBorders>
              <w:top w:val="dotted" w:sz="4" w:space="0" w:color="auto"/>
              <w:left w:val="dotted" w:sz="4" w:space="0" w:color="auto"/>
              <w:bottom w:val="dotted" w:sz="4" w:space="0" w:color="auto"/>
              <w:right w:val="dotted" w:sz="4" w:space="0" w:color="auto"/>
            </w:tcBorders>
          </w:tcPr>
          <w:p w14:paraId="6BC253C0" w14:textId="77777777" w:rsidR="007F5F42" w:rsidRPr="00C56FED" w:rsidRDefault="007F5F42" w:rsidP="005C7B54">
            <w:pPr>
              <w:pStyle w:val="mucI"/>
              <w:spacing w:before="0" w:after="0" w:line="360" w:lineRule="exact"/>
              <w:ind w:left="0" w:firstLine="0"/>
              <w:rPr>
                <w:rFonts w:ascii="Times New Roman" w:hAnsi="Times New Roman" w:cs="Times New Roman"/>
                <w:b w:val="0"/>
                <w:bCs w:val="0"/>
                <w:sz w:val="28"/>
                <w:szCs w:val="28"/>
              </w:rPr>
            </w:pPr>
            <w:r w:rsidRPr="00C56FED">
              <w:rPr>
                <w:rFonts w:ascii="Times New Roman" w:hAnsi="Times New Roman" w:cs="Times New Roman"/>
                <w:sz w:val="28"/>
                <w:szCs w:val="28"/>
              </w:rPr>
              <w:t>Phần I.</w:t>
            </w:r>
            <w:r w:rsidRPr="00C56FED">
              <w:rPr>
                <w:rFonts w:ascii="Times New Roman" w:hAnsi="Times New Roman" w:cs="Times New Roman"/>
                <w:b w:val="0"/>
                <w:bCs w:val="0"/>
                <w:sz w:val="28"/>
                <w:szCs w:val="28"/>
              </w:rPr>
              <w:t xml:space="preserve"> </w:t>
            </w:r>
            <w:r w:rsidRPr="00C56FED">
              <w:rPr>
                <w:rFonts w:ascii="Times New Roman" w:hAnsi="Times New Roman" w:cs="Times New Roman"/>
                <w:bCs w:val="0"/>
                <w:sz w:val="26"/>
                <w:szCs w:val="28"/>
              </w:rPr>
              <w:t>CƠ SỞ DỮ LIỆU</w:t>
            </w:r>
          </w:p>
        </w:tc>
        <w:tc>
          <w:tcPr>
            <w:tcW w:w="1559" w:type="dxa"/>
            <w:tcBorders>
              <w:top w:val="dotted" w:sz="4" w:space="0" w:color="auto"/>
              <w:left w:val="dotted" w:sz="4" w:space="0" w:color="auto"/>
              <w:bottom w:val="dotted" w:sz="4" w:space="0" w:color="auto"/>
              <w:right w:val="dotted" w:sz="4" w:space="0" w:color="auto"/>
            </w:tcBorders>
          </w:tcPr>
          <w:p w14:paraId="1913E7DC" w14:textId="77777777" w:rsidR="007F5F42" w:rsidRPr="00D65F55"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4</w:t>
            </w:r>
          </w:p>
        </w:tc>
      </w:tr>
      <w:tr w:rsidR="007F5F42" w:rsidRPr="00C56FED" w14:paraId="57020916" w14:textId="77777777" w:rsidTr="005C7B54">
        <w:tc>
          <w:tcPr>
            <w:tcW w:w="7513" w:type="dxa"/>
            <w:tcBorders>
              <w:top w:val="dotted" w:sz="4" w:space="0" w:color="auto"/>
              <w:left w:val="dotted" w:sz="4" w:space="0" w:color="auto"/>
              <w:bottom w:val="dotted" w:sz="4" w:space="0" w:color="auto"/>
              <w:right w:val="dotted" w:sz="4" w:space="0" w:color="auto"/>
            </w:tcBorders>
          </w:tcPr>
          <w:p w14:paraId="7FC47BC1" w14:textId="77777777" w:rsidR="007F5F42" w:rsidRPr="00C56FED" w:rsidRDefault="007F5F42" w:rsidP="005C7B54">
            <w:pPr>
              <w:pStyle w:val="mucI"/>
              <w:spacing w:before="0" w:after="0" w:line="360" w:lineRule="exact"/>
              <w:ind w:left="0" w:firstLine="0"/>
              <w:rPr>
                <w:rFonts w:ascii="Times New Roman" w:hAnsi="Times New Roman" w:cs="Times New Roman"/>
                <w:sz w:val="26"/>
                <w:szCs w:val="26"/>
              </w:rPr>
            </w:pPr>
            <w:r w:rsidRPr="00C56FED">
              <w:rPr>
                <w:rFonts w:ascii="Times New Roman" w:hAnsi="Times New Roman" w:cs="Times New Roman"/>
                <w:sz w:val="26"/>
                <w:szCs w:val="26"/>
              </w:rPr>
              <w:t xml:space="preserve">Phần II. </w:t>
            </w:r>
            <w:r w:rsidRPr="00C56FED">
              <w:rPr>
                <w:rFonts w:ascii="Times New Roman" w:hAnsi="Times New Roman" w:cs="Times New Roman"/>
                <w:bCs w:val="0"/>
                <w:sz w:val="26"/>
                <w:szCs w:val="26"/>
                <w:lang w:val="nb-NO"/>
              </w:rPr>
              <w:t>T</w:t>
            </w:r>
            <w:r w:rsidRPr="00C56FED">
              <w:rPr>
                <w:rFonts w:ascii="Times New Roman" w:hAnsi="Times New Roman" w:cs="Times New Roman"/>
                <w:bCs w:val="0"/>
                <w:sz w:val="26"/>
                <w:szCs w:val="26"/>
                <w:lang w:val="vi-VN"/>
              </w:rPr>
              <w:t>Ự ĐÁNH GIÁ</w:t>
            </w:r>
          </w:p>
        </w:tc>
        <w:tc>
          <w:tcPr>
            <w:tcW w:w="1559" w:type="dxa"/>
            <w:tcBorders>
              <w:top w:val="dotted" w:sz="4" w:space="0" w:color="auto"/>
              <w:left w:val="dotted" w:sz="4" w:space="0" w:color="auto"/>
              <w:bottom w:val="dotted" w:sz="4" w:space="0" w:color="auto"/>
              <w:right w:val="dotted" w:sz="4" w:space="0" w:color="auto"/>
            </w:tcBorders>
          </w:tcPr>
          <w:p w14:paraId="2FCC9878" w14:textId="77777777" w:rsidR="007F5F42" w:rsidRPr="00D65F55" w:rsidRDefault="007F5F42" w:rsidP="005C7B54">
            <w:pPr>
              <w:pStyle w:val="mucI"/>
              <w:spacing w:before="0" w:after="0" w:line="360" w:lineRule="exact"/>
              <w:ind w:left="0" w:firstLine="0"/>
              <w:jc w:val="center"/>
              <w:rPr>
                <w:rFonts w:ascii="Times New Roman" w:hAnsi="Times New Roman" w:cs="Times New Roman"/>
                <w:bCs w:val="0"/>
                <w:position w:val="4"/>
                <w:sz w:val="26"/>
                <w:szCs w:val="26"/>
              </w:rPr>
            </w:pPr>
            <w:r>
              <w:rPr>
                <w:rFonts w:ascii="Times New Roman" w:hAnsi="Times New Roman" w:cs="Times New Roman"/>
                <w:bCs w:val="0"/>
                <w:position w:val="4"/>
                <w:sz w:val="26"/>
                <w:szCs w:val="26"/>
              </w:rPr>
              <w:t>9</w:t>
            </w:r>
          </w:p>
        </w:tc>
      </w:tr>
      <w:tr w:rsidR="007F5F42" w:rsidRPr="00C56FED" w14:paraId="2AE90B02" w14:textId="77777777" w:rsidTr="005C7B54">
        <w:tc>
          <w:tcPr>
            <w:tcW w:w="7513" w:type="dxa"/>
            <w:tcBorders>
              <w:top w:val="dotted" w:sz="4" w:space="0" w:color="auto"/>
              <w:left w:val="dotted" w:sz="4" w:space="0" w:color="auto"/>
              <w:bottom w:val="dotted" w:sz="4" w:space="0" w:color="auto"/>
              <w:right w:val="dotted" w:sz="4" w:space="0" w:color="auto"/>
            </w:tcBorders>
          </w:tcPr>
          <w:p w14:paraId="04237480" w14:textId="77777777" w:rsidR="007F5F42" w:rsidRPr="00C56FED" w:rsidRDefault="007F5F42" w:rsidP="005C7B54">
            <w:pPr>
              <w:pStyle w:val="mucI"/>
              <w:spacing w:before="0" w:after="0" w:line="360" w:lineRule="exact"/>
              <w:ind w:left="0" w:firstLine="0"/>
              <w:rPr>
                <w:rFonts w:ascii="Times New Roman" w:hAnsi="Times New Roman" w:cs="Times New Roman"/>
                <w:position w:val="4"/>
                <w:sz w:val="26"/>
                <w:szCs w:val="28"/>
              </w:rPr>
            </w:pPr>
            <w:r w:rsidRPr="00C56FED">
              <w:rPr>
                <w:rFonts w:ascii="Times New Roman" w:hAnsi="Times New Roman" w:cs="Times New Roman"/>
                <w:position w:val="4"/>
                <w:sz w:val="26"/>
                <w:szCs w:val="28"/>
              </w:rPr>
              <w:t>A. ĐẶT VẤN ĐỀ</w:t>
            </w:r>
          </w:p>
        </w:tc>
        <w:tc>
          <w:tcPr>
            <w:tcW w:w="1559" w:type="dxa"/>
            <w:tcBorders>
              <w:top w:val="dotted" w:sz="4" w:space="0" w:color="auto"/>
              <w:left w:val="dotted" w:sz="4" w:space="0" w:color="auto"/>
              <w:bottom w:val="dotted" w:sz="4" w:space="0" w:color="auto"/>
              <w:right w:val="dotted" w:sz="4" w:space="0" w:color="auto"/>
            </w:tcBorders>
          </w:tcPr>
          <w:p w14:paraId="5F390E5E" w14:textId="77777777" w:rsidR="007F5F42" w:rsidRPr="00D65F55"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9</w:t>
            </w:r>
          </w:p>
        </w:tc>
      </w:tr>
      <w:tr w:rsidR="007F5F42" w:rsidRPr="00C56FED" w14:paraId="61E7FF20" w14:textId="77777777" w:rsidTr="005C7B54">
        <w:tc>
          <w:tcPr>
            <w:tcW w:w="7513" w:type="dxa"/>
            <w:tcBorders>
              <w:top w:val="dotted" w:sz="4" w:space="0" w:color="auto"/>
              <w:left w:val="dotted" w:sz="4" w:space="0" w:color="auto"/>
              <w:bottom w:val="dotted" w:sz="4" w:space="0" w:color="auto"/>
              <w:right w:val="dotted" w:sz="4" w:space="0" w:color="auto"/>
            </w:tcBorders>
          </w:tcPr>
          <w:p w14:paraId="495823EB" w14:textId="77777777" w:rsidR="007F5F42" w:rsidRPr="00C56FED" w:rsidRDefault="007F5F42" w:rsidP="005C7B54">
            <w:pPr>
              <w:pStyle w:val="mucI"/>
              <w:spacing w:before="0" w:after="0" w:line="360" w:lineRule="exact"/>
              <w:ind w:left="0" w:firstLine="0"/>
              <w:rPr>
                <w:rFonts w:ascii="Times New Roman" w:hAnsi="Times New Roman" w:cs="Times New Roman"/>
                <w:position w:val="4"/>
                <w:sz w:val="26"/>
                <w:szCs w:val="28"/>
              </w:rPr>
            </w:pPr>
            <w:r w:rsidRPr="00C56FED">
              <w:rPr>
                <w:rFonts w:ascii="Times New Roman" w:hAnsi="Times New Roman" w:cs="Times New Roman"/>
                <w:position w:val="4"/>
                <w:sz w:val="26"/>
                <w:szCs w:val="28"/>
              </w:rPr>
              <w:t xml:space="preserve">B. </w:t>
            </w:r>
            <w:r w:rsidRPr="00C56FED">
              <w:rPr>
                <w:rFonts w:ascii="Times New Roman" w:hAnsi="Times New Roman" w:cs="Times New Roman"/>
                <w:bCs w:val="0"/>
                <w:sz w:val="26"/>
                <w:szCs w:val="26"/>
                <w:lang w:val="nb-NO"/>
              </w:rPr>
              <w:t>T</w:t>
            </w:r>
            <w:r w:rsidRPr="00C56FED">
              <w:rPr>
                <w:rFonts w:ascii="Times New Roman" w:hAnsi="Times New Roman" w:cs="Times New Roman"/>
                <w:bCs w:val="0"/>
                <w:sz w:val="26"/>
                <w:szCs w:val="26"/>
                <w:lang w:val="vi-VN"/>
              </w:rPr>
              <w:t>Ự ĐÁNH GIÁ</w:t>
            </w:r>
          </w:p>
        </w:tc>
        <w:tc>
          <w:tcPr>
            <w:tcW w:w="1559" w:type="dxa"/>
            <w:tcBorders>
              <w:top w:val="dotted" w:sz="4" w:space="0" w:color="auto"/>
              <w:left w:val="dotted" w:sz="4" w:space="0" w:color="auto"/>
              <w:bottom w:val="dotted" w:sz="4" w:space="0" w:color="auto"/>
              <w:right w:val="dotted" w:sz="4" w:space="0" w:color="auto"/>
            </w:tcBorders>
          </w:tcPr>
          <w:p w14:paraId="5566C031" w14:textId="77777777" w:rsidR="007F5F42" w:rsidRPr="00D65F55"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1</w:t>
            </w:r>
            <w:r>
              <w:rPr>
                <w:rFonts w:ascii="Times New Roman" w:hAnsi="Times New Roman" w:cs="Times New Roman"/>
                <w:b w:val="0"/>
                <w:bCs w:val="0"/>
                <w:position w:val="4"/>
                <w:sz w:val="28"/>
                <w:szCs w:val="28"/>
              </w:rPr>
              <w:t>1</w:t>
            </w:r>
          </w:p>
        </w:tc>
      </w:tr>
      <w:tr w:rsidR="007F5F42" w:rsidRPr="00C56FED" w14:paraId="2051784E" w14:textId="77777777" w:rsidTr="005C7B54">
        <w:tc>
          <w:tcPr>
            <w:tcW w:w="7513" w:type="dxa"/>
            <w:tcBorders>
              <w:top w:val="dotted" w:sz="4" w:space="0" w:color="auto"/>
              <w:left w:val="dotted" w:sz="4" w:space="0" w:color="auto"/>
              <w:bottom w:val="dotted" w:sz="4" w:space="0" w:color="auto"/>
              <w:right w:val="dotted" w:sz="4" w:space="0" w:color="auto"/>
            </w:tcBorders>
          </w:tcPr>
          <w:p w14:paraId="1C335AF9" w14:textId="77777777" w:rsidR="007F5F42" w:rsidRPr="00C56FED" w:rsidRDefault="007F5F42" w:rsidP="005C7B54">
            <w:pPr>
              <w:pStyle w:val="mucI"/>
              <w:spacing w:before="0" w:after="0" w:line="360" w:lineRule="exact"/>
              <w:ind w:left="0" w:firstLine="0"/>
              <w:rPr>
                <w:rFonts w:ascii="Times New Roman" w:hAnsi="Times New Roman" w:cs="Times New Roman"/>
                <w:bCs w:val="0"/>
                <w:iCs/>
                <w:position w:val="4"/>
                <w:sz w:val="28"/>
                <w:szCs w:val="28"/>
              </w:rPr>
            </w:pPr>
            <w:r w:rsidRPr="00C56FED">
              <w:rPr>
                <w:rFonts w:ascii="Times New Roman" w:hAnsi="Times New Roman" w:cs="Times New Roman"/>
                <w:bCs w:val="0"/>
                <w:iCs/>
                <w:position w:val="4"/>
                <w:sz w:val="28"/>
                <w:szCs w:val="28"/>
              </w:rPr>
              <w:t>I. Tự đánh giá Mức 1, Mức 2 và Mức 3</w:t>
            </w:r>
          </w:p>
        </w:tc>
        <w:tc>
          <w:tcPr>
            <w:tcW w:w="1559" w:type="dxa"/>
            <w:tcBorders>
              <w:top w:val="dotted" w:sz="4" w:space="0" w:color="auto"/>
              <w:left w:val="dotted" w:sz="4" w:space="0" w:color="auto"/>
              <w:bottom w:val="dotted" w:sz="4" w:space="0" w:color="auto"/>
              <w:right w:val="dotted" w:sz="4" w:space="0" w:color="auto"/>
            </w:tcBorders>
          </w:tcPr>
          <w:p w14:paraId="7935CEF5" w14:textId="77777777" w:rsidR="007F5F42" w:rsidRPr="00D65F55"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1</w:t>
            </w:r>
            <w:r>
              <w:rPr>
                <w:rFonts w:ascii="Times New Roman" w:hAnsi="Times New Roman" w:cs="Times New Roman"/>
                <w:b w:val="0"/>
                <w:bCs w:val="0"/>
                <w:position w:val="4"/>
                <w:sz w:val="28"/>
                <w:szCs w:val="28"/>
              </w:rPr>
              <w:t>1</w:t>
            </w:r>
          </w:p>
        </w:tc>
      </w:tr>
      <w:tr w:rsidR="007F5F42" w:rsidRPr="00C56FED" w14:paraId="7499FD36" w14:textId="77777777" w:rsidTr="005C7B54">
        <w:tc>
          <w:tcPr>
            <w:tcW w:w="7513" w:type="dxa"/>
            <w:tcBorders>
              <w:top w:val="dotted" w:sz="4" w:space="0" w:color="auto"/>
              <w:left w:val="dotted" w:sz="4" w:space="0" w:color="auto"/>
              <w:bottom w:val="dotted" w:sz="4" w:space="0" w:color="auto"/>
              <w:right w:val="dotted" w:sz="4" w:space="0" w:color="auto"/>
            </w:tcBorders>
          </w:tcPr>
          <w:p w14:paraId="70810001" w14:textId="77777777" w:rsidR="007F5F42" w:rsidRPr="00C56FED" w:rsidRDefault="007F5F42" w:rsidP="005C7B54">
            <w:pPr>
              <w:pStyle w:val="mucI"/>
              <w:spacing w:before="0" w:after="0" w:line="360" w:lineRule="exact"/>
              <w:ind w:left="0" w:firstLine="0"/>
              <w:rPr>
                <w:rFonts w:ascii="Times New Roman" w:hAnsi="Times New Roman" w:cs="Times New Roman"/>
                <w:bCs w:val="0"/>
                <w:iCs/>
                <w:position w:val="4"/>
                <w:sz w:val="28"/>
                <w:szCs w:val="28"/>
              </w:rPr>
            </w:pPr>
            <w:r w:rsidRPr="00C56FED">
              <w:rPr>
                <w:rFonts w:ascii="Times New Roman" w:hAnsi="Times New Roman" w:cs="Times New Roman"/>
                <w:bCs w:val="0"/>
                <w:iCs/>
                <w:position w:val="4"/>
                <w:sz w:val="28"/>
                <w:szCs w:val="28"/>
              </w:rPr>
              <w:t>Tiêu chuẩn 1</w:t>
            </w:r>
          </w:p>
        </w:tc>
        <w:tc>
          <w:tcPr>
            <w:tcW w:w="1559" w:type="dxa"/>
            <w:tcBorders>
              <w:top w:val="dotted" w:sz="4" w:space="0" w:color="auto"/>
              <w:left w:val="dotted" w:sz="4" w:space="0" w:color="auto"/>
              <w:bottom w:val="dotted" w:sz="4" w:space="0" w:color="auto"/>
              <w:right w:val="dotted" w:sz="4" w:space="0" w:color="auto"/>
            </w:tcBorders>
          </w:tcPr>
          <w:p w14:paraId="1FEA24FF" w14:textId="77777777" w:rsidR="007F5F42" w:rsidRPr="00D65F55"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1</w:t>
            </w:r>
            <w:r>
              <w:rPr>
                <w:rFonts w:ascii="Times New Roman" w:hAnsi="Times New Roman" w:cs="Times New Roman"/>
                <w:b w:val="0"/>
                <w:bCs w:val="0"/>
                <w:position w:val="4"/>
                <w:sz w:val="28"/>
                <w:szCs w:val="28"/>
              </w:rPr>
              <w:t>1</w:t>
            </w:r>
          </w:p>
        </w:tc>
      </w:tr>
      <w:tr w:rsidR="007F5F42" w:rsidRPr="00C56FED" w14:paraId="120ED77A" w14:textId="77777777" w:rsidTr="005C7B54">
        <w:tc>
          <w:tcPr>
            <w:tcW w:w="7513" w:type="dxa"/>
            <w:tcBorders>
              <w:top w:val="dotted" w:sz="4" w:space="0" w:color="auto"/>
              <w:left w:val="dotted" w:sz="4" w:space="0" w:color="auto"/>
              <w:bottom w:val="dotted" w:sz="4" w:space="0" w:color="auto"/>
              <w:right w:val="dotted" w:sz="4" w:space="0" w:color="auto"/>
            </w:tcBorders>
          </w:tcPr>
          <w:p w14:paraId="5293F1C2" w14:textId="77777777" w:rsidR="007F5F42" w:rsidRPr="00C56FED" w:rsidRDefault="007F5F42" w:rsidP="005C7B54">
            <w:pPr>
              <w:pStyle w:val="mucI"/>
              <w:spacing w:before="0" w:after="0" w:line="360" w:lineRule="exact"/>
              <w:ind w:left="0" w:firstLine="0"/>
              <w:rPr>
                <w:rFonts w:ascii="Times New Roman" w:hAnsi="Times New Roman" w:cs="Times New Roman"/>
                <w:b w:val="0"/>
                <w:bCs w:val="0"/>
                <w:spacing w:val="-6"/>
                <w:position w:val="4"/>
                <w:sz w:val="28"/>
                <w:szCs w:val="28"/>
              </w:rPr>
            </w:pPr>
            <w:r w:rsidRPr="00C56FED">
              <w:rPr>
                <w:rFonts w:ascii="Times New Roman" w:hAnsi="Times New Roman" w:cs="Times New Roman"/>
                <w:b w:val="0"/>
                <w:bCs w:val="0"/>
                <w:spacing w:val="-6"/>
                <w:position w:val="4"/>
                <w:sz w:val="28"/>
                <w:szCs w:val="28"/>
              </w:rPr>
              <w:t>Tiêu chí 1.1</w:t>
            </w:r>
          </w:p>
        </w:tc>
        <w:tc>
          <w:tcPr>
            <w:tcW w:w="1559" w:type="dxa"/>
            <w:tcBorders>
              <w:top w:val="dotted" w:sz="4" w:space="0" w:color="auto"/>
              <w:left w:val="dotted" w:sz="4" w:space="0" w:color="auto"/>
              <w:bottom w:val="dotted" w:sz="4" w:space="0" w:color="auto"/>
              <w:right w:val="dotted" w:sz="4" w:space="0" w:color="auto"/>
            </w:tcBorders>
          </w:tcPr>
          <w:p w14:paraId="10AE841C" w14:textId="77777777" w:rsidR="007F5F42" w:rsidRPr="00D65F55"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1</w:t>
            </w:r>
            <w:r>
              <w:rPr>
                <w:rFonts w:ascii="Times New Roman" w:hAnsi="Times New Roman" w:cs="Times New Roman"/>
                <w:b w:val="0"/>
                <w:bCs w:val="0"/>
                <w:position w:val="4"/>
                <w:sz w:val="28"/>
                <w:szCs w:val="28"/>
              </w:rPr>
              <w:t>1</w:t>
            </w:r>
          </w:p>
        </w:tc>
      </w:tr>
      <w:tr w:rsidR="007F5F42" w:rsidRPr="00C56FED" w14:paraId="16AE15F7" w14:textId="77777777" w:rsidTr="005C7B54">
        <w:tc>
          <w:tcPr>
            <w:tcW w:w="7513" w:type="dxa"/>
            <w:tcBorders>
              <w:top w:val="dotted" w:sz="4" w:space="0" w:color="auto"/>
              <w:left w:val="dotted" w:sz="4" w:space="0" w:color="auto"/>
              <w:bottom w:val="dotted" w:sz="4" w:space="0" w:color="auto"/>
              <w:right w:val="dotted" w:sz="4" w:space="0" w:color="auto"/>
            </w:tcBorders>
          </w:tcPr>
          <w:p w14:paraId="5E6D2ABA" w14:textId="77777777" w:rsidR="007F5F42" w:rsidRPr="00C56FED" w:rsidRDefault="007F5F42" w:rsidP="005C7B54">
            <w:pPr>
              <w:pStyle w:val="mucI"/>
              <w:spacing w:before="0" w:after="0" w:line="360" w:lineRule="exact"/>
              <w:ind w:left="0" w:firstLine="0"/>
              <w:rPr>
                <w:rFonts w:ascii="Times New Roman" w:hAnsi="Times New Roman" w:cs="Times New Roman"/>
                <w:b w:val="0"/>
                <w:bCs w:val="0"/>
                <w:position w:val="4"/>
                <w:sz w:val="28"/>
                <w:szCs w:val="28"/>
              </w:rPr>
            </w:pPr>
            <w:r w:rsidRPr="00C56FED">
              <w:rPr>
                <w:rFonts w:ascii="Times New Roman" w:hAnsi="Times New Roman" w:cs="Times New Roman"/>
                <w:b w:val="0"/>
                <w:bCs w:val="0"/>
                <w:spacing w:val="-6"/>
                <w:position w:val="4"/>
                <w:sz w:val="28"/>
                <w:szCs w:val="28"/>
              </w:rPr>
              <w:t>Tiêu chí 1.2</w:t>
            </w:r>
          </w:p>
        </w:tc>
        <w:tc>
          <w:tcPr>
            <w:tcW w:w="1559" w:type="dxa"/>
            <w:tcBorders>
              <w:top w:val="dotted" w:sz="4" w:space="0" w:color="auto"/>
              <w:left w:val="dotted" w:sz="4" w:space="0" w:color="auto"/>
              <w:bottom w:val="dotted" w:sz="4" w:space="0" w:color="auto"/>
              <w:right w:val="dotted" w:sz="4" w:space="0" w:color="auto"/>
            </w:tcBorders>
          </w:tcPr>
          <w:p w14:paraId="1D0CFF62" w14:textId="77777777" w:rsidR="007F5F42" w:rsidRPr="00D65F55"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1</w:t>
            </w:r>
            <w:r>
              <w:rPr>
                <w:rFonts w:ascii="Times New Roman" w:hAnsi="Times New Roman" w:cs="Times New Roman"/>
                <w:b w:val="0"/>
                <w:bCs w:val="0"/>
                <w:position w:val="4"/>
                <w:sz w:val="28"/>
                <w:szCs w:val="28"/>
              </w:rPr>
              <w:t>3</w:t>
            </w:r>
          </w:p>
        </w:tc>
      </w:tr>
      <w:tr w:rsidR="007F5F42" w:rsidRPr="00C56FED" w14:paraId="6A0164FA" w14:textId="77777777" w:rsidTr="005C7B54">
        <w:tc>
          <w:tcPr>
            <w:tcW w:w="7513" w:type="dxa"/>
            <w:tcBorders>
              <w:top w:val="dotted" w:sz="4" w:space="0" w:color="auto"/>
              <w:left w:val="dotted" w:sz="4" w:space="0" w:color="auto"/>
              <w:bottom w:val="dotted" w:sz="4" w:space="0" w:color="auto"/>
              <w:right w:val="dotted" w:sz="4" w:space="0" w:color="auto"/>
            </w:tcBorders>
          </w:tcPr>
          <w:p w14:paraId="2F8D6386" w14:textId="77777777" w:rsidR="007F5F42" w:rsidRPr="00C56FED" w:rsidRDefault="007F5F42" w:rsidP="005C7B54">
            <w:pPr>
              <w:pStyle w:val="mucI"/>
              <w:spacing w:before="0" w:after="0" w:line="360" w:lineRule="exact"/>
              <w:ind w:left="0" w:firstLine="0"/>
              <w:rPr>
                <w:rFonts w:ascii="Times New Roman" w:hAnsi="Times New Roman" w:cs="Times New Roman"/>
                <w:b w:val="0"/>
                <w:bCs w:val="0"/>
                <w:spacing w:val="-6"/>
                <w:position w:val="4"/>
                <w:sz w:val="28"/>
                <w:szCs w:val="28"/>
                <w:lang w:val="vi-VN"/>
              </w:rPr>
            </w:pPr>
            <w:r w:rsidRPr="00C56FED">
              <w:rPr>
                <w:rFonts w:ascii="Times New Roman" w:hAnsi="Times New Roman" w:cs="Times New Roman"/>
                <w:b w:val="0"/>
                <w:bCs w:val="0"/>
                <w:spacing w:val="-6"/>
                <w:position w:val="4"/>
                <w:sz w:val="28"/>
                <w:szCs w:val="28"/>
              </w:rPr>
              <w:t>Tiêu chí 1.</w:t>
            </w:r>
            <w:r w:rsidRPr="00C56FED">
              <w:rPr>
                <w:rFonts w:ascii="Times New Roman" w:hAnsi="Times New Roman" w:cs="Times New Roman"/>
                <w:b w:val="0"/>
                <w:bCs w:val="0"/>
                <w:spacing w:val="-6"/>
                <w:position w:val="4"/>
                <w:sz w:val="28"/>
                <w:szCs w:val="28"/>
                <w:lang w:val="vi-VN"/>
              </w:rPr>
              <w:t>3</w:t>
            </w:r>
          </w:p>
        </w:tc>
        <w:tc>
          <w:tcPr>
            <w:tcW w:w="1559" w:type="dxa"/>
            <w:tcBorders>
              <w:top w:val="dotted" w:sz="4" w:space="0" w:color="auto"/>
              <w:left w:val="dotted" w:sz="4" w:space="0" w:color="auto"/>
              <w:bottom w:val="dotted" w:sz="4" w:space="0" w:color="auto"/>
              <w:right w:val="dotted" w:sz="4" w:space="0" w:color="auto"/>
            </w:tcBorders>
          </w:tcPr>
          <w:p w14:paraId="5E2FC765" w14:textId="77777777" w:rsidR="007F5F42" w:rsidRPr="00D65F55"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1</w:t>
            </w:r>
            <w:r>
              <w:rPr>
                <w:rFonts w:ascii="Times New Roman" w:hAnsi="Times New Roman" w:cs="Times New Roman"/>
                <w:b w:val="0"/>
                <w:bCs w:val="0"/>
                <w:position w:val="4"/>
                <w:sz w:val="28"/>
                <w:szCs w:val="28"/>
              </w:rPr>
              <w:t>5</w:t>
            </w:r>
          </w:p>
        </w:tc>
      </w:tr>
      <w:tr w:rsidR="007F5F42" w:rsidRPr="00C56FED" w14:paraId="4D5500F1" w14:textId="77777777" w:rsidTr="005C7B54">
        <w:tc>
          <w:tcPr>
            <w:tcW w:w="7513" w:type="dxa"/>
            <w:tcBorders>
              <w:top w:val="dotted" w:sz="4" w:space="0" w:color="auto"/>
              <w:left w:val="dotted" w:sz="4" w:space="0" w:color="auto"/>
              <w:bottom w:val="dotted" w:sz="4" w:space="0" w:color="auto"/>
              <w:right w:val="dotted" w:sz="4" w:space="0" w:color="auto"/>
            </w:tcBorders>
          </w:tcPr>
          <w:p w14:paraId="528BAB41" w14:textId="77777777" w:rsidR="007F5F42" w:rsidRPr="00C56FED" w:rsidRDefault="007F5F42" w:rsidP="005C7B54">
            <w:pPr>
              <w:pStyle w:val="mucI"/>
              <w:spacing w:before="0" w:after="0" w:line="360" w:lineRule="exact"/>
              <w:ind w:left="0" w:firstLine="0"/>
              <w:rPr>
                <w:rFonts w:ascii="Times New Roman" w:hAnsi="Times New Roman" w:cs="Times New Roman"/>
                <w:b w:val="0"/>
                <w:bCs w:val="0"/>
                <w:position w:val="4"/>
                <w:sz w:val="28"/>
                <w:szCs w:val="28"/>
                <w:lang w:val="vi-VN"/>
              </w:rPr>
            </w:pPr>
            <w:r w:rsidRPr="00C56FED">
              <w:rPr>
                <w:rFonts w:ascii="Times New Roman" w:hAnsi="Times New Roman" w:cs="Times New Roman"/>
                <w:b w:val="0"/>
                <w:bCs w:val="0"/>
                <w:spacing w:val="-6"/>
                <w:position w:val="4"/>
                <w:sz w:val="28"/>
                <w:szCs w:val="28"/>
              </w:rPr>
              <w:t>Tiêu chí 1.</w:t>
            </w:r>
            <w:r w:rsidRPr="00C56FED">
              <w:rPr>
                <w:rFonts w:ascii="Times New Roman" w:hAnsi="Times New Roman" w:cs="Times New Roman"/>
                <w:b w:val="0"/>
                <w:bCs w:val="0"/>
                <w:spacing w:val="-6"/>
                <w:position w:val="4"/>
                <w:sz w:val="28"/>
                <w:szCs w:val="28"/>
                <w:lang w:val="vi-VN"/>
              </w:rPr>
              <w:t>4</w:t>
            </w:r>
          </w:p>
        </w:tc>
        <w:tc>
          <w:tcPr>
            <w:tcW w:w="1559" w:type="dxa"/>
            <w:tcBorders>
              <w:top w:val="dotted" w:sz="4" w:space="0" w:color="auto"/>
              <w:left w:val="dotted" w:sz="4" w:space="0" w:color="auto"/>
              <w:bottom w:val="dotted" w:sz="4" w:space="0" w:color="auto"/>
              <w:right w:val="dotted" w:sz="4" w:space="0" w:color="auto"/>
            </w:tcBorders>
          </w:tcPr>
          <w:p w14:paraId="5335ADAF" w14:textId="77777777" w:rsidR="007F5F42" w:rsidRPr="00D65F55"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1</w:t>
            </w:r>
            <w:r>
              <w:rPr>
                <w:rFonts w:ascii="Times New Roman" w:hAnsi="Times New Roman" w:cs="Times New Roman"/>
                <w:b w:val="0"/>
                <w:bCs w:val="0"/>
                <w:position w:val="4"/>
                <w:sz w:val="28"/>
                <w:szCs w:val="28"/>
              </w:rPr>
              <w:t>7</w:t>
            </w:r>
          </w:p>
        </w:tc>
      </w:tr>
      <w:tr w:rsidR="007F5F42" w:rsidRPr="00C56FED" w14:paraId="0C94813B" w14:textId="77777777" w:rsidTr="005C7B54">
        <w:tc>
          <w:tcPr>
            <w:tcW w:w="7513" w:type="dxa"/>
            <w:tcBorders>
              <w:top w:val="dotted" w:sz="4" w:space="0" w:color="auto"/>
              <w:left w:val="dotted" w:sz="4" w:space="0" w:color="auto"/>
              <w:bottom w:val="dotted" w:sz="4" w:space="0" w:color="auto"/>
              <w:right w:val="dotted" w:sz="4" w:space="0" w:color="auto"/>
            </w:tcBorders>
          </w:tcPr>
          <w:p w14:paraId="51120CBE" w14:textId="77777777" w:rsidR="007F5F42" w:rsidRPr="00C56FED" w:rsidRDefault="007F5F42" w:rsidP="005C7B54">
            <w:pPr>
              <w:pStyle w:val="mucI"/>
              <w:spacing w:before="0" w:after="0" w:line="360" w:lineRule="exact"/>
              <w:ind w:left="0" w:firstLine="0"/>
              <w:rPr>
                <w:rFonts w:ascii="Times New Roman" w:hAnsi="Times New Roman" w:cs="Times New Roman"/>
                <w:b w:val="0"/>
                <w:bCs w:val="0"/>
                <w:spacing w:val="-6"/>
                <w:position w:val="4"/>
                <w:sz w:val="28"/>
                <w:szCs w:val="28"/>
                <w:lang w:val="vi-VN"/>
              </w:rPr>
            </w:pPr>
            <w:r w:rsidRPr="00C56FED">
              <w:rPr>
                <w:rFonts w:ascii="Times New Roman" w:hAnsi="Times New Roman" w:cs="Times New Roman"/>
                <w:b w:val="0"/>
                <w:bCs w:val="0"/>
                <w:spacing w:val="-6"/>
                <w:position w:val="4"/>
                <w:sz w:val="28"/>
                <w:szCs w:val="28"/>
              </w:rPr>
              <w:t>Tiêu chí 1.</w:t>
            </w:r>
            <w:r w:rsidRPr="00C56FED">
              <w:rPr>
                <w:rFonts w:ascii="Times New Roman" w:hAnsi="Times New Roman" w:cs="Times New Roman"/>
                <w:b w:val="0"/>
                <w:bCs w:val="0"/>
                <w:spacing w:val="-6"/>
                <w:position w:val="4"/>
                <w:sz w:val="28"/>
                <w:szCs w:val="28"/>
                <w:lang w:val="vi-VN"/>
              </w:rPr>
              <w:t>5</w:t>
            </w:r>
          </w:p>
        </w:tc>
        <w:tc>
          <w:tcPr>
            <w:tcW w:w="1559" w:type="dxa"/>
            <w:tcBorders>
              <w:top w:val="dotted" w:sz="4" w:space="0" w:color="auto"/>
              <w:left w:val="dotted" w:sz="4" w:space="0" w:color="auto"/>
              <w:bottom w:val="dotted" w:sz="4" w:space="0" w:color="auto"/>
              <w:right w:val="dotted" w:sz="4" w:space="0" w:color="auto"/>
            </w:tcBorders>
          </w:tcPr>
          <w:p w14:paraId="3C7FC425" w14:textId="77777777" w:rsidR="007F5F42" w:rsidRPr="00D65F55"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19</w:t>
            </w:r>
          </w:p>
        </w:tc>
      </w:tr>
      <w:tr w:rsidR="007F5F42" w:rsidRPr="00C56FED" w14:paraId="407BE8EB" w14:textId="77777777" w:rsidTr="005C7B54">
        <w:tc>
          <w:tcPr>
            <w:tcW w:w="7513" w:type="dxa"/>
            <w:tcBorders>
              <w:top w:val="dotted" w:sz="4" w:space="0" w:color="auto"/>
              <w:left w:val="dotted" w:sz="4" w:space="0" w:color="auto"/>
              <w:bottom w:val="dotted" w:sz="4" w:space="0" w:color="auto"/>
              <w:right w:val="dotted" w:sz="4" w:space="0" w:color="auto"/>
            </w:tcBorders>
          </w:tcPr>
          <w:p w14:paraId="382E7A58" w14:textId="77777777" w:rsidR="007F5F42" w:rsidRPr="00C56FED" w:rsidRDefault="007F5F42" w:rsidP="005C7B54">
            <w:pPr>
              <w:pStyle w:val="mucI"/>
              <w:spacing w:before="0" w:after="0" w:line="360" w:lineRule="exact"/>
              <w:ind w:left="0" w:firstLine="0"/>
              <w:rPr>
                <w:rFonts w:ascii="Times New Roman" w:hAnsi="Times New Roman" w:cs="Times New Roman"/>
                <w:b w:val="0"/>
                <w:bCs w:val="0"/>
                <w:position w:val="4"/>
                <w:sz w:val="28"/>
                <w:szCs w:val="28"/>
                <w:lang w:val="vi-VN"/>
              </w:rPr>
            </w:pPr>
            <w:r w:rsidRPr="00C56FED">
              <w:rPr>
                <w:rFonts w:ascii="Times New Roman" w:hAnsi="Times New Roman" w:cs="Times New Roman"/>
                <w:b w:val="0"/>
                <w:bCs w:val="0"/>
                <w:spacing w:val="-6"/>
                <w:position w:val="4"/>
                <w:sz w:val="28"/>
                <w:szCs w:val="28"/>
              </w:rPr>
              <w:t>Tiêu chí 1.</w:t>
            </w:r>
            <w:r w:rsidRPr="00C56FED">
              <w:rPr>
                <w:rFonts w:ascii="Times New Roman" w:hAnsi="Times New Roman" w:cs="Times New Roman"/>
                <w:b w:val="0"/>
                <w:bCs w:val="0"/>
                <w:spacing w:val="-6"/>
                <w:position w:val="4"/>
                <w:sz w:val="28"/>
                <w:szCs w:val="28"/>
                <w:lang w:val="vi-VN"/>
              </w:rPr>
              <w:t>6</w:t>
            </w:r>
          </w:p>
        </w:tc>
        <w:tc>
          <w:tcPr>
            <w:tcW w:w="1559" w:type="dxa"/>
            <w:tcBorders>
              <w:top w:val="dotted" w:sz="4" w:space="0" w:color="auto"/>
              <w:left w:val="dotted" w:sz="4" w:space="0" w:color="auto"/>
              <w:bottom w:val="dotted" w:sz="4" w:space="0" w:color="auto"/>
              <w:right w:val="dotted" w:sz="4" w:space="0" w:color="auto"/>
            </w:tcBorders>
          </w:tcPr>
          <w:p w14:paraId="6A184780" w14:textId="77777777" w:rsidR="007F5F42" w:rsidRPr="00D65F55"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2</w:t>
            </w:r>
            <w:r>
              <w:rPr>
                <w:rFonts w:ascii="Times New Roman" w:hAnsi="Times New Roman" w:cs="Times New Roman"/>
                <w:b w:val="0"/>
                <w:bCs w:val="0"/>
                <w:position w:val="4"/>
                <w:sz w:val="28"/>
                <w:szCs w:val="28"/>
              </w:rPr>
              <w:t>0</w:t>
            </w:r>
          </w:p>
        </w:tc>
      </w:tr>
      <w:tr w:rsidR="007F5F42" w:rsidRPr="00C56FED" w14:paraId="50438EC5" w14:textId="77777777" w:rsidTr="005C7B54">
        <w:tc>
          <w:tcPr>
            <w:tcW w:w="7513" w:type="dxa"/>
            <w:tcBorders>
              <w:top w:val="dotted" w:sz="4" w:space="0" w:color="auto"/>
              <w:left w:val="dotted" w:sz="4" w:space="0" w:color="auto"/>
              <w:bottom w:val="dotted" w:sz="4" w:space="0" w:color="auto"/>
              <w:right w:val="dotted" w:sz="4" w:space="0" w:color="auto"/>
            </w:tcBorders>
          </w:tcPr>
          <w:p w14:paraId="6CA35D07" w14:textId="77777777" w:rsidR="007F5F42" w:rsidRPr="00C56FED" w:rsidRDefault="007F5F42" w:rsidP="005C7B54">
            <w:pPr>
              <w:pStyle w:val="mucI"/>
              <w:spacing w:before="0" w:after="0" w:line="360" w:lineRule="exact"/>
              <w:ind w:left="0" w:firstLine="0"/>
              <w:rPr>
                <w:rFonts w:ascii="Times New Roman" w:hAnsi="Times New Roman" w:cs="Times New Roman"/>
                <w:b w:val="0"/>
                <w:bCs w:val="0"/>
                <w:spacing w:val="-6"/>
                <w:position w:val="4"/>
                <w:sz w:val="28"/>
                <w:szCs w:val="28"/>
                <w:lang w:val="vi-VN"/>
              </w:rPr>
            </w:pPr>
            <w:r w:rsidRPr="00C56FED">
              <w:rPr>
                <w:rFonts w:ascii="Times New Roman" w:hAnsi="Times New Roman" w:cs="Times New Roman"/>
                <w:b w:val="0"/>
                <w:bCs w:val="0"/>
                <w:spacing w:val="-6"/>
                <w:position w:val="4"/>
                <w:sz w:val="28"/>
                <w:szCs w:val="28"/>
              </w:rPr>
              <w:t>Tiêu chí 1.</w:t>
            </w:r>
            <w:r w:rsidRPr="00C56FED">
              <w:rPr>
                <w:rFonts w:ascii="Times New Roman" w:hAnsi="Times New Roman" w:cs="Times New Roman"/>
                <w:b w:val="0"/>
                <w:bCs w:val="0"/>
                <w:spacing w:val="-6"/>
                <w:position w:val="4"/>
                <w:sz w:val="28"/>
                <w:szCs w:val="28"/>
                <w:lang w:val="vi-VN"/>
              </w:rPr>
              <w:t>7</w:t>
            </w:r>
          </w:p>
        </w:tc>
        <w:tc>
          <w:tcPr>
            <w:tcW w:w="1559" w:type="dxa"/>
            <w:tcBorders>
              <w:top w:val="dotted" w:sz="4" w:space="0" w:color="auto"/>
              <w:left w:val="dotted" w:sz="4" w:space="0" w:color="auto"/>
              <w:bottom w:val="dotted" w:sz="4" w:space="0" w:color="auto"/>
              <w:right w:val="dotted" w:sz="4" w:space="0" w:color="auto"/>
            </w:tcBorders>
          </w:tcPr>
          <w:p w14:paraId="5234D7B1" w14:textId="77777777" w:rsidR="007F5F42" w:rsidRPr="00D65F55"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2</w:t>
            </w:r>
            <w:r>
              <w:rPr>
                <w:rFonts w:ascii="Times New Roman" w:hAnsi="Times New Roman" w:cs="Times New Roman"/>
                <w:b w:val="0"/>
                <w:bCs w:val="0"/>
                <w:position w:val="4"/>
                <w:sz w:val="28"/>
                <w:szCs w:val="28"/>
              </w:rPr>
              <w:t>3</w:t>
            </w:r>
          </w:p>
        </w:tc>
      </w:tr>
      <w:tr w:rsidR="007F5F42" w:rsidRPr="00C56FED" w14:paraId="2E78D86E" w14:textId="77777777" w:rsidTr="005C7B54">
        <w:tc>
          <w:tcPr>
            <w:tcW w:w="7513" w:type="dxa"/>
            <w:tcBorders>
              <w:top w:val="dotted" w:sz="4" w:space="0" w:color="auto"/>
              <w:left w:val="dotted" w:sz="4" w:space="0" w:color="auto"/>
              <w:bottom w:val="dotted" w:sz="4" w:space="0" w:color="auto"/>
              <w:right w:val="dotted" w:sz="4" w:space="0" w:color="auto"/>
            </w:tcBorders>
          </w:tcPr>
          <w:p w14:paraId="4AC903DE" w14:textId="77777777" w:rsidR="007F5F42" w:rsidRPr="00C56FED" w:rsidRDefault="007F5F42" w:rsidP="005C7B54">
            <w:pPr>
              <w:pStyle w:val="mucI"/>
              <w:spacing w:before="0" w:after="0" w:line="360" w:lineRule="exact"/>
              <w:ind w:left="0" w:firstLine="0"/>
              <w:rPr>
                <w:rFonts w:ascii="Times New Roman" w:hAnsi="Times New Roman" w:cs="Times New Roman"/>
                <w:b w:val="0"/>
                <w:bCs w:val="0"/>
                <w:position w:val="4"/>
                <w:sz w:val="28"/>
                <w:szCs w:val="28"/>
                <w:lang w:val="vi-VN"/>
              </w:rPr>
            </w:pPr>
            <w:r w:rsidRPr="00C56FED">
              <w:rPr>
                <w:rFonts w:ascii="Times New Roman" w:hAnsi="Times New Roman" w:cs="Times New Roman"/>
                <w:b w:val="0"/>
                <w:bCs w:val="0"/>
                <w:spacing w:val="-6"/>
                <w:position w:val="4"/>
                <w:sz w:val="28"/>
                <w:szCs w:val="28"/>
              </w:rPr>
              <w:t>Tiêu chí 1.</w:t>
            </w:r>
            <w:r w:rsidRPr="00C56FED">
              <w:rPr>
                <w:rFonts w:ascii="Times New Roman" w:hAnsi="Times New Roman" w:cs="Times New Roman"/>
                <w:b w:val="0"/>
                <w:bCs w:val="0"/>
                <w:spacing w:val="-6"/>
                <w:position w:val="4"/>
                <w:sz w:val="28"/>
                <w:szCs w:val="28"/>
                <w:lang w:val="vi-VN"/>
              </w:rPr>
              <w:t>8</w:t>
            </w:r>
          </w:p>
        </w:tc>
        <w:tc>
          <w:tcPr>
            <w:tcW w:w="1559" w:type="dxa"/>
            <w:tcBorders>
              <w:top w:val="dotted" w:sz="4" w:space="0" w:color="auto"/>
              <w:left w:val="dotted" w:sz="4" w:space="0" w:color="auto"/>
              <w:bottom w:val="dotted" w:sz="4" w:space="0" w:color="auto"/>
              <w:right w:val="dotted" w:sz="4" w:space="0" w:color="auto"/>
            </w:tcBorders>
          </w:tcPr>
          <w:p w14:paraId="1CA62F7F" w14:textId="77777777" w:rsidR="007F5F42" w:rsidRPr="00D65F55"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2</w:t>
            </w:r>
            <w:r>
              <w:rPr>
                <w:rFonts w:ascii="Times New Roman" w:hAnsi="Times New Roman" w:cs="Times New Roman"/>
                <w:b w:val="0"/>
                <w:bCs w:val="0"/>
                <w:position w:val="4"/>
                <w:sz w:val="28"/>
                <w:szCs w:val="28"/>
              </w:rPr>
              <w:t>5</w:t>
            </w:r>
          </w:p>
        </w:tc>
      </w:tr>
      <w:tr w:rsidR="007F5F42" w:rsidRPr="00C56FED" w14:paraId="7767F73A" w14:textId="77777777" w:rsidTr="005C7B54">
        <w:tc>
          <w:tcPr>
            <w:tcW w:w="7513" w:type="dxa"/>
            <w:tcBorders>
              <w:top w:val="dotted" w:sz="4" w:space="0" w:color="auto"/>
              <w:left w:val="dotted" w:sz="4" w:space="0" w:color="auto"/>
              <w:bottom w:val="dotted" w:sz="4" w:space="0" w:color="auto"/>
              <w:right w:val="dotted" w:sz="4" w:space="0" w:color="auto"/>
            </w:tcBorders>
          </w:tcPr>
          <w:p w14:paraId="6D13BDC3" w14:textId="77777777" w:rsidR="007F5F42" w:rsidRPr="00C56FED" w:rsidRDefault="007F5F42" w:rsidP="005C7B54">
            <w:pPr>
              <w:pStyle w:val="mucI"/>
              <w:spacing w:before="0" w:after="0" w:line="360" w:lineRule="exact"/>
              <w:ind w:left="0" w:firstLine="0"/>
              <w:rPr>
                <w:rFonts w:ascii="Times New Roman" w:hAnsi="Times New Roman" w:cs="Times New Roman"/>
                <w:b w:val="0"/>
                <w:bCs w:val="0"/>
                <w:spacing w:val="-6"/>
                <w:position w:val="4"/>
                <w:sz w:val="28"/>
                <w:szCs w:val="28"/>
                <w:lang w:val="vi-VN"/>
              </w:rPr>
            </w:pPr>
            <w:r w:rsidRPr="00C56FED">
              <w:rPr>
                <w:rFonts w:ascii="Times New Roman" w:hAnsi="Times New Roman" w:cs="Times New Roman"/>
                <w:b w:val="0"/>
                <w:bCs w:val="0"/>
                <w:spacing w:val="-6"/>
                <w:position w:val="4"/>
                <w:sz w:val="28"/>
                <w:szCs w:val="28"/>
              </w:rPr>
              <w:t>Tiêu chí 1.</w:t>
            </w:r>
            <w:r w:rsidRPr="00C56FED">
              <w:rPr>
                <w:rFonts w:ascii="Times New Roman" w:hAnsi="Times New Roman" w:cs="Times New Roman"/>
                <w:b w:val="0"/>
                <w:bCs w:val="0"/>
                <w:spacing w:val="-6"/>
                <w:position w:val="4"/>
                <w:sz w:val="28"/>
                <w:szCs w:val="28"/>
                <w:lang w:val="vi-VN"/>
              </w:rPr>
              <w:t>9</w:t>
            </w:r>
          </w:p>
        </w:tc>
        <w:tc>
          <w:tcPr>
            <w:tcW w:w="1559" w:type="dxa"/>
            <w:tcBorders>
              <w:top w:val="dotted" w:sz="4" w:space="0" w:color="auto"/>
              <w:left w:val="dotted" w:sz="4" w:space="0" w:color="auto"/>
              <w:bottom w:val="dotted" w:sz="4" w:space="0" w:color="auto"/>
              <w:right w:val="dotted" w:sz="4" w:space="0" w:color="auto"/>
            </w:tcBorders>
          </w:tcPr>
          <w:p w14:paraId="2963DED2" w14:textId="77777777" w:rsidR="007F5F42" w:rsidRPr="00D65F55"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2</w:t>
            </w:r>
            <w:r>
              <w:rPr>
                <w:rFonts w:ascii="Times New Roman" w:hAnsi="Times New Roman" w:cs="Times New Roman"/>
                <w:b w:val="0"/>
                <w:bCs w:val="0"/>
                <w:position w:val="4"/>
                <w:sz w:val="28"/>
                <w:szCs w:val="28"/>
              </w:rPr>
              <w:t>7</w:t>
            </w:r>
          </w:p>
        </w:tc>
      </w:tr>
      <w:tr w:rsidR="007F5F42" w:rsidRPr="00C56FED" w14:paraId="4CB3D98D" w14:textId="77777777" w:rsidTr="005C7B54">
        <w:tc>
          <w:tcPr>
            <w:tcW w:w="7513" w:type="dxa"/>
            <w:tcBorders>
              <w:top w:val="dotted" w:sz="4" w:space="0" w:color="auto"/>
              <w:left w:val="dotted" w:sz="4" w:space="0" w:color="auto"/>
              <w:bottom w:val="dotted" w:sz="4" w:space="0" w:color="auto"/>
              <w:right w:val="dotted" w:sz="4" w:space="0" w:color="auto"/>
            </w:tcBorders>
          </w:tcPr>
          <w:p w14:paraId="6A845D36" w14:textId="77777777" w:rsidR="007F5F42" w:rsidRPr="00C56FED" w:rsidRDefault="007F5F42" w:rsidP="005C7B54">
            <w:pPr>
              <w:pStyle w:val="mucI"/>
              <w:spacing w:before="0" w:after="0" w:line="360" w:lineRule="exact"/>
              <w:ind w:left="0" w:firstLine="0"/>
              <w:rPr>
                <w:rFonts w:ascii="Times New Roman" w:hAnsi="Times New Roman" w:cs="Times New Roman"/>
                <w:b w:val="0"/>
                <w:bCs w:val="0"/>
                <w:position w:val="4"/>
                <w:sz w:val="28"/>
                <w:szCs w:val="28"/>
                <w:lang w:val="vi-VN"/>
              </w:rPr>
            </w:pPr>
            <w:r w:rsidRPr="00C56FED">
              <w:rPr>
                <w:rFonts w:ascii="Times New Roman" w:hAnsi="Times New Roman" w:cs="Times New Roman"/>
                <w:b w:val="0"/>
                <w:bCs w:val="0"/>
                <w:spacing w:val="-6"/>
                <w:position w:val="4"/>
                <w:sz w:val="28"/>
                <w:szCs w:val="28"/>
              </w:rPr>
              <w:t>Tiêu chí 1.</w:t>
            </w:r>
            <w:r w:rsidRPr="00C56FED">
              <w:rPr>
                <w:rFonts w:ascii="Times New Roman" w:hAnsi="Times New Roman" w:cs="Times New Roman"/>
                <w:b w:val="0"/>
                <w:bCs w:val="0"/>
                <w:spacing w:val="-6"/>
                <w:position w:val="4"/>
                <w:sz w:val="28"/>
                <w:szCs w:val="28"/>
                <w:lang w:val="vi-VN"/>
              </w:rPr>
              <w:t>10</w:t>
            </w:r>
          </w:p>
        </w:tc>
        <w:tc>
          <w:tcPr>
            <w:tcW w:w="1559" w:type="dxa"/>
            <w:tcBorders>
              <w:top w:val="dotted" w:sz="4" w:space="0" w:color="auto"/>
              <w:left w:val="dotted" w:sz="4" w:space="0" w:color="auto"/>
              <w:bottom w:val="dotted" w:sz="4" w:space="0" w:color="auto"/>
              <w:right w:val="dotted" w:sz="4" w:space="0" w:color="auto"/>
            </w:tcBorders>
          </w:tcPr>
          <w:p w14:paraId="72F8C53E" w14:textId="77777777" w:rsidR="007F5F42" w:rsidRPr="00B24307"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28</w:t>
            </w:r>
          </w:p>
        </w:tc>
      </w:tr>
      <w:tr w:rsidR="007F5F42" w:rsidRPr="00C56FED" w14:paraId="288F9423" w14:textId="77777777" w:rsidTr="005C7B54">
        <w:tc>
          <w:tcPr>
            <w:tcW w:w="7513" w:type="dxa"/>
            <w:tcBorders>
              <w:top w:val="dotted" w:sz="4" w:space="0" w:color="auto"/>
              <w:left w:val="dotted" w:sz="4" w:space="0" w:color="auto"/>
              <w:bottom w:val="dotted" w:sz="4" w:space="0" w:color="auto"/>
              <w:right w:val="dotted" w:sz="4" w:space="0" w:color="auto"/>
            </w:tcBorders>
          </w:tcPr>
          <w:p w14:paraId="2AADE425" w14:textId="77777777" w:rsidR="007F5F42" w:rsidRPr="00C56FED" w:rsidRDefault="007F5F42" w:rsidP="005C7B54">
            <w:pPr>
              <w:pStyle w:val="mucI"/>
              <w:spacing w:before="0" w:after="0" w:line="360" w:lineRule="exact"/>
              <w:ind w:left="0" w:firstLine="0"/>
              <w:rPr>
                <w:rFonts w:ascii="Times New Roman" w:hAnsi="Times New Roman" w:cs="Times New Roman"/>
                <w:bCs w:val="0"/>
                <w:iCs/>
                <w:sz w:val="28"/>
                <w:szCs w:val="28"/>
              </w:rPr>
            </w:pPr>
            <w:r w:rsidRPr="00C56FED">
              <w:rPr>
                <w:rFonts w:ascii="Times New Roman" w:hAnsi="Times New Roman" w:cs="Times New Roman"/>
                <w:bCs w:val="0"/>
                <w:iCs/>
                <w:position w:val="4"/>
                <w:sz w:val="28"/>
                <w:szCs w:val="28"/>
              </w:rPr>
              <w:t>Tiêu chuẩn 2</w:t>
            </w:r>
          </w:p>
        </w:tc>
        <w:tc>
          <w:tcPr>
            <w:tcW w:w="1559" w:type="dxa"/>
            <w:tcBorders>
              <w:top w:val="dotted" w:sz="4" w:space="0" w:color="auto"/>
              <w:left w:val="dotted" w:sz="4" w:space="0" w:color="auto"/>
              <w:bottom w:val="dotted" w:sz="4" w:space="0" w:color="auto"/>
              <w:right w:val="dotted" w:sz="4" w:space="0" w:color="auto"/>
            </w:tcBorders>
          </w:tcPr>
          <w:p w14:paraId="6C1624D3" w14:textId="77777777" w:rsidR="007F5F42" w:rsidRPr="00B24307" w:rsidRDefault="007F5F42" w:rsidP="005C7B54">
            <w:pPr>
              <w:pStyle w:val="mucI"/>
              <w:spacing w:before="0" w:after="0" w:line="360" w:lineRule="exact"/>
              <w:ind w:left="0" w:firstLine="0"/>
              <w:jc w:val="center"/>
              <w:rPr>
                <w:rFonts w:ascii="Times New Roman" w:hAnsi="Times New Roman" w:cs="Times New Roman"/>
                <w:b w:val="0"/>
                <w:bCs w:val="0"/>
                <w:sz w:val="28"/>
                <w:szCs w:val="28"/>
              </w:rPr>
            </w:pPr>
            <w:r w:rsidRPr="00C56FED">
              <w:rPr>
                <w:rFonts w:ascii="Times New Roman" w:hAnsi="Times New Roman" w:cs="Times New Roman"/>
                <w:b w:val="0"/>
                <w:bCs w:val="0"/>
                <w:sz w:val="28"/>
                <w:szCs w:val="28"/>
                <w:lang w:val="vi-VN"/>
              </w:rPr>
              <w:t>3</w:t>
            </w:r>
            <w:r>
              <w:rPr>
                <w:rFonts w:ascii="Times New Roman" w:hAnsi="Times New Roman" w:cs="Times New Roman"/>
                <w:b w:val="0"/>
                <w:bCs w:val="0"/>
                <w:sz w:val="28"/>
                <w:szCs w:val="28"/>
              </w:rPr>
              <w:t>1</w:t>
            </w:r>
          </w:p>
        </w:tc>
      </w:tr>
      <w:tr w:rsidR="007F5F42" w:rsidRPr="00C56FED" w14:paraId="3945C8A2" w14:textId="77777777" w:rsidTr="005C7B54">
        <w:tc>
          <w:tcPr>
            <w:tcW w:w="7513" w:type="dxa"/>
            <w:tcBorders>
              <w:top w:val="dotted" w:sz="4" w:space="0" w:color="auto"/>
              <w:left w:val="dotted" w:sz="4" w:space="0" w:color="auto"/>
              <w:bottom w:val="dotted" w:sz="4" w:space="0" w:color="auto"/>
              <w:right w:val="dotted" w:sz="4" w:space="0" w:color="auto"/>
            </w:tcBorders>
          </w:tcPr>
          <w:p w14:paraId="2732C255" w14:textId="77777777" w:rsidR="007F5F42" w:rsidRPr="00C56FED" w:rsidRDefault="007F5F42" w:rsidP="005C7B54">
            <w:pPr>
              <w:pStyle w:val="mucI"/>
              <w:spacing w:before="0" w:after="0" w:line="360" w:lineRule="exact"/>
              <w:ind w:left="0" w:firstLine="0"/>
              <w:rPr>
                <w:rFonts w:ascii="Times New Roman" w:hAnsi="Times New Roman" w:cs="Times New Roman"/>
                <w:b w:val="0"/>
                <w:bCs w:val="0"/>
                <w:spacing w:val="-16"/>
                <w:sz w:val="28"/>
                <w:szCs w:val="28"/>
              </w:rPr>
            </w:pPr>
            <w:r w:rsidRPr="00C56FED">
              <w:rPr>
                <w:rFonts w:ascii="Times New Roman" w:hAnsi="Times New Roman" w:cs="Times New Roman"/>
                <w:b w:val="0"/>
                <w:bCs w:val="0"/>
                <w:spacing w:val="-6"/>
                <w:position w:val="4"/>
                <w:sz w:val="28"/>
                <w:szCs w:val="28"/>
              </w:rPr>
              <w:t>Tiêu chí 2.1</w:t>
            </w:r>
          </w:p>
        </w:tc>
        <w:tc>
          <w:tcPr>
            <w:tcW w:w="1559" w:type="dxa"/>
            <w:tcBorders>
              <w:top w:val="dotted" w:sz="4" w:space="0" w:color="auto"/>
              <w:left w:val="dotted" w:sz="4" w:space="0" w:color="auto"/>
              <w:bottom w:val="dotted" w:sz="4" w:space="0" w:color="auto"/>
              <w:right w:val="dotted" w:sz="4" w:space="0" w:color="auto"/>
            </w:tcBorders>
          </w:tcPr>
          <w:p w14:paraId="6155F285" w14:textId="77777777" w:rsidR="007F5F42" w:rsidRPr="00B24307" w:rsidRDefault="007F5F42" w:rsidP="005C7B54">
            <w:pPr>
              <w:pStyle w:val="mucI"/>
              <w:spacing w:before="0" w:after="0" w:line="360" w:lineRule="exact"/>
              <w:ind w:left="0" w:firstLine="0"/>
              <w:jc w:val="center"/>
              <w:rPr>
                <w:rFonts w:ascii="Times New Roman" w:hAnsi="Times New Roman" w:cs="Times New Roman"/>
                <w:b w:val="0"/>
                <w:bCs w:val="0"/>
                <w:spacing w:val="-16"/>
                <w:sz w:val="28"/>
                <w:szCs w:val="28"/>
              </w:rPr>
            </w:pPr>
            <w:r w:rsidRPr="00C56FED">
              <w:rPr>
                <w:rFonts w:ascii="Times New Roman" w:hAnsi="Times New Roman" w:cs="Times New Roman"/>
                <w:b w:val="0"/>
                <w:bCs w:val="0"/>
                <w:spacing w:val="-16"/>
                <w:sz w:val="28"/>
                <w:szCs w:val="28"/>
                <w:lang w:val="vi-VN"/>
              </w:rPr>
              <w:t>3</w:t>
            </w:r>
            <w:r>
              <w:rPr>
                <w:rFonts w:ascii="Times New Roman" w:hAnsi="Times New Roman" w:cs="Times New Roman"/>
                <w:b w:val="0"/>
                <w:bCs w:val="0"/>
                <w:spacing w:val="-16"/>
                <w:sz w:val="28"/>
                <w:szCs w:val="28"/>
              </w:rPr>
              <w:t>1</w:t>
            </w:r>
          </w:p>
        </w:tc>
      </w:tr>
      <w:tr w:rsidR="007F5F42" w:rsidRPr="00C56FED" w14:paraId="7C1EF335" w14:textId="77777777" w:rsidTr="005C7B54">
        <w:tc>
          <w:tcPr>
            <w:tcW w:w="7513" w:type="dxa"/>
            <w:tcBorders>
              <w:top w:val="dotted" w:sz="4" w:space="0" w:color="auto"/>
              <w:left w:val="dotted" w:sz="4" w:space="0" w:color="auto"/>
              <w:bottom w:val="dotted" w:sz="4" w:space="0" w:color="auto"/>
              <w:right w:val="dotted" w:sz="4" w:space="0" w:color="auto"/>
            </w:tcBorders>
          </w:tcPr>
          <w:p w14:paraId="452ED368" w14:textId="77777777" w:rsidR="007F5F42" w:rsidRPr="00C56FED" w:rsidRDefault="007F5F42" w:rsidP="005C7B54">
            <w:pPr>
              <w:pStyle w:val="mucI"/>
              <w:spacing w:before="0" w:after="0" w:line="360" w:lineRule="exact"/>
              <w:ind w:left="0" w:firstLine="0"/>
              <w:rPr>
                <w:rFonts w:ascii="Times New Roman" w:hAnsi="Times New Roman" w:cs="Times New Roman"/>
                <w:b w:val="0"/>
                <w:bCs w:val="0"/>
                <w:spacing w:val="-14"/>
                <w:position w:val="4"/>
                <w:sz w:val="28"/>
                <w:szCs w:val="28"/>
              </w:rPr>
            </w:pPr>
            <w:r w:rsidRPr="00C56FED">
              <w:rPr>
                <w:rFonts w:ascii="Times New Roman" w:hAnsi="Times New Roman" w:cs="Times New Roman"/>
                <w:b w:val="0"/>
                <w:bCs w:val="0"/>
                <w:spacing w:val="-6"/>
                <w:position w:val="4"/>
                <w:sz w:val="28"/>
                <w:szCs w:val="28"/>
              </w:rPr>
              <w:t>Tiêu chí 2.2</w:t>
            </w:r>
          </w:p>
        </w:tc>
        <w:tc>
          <w:tcPr>
            <w:tcW w:w="1559" w:type="dxa"/>
            <w:tcBorders>
              <w:top w:val="dotted" w:sz="4" w:space="0" w:color="auto"/>
              <w:left w:val="dotted" w:sz="4" w:space="0" w:color="auto"/>
              <w:bottom w:val="dotted" w:sz="4" w:space="0" w:color="auto"/>
              <w:right w:val="dotted" w:sz="4" w:space="0" w:color="auto"/>
            </w:tcBorders>
          </w:tcPr>
          <w:p w14:paraId="30710D7B" w14:textId="77777777" w:rsidR="007F5F42" w:rsidRPr="00B24307"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3</w:t>
            </w:r>
            <w:r>
              <w:rPr>
                <w:rFonts w:ascii="Times New Roman" w:hAnsi="Times New Roman" w:cs="Times New Roman"/>
                <w:b w:val="0"/>
                <w:bCs w:val="0"/>
                <w:position w:val="4"/>
                <w:sz w:val="28"/>
                <w:szCs w:val="28"/>
              </w:rPr>
              <w:t>3</w:t>
            </w:r>
          </w:p>
        </w:tc>
      </w:tr>
      <w:tr w:rsidR="007F5F42" w:rsidRPr="00C56FED" w14:paraId="0F7DFC5D" w14:textId="77777777" w:rsidTr="005C7B54">
        <w:tc>
          <w:tcPr>
            <w:tcW w:w="7513" w:type="dxa"/>
            <w:tcBorders>
              <w:top w:val="dotted" w:sz="4" w:space="0" w:color="auto"/>
              <w:left w:val="dotted" w:sz="4" w:space="0" w:color="auto"/>
              <w:bottom w:val="dotted" w:sz="4" w:space="0" w:color="auto"/>
              <w:right w:val="dotted" w:sz="4" w:space="0" w:color="auto"/>
            </w:tcBorders>
          </w:tcPr>
          <w:p w14:paraId="4A653C0D" w14:textId="77777777" w:rsidR="007F5F42" w:rsidRPr="00C56FED" w:rsidRDefault="007F5F42" w:rsidP="005C7B54">
            <w:pPr>
              <w:rPr>
                <w:lang w:val="vi-VN"/>
              </w:rPr>
            </w:pPr>
            <w:r w:rsidRPr="00C56FED">
              <w:rPr>
                <w:bCs/>
                <w:spacing w:val="-6"/>
                <w:position w:val="4"/>
                <w:szCs w:val="28"/>
              </w:rPr>
              <w:t>Tiêu chí 2.</w:t>
            </w:r>
            <w:r w:rsidRPr="00C56FED">
              <w:rPr>
                <w:bCs/>
                <w:spacing w:val="-6"/>
                <w:position w:val="4"/>
                <w:szCs w:val="28"/>
                <w:lang w:val="vi-VN"/>
              </w:rPr>
              <w:t>3</w:t>
            </w:r>
          </w:p>
        </w:tc>
        <w:tc>
          <w:tcPr>
            <w:tcW w:w="1559" w:type="dxa"/>
            <w:tcBorders>
              <w:top w:val="dotted" w:sz="4" w:space="0" w:color="auto"/>
              <w:left w:val="dotted" w:sz="4" w:space="0" w:color="auto"/>
              <w:bottom w:val="dotted" w:sz="4" w:space="0" w:color="auto"/>
              <w:right w:val="dotted" w:sz="4" w:space="0" w:color="auto"/>
            </w:tcBorders>
          </w:tcPr>
          <w:p w14:paraId="28BDAC0B" w14:textId="77777777" w:rsidR="007F5F42" w:rsidRPr="00B24307"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3</w:t>
            </w:r>
            <w:r>
              <w:rPr>
                <w:rFonts w:ascii="Times New Roman" w:hAnsi="Times New Roman" w:cs="Times New Roman"/>
                <w:b w:val="0"/>
                <w:bCs w:val="0"/>
                <w:position w:val="4"/>
                <w:sz w:val="28"/>
                <w:szCs w:val="28"/>
              </w:rPr>
              <w:t>5</w:t>
            </w:r>
          </w:p>
        </w:tc>
      </w:tr>
      <w:tr w:rsidR="007F5F42" w:rsidRPr="00C56FED" w14:paraId="40DA8833" w14:textId="77777777" w:rsidTr="005C7B54">
        <w:tc>
          <w:tcPr>
            <w:tcW w:w="7513" w:type="dxa"/>
            <w:tcBorders>
              <w:top w:val="dotted" w:sz="4" w:space="0" w:color="auto"/>
              <w:left w:val="dotted" w:sz="4" w:space="0" w:color="auto"/>
              <w:bottom w:val="dotted" w:sz="4" w:space="0" w:color="auto"/>
              <w:right w:val="dotted" w:sz="4" w:space="0" w:color="auto"/>
            </w:tcBorders>
          </w:tcPr>
          <w:p w14:paraId="6F473182" w14:textId="77777777" w:rsidR="007F5F42" w:rsidRPr="00C56FED" w:rsidRDefault="007F5F42" w:rsidP="005C7B54">
            <w:pPr>
              <w:rPr>
                <w:lang w:val="vi-VN"/>
              </w:rPr>
            </w:pPr>
            <w:r w:rsidRPr="00C56FED">
              <w:rPr>
                <w:bCs/>
                <w:spacing w:val="-6"/>
                <w:position w:val="4"/>
                <w:szCs w:val="28"/>
              </w:rPr>
              <w:t>Tiêu chí 2.</w:t>
            </w:r>
            <w:r w:rsidRPr="00C56FED">
              <w:rPr>
                <w:bCs/>
                <w:spacing w:val="-6"/>
                <w:position w:val="4"/>
                <w:szCs w:val="28"/>
                <w:lang w:val="vi-VN"/>
              </w:rPr>
              <w:t>4</w:t>
            </w:r>
          </w:p>
        </w:tc>
        <w:tc>
          <w:tcPr>
            <w:tcW w:w="1559" w:type="dxa"/>
            <w:tcBorders>
              <w:top w:val="dotted" w:sz="4" w:space="0" w:color="auto"/>
              <w:left w:val="dotted" w:sz="4" w:space="0" w:color="auto"/>
              <w:bottom w:val="dotted" w:sz="4" w:space="0" w:color="auto"/>
              <w:right w:val="dotted" w:sz="4" w:space="0" w:color="auto"/>
            </w:tcBorders>
          </w:tcPr>
          <w:p w14:paraId="19432B22" w14:textId="77777777" w:rsidR="007F5F42" w:rsidRPr="00B24307"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3</w:t>
            </w:r>
            <w:r>
              <w:rPr>
                <w:rFonts w:ascii="Times New Roman" w:hAnsi="Times New Roman" w:cs="Times New Roman"/>
                <w:b w:val="0"/>
                <w:bCs w:val="0"/>
                <w:position w:val="4"/>
                <w:sz w:val="28"/>
                <w:szCs w:val="28"/>
              </w:rPr>
              <w:t>7</w:t>
            </w:r>
          </w:p>
        </w:tc>
      </w:tr>
      <w:tr w:rsidR="007F5F42" w:rsidRPr="00C56FED" w14:paraId="477DC13A" w14:textId="77777777" w:rsidTr="005C7B54">
        <w:tc>
          <w:tcPr>
            <w:tcW w:w="7513" w:type="dxa"/>
            <w:tcBorders>
              <w:top w:val="dotted" w:sz="4" w:space="0" w:color="auto"/>
              <w:left w:val="dotted" w:sz="4" w:space="0" w:color="auto"/>
              <w:bottom w:val="dotted" w:sz="4" w:space="0" w:color="auto"/>
              <w:right w:val="dotted" w:sz="4" w:space="0" w:color="auto"/>
            </w:tcBorders>
          </w:tcPr>
          <w:p w14:paraId="1AA7E5FF" w14:textId="77777777" w:rsidR="007F5F42" w:rsidRPr="00C56FED" w:rsidRDefault="007F5F42" w:rsidP="005C7B54">
            <w:pPr>
              <w:pStyle w:val="mucI"/>
              <w:spacing w:before="0" w:after="0" w:line="360" w:lineRule="exact"/>
              <w:ind w:left="0" w:firstLine="0"/>
              <w:rPr>
                <w:rFonts w:ascii="Times New Roman" w:hAnsi="Times New Roman" w:cs="Times New Roman"/>
                <w:bCs w:val="0"/>
                <w:iCs/>
                <w:spacing w:val="-14"/>
                <w:position w:val="4"/>
                <w:sz w:val="28"/>
                <w:szCs w:val="28"/>
              </w:rPr>
            </w:pPr>
            <w:r w:rsidRPr="00C56FED">
              <w:rPr>
                <w:rFonts w:ascii="Times New Roman" w:hAnsi="Times New Roman" w:cs="Times New Roman"/>
                <w:bCs w:val="0"/>
                <w:iCs/>
                <w:position w:val="4"/>
                <w:sz w:val="28"/>
                <w:szCs w:val="28"/>
              </w:rPr>
              <w:t>Tiêu chuẩn 3</w:t>
            </w:r>
          </w:p>
        </w:tc>
        <w:tc>
          <w:tcPr>
            <w:tcW w:w="1559" w:type="dxa"/>
            <w:tcBorders>
              <w:top w:val="dotted" w:sz="4" w:space="0" w:color="auto"/>
              <w:left w:val="dotted" w:sz="4" w:space="0" w:color="auto"/>
              <w:bottom w:val="dotted" w:sz="4" w:space="0" w:color="auto"/>
              <w:right w:val="dotted" w:sz="4" w:space="0" w:color="auto"/>
            </w:tcBorders>
          </w:tcPr>
          <w:p w14:paraId="362F1678" w14:textId="77777777" w:rsidR="007F5F42" w:rsidRPr="00B24307"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4</w:t>
            </w:r>
            <w:r>
              <w:rPr>
                <w:rFonts w:ascii="Times New Roman" w:hAnsi="Times New Roman" w:cs="Times New Roman"/>
                <w:b w:val="0"/>
                <w:bCs w:val="0"/>
                <w:position w:val="4"/>
                <w:sz w:val="28"/>
                <w:szCs w:val="28"/>
              </w:rPr>
              <w:t>0</w:t>
            </w:r>
          </w:p>
        </w:tc>
      </w:tr>
      <w:tr w:rsidR="007F5F42" w:rsidRPr="00C56FED" w14:paraId="5FDDF37F" w14:textId="77777777" w:rsidTr="005C7B54">
        <w:tc>
          <w:tcPr>
            <w:tcW w:w="7513" w:type="dxa"/>
            <w:tcBorders>
              <w:top w:val="dotted" w:sz="4" w:space="0" w:color="auto"/>
              <w:left w:val="dotted" w:sz="4" w:space="0" w:color="auto"/>
              <w:bottom w:val="dotted" w:sz="4" w:space="0" w:color="auto"/>
              <w:right w:val="dotted" w:sz="4" w:space="0" w:color="auto"/>
            </w:tcBorders>
          </w:tcPr>
          <w:p w14:paraId="3E6A9A6C" w14:textId="77777777" w:rsidR="007F5F42" w:rsidRPr="00C56FED" w:rsidRDefault="007F5F42" w:rsidP="005C7B54">
            <w:pPr>
              <w:pStyle w:val="mucI"/>
              <w:spacing w:before="0" w:after="0" w:line="360" w:lineRule="exact"/>
              <w:ind w:left="0" w:firstLine="0"/>
              <w:rPr>
                <w:rFonts w:ascii="Times New Roman" w:hAnsi="Times New Roman" w:cs="Times New Roman"/>
                <w:b w:val="0"/>
                <w:bCs w:val="0"/>
                <w:spacing w:val="-16"/>
                <w:sz w:val="28"/>
                <w:szCs w:val="28"/>
              </w:rPr>
            </w:pPr>
            <w:r w:rsidRPr="00C56FED">
              <w:rPr>
                <w:rFonts w:ascii="Times New Roman" w:hAnsi="Times New Roman" w:cs="Times New Roman"/>
                <w:b w:val="0"/>
                <w:bCs w:val="0"/>
                <w:spacing w:val="-6"/>
                <w:position w:val="4"/>
                <w:sz w:val="28"/>
                <w:szCs w:val="28"/>
              </w:rPr>
              <w:t>Tiêu chí 3.1</w:t>
            </w:r>
          </w:p>
        </w:tc>
        <w:tc>
          <w:tcPr>
            <w:tcW w:w="1559" w:type="dxa"/>
            <w:tcBorders>
              <w:top w:val="dotted" w:sz="4" w:space="0" w:color="auto"/>
              <w:left w:val="dotted" w:sz="4" w:space="0" w:color="auto"/>
              <w:bottom w:val="dotted" w:sz="4" w:space="0" w:color="auto"/>
              <w:right w:val="dotted" w:sz="4" w:space="0" w:color="auto"/>
            </w:tcBorders>
          </w:tcPr>
          <w:p w14:paraId="1AB2FE99" w14:textId="77777777" w:rsidR="007F5F42" w:rsidRPr="00B24307"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4</w:t>
            </w:r>
            <w:r>
              <w:rPr>
                <w:rFonts w:ascii="Times New Roman" w:hAnsi="Times New Roman" w:cs="Times New Roman"/>
                <w:b w:val="0"/>
                <w:bCs w:val="0"/>
                <w:position w:val="4"/>
                <w:sz w:val="28"/>
                <w:szCs w:val="28"/>
              </w:rPr>
              <w:t>0</w:t>
            </w:r>
          </w:p>
        </w:tc>
      </w:tr>
      <w:tr w:rsidR="007F5F42" w:rsidRPr="00C56FED" w14:paraId="5ADF788D" w14:textId="77777777" w:rsidTr="005C7B54">
        <w:tc>
          <w:tcPr>
            <w:tcW w:w="7513" w:type="dxa"/>
            <w:tcBorders>
              <w:top w:val="dotted" w:sz="4" w:space="0" w:color="auto"/>
              <w:left w:val="dotted" w:sz="4" w:space="0" w:color="auto"/>
              <w:bottom w:val="dotted" w:sz="4" w:space="0" w:color="auto"/>
              <w:right w:val="dotted" w:sz="4" w:space="0" w:color="auto"/>
            </w:tcBorders>
          </w:tcPr>
          <w:p w14:paraId="60D326A7" w14:textId="77777777" w:rsidR="007F5F42" w:rsidRPr="00C56FED" w:rsidRDefault="007F5F42" w:rsidP="005C7B54">
            <w:pPr>
              <w:pStyle w:val="mucI"/>
              <w:spacing w:before="0" w:after="0" w:line="360" w:lineRule="exact"/>
              <w:ind w:left="0" w:firstLine="0"/>
              <w:rPr>
                <w:rFonts w:ascii="Times New Roman" w:hAnsi="Times New Roman" w:cs="Times New Roman"/>
                <w:b w:val="0"/>
                <w:bCs w:val="0"/>
                <w:spacing w:val="-14"/>
                <w:position w:val="4"/>
                <w:sz w:val="28"/>
                <w:szCs w:val="28"/>
              </w:rPr>
            </w:pPr>
            <w:r w:rsidRPr="00C56FED">
              <w:rPr>
                <w:rFonts w:ascii="Times New Roman" w:hAnsi="Times New Roman" w:cs="Times New Roman"/>
                <w:b w:val="0"/>
                <w:bCs w:val="0"/>
                <w:spacing w:val="-6"/>
                <w:position w:val="4"/>
                <w:sz w:val="28"/>
                <w:szCs w:val="28"/>
              </w:rPr>
              <w:t>Tiêu chí 3.2</w:t>
            </w:r>
          </w:p>
        </w:tc>
        <w:tc>
          <w:tcPr>
            <w:tcW w:w="1559" w:type="dxa"/>
            <w:tcBorders>
              <w:top w:val="dotted" w:sz="4" w:space="0" w:color="auto"/>
              <w:left w:val="dotted" w:sz="4" w:space="0" w:color="auto"/>
              <w:bottom w:val="dotted" w:sz="4" w:space="0" w:color="auto"/>
              <w:right w:val="dotted" w:sz="4" w:space="0" w:color="auto"/>
            </w:tcBorders>
          </w:tcPr>
          <w:p w14:paraId="1F7EB481" w14:textId="77777777" w:rsidR="007F5F42" w:rsidRPr="00B24307"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4</w:t>
            </w:r>
            <w:r>
              <w:rPr>
                <w:rFonts w:ascii="Times New Roman" w:hAnsi="Times New Roman" w:cs="Times New Roman"/>
                <w:b w:val="0"/>
                <w:bCs w:val="0"/>
                <w:position w:val="4"/>
                <w:sz w:val="28"/>
                <w:szCs w:val="28"/>
              </w:rPr>
              <w:t>2</w:t>
            </w:r>
          </w:p>
        </w:tc>
      </w:tr>
      <w:tr w:rsidR="007F5F42" w:rsidRPr="00C56FED" w14:paraId="227A625A" w14:textId="77777777" w:rsidTr="005C7B54">
        <w:tc>
          <w:tcPr>
            <w:tcW w:w="7513" w:type="dxa"/>
            <w:tcBorders>
              <w:top w:val="dotted" w:sz="4" w:space="0" w:color="auto"/>
              <w:left w:val="dotted" w:sz="4" w:space="0" w:color="auto"/>
              <w:bottom w:val="dotted" w:sz="4" w:space="0" w:color="auto"/>
              <w:right w:val="dotted" w:sz="4" w:space="0" w:color="auto"/>
            </w:tcBorders>
          </w:tcPr>
          <w:p w14:paraId="4A20A232" w14:textId="77777777" w:rsidR="007F5F42" w:rsidRPr="00C56FED" w:rsidRDefault="007F5F42" w:rsidP="005C7B54">
            <w:pPr>
              <w:pStyle w:val="mucI"/>
              <w:spacing w:before="0" w:after="0" w:line="360" w:lineRule="exact"/>
              <w:ind w:left="0" w:firstLine="0"/>
              <w:rPr>
                <w:rFonts w:ascii="Times New Roman" w:hAnsi="Times New Roman" w:cs="Times New Roman"/>
                <w:b w:val="0"/>
                <w:bCs w:val="0"/>
                <w:spacing w:val="-16"/>
                <w:sz w:val="28"/>
                <w:szCs w:val="28"/>
                <w:lang w:val="vi-VN"/>
              </w:rPr>
            </w:pPr>
            <w:r w:rsidRPr="00C56FED">
              <w:rPr>
                <w:rFonts w:ascii="Times New Roman" w:hAnsi="Times New Roman" w:cs="Times New Roman"/>
                <w:b w:val="0"/>
                <w:bCs w:val="0"/>
                <w:spacing w:val="-6"/>
                <w:position w:val="4"/>
                <w:sz w:val="28"/>
                <w:szCs w:val="28"/>
              </w:rPr>
              <w:t>Tiêu chí 3.</w:t>
            </w:r>
            <w:r w:rsidRPr="00C56FED">
              <w:rPr>
                <w:rFonts w:ascii="Times New Roman" w:hAnsi="Times New Roman" w:cs="Times New Roman"/>
                <w:b w:val="0"/>
                <w:bCs w:val="0"/>
                <w:spacing w:val="-6"/>
                <w:position w:val="4"/>
                <w:sz w:val="28"/>
                <w:szCs w:val="28"/>
                <w:lang w:val="vi-VN"/>
              </w:rPr>
              <w:t>3</w:t>
            </w:r>
          </w:p>
        </w:tc>
        <w:tc>
          <w:tcPr>
            <w:tcW w:w="1559" w:type="dxa"/>
            <w:tcBorders>
              <w:top w:val="dotted" w:sz="4" w:space="0" w:color="auto"/>
              <w:left w:val="dotted" w:sz="4" w:space="0" w:color="auto"/>
              <w:bottom w:val="dotted" w:sz="4" w:space="0" w:color="auto"/>
              <w:right w:val="dotted" w:sz="4" w:space="0" w:color="auto"/>
            </w:tcBorders>
          </w:tcPr>
          <w:p w14:paraId="60FB445C" w14:textId="77777777" w:rsidR="007F5F42" w:rsidRPr="00B24307"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4</w:t>
            </w:r>
            <w:r>
              <w:rPr>
                <w:rFonts w:ascii="Times New Roman" w:hAnsi="Times New Roman" w:cs="Times New Roman"/>
                <w:b w:val="0"/>
                <w:bCs w:val="0"/>
                <w:position w:val="4"/>
                <w:sz w:val="28"/>
                <w:szCs w:val="28"/>
              </w:rPr>
              <w:t>4</w:t>
            </w:r>
          </w:p>
        </w:tc>
      </w:tr>
      <w:tr w:rsidR="007F5F42" w:rsidRPr="00C56FED" w14:paraId="0F14A5EC" w14:textId="77777777" w:rsidTr="005C7B54">
        <w:tc>
          <w:tcPr>
            <w:tcW w:w="7513" w:type="dxa"/>
            <w:tcBorders>
              <w:top w:val="dotted" w:sz="4" w:space="0" w:color="auto"/>
              <w:left w:val="dotted" w:sz="4" w:space="0" w:color="auto"/>
              <w:bottom w:val="dotted" w:sz="4" w:space="0" w:color="auto"/>
              <w:right w:val="dotted" w:sz="4" w:space="0" w:color="auto"/>
            </w:tcBorders>
          </w:tcPr>
          <w:p w14:paraId="4C1BE3DF" w14:textId="77777777" w:rsidR="007F5F42" w:rsidRPr="00C56FED" w:rsidRDefault="007F5F42" w:rsidP="005C7B54">
            <w:pPr>
              <w:pStyle w:val="mucI"/>
              <w:spacing w:before="0" w:after="0" w:line="360" w:lineRule="exact"/>
              <w:ind w:left="0" w:firstLine="0"/>
              <w:rPr>
                <w:rFonts w:ascii="Times New Roman" w:hAnsi="Times New Roman" w:cs="Times New Roman"/>
                <w:b w:val="0"/>
                <w:bCs w:val="0"/>
                <w:spacing w:val="-14"/>
                <w:position w:val="4"/>
                <w:sz w:val="28"/>
                <w:szCs w:val="28"/>
                <w:lang w:val="vi-VN"/>
              </w:rPr>
            </w:pPr>
            <w:r w:rsidRPr="00C56FED">
              <w:rPr>
                <w:rFonts w:ascii="Times New Roman" w:hAnsi="Times New Roman" w:cs="Times New Roman"/>
                <w:b w:val="0"/>
                <w:bCs w:val="0"/>
                <w:spacing w:val="-6"/>
                <w:position w:val="4"/>
                <w:sz w:val="28"/>
                <w:szCs w:val="28"/>
              </w:rPr>
              <w:t>Tiêu chí 3.</w:t>
            </w:r>
            <w:r w:rsidRPr="00C56FED">
              <w:rPr>
                <w:rFonts w:ascii="Times New Roman" w:hAnsi="Times New Roman" w:cs="Times New Roman"/>
                <w:b w:val="0"/>
                <w:bCs w:val="0"/>
                <w:spacing w:val="-6"/>
                <w:position w:val="4"/>
                <w:sz w:val="28"/>
                <w:szCs w:val="28"/>
                <w:lang w:val="vi-VN"/>
              </w:rPr>
              <w:t>4</w:t>
            </w:r>
          </w:p>
        </w:tc>
        <w:tc>
          <w:tcPr>
            <w:tcW w:w="1559" w:type="dxa"/>
            <w:tcBorders>
              <w:top w:val="dotted" w:sz="4" w:space="0" w:color="auto"/>
              <w:left w:val="dotted" w:sz="4" w:space="0" w:color="auto"/>
              <w:bottom w:val="dotted" w:sz="4" w:space="0" w:color="auto"/>
              <w:right w:val="dotted" w:sz="4" w:space="0" w:color="auto"/>
            </w:tcBorders>
          </w:tcPr>
          <w:p w14:paraId="6501BF4C" w14:textId="77777777" w:rsidR="007F5F42" w:rsidRPr="00B24307"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4</w:t>
            </w:r>
            <w:r>
              <w:rPr>
                <w:rFonts w:ascii="Times New Roman" w:hAnsi="Times New Roman" w:cs="Times New Roman"/>
                <w:b w:val="0"/>
                <w:bCs w:val="0"/>
                <w:position w:val="4"/>
                <w:sz w:val="28"/>
                <w:szCs w:val="28"/>
              </w:rPr>
              <w:t>7</w:t>
            </w:r>
          </w:p>
        </w:tc>
      </w:tr>
      <w:tr w:rsidR="007F5F42" w:rsidRPr="00C56FED" w14:paraId="527A14A6" w14:textId="77777777" w:rsidTr="005C7B54">
        <w:tc>
          <w:tcPr>
            <w:tcW w:w="7513" w:type="dxa"/>
            <w:tcBorders>
              <w:top w:val="dotted" w:sz="4" w:space="0" w:color="auto"/>
              <w:left w:val="dotted" w:sz="4" w:space="0" w:color="auto"/>
              <w:bottom w:val="dotted" w:sz="4" w:space="0" w:color="auto"/>
              <w:right w:val="dotted" w:sz="4" w:space="0" w:color="auto"/>
            </w:tcBorders>
          </w:tcPr>
          <w:p w14:paraId="262E0403" w14:textId="77777777" w:rsidR="007F5F42" w:rsidRPr="00C56FED" w:rsidRDefault="007F5F42" w:rsidP="005C7B54">
            <w:pPr>
              <w:pStyle w:val="mucI"/>
              <w:spacing w:before="0" w:after="0" w:line="360" w:lineRule="exact"/>
              <w:ind w:left="0" w:firstLine="0"/>
              <w:rPr>
                <w:rFonts w:ascii="Times New Roman" w:hAnsi="Times New Roman" w:cs="Times New Roman"/>
                <w:b w:val="0"/>
                <w:bCs w:val="0"/>
                <w:spacing w:val="-16"/>
                <w:sz w:val="28"/>
                <w:szCs w:val="28"/>
                <w:lang w:val="vi-VN"/>
              </w:rPr>
            </w:pPr>
            <w:r w:rsidRPr="00C56FED">
              <w:rPr>
                <w:rFonts w:ascii="Times New Roman" w:hAnsi="Times New Roman" w:cs="Times New Roman"/>
                <w:b w:val="0"/>
                <w:bCs w:val="0"/>
                <w:spacing w:val="-6"/>
                <w:position w:val="4"/>
                <w:sz w:val="28"/>
                <w:szCs w:val="28"/>
              </w:rPr>
              <w:t>Tiêu chí 3.</w:t>
            </w:r>
            <w:r w:rsidRPr="00C56FED">
              <w:rPr>
                <w:rFonts w:ascii="Times New Roman" w:hAnsi="Times New Roman" w:cs="Times New Roman"/>
                <w:b w:val="0"/>
                <w:bCs w:val="0"/>
                <w:spacing w:val="-6"/>
                <w:position w:val="4"/>
                <w:sz w:val="28"/>
                <w:szCs w:val="28"/>
                <w:lang w:val="vi-VN"/>
              </w:rPr>
              <w:t>5</w:t>
            </w:r>
          </w:p>
        </w:tc>
        <w:tc>
          <w:tcPr>
            <w:tcW w:w="1559" w:type="dxa"/>
            <w:tcBorders>
              <w:top w:val="dotted" w:sz="4" w:space="0" w:color="auto"/>
              <w:left w:val="dotted" w:sz="4" w:space="0" w:color="auto"/>
              <w:bottom w:val="dotted" w:sz="4" w:space="0" w:color="auto"/>
              <w:right w:val="dotted" w:sz="4" w:space="0" w:color="auto"/>
            </w:tcBorders>
          </w:tcPr>
          <w:p w14:paraId="4E5CA02F" w14:textId="77777777" w:rsidR="007F5F42" w:rsidRPr="00B24307"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49</w:t>
            </w:r>
          </w:p>
        </w:tc>
      </w:tr>
      <w:tr w:rsidR="007F5F42" w:rsidRPr="00C56FED" w14:paraId="7FDDEEBF" w14:textId="77777777" w:rsidTr="005C7B54">
        <w:tc>
          <w:tcPr>
            <w:tcW w:w="7513" w:type="dxa"/>
            <w:tcBorders>
              <w:top w:val="dotted" w:sz="4" w:space="0" w:color="auto"/>
              <w:left w:val="dotted" w:sz="4" w:space="0" w:color="auto"/>
              <w:bottom w:val="dotted" w:sz="4" w:space="0" w:color="auto"/>
              <w:right w:val="dotted" w:sz="4" w:space="0" w:color="auto"/>
            </w:tcBorders>
          </w:tcPr>
          <w:p w14:paraId="3076FB86" w14:textId="77777777" w:rsidR="007F5F42" w:rsidRPr="00C56FED" w:rsidRDefault="007F5F42" w:rsidP="005C7B54">
            <w:pPr>
              <w:pStyle w:val="mucI"/>
              <w:spacing w:before="0" w:after="0" w:line="360" w:lineRule="exact"/>
              <w:ind w:left="0" w:firstLine="0"/>
              <w:rPr>
                <w:rFonts w:ascii="Times New Roman" w:hAnsi="Times New Roman" w:cs="Times New Roman"/>
                <w:b w:val="0"/>
                <w:bCs w:val="0"/>
                <w:spacing w:val="-14"/>
                <w:position w:val="4"/>
                <w:sz w:val="28"/>
                <w:szCs w:val="28"/>
                <w:lang w:val="vi-VN"/>
              </w:rPr>
            </w:pPr>
            <w:r w:rsidRPr="00C56FED">
              <w:rPr>
                <w:rFonts w:ascii="Times New Roman" w:hAnsi="Times New Roman" w:cs="Times New Roman"/>
                <w:b w:val="0"/>
                <w:bCs w:val="0"/>
                <w:spacing w:val="-6"/>
                <w:position w:val="4"/>
                <w:sz w:val="28"/>
                <w:szCs w:val="28"/>
              </w:rPr>
              <w:t>Tiêu chí 3.</w:t>
            </w:r>
            <w:r w:rsidRPr="00C56FED">
              <w:rPr>
                <w:rFonts w:ascii="Times New Roman" w:hAnsi="Times New Roman" w:cs="Times New Roman"/>
                <w:b w:val="0"/>
                <w:bCs w:val="0"/>
                <w:spacing w:val="-6"/>
                <w:position w:val="4"/>
                <w:sz w:val="28"/>
                <w:szCs w:val="28"/>
                <w:lang w:val="vi-VN"/>
              </w:rPr>
              <w:t>6</w:t>
            </w:r>
          </w:p>
        </w:tc>
        <w:tc>
          <w:tcPr>
            <w:tcW w:w="1559" w:type="dxa"/>
            <w:tcBorders>
              <w:top w:val="dotted" w:sz="4" w:space="0" w:color="auto"/>
              <w:left w:val="dotted" w:sz="4" w:space="0" w:color="auto"/>
              <w:bottom w:val="dotted" w:sz="4" w:space="0" w:color="auto"/>
              <w:right w:val="dotted" w:sz="4" w:space="0" w:color="auto"/>
            </w:tcBorders>
          </w:tcPr>
          <w:p w14:paraId="5F9C07A3" w14:textId="77777777" w:rsidR="007F5F42" w:rsidRPr="00B24307"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5</w:t>
            </w:r>
            <w:r>
              <w:rPr>
                <w:rFonts w:ascii="Times New Roman" w:hAnsi="Times New Roman" w:cs="Times New Roman"/>
                <w:b w:val="0"/>
                <w:bCs w:val="0"/>
                <w:position w:val="4"/>
                <w:sz w:val="28"/>
                <w:szCs w:val="28"/>
              </w:rPr>
              <w:t>2</w:t>
            </w:r>
          </w:p>
        </w:tc>
      </w:tr>
      <w:tr w:rsidR="007F5F42" w:rsidRPr="00C56FED" w14:paraId="5A562367" w14:textId="77777777" w:rsidTr="005C7B54">
        <w:tc>
          <w:tcPr>
            <w:tcW w:w="7513" w:type="dxa"/>
            <w:tcBorders>
              <w:top w:val="dotted" w:sz="4" w:space="0" w:color="auto"/>
              <w:left w:val="dotted" w:sz="4" w:space="0" w:color="auto"/>
              <w:bottom w:val="dotted" w:sz="4" w:space="0" w:color="auto"/>
              <w:right w:val="dotted" w:sz="4" w:space="0" w:color="auto"/>
            </w:tcBorders>
          </w:tcPr>
          <w:p w14:paraId="001D233B" w14:textId="77777777" w:rsidR="007F5F42" w:rsidRPr="00C56FED" w:rsidRDefault="007F5F42" w:rsidP="005C7B54">
            <w:pPr>
              <w:pStyle w:val="mucI"/>
              <w:spacing w:before="0" w:after="0" w:line="360" w:lineRule="exact"/>
              <w:ind w:left="0" w:firstLine="0"/>
              <w:rPr>
                <w:rFonts w:ascii="Times New Roman" w:hAnsi="Times New Roman" w:cs="Times New Roman"/>
                <w:bCs w:val="0"/>
                <w:iCs/>
                <w:spacing w:val="-6"/>
                <w:position w:val="4"/>
                <w:sz w:val="28"/>
                <w:szCs w:val="28"/>
              </w:rPr>
            </w:pPr>
            <w:r w:rsidRPr="00C56FED">
              <w:rPr>
                <w:rFonts w:ascii="Times New Roman" w:hAnsi="Times New Roman" w:cs="Times New Roman"/>
                <w:bCs w:val="0"/>
                <w:iCs/>
                <w:position w:val="4"/>
                <w:sz w:val="28"/>
                <w:szCs w:val="28"/>
              </w:rPr>
              <w:t>Tiêu chuẩn 4</w:t>
            </w:r>
          </w:p>
        </w:tc>
        <w:tc>
          <w:tcPr>
            <w:tcW w:w="1559" w:type="dxa"/>
            <w:tcBorders>
              <w:top w:val="dotted" w:sz="4" w:space="0" w:color="auto"/>
              <w:left w:val="dotted" w:sz="4" w:space="0" w:color="auto"/>
              <w:bottom w:val="dotted" w:sz="4" w:space="0" w:color="auto"/>
              <w:right w:val="dotted" w:sz="4" w:space="0" w:color="auto"/>
            </w:tcBorders>
          </w:tcPr>
          <w:p w14:paraId="78DD3C10" w14:textId="77777777" w:rsidR="007F5F42" w:rsidRPr="00B24307"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5</w:t>
            </w:r>
            <w:r>
              <w:rPr>
                <w:rFonts w:ascii="Times New Roman" w:hAnsi="Times New Roman" w:cs="Times New Roman"/>
                <w:b w:val="0"/>
                <w:bCs w:val="0"/>
                <w:position w:val="4"/>
                <w:sz w:val="28"/>
                <w:szCs w:val="28"/>
              </w:rPr>
              <w:t>4</w:t>
            </w:r>
          </w:p>
        </w:tc>
      </w:tr>
      <w:tr w:rsidR="007F5F42" w:rsidRPr="00C56FED" w14:paraId="0BE9A926" w14:textId="77777777" w:rsidTr="005C7B54">
        <w:tc>
          <w:tcPr>
            <w:tcW w:w="7513" w:type="dxa"/>
            <w:tcBorders>
              <w:top w:val="dotted" w:sz="4" w:space="0" w:color="auto"/>
              <w:left w:val="dotted" w:sz="4" w:space="0" w:color="auto"/>
              <w:bottom w:val="dotted" w:sz="4" w:space="0" w:color="auto"/>
              <w:right w:val="dotted" w:sz="4" w:space="0" w:color="auto"/>
            </w:tcBorders>
          </w:tcPr>
          <w:p w14:paraId="35991CBB" w14:textId="77777777" w:rsidR="007F5F42" w:rsidRPr="00C56FED" w:rsidRDefault="007F5F42" w:rsidP="005C7B54">
            <w:pPr>
              <w:pStyle w:val="mucI"/>
              <w:spacing w:before="0" w:after="0" w:line="360" w:lineRule="exact"/>
              <w:ind w:left="0" w:firstLine="0"/>
              <w:rPr>
                <w:rFonts w:ascii="Times New Roman" w:hAnsi="Times New Roman" w:cs="Times New Roman"/>
                <w:b w:val="0"/>
                <w:bCs w:val="0"/>
                <w:spacing w:val="-16"/>
                <w:position w:val="4"/>
                <w:sz w:val="28"/>
                <w:szCs w:val="28"/>
              </w:rPr>
            </w:pPr>
            <w:r w:rsidRPr="00C56FED">
              <w:rPr>
                <w:rFonts w:ascii="Times New Roman" w:hAnsi="Times New Roman" w:cs="Times New Roman"/>
                <w:b w:val="0"/>
                <w:bCs w:val="0"/>
                <w:spacing w:val="-6"/>
                <w:position w:val="4"/>
                <w:sz w:val="28"/>
                <w:szCs w:val="28"/>
              </w:rPr>
              <w:t>Tiêu chí 4.1</w:t>
            </w:r>
          </w:p>
        </w:tc>
        <w:tc>
          <w:tcPr>
            <w:tcW w:w="1559" w:type="dxa"/>
            <w:tcBorders>
              <w:top w:val="dotted" w:sz="4" w:space="0" w:color="auto"/>
              <w:left w:val="dotted" w:sz="4" w:space="0" w:color="auto"/>
              <w:bottom w:val="dotted" w:sz="4" w:space="0" w:color="auto"/>
              <w:right w:val="dotted" w:sz="4" w:space="0" w:color="auto"/>
            </w:tcBorders>
          </w:tcPr>
          <w:p w14:paraId="4DF00481" w14:textId="77777777" w:rsidR="007F5F42" w:rsidRPr="00B24307"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5</w:t>
            </w:r>
            <w:r>
              <w:rPr>
                <w:rFonts w:ascii="Times New Roman" w:hAnsi="Times New Roman" w:cs="Times New Roman"/>
                <w:b w:val="0"/>
                <w:bCs w:val="0"/>
                <w:position w:val="4"/>
                <w:sz w:val="28"/>
                <w:szCs w:val="28"/>
              </w:rPr>
              <w:t>5</w:t>
            </w:r>
          </w:p>
        </w:tc>
      </w:tr>
      <w:tr w:rsidR="007F5F42" w:rsidRPr="00C56FED" w14:paraId="3ED8FA8E" w14:textId="77777777" w:rsidTr="005C7B54">
        <w:tc>
          <w:tcPr>
            <w:tcW w:w="7513" w:type="dxa"/>
            <w:tcBorders>
              <w:top w:val="dotted" w:sz="4" w:space="0" w:color="auto"/>
              <w:left w:val="dotted" w:sz="4" w:space="0" w:color="auto"/>
              <w:bottom w:val="dotted" w:sz="4" w:space="0" w:color="auto"/>
              <w:right w:val="dotted" w:sz="4" w:space="0" w:color="auto"/>
            </w:tcBorders>
          </w:tcPr>
          <w:p w14:paraId="1E0AD9F1" w14:textId="77777777" w:rsidR="007F5F42" w:rsidRPr="00C56FED" w:rsidRDefault="007F5F42" w:rsidP="005C7B54">
            <w:pPr>
              <w:pStyle w:val="mucI"/>
              <w:spacing w:before="0" w:after="0" w:line="360" w:lineRule="exact"/>
              <w:ind w:left="0" w:firstLine="0"/>
              <w:rPr>
                <w:rFonts w:ascii="Times New Roman" w:hAnsi="Times New Roman" w:cs="Times New Roman"/>
                <w:b w:val="0"/>
                <w:bCs w:val="0"/>
                <w:spacing w:val="-6"/>
                <w:position w:val="4"/>
                <w:sz w:val="28"/>
                <w:szCs w:val="28"/>
              </w:rPr>
            </w:pPr>
            <w:r w:rsidRPr="00C56FED">
              <w:rPr>
                <w:rFonts w:ascii="Times New Roman" w:hAnsi="Times New Roman" w:cs="Times New Roman"/>
                <w:b w:val="0"/>
                <w:bCs w:val="0"/>
                <w:spacing w:val="-6"/>
                <w:position w:val="4"/>
                <w:sz w:val="28"/>
                <w:szCs w:val="28"/>
              </w:rPr>
              <w:t>Tiêu chí 4.2</w:t>
            </w:r>
            <w:r w:rsidRPr="00C56FED">
              <w:rPr>
                <w:rFonts w:ascii="Times New Roman" w:hAnsi="Times New Roman" w:cs="Times New Roman"/>
                <w:b w:val="0"/>
                <w:bCs w:val="0"/>
                <w:spacing w:val="-8"/>
                <w:position w:val="4"/>
                <w:sz w:val="28"/>
                <w:szCs w:val="28"/>
              </w:rPr>
              <w:t xml:space="preserve">         </w:t>
            </w:r>
          </w:p>
        </w:tc>
        <w:tc>
          <w:tcPr>
            <w:tcW w:w="1559" w:type="dxa"/>
            <w:tcBorders>
              <w:top w:val="dotted" w:sz="4" w:space="0" w:color="auto"/>
              <w:left w:val="dotted" w:sz="4" w:space="0" w:color="auto"/>
              <w:bottom w:val="dotted" w:sz="4" w:space="0" w:color="auto"/>
              <w:right w:val="dotted" w:sz="4" w:space="0" w:color="auto"/>
            </w:tcBorders>
          </w:tcPr>
          <w:p w14:paraId="2157C2CD" w14:textId="77777777" w:rsidR="007F5F42" w:rsidRPr="00B24307"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5</w:t>
            </w:r>
            <w:r>
              <w:rPr>
                <w:rFonts w:ascii="Times New Roman" w:hAnsi="Times New Roman" w:cs="Times New Roman"/>
                <w:b w:val="0"/>
                <w:bCs w:val="0"/>
                <w:position w:val="4"/>
                <w:sz w:val="28"/>
                <w:szCs w:val="28"/>
              </w:rPr>
              <w:t>7</w:t>
            </w:r>
          </w:p>
        </w:tc>
      </w:tr>
      <w:tr w:rsidR="007F5F42" w:rsidRPr="00C56FED" w14:paraId="7A52B91B" w14:textId="77777777" w:rsidTr="005C7B54">
        <w:tc>
          <w:tcPr>
            <w:tcW w:w="7513" w:type="dxa"/>
            <w:tcBorders>
              <w:top w:val="dotted" w:sz="4" w:space="0" w:color="auto"/>
              <w:left w:val="dotted" w:sz="4" w:space="0" w:color="auto"/>
              <w:bottom w:val="dotted" w:sz="4" w:space="0" w:color="auto"/>
              <w:right w:val="dotted" w:sz="4" w:space="0" w:color="auto"/>
            </w:tcBorders>
          </w:tcPr>
          <w:p w14:paraId="2510E963" w14:textId="77777777" w:rsidR="007F5F42" w:rsidRPr="00C56FED" w:rsidRDefault="007F5F42" w:rsidP="005C7B54">
            <w:pPr>
              <w:pStyle w:val="mucI"/>
              <w:spacing w:before="0" w:after="0" w:line="360" w:lineRule="exact"/>
              <w:ind w:left="0" w:firstLine="0"/>
              <w:rPr>
                <w:rFonts w:ascii="Times New Roman" w:hAnsi="Times New Roman" w:cs="Times New Roman"/>
                <w:bCs w:val="0"/>
                <w:iCs/>
                <w:spacing w:val="-6"/>
                <w:position w:val="4"/>
                <w:sz w:val="28"/>
                <w:szCs w:val="28"/>
              </w:rPr>
            </w:pPr>
            <w:r w:rsidRPr="00C56FED">
              <w:rPr>
                <w:rFonts w:ascii="Times New Roman" w:hAnsi="Times New Roman" w:cs="Times New Roman"/>
                <w:bCs w:val="0"/>
                <w:iCs/>
                <w:position w:val="4"/>
                <w:sz w:val="28"/>
                <w:szCs w:val="28"/>
              </w:rPr>
              <w:t>Tiêu chuẩn 5</w:t>
            </w:r>
          </w:p>
        </w:tc>
        <w:tc>
          <w:tcPr>
            <w:tcW w:w="1559" w:type="dxa"/>
            <w:tcBorders>
              <w:top w:val="dotted" w:sz="4" w:space="0" w:color="auto"/>
              <w:left w:val="dotted" w:sz="4" w:space="0" w:color="auto"/>
              <w:bottom w:val="dotted" w:sz="4" w:space="0" w:color="auto"/>
              <w:right w:val="dotted" w:sz="4" w:space="0" w:color="auto"/>
            </w:tcBorders>
          </w:tcPr>
          <w:p w14:paraId="14D63F9A" w14:textId="77777777" w:rsidR="007F5F42" w:rsidRPr="00B24307"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6</w:t>
            </w:r>
            <w:r>
              <w:rPr>
                <w:rFonts w:ascii="Times New Roman" w:hAnsi="Times New Roman" w:cs="Times New Roman"/>
                <w:b w:val="0"/>
                <w:bCs w:val="0"/>
                <w:position w:val="4"/>
                <w:sz w:val="28"/>
                <w:szCs w:val="28"/>
              </w:rPr>
              <w:t>0</w:t>
            </w:r>
          </w:p>
        </w:tc>
      </w:tr>
      <w:tr w:rsidR="007F5F42" w:rsidRPr="00C56FED" w14:paraId="5C661731" w14:textId="77777777" w:rsidTr="005C7B54">
        <w:tc>
          <w:tcPr>
            <w:tcW w:w="7513" w:type="dxa"/>
            <w:tcBorders>
              <w:top w:val="dotted" w:sz="4" w:space="0" w:color="auto"/>
              <w:left w:val="dotted" w:sz="4" w:space="0" w:color="auto"/>
              <w:bottom w:val="dotted" w:sz="4" w:space="0" w:color="auto"/>
              <w:right w:val="dotted" w:sz="4" w:space="0" w:color="auto"/>
            </w:tcBorders>
          </w:tcPr>
          <w:p w14:paraId="5294298F" w14:textId="77777777" w:rsidR="007F5F42" w:rsidRPr="00C56FED" w:rsidRDefault="007F5F42" w:rsidP="005C7B54">
            <w:pPr>
              <w:pStyle w:val="mucI"/>
              <w:spacing w:before="0" w:after="0" w:line="360" w:lineRule="exact"/>
              <w:ind w:left="0" w:firstLine="0"/>
              <w:rPr>
                <w:rFonts w:ascii="Times New Roman" w:hAnsi="Times New Roman" w:cs="Times New Roman"/>
                <w:b w:val="0"/>
                <w:bCs w:val="0"/>
                <w:spacing w:val="-16"/>
                <w:position w:val="4"/>
                <w:sz w:val="28"/>
                <w:szCs w:val="28"/>
              </w:rPr>
            </w:pPr>
            <w:r w:rsidRPr="00C56FED">
              <w:rPr>
                <w:rFonts w:ascii="Times New Roman" w:hAnsi="Times New Roman" w:cs="Times New Roman"/>
                <w:b w:val="0"/>
                <w:bCs w:val="0"/>
                <w:spacing w:val="-6"/>
                <w:position w:val="4"/>
                <w:sz w:val="28"/>
                <w:szCs w:val="28"/>
              </w:rPr>
              <w:t>Tiêu chí 5.1</w:t>
            </w:r>
          </w:p>
        </w:tc>
        <w:tc>
          <w:tcPr>
            <w:tcW w:w="1559" w:type="dxa"/>
            <w:tcBorders>
              <w:top w:val="dotted" w:sz="4" w:space="0" w:color="auto"/>
              <w:left w:val="dotted" w:sz="4" w:space="0" w:color="auto"/>
              <w:bottom w:val="dotted" w:sz="4" w:space="0" w:color="auto"/>
              <w:right w:val="dotted" w:sz="4" w:space="0" w:color="auto"/>
            </w:tcBorders>
          </w:tcPr>
          <w:p w14:paraId="190B2A65" w14:textId="77777777" w:rsidR="007F5F42" w:rsidRPr="00B24307"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6</w:t>
            </w:r>
            <w:r>
              <w:rPr>
                <w:rFonts w:ascii="Times New Roman" w:hAnsi="Times New Roman" w:cs="Times New Roman"/>
                <w:b w:val="0"/>
                <w:bCs w:val="0"/>
                <w:position w:val="4"/>
                <w:sz w:val="28"/>
                <w:szCs w:val="28"/>
              </w:rPr>
              <w:t>0</w:t>
            </w:r>
          </w:p>
        </w:tc>
      </w:tr>
      <w:tr w:rsidR="007F5F42" w:rsidRPr="00C56FED" w14:paraId="2B9E39CE" w14:textId="77777777" w:rsidTr="005C7B54">
        <w:tc>
          <w:tcPr>
            <w:tcW w:w="7513" w:type="dxa"/>
            <w:tcBorders>
              <w:top w:val="dotted" w:sz="4" w:space="0" w:color="auto"/>
              <w:left w:val="dotted" w:sz="4" w:space="0" w:color="auto"/>
              <w:bottom w:val="dotted" w:sz="4" w:space="0" w:color="auto"/>
              <w:right w:val="dotted" w:sz="4" w:space="0" w:color="auto"/>
            </w:tcBorders>
          </w:tcPr>
          <w:p w14:paraId="53949CF9" w14:textId="77777777" w:rsidR="007F5F42" w:rsidRPr="00C56FED" w:rsidRDefault="007F5F42" w:rsidP="005C7B54">
            <w:pPr>
              <w:pStyle w:val="mucI"/>
              <w:spacing w:before="0" w:after="0" w:line="360" w:lineRule="exact"/>
              <w:ind w:left="0" w:firstLine="0"/>
              <w:rPr>
                <w:rFonts w:ascii="Times New Roman" w:hAnsi="Times New Roman" w:cs="Times New Roman"/>
                <w:b w:val="0"/>
                <w:bCs w:val="0"/>
                <w:spacing w:val="-8"/>
                <w:position w:val="4"/>
                <w:sz w:val="28"/>
                <w:szCs w:val="28"/>
              </w:rPr>
            </w:pPr>
            <w:r w:rsidRPr="00C56FED">
              <w:rPr>
                <w:rFonts w:ascii="Times New Roman" w:hAnsi="Times New Roman" w:cs="Times New Roman"/>
                <w:b w:val="0"/>
                <w:bCs w:val="0"/>
                <w:spacing w:val="-6"/>
                <w:position w:val="4"/>
                <w:sz w:val="28"/>
                <w:szCs w:val="28"/>
              </w:rPr>
              <w:t>Tiêu chí 5.2</w:t>
            </w:r>
            <w:r w:rsidRPr="00C56FED">
              <w:rPr>
                <w:rFonts w:ascii="Times New Roman" w:hAnsi="Times New Roman" w:cs="Times New Roman"/>
                <w:b w:val="0"/>
                <w:bCs w:val="0"/>
                <w:spacing w:val="-8"/>
                <w:position w:val="4"/>
                <w:sz w:val="28"/>
                <w:szCs w:val="28"/>
              </w:rPr>
              <w:t xml:space="preserve"> </w:t>
            </w:r>
          </w:p>
        </w:tc>
        <w:tc>
          <w:tcPr>
            <w:tcW w:w="1559" w:type="dxa"/>
            <w:tcBorders>
              <w:top w:val="dotted" w:sz="4" w:space="0" w:color="auto"/>
              <w:left w:val="dotted" w:sz="4" w:space="0" w:color="auto"/>
              <w:bottom w:val="dotted" w:sz="4" w:space="0" w:color="auto"/>
              <w:right w:val="dotted" w:sz="4" w:space="0" w:color="auto"/>
            </w:tcBorders>
          </w:tcPr>
          <w:p w14:paraId="0756E510" w14:textId="77777777" w:rsidR="007F5F42" w:rsidRPr="00B24307"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6</w:t>
            </w:r>
            <w:r>
              <w:rPr>
                <w:rFonts w:ascii="Times New Roman" w:hAnsi="Times New Roman" w:cs="Times New Roman"/>
                <w:b w:val="0"/>
                <w:bCs w:val="0"/>
                <w:position w:val="4"/>
                <w:sz w:val="28"/>
                <w:szCs w:val="28"/>
              </w:rPr>
              <w:t>4</w:t>
            </w:r>
          </w:p>
        </w:tc>
      </w:tr>
      <w:tr w:rsidR="007F5F42" w:rsidRPr="00C56FED" w14:paraId="37B79283" w14:textId="77777777" w:rsidTr="005C7B54">
        <w:tc>
          <w:tcPr>
            <w:tcW w:w="7513" w:type="dxa"/>
            <w:tcBorders>
              <w:top w:val="dotted" w:sz="4" w:space="0" w:color="auto"/>
              <w:left w:val="dotted" w:sz="4" w:space="0" w:color="auto"/>
              <w:bottom w:val="dotted" w:sz="4" w:space="0" w:color="auto"/>
              <w:right w:val="dotted" w:sz="4" w:space="0" w:color="auto"/>
            </w:tcBorders>
          </w:tcPr>
          <w:p w14:paraId="701C6701" w14:textId="77777777" w:rsidR="007F5F42" w:rsidRPr="00C56FED" w:rsidRDefault="007F5F42" w:rsidP="005C7B54">
            <w:r w:rsidRPr="00C56FED">
              <w:rPr>
                <w:bCs/>
                <w:spacing w:val="-6"/>
                <w:position w:val="4"/>
                <w:szCs w:val="28"/>
              </w:rPr>
              <w:lastRenderedPageBreak/>
              <w:t>Tiêu chí 5.</w:t>
            </w:r>
            <w:r w:rsidRPr="00C56FED">
              <w:rPr>
                <w:bCs/>
                <w:spacing w:val="-6"/>
                <w:position w:val="4"/>
                <w:szCs w:val="28"/>
                <w:lang w:val="vi-VN"/>
              </w:rPr>
              <w:t>3</w:t>
            </w:r>
            <w:r w:rsidRPr="00C56FED">
              <w:rPr>
                <w:bCs/>
                <w:spacing w:val="-8"/>
                <w:position w:val="4"/>
                <w:szCs w:val="28"/>
              </w:rPr>
              <w:t xml:space="preserve"> </w:t>
            </w:r>
          </w:p>
        </w:tc>
        <w:tc>
          <w:tcPr>
            <w:tcW w:w="1559" w:type="dxa"/>
            <w:tcBorders>
              <w:top w:val="dotted" w:sz="4" w:space="0" w:color="auto"/>
              <w:left w:val="dotted" w:sz="4" w:space="0" w:color="auto"/>
              <w:bottom w:val="dotted" w:sz="4" w:space="0" w:color="auto"/>
              <w:right w:val="dotted" w:sz="4" w:space="0" w:color="auto"/>
            </w:tcBorders>
          </w:tcPr>
          <w:p w14:paraId="0CA88308" w14:textId="77777777" w:rsidR="007F5F42" w:rsidRPr="00B24307"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6</w:t>
            </w:r>
            <w:r>
              <w:rPr>
                <w:rFonts w:ascii="Times New Roman" w:hAnsi="Times New Roman" w:cs="Times New Roman"/>
                <w:b w:val="0"/>
                <w:bCs w:val="0"/>
                <w:position w:val="4"/>
                <w:sz w:val="28"/>
                <w:szCs w:val="28"/>
              </w:rPr>
              <w:t>6</w:t>
            </w:r>
          </w:p>
        </w:tc>
      </w:tr>
      <w:tr w:rsidR="007F5F42" w:rsidRPr="00C56FED" w14:paraId="588D97B1" w14:textId="77777777" w:rsidTr="005C7B54">
        <w:tc>
          <w:tcPr>
            <w:tcW w:w="7513" w:type="dxa"/>
            <w:tcBorders>
              <w:top w:val="dotted" w:sz="4" w:space="0" w:color="auto"/>
              <w:left w:val="dotted" w:sz="4" w:space="0" w:color="auto"/>
              <w:bottom w:val="dotted" w:sz="4" w:space="0" w:color="auto"/>
              <w:right w:val="dotted" w:sz="4" w:space="0" w:color="auto"/>
            </w:tcBorders>
          </w:tcPr>
          <w:p w14:paraId="187C85CE" w14:textId="77777777" w:rsidR="007F5F42" w:rsidRPr="00C56FED" w:rsidRDefault="007F5F42" w:rsidP="005C7B54">
            <w:pPr>
              <w:rPr>
                <w:lang w:val="vi-VN"/>
              </w:rPr>
            </w:pPr>
            <w:r w:rsidRPr="00C56FED">
              <w:rPr>
                <w:bCs/>
                <w:spacing w:val="-6"/>
                <w:position w:val="4"/>
                <w:szCs w:val="28"/>
              </w:rPr>
              <w:t>Tiêu chí 5.4</w:t>
            </w:r>
          </w:p>
        </w:tc>
        <w:tc>
          <w:tcPr>
            <w:tcW w:w="1559" w:type="dxa"/>
            <w:tcBorders>
              <w:top w:val="dotted" w:sz="4" w:space="0" w:color="auto"/>
              <w:left w:val="dotted" w:sz="4" w:space="0" w:color="auto"/>
              <w:bottom w:val="dotted" w:sz="4" w:space="0" w:color="auto"/>
              <w:right w:val="dotted" w:sz="4" w:space="0" w:color="auto"/>
            </w:tcBorders>
          </w:tcPr>
          <w:p w14:paraId="7C25FDFC" w14:textId="77777777" w:rsidR="007F5F42" w:rsidRPr="00B24307"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6</w:t>
            </w:r>
            <w:r>
              <w:rPr>
                <w:rFonts w:ascii="Times New Roman" w:hAnsi="Times New Roman" w:cs="Times New Roman"/>
                <w:b w:val="0"/>
                <w:bCs w:val="0"/>
                <w:position w:val="4"/>
                <w:sz w:val="28"/>
                <w:szCs w:val="28"/>
              </w:rPr>
              <w:t>7</w:t>
            </w:r>
          </w:p>
        </w:tc>
      </w:tr>
      <w:tr w:rsidR="007F5F42" w:rsidRPr="00C56FED" w14:paraId="5FF06627" w14:textId="77777777" w:rsidTr="005C7B54">
        <w:tc>
          <w:tcPr>
            <w:tcW w:w="7513" w:type="dxa"/>
            <w:tcBorders>
              <w:top w:val="dotted" w:sz="4" w:space="0" w:color="auto"/>
              <w:left w:val="dotted" w:sz="4" w:space="0" w:color="auto"/>
              <w:bottom w:val="dotted" w:sz="4" w:space="0" w:color="auto"/>
              <w:right w:val="dotted" w:sz="4" w:space="0" w:color="auto"/>
            </w:tcBorders>
          </w:tcPr>
          <w:p w14:paraId="4B0157E9" w14:textId="77777777" w:rsidR="007F5F42" w:rsidRPr="00C56FED" w:rsidRDefault="007F5F42" w:rsidP="005C7B54">
            <w:pPr>
              <w:rPr>
                <w:lang w:val="vi-VN"/>
              </w:rPr>
            </w:pPr>
            <w:r w:rsidRPr="00C56FED">
              <w:rPr>
                <w:bCs/>
                <w:spacing w:val="-6"/>
                <w:position w:val="4"/>
                <w:szCs w:val="28"/>
              </w:rPr>
              <w:t>Tiêu chí 5.5</w:t>
            </w:r>
          </w:p>
        </w:tc>
        <w:tc>
          <w:tcPr>
            <w:tcW w:w="1559" w:type="dxa"/>
            <w:tcBorders>
              <w:top w:val="dotted" w:sz="4" w:space="0" w:color="auto"/>
              <w:left w:val="dotted" w:sz="4" w:space="0" w:color="auto"/>
              <w:bottom w:val="dotted" w:sz="4" w:space="0" w:color="auto"/>
              <w:right w:val="dotted" w:sz="4" w:space="0" w:color="auto"/>
            </w:tcBorders>
          </w:tcPr>
          <w:p w14:paraId="0D967418" w14:textId="77777777" w:rsidR="007F5F42" w:rsidRPr="00B24307"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69</w:t>
            </w:r>
          </w:p>
        </w:tc>
      </w:tr>
      <w:tr w:rsidR="007F5F42" w:rsidRPr="00C56FED" w14:paraId="24CA8168" w14:textId="77777777" w:rsidTr="005C7B54">
        <w:tc>
          <w:tcPr>
            <w:tcW w:w="7513" w:type="dxa"/>
            <w:tcBorders>
              <w:top w:val="dotted" w:sz="4" w:space="0" w:color="auto"/>
              <w:left w:val="dotted" w:sz="4" w:space="0" w:color="auto"/>
              <w:bottom w:val="dotted" w:sz="4" w:space="0" w:color="auto"/>
              <w:right w:val="dotted" w:sz="4" w:space="0" w:color="auto"/>
            </w:tcBorders>
          </w:tcPr>
          <w:p w14:paraId="248BD12B" w14:textId="77777777" w:rsidR="007F5F42" w:rsidRPr="00C56FED" w:rsidRDefault="007F5F42" w:rsidP="005C7B54">
            <w:pPr>
              <w:rPr>
                <w:lang w:val="vi-VN"/>
              </w:rPr>
            </w:pPr>
            <w:r w:rsidRPr="00C56FED">
              <w:rPr>
                <w:bCs/>
                <w:spacing w:val="-6"/>
                <w:position w:val="4"/>
                <w:szCs w:val="28"/>
              </w:rPr>
              <w:t>Tiêu chí 5.</w:t>
            </w:r>
            <w:r w:rsidRPr="00C56FED">
              <w:rPr>
                <w:bCs/>
                <w:spacing w:val="-6"/>
                <w:position w:val="4"/>
                <w:szCs w:val="28"/>
                <w:lang w:val="vi-VN"/>
              </w:rPr>
              <w:t>6</w:t>
            </w:r>
          </w:p>
        </w:tc>
        <w:tc>
          <w:tcPr>
            <w:tcW w:w="1559" w:type="dxa"/>
            <w:tcBorders>
              <w:top w:val="dotted" w:sz="4" w:space="0" w:color="auto"/>
              <w:left w:val="dotted" w:sz="4" w:space="0" w:color="auto"/>
              <w:bottom w:val="dotted" w:sz="4" w:space="0" w:color="auto"/>
              <w:right w:val="dotted" w:sz="4" w:space="0" w:color="auto"/>
            </w:tcBorders>
          </w:tcPr>
          <w:p w14:paraId="22E420C9" w14:textId="77777777" w:rsidR="007F5F42" w:rsidRPr="00B24307"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sidRPr="00C56FED">
              <w:rPr>
                <w:rFonts w:ascii="Times New Roman" w:hAnsi="Times New Roman" w:cs="Times New Roman"/>
                <w:b w:val="0"/>
                <w:bCs w:val="0"/>
                <w:position w:val="4"/>
                <w:sz w:val="28"/>
                <w:szCs w:val="28"/>
                <w:lang w:val="vi-VN"/>
              </w:rPr>
              <w:t>7</w:t>
            </w:r>
            <w:r>
              <w:rPr>
                <w:rFonts w:ascii="Times New Roman" w:hAnsi="Times New Roman" w:cs="Times New Roman"/>
                <w:b w:val="0"/>
                <w:bCs w:val="0"/>
                <w:position w:val="4"/>
                <w:sz w:val="28"/>
                <w:szCs w:val="28"/>
              </w:rPr>
              <w:t>0</w:t>
            </w:r>
          </w:p>
        </w:tc>
      </w:tr>
      <w:tr w:rsidR="007F5F42" w:rsidRPr="00C56FED" w14:paraId="1A94086F" w14:textId="77777777" w:rsidTr="005C7B54">
        <w:tc>
          <w:tcPr>
            <w:tcW w:w="7513" w:type="dxa"/>
            <w:tcBorders>
              <w:top w:val="dotted" w:sz="4" w:space="0" w:color="auto"/>
              <w:left w:val="dotted" w:sz="4" w:space="0" w:color="auto"/>
              <w:bottom w:val="dotted" w:sz="4" w:space="0" w:color="auto"/>
              <w:right w:val="dotted" w:sz="4" w:space="0" w:color="auto"/>
            </w:tcBorders>
          </w:tcPr>
          <w:p w14:paraId="07D34A14" w14:textId="77777777" w:rsidR="007F5F42" w:rsidRPr="00C56FED" w:rsidRDefault="007F5F42" w:rsidP="005C7B54">
            <w:pPr>
              <w:pStyle w:val="mucI"/>
              <w:spacing w:before="0" w:after="0" w:line="360" w:lineRule="exact"/>
              <w:ind w:left="0" w:firstLine="0"/>
              <w:rPr>
                <w:rFonts w:ascii="Times New Roman" w:hAnsi="Times New Roman" w:cs="Times New Roman"/>
                <w:spacing w:val="-16"/>
                <w:position w:val="4"/>
                <w:sz w:val="28"/>
                <w:szCs w:val="28"/>
              </w:rPr>
            </w:pPr>
            <w:r w:rsidRPr="00C56FED">
              <w:rPr>
                <w:rFonts w:ascii="Times New Roman" w:hAnsi="Times New Roman" w:cs="Times New Roman"/>
                <w:spacing w:val="-16"/>
                <w:position w:val="4"/>
                <w:sz w:val="26"/>
                <w:szCs w:val="28"/>
              </w:rPr>
              <w:t>III. KẾT LUẬN CHUNG</w:t>
            </w:r>
          </w:p>
        </w:tc>
        <w:tc>
          <w:tcPr>
            <w:tcW w:w="1559" w:type="dxa"/>
            <w:tcBorders>
              <w:top w:val="dotted" w:sz="4" w:space="0" w:color="auto"/>
              <w:left w:val="dotted" w:sz="4" w:space="0" w:color="auto"/>
              <w:bottom w:val="dotted" w:sz="4" w:space="0" w:color="auto"/>
              <w:right w:val="dotted" w:sz="4" w:space="0" w:color="auto"/>
            </w:tcBorders>
          </w:tcPr>
          <w:p w14:paraId="4FCD85D4" w14:textId="77777777" w:rsidR="007F5F42" w:rsidRPr="00C56FED"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74</w:t>
            </w:r>
          </w:p>
        </w:tc>
      </w:tr>
      <w:tr w:rsidR="007F5F42" w:rsidRPr="00C56FED" w14:paraId="1DBBC563" w14:textId="77777777" w:rsidTr="005C7B54">
        <w:tc>
          <w:tcPr>
            <w:tcW w:w="7513" w:type="dxa"/>
            <w:tcBorders>
              <w:top w:val="dotted" w:sz="4" w:space="0" w:color="auto"/>
              <w:left w:val="dotted" w:sz="4" w:space="0" w:color="auto"/>
              <w:bottom w:val="dotted" w:sz="4" w:space="0" w:color="auto"/>
              <w:right w:val="dotted" w:sz="4" w:space="0" w:color="auto"/>
            </w:tcBorders>
          </w:tcPr>
          <w:p w14:paraId="3C144BD0" w14:textId="77777777" w:rsidR="007F5F42" w:rsidRPr="00C56FED" w:rsidRDefault="007F5F42" w:rsidP="005C7B54">
            <w:pPr>
              <w:pStyle w:val="mucI"/>
              <w:spacing w:before="0" w:after="0" w:line="360" w:lineRule="exact"/>
              <w:ind w:left="0" w:firstLine="0"/>
              <w:rPr>
                <w:rFonts w:ascii="Times New Roman" w:hAnsi="Times New Roman" w:cs="Times New Roman"/>
                <w:spacing w:val="-8"/>
                <w:position w:val="4"/>
                <w:sz w:val="28"/>
                <w:szCs w:val="28"/>
              </w:rPr>
            </w:pPr>
            <w:r w:rsidRPr="00C56FED">
              <w:rPr>
                <w:rFonts w:ascii="Times New Roman" w:hAnsi="Times New Roman" w:cs="Times New Roman"/>
                <w:spacing w:val="-8"/>
                <w:position w:val="4"/>
                <w:sz w:val="28"/>
                <w:szCs w:val="28"/>
              </w:rPr>
              <w:t xml:space="preserve">Phần III. </w:t>
            </w:r>
            <w:r w:rsidRPr="00C56FED">
              <w:rPr>
                <w:rFonts w:ascii="Times New Roman" w:hAnsi="Times New Roman" w:cs="Times New Roman"/>
                <w:bCs w:val="0"/>
                <w:spacing w:val="-8"/>
                <w:position w:val="4"/>
                <w:sz w:val="26"/>
                <w:szCs w:val="28"/>
              </w:rPr>
              <w:t>PHỤ LỤC</w:t>
            </w:r>
          </w:p>
        </w:tc>
        <w:tc>
          <w:tcPr>
            <w:tcW w:w="1559" w:type="dxa"/>
            <w:tcBorders>
              <w:top w:val="dotted" w:sz="4" w:space="0" w:color="auto"/>
              <w:left w:val="dotted" w:sz="4" w:space="0" w:color="auto"/>
              <w:bottom w:val="dotted" w:sz="4" w:space="0" w:color="auto"/>
              <w:right w:val="dotted" w:sz="4" w:space="0" w:color="auto"/>
            </w:tcBorders>
          </w:tcPr>
          <w:p w14:paraId="71AD3AF5" w14:textId="77777777" w:rsidR="007F5F42" w:rsidRPr="00C56FED" w:rsidRDefault="007F5F42" w:rsidP="005C7B54">
            <w:pPr>
              <w:pStyle w:val="mucI"/>
              <w:spacing w:before="0" w:after="0" w:line="360" w:lineRule="exact"/>
              <w:ind w:left="0" w:firstLine="0"/>
              <w:jc w:val="center"/>
              <w:rPr>
                <w:rFonts w:ascii="Times New Roman" w:hAnsi="Times New Roman" w:cs="Times New Roman"/>
                <w:b w:val="0"/>
                <w:bCs w:val="0"/>
                <w:position w:val="4"/>
                <w:sz w:val="28"/>
                <w:szCs w:val="28"/>
                <w:lang w:val="vi-VN"/>
              </w:rPr>
            </w:pPr>
            <w:r w:rsidRPr="00C56FED">
              <w:rPr>
                <w:rFonts w:ascii="Times New Roman" w:hAnsi="Times New Roman" w:cs="Times New Roman"/>
                <w:b w:val="0"/>
                <w:bCs w:val="0"/>
                <w:position w:val="4"/>
                <w:sz w:val="28"/>
                <w:szCs w:val="28"/>
                <w:lang w:val="vi-VN"/>
              </w:rPr>
              <w:t>76</w:t>
            </w:r>
          </w:p>
        </w:tc>
      </w:tr>
    </w:tbl>
    <w:p w14:paraId="47902E85" w14:textId="77777777" w:rsidR="007F5F42" w:rsidRPr="00C56FED" w:rsidRDefault="007F5F42" w:rsidP="007F5F42">
      <w:pPr>
        <w:jc w:val="center"/>
        <w:rPr>
          <w:b/>
          <w:szCs w:val="28"/>
        </w:rPr>
      </w:pPr>
    </w:p>
    <w:p w14:paraId="01559011" w14:textId="77777777" w:rsidR="007F5F42" w:rsidRPr="00C56FED" w:rsidRDefault="007F5F42" w:rsidP="007F5F42">
      <w:pPr>
        <w:rPr>
          <w:b/>
          <w:szCs w:val="28"/>
        </w:rPr>
      </w:pPr>
      <w:r w:rsidRPr="00C56FED">
        <w:rPr>
          <w:b/>
          <w:szCs w:val="28"/>
        </w:rPr>
        <w:br w:type="page"/>
      </w:r>
    </w:p>
    <w:p w14:paraId="4A84974B" w14:textId="77777777" w:rsidR="007F5F42" w:rsidRPr="00C56FED" w:rsidRDefault="007F5F42" w:rsidP="007F5F42">
      <w:pPr>
        <w:jc w:val="center"/>
        <w:rPr>
          <w:b/>
          <w:szCs w:val="28"/>
        </w:rPr>
      </w:pPr>
      <w:r w:rsidRPr="00C56FED">
        <w:rPr>
          <w:b/>
          <w:szCs w:val="28"/>
        </w:rPr>
        <w:lastRenderedPageBreak/>
        <w:t xml:space="preserve">TỔNG HỢP KẾT QUẢ </w:t>
      </w:r>
      <w:r w:rsidRPr="00C56FED">
        <w:rPr>
          <w:b/>
          <w:bCs/>
          <w:sz w:val="26"/>
          <w:szCs w:val="26"/>
          <w:lang w:val="nb-NO"/>
        </w:rPr>
        <w:t>T</w:t>
      </w:r>
      <w:r w:rsidRPr="00C56FED">
        <w:rPr>
          <w:b/>
          <w:bCs/>
          <w:sz w:val="26"/>
          <w:szCs w:val="26"/>
          <w:lang w:val="vi-VN"/>
        </w:rPr>
        <w:t>Ự ĐÁNH GIÁ</w:t>
      </w:r>
    </w:p>
    <w:p w14:paraId="5BACFE26" w14:textId="77777777" w:rsidR="007F5F42" w:rsidRPr="00C56FED" w:rsidRDefault="007F5F42" w:rsidP="007F5F42">
      <w:pPr>
        <w:pStyle w:val="ListParagraph"/>
        <w:ind w:left="360"/>
        <w:rPr>
          <w:rFonts w:ascii="Times New Roman" w:hAnsi="Times New Roman"/>
          <w:b/>
          <w:sz w:val="28"/>
          <w:szCs w:val="28"/>
        </w:rPr>
      </w:pPr>
      <w:r w:rsidRPr="00C56FED">
        <w:rPr>
          <w:rFonts w:ascii="Times New Roman" w:hAnsi="Times New Roman"/>
          <w:b/>
          <w:sz w:val="28"/>
          <w:szCs w:val="28"/>
        </w:rPr>
        <w:t>1. Kết quả đánh giá</w:t>
      </w:r>
    </w:p>
    <w:p w14:paraId="169EDE4F" w14:textId="77777777" w:rsidR="007F5F42" w:rsidRPr="00C56FED" w:rsidRDefault="007F5F42" w:rsidP="007F5F42">
      <w:pPr>
        <w:pStyle w:val="ListParagraph"/>
        <w:ind w:left="360"/>
        <w:rPr>
          <w:rFonts w:ascii="Times New Roman" w:hAnsi="Times New Roman"/>
          <w:b/>
          <w:sz w:val="28"/>
          <w:szCs w:val="28"/>
        </w:rPr>
      </w:pPr>
      <w:r w:rsidRPr="00C56FED">
        <w:rPr>
          <w:rFonts w:ascii="Times New Roman" w:hAnsi="Times New Roman"/>
          <w:bCs/>
          <w:i/>
          <w:sz w:val="28"/>
          <w:szCs w:val="28"/>
        </w:rPr>
        <w:t>(Đánh dấu (×) vào ô kết quả tương ứng Đạt hoặc Không đạt)</w:t>
      </w:r>
    </w:p>
    <w:p w14:paraId="67C342C1" w14:textId="77777777" w:rsidR="007F5F42" w:rsidRPr="00C56FED" w:rsidRDefault="007F5F42" w:rsidP="007F5F42">
      <w:pPr>
        <w:pStyle w:val="ListParagraph"/>
        <w:ind w:left="360"/>
        <w:rPr>
          <w:rFonts w:ascii="Times New Roman" w:hAnsi="Times New Roman"/>
          <w:b/>
          <w:i/>
          <w:sz w:val="28"/>
          <w:szCs w:val="28"/>
        </w:rPr>
      </w:pPr>
      <w:r w:rsidRPr="00C56FED">
        <w:rPr>
          <w:rFonts w:ascii="Times New Roman" w:hAnsi="Times New Roman"/>
          <w:b/>
          <w:sz w:val="28"/>
          <w:szCs w:val="28"/>
        </w:rPr>
        <w:t>1.1. Đánh giá tiêu chí Mức 1, 2 và 3</w:t>
      </w:r>
    </w:p>
    <w:tbl>
      <w:tblPr>
        <w:tblpPr w:leftFromText="180" w:rightFromText="180" w:vertAnchor="text" w:tblpX="74"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812"/>
        <w:gridCol w:w="1872"/>
        <w:gridCol w:w="1703"/>
        <w:gridCol w:w="1701"/>
      </w:tblGrid>
      <w:tr w:rsidR="007F5F42" w:rsidRPr="00C56FED" w14:paraId="1F0161F3" w14:textId="77777777" w:rsidTr="005C7B54">
        <w:trPr>
          <w:trHeight w:val="559"/>
        </w:trPr>
        <w:tc>
          <w:tcPr>
            <w:tcW w:w="2092" w:type="dxa"/>
            <w:vMerge w:val="restart"/>
            <w:vAlign w:val="center"/>
          </w:tcPr>
          <w:p w14:paraId="48E4DFF2" w14:textId="77777777" w:rsidR="007F5F42" w:rsidRPr="00C56FED" w:rsidRDefault="007F5F42" w:rsidP="005C7B54">
            <w:pPr>
              <w:jc w:val="center"/>
              <w:rPr>
                <w:b/>
                <w:sz w:val="26"/>
                <w:szCs w:val="26"/>
              </w:rPr>
            </w:pPr>
            <w:r w:rsidRPr="00C56FED">
              <w:rPr>
                <w:b/>
                <w:sz w:val="26"/>
                <w:szCs w:val="26"/>
              </w:rPr>
              <w:t>Tiêu chuẩn,</w:t>
            </w:r>
          </w:p>
          <w:p w14:paraId="0F702E18" w14:textId="77777777" w:rsidR="007F5F42" w:rsidRPr="00C56FED" w:rsidRDefault="007F5F42" w:rsidP="005C7B54">
            <w:pPr>
              <w:jc w:val="center"/>
              <w:rPr>
                <w:b/>
                <w:sz w:val="26"/>
                <w:szCs w:val="26"/>
              </w:rPr>
            </w:pPr>
            <w:r w:rsidRPr="00C56FED">
              <w:rPr>
                <w:b/>
                <w:sz w:val="26"/>
                <w:szCs w:val="26"/>
              </w:rPr>
              <w:t>tiêu chí</w:t>
            </w:r>
          </w:p>
        </w:tc>
        <w:tc>
          <w:tcPr>
            <w:tcW w:w="7088" w:type="dxa"/>
            <w:gridSpan w:val="4"/>
            <w:vAlign w:val="center"/>
          </w:tcPr>
          <w:p w14:paraId="5DA506C3" w14:textId="77777777" w:rsidR="007F5F42" w:rsidRPr="00C56FED" w:rsidRDefault="007F5F42" w:rsidP="005C7B54">
            <w:pPr>
              <w:jc w:val="center"/>
              <w:rPr>
                <w:b/>
                <w:sz w:val="26"/>
                <w:szCs w:val="26"/>
                <w:lang w:eastAsia="zh-CN"/>
              </w:rPr>
            </w:pPr>
            <w:r w:rsidRPr="00C56FED">
              <w:rPr>
                <w:b/>
                <w:sz w:val="26"/>
                <w:szCs w:val="26"/>
                <w:lang w:eastAsia="zh-CN"/>
              </w:rPr>
              <w:t>Kết quả</w:t>
            </w:r>
          </w:p>
        </w:tc>
      </w:tr>
      <w:tr w:rsidR="007F5F42" w:rsidRPr="00C56FED" w14:paraId="2D15A697" w14:textId="77777777" w:rsidTr="005C7B54">
        <w:trPr>
          <w:trHeight w:val="423"/>
        </w:trPr>
        <w:tc>
          <w:tcPr>
            <w:tcW w:w="2092" w:type="dxa"/>
            <w:vMerge/>
            <w:vAlign w:val="center"/>
          </w:tcPr>
          <w:p w14:paraId="13176B77" w14:textId="77777777" w:rsidR="007F5F42" w:rsidRPr="00C56FED" w:rsidRDefault="007F5F42" w:rsidP="005C7B54">
            <w:pPr>
              <w:jc w:val="center"/>
              <w:rPr>
                <w:b/>
                <w:sz w:val="26"/>
                <w:szCs w:val="26"/>
              </w:rPr>
            </w:pPr>
          </w:p>
        </w:tc>
        <w:tc>
          <w:tcPr>
            <w:tcW w:w="1812" w:type="dxa"/>
            <w:vMerge w:val="restart"/>
            <w:vAlign w:val="center"/>
          </w:tcPr>
          <w:p w14:paraId="048272F3" w14:textId="77777777" w:rsidR="007F5F42" w:rsidRPr="00C56FED" w:rsidRDefault="007F5F42" w:rsidP="005C7B54">
            <w:pPr>
              <w:jc w:val="center"/>
              <w:rPr>
                <w:b/>
                <w:sz w:val="26"/>
                <w:szCs w:val="26"/>
                <w:lang w:eastAsia="zh-CN"/>
              </w:rPr>
            </w:pPr>
            <w:r w:rsidRPr="00C56FED">
              <w:rPr>
                <w:b/>
                <w:sz w:val="26"/>
                <w:szCs w:val="26"/>
                <w:lang w:eastAsia="zh-CN"/>
              </w:rPr>
              <w:t>Không đạt</w:t>
            </w:r>
          </w:p>
        </w:tc>
        <w:tc>
          <w:tcPr>
            <w:tcW w:w="5276" w:type="dxa"/>
            <w:gridSpan w:val="3"/>
            <w:vAlign w:val="center"/>
          </w:tcPr>
          <w:p w14:paraId="1B808908" w14:textId="77777777" w:rsidR="007F5F42" w:rsidRPr="00C56FED" w:rsidRDefault="007F5F42" w:rsidP="005C7B54">
            <w:pPr>
              <w:jc w:val="center"/>
              <w:rPr>
                <w:b/>
                <w:sz w:val="26"/>
                <w:szCs w:val="26"/>
                <w:lang w:eastAsia="zh-CN"/>
              </w:rPr>
            </w:pPr>
            <w:r w:rsidRPr="00C56FED">
              <w:rPr>
                <w:b/>
                <w:sz w:val="26"/>
                <w:szCs w:val="26"/>
                <w:lang w:eastAsia="zh-CN"/>
              </w:rPr>
              <w:t>Đạt</w:t>
            </w:r>
          </w:p>
        </w:tc>
      </w:tr>
      <w:tr w:rsidR="007F5F42" w:rsidRPr="00C56FED" w14:paraId="0AEA5AEF" w14:textId="77777777" w:rsidTr="005C7B54">
        <w:trPr>
          <w:trHeight w:val="405"/>
        </w:trPr>
        <w:tc>
          <w:tcPr>
            <w:tcW w:w="2092" w:type="dxa"/>
            <w:vMerge/>
            <w:vAlign w:val="center"/>
          </w:tcPr>
          <w:p w14:paraId="32A4A88D" w14:textId="77777777" w:rsidR="007F5F42" w:rsidRPr="00C56FED" w:rsidRDefault="007F5F42" w:rsidP="005C7B54">
            <w:pPr>
              <w:jc w:val="center"/>
              <w:rPr>
                <w:b/>
                <w:bCs/>
                <w:sz w:val="26"/>
                <w:szCs w:val="26"/>
              </w:rPr>
            </w:pPr>
          </w:p>
        </w:tc>
        <w:tc>
          <w:tcPr>
            <w:tcW w:w="1812" w:type="dxa"/>
            <w:vMerge/>
            <w:vAlign w:val="center"/>
          </w:tcPr>
          <w:p w14:paraId="71E2FDD0" w14:textId="77777777" w:rsidR="007F5F42" w:rsidRPr="00C56FED" w:rsidRDefault="007F5F42" w:rsidP="005C7B54">
            <w:pPr>
              <w:jc w:val="center"/>
              <w:rPr>
                <w:b/>
                <w:sz w:val="26"/>
                <w:szCs w:val="26"/>
                <w:lang w:eastAsia="zh-CN"/>
              </w:rPr>
            </w:pPr>
          </w:p>
        </w:tc>
        <w:tc>
          <w:tcPr>
            <w:tcW w:w="1872" w:type="dxa"/>
            <w:vAlign w:val="center"/>
          </w:tcPr>
          <w:p w14:paraId="2C30178A" w14:textId="77777777" w:rsidR="007F5F42" w:rsidRPr="00C56FED" w:rsidRDefault="007F5F42" w:rsidP="005C7B54">
            <w:pPr>
              <w:jc w:val="center"/>
              <w:rPr>
                <w:b/>
                <w:sz w:val="26"/>
                <w:szCs w:val="26"/>
                <w:lang w:eastAsia="zh-CN"/>
              </w:rPr>
            </w:pPr>
            <w:r w:rsidRPr="00C56FED">
              <w:rPr>
                <w:b/>
                <w:sz w:val="26"/>
                <w:szCs w:val="26"/>
                <w:lang w:eastAsia="zh-CN"/>
              </w:rPr>
              <w:t>Mức 1</w:t>
            </w:r>
          </w:p>
        </w:tc>
        <w:tc>
          <w:tcPr>
            <w:tcW w:w="1703" w:type="dxa"/>
            <w:vAlign w:val="center"/>
          </w:tcPr>
          <w:p w14:paraId="4C03D017" w14:textId="77777777" w:rsidR="007F5F42" w:rsidRPr="00C56FED" w:rsidRDefault="007F5F42" w:rsidP="005C7B54">
            <w:pPr>
              <w:jc w:val="center"/>
              <w:rPr>
                <w:b/>
                <w:sz w:val="26"/>
                <w:szCs w:val="26"/>
                <w:lang w:eastAsia="zh-CN"/>
              </w:rPr>
            </w:pPr>
            <w:r w:rsidRPr="00C56FED">
              <w:rPr>
                <w:b/>
                <w:sz w:val="26"/>
                <w:szCs w:val="26"/>
                <w:lang w:eastAsia="zh-CN"/>
              </w:rPr>
              <w:t>Mức 2</w:t>
            </w:r>
          </w:p>
        </w:tc>
        <w:tc>
          <w:tcPr>
            <w:tcW w:w="1701" w:type="dxa"/>
            <w:vAlign w:val="center"/>
          </w:tcPr>
          <w:p w14:paraId="4952DCB8" w14:textId="77777777" w:rsidR="007F5F42" w:rsidRPr="00C56FED" w:rsidRDefault="007F5F42" w:rsidP="005C7B54">
            <w:pPr>
              <w:jc w:val="center"/>
              <w:rPr>
                <w:b/>
                <w:sz w:val="26"/>
                <w:szCs w:val="26"/>
                <w:lang w:eastAsia="zh-CN"/>
              </w:rPr>
            </w:pPr>
            <w:r w:rsidRPr="00C56FED">
              <w:rPr>
                <w:b/>
                <w:sz w:val="26"/>
                <w:szCs w:val="26"/>
                <w:lang w:eastAsia="zh-CN"/>
              </w:rPr>
              <w:t>Mức 3</w:t>
            </w:r>
          </w:p>
        </w:tc>
      </w:tr>
      <w:tr w:rsidR="007F5F42" w:rsidRPr="00C56FED" w14:paraId="74AA39E6" w14:textId="77777777" w:rsidTr="005C7B54">
        <w:trPr>
          <w:trHeight w:val="340"/>
        </w:trPr>
        <w:tc>
          <w:tcPr>
            <w:tcW w:w="2092" w:type="dxa"/>
          </w:tcPr>
          <w:p w14:paraId="5BAF3F5D" w14:textId="77777777" w:rsidR="007F5F42" w:rsidRPr="00C56FED" w:rsidRDefault="007F5F42" w:rsidP="005C7B54">
            <w:pPr>
              <w:rPr>
                <w:b/>
                <w:sz w:val="26"/>
                <w:szCs w:val="26"/>
              </w:rPr>
            </w:pPr>
            <w:r w:rsidRPr="00C56FED">
              <w:rPr>
                <w:b/>
                <w:sz w:val="26"/>
                <w:szCs w:val="26"/>
              </w:rPr>
              <w:t>Tiêu chuẩn 1</w:t>
            </w:r>
          </w:p>
        </w:tc>
        <w:tc>
          <w:tcPr>
            <w:tcW w:w="1812" w:type="dxa"/>
            <w:vAlign w:val="bottom"/>
          </w:tcPr>
          <w:p w14:paraId="6D1EC9FE" w14:textId="77777777" w:rsidR="007F5F42" w:rsidRPr="00C56FED" w:rsidRDefault="007F5F42" w:rsidP="005C7B54">
            <w:pPr>
              <w:jc w:val="center"/>
              <w:rPr>
                <w:sz w:val="26"/>
                <w:szCs w:val="26"/>
                <w:lang w:eastAsia="zh-CN"/>
              </w:rPr>
            </w:pPr>
          </w:p>
        </w:tc>
        <w:tc>
          <w:tcPr>
            <w:tcW w:w="1872" w:type="dxa"/>
            <w:vAlign w:val="bottom"/>
          </w:tcPr>
          <w:p w14:paraId="5138151A" w14:textId="77777777" w:rsidR="007F5F42" w:rsidRPr="00C56FED" w:rsidRDefault="007F5F42" w:rsidP="005C7B54">
            <w:pPr>
              <w:jc w:val="center"/>
              <w:rPr>
                <w:sz w:val="26"/>
                <w:szCs w:val="26"/>
                <w:lang w:eastAsia="zh-CN"/>
              </w:rPr>
            </w:pPr>
          </w:p>
        </w:tc>
        <w:tc>
          <w:tcPr>
            <w:tcW w:w="1703" w:type="dxa"/>
            <w:vAlign w:val="bottom"/>
          </w:tcPr>
          <w:p w14:paraId="6F8E5BC9" w14:textId="77777777" w:rsidR="007F5F42" w:rsidRPr="00C56FED" w:rsidRDefault="007F5F42" w:rsidP="005C7B54">
            <w:pPr>
              <w:jc w:val="center"/>
              <w:rPr>
                <w:sz w:val="26"/>
                <w:szCs w:val="26"/>
                <w:lang w:eastAsia="zh-CN"/>
              </w:rPr>
            </w:pPr>
          </w:p>
        </w:tc>
        <w:tc>
          <w:tcPr>
            <w:tcW w:w="1701" w:type="dxa"/>
          </w:tcPr>
          <w:p w14:paraId="436429F3" w14:textId="77777777" w:rsidR="007F5F42" w:rsidRPr="00C56FED" w:rsidRDefault="007F5F42" w:rsidP="005C7B54">
            <w:pPr>
              <w:jc w:val="center"/>
              <w:rPr>
                <w:sz w:val="26"/>
                <w:szCs w:val="26"/>
                <w:lang w:val="vi-VN" w:eastAsia="zh-CN"/>
              </w:rPr>
            </w:pPr>
          </w:p>
        </w:tc>
      </w:tr>
      <w:tr w:rsidR="007F5F42" w:rsidRPr="00C56FED" w14:paraId="55D93D83" w14:textId="77777777" w:rsidTr="005C7B54">
        <w:trPr>
          <w:trHeight w:val="340"/>
        </w:trPr>
        <w:tc>
          <w:tcPr>
            <w:tcW w:w="2092" w:type="dxa"/>
          </w:tcPr>
          <w:p w14:paraId="417C189A" w14:textId="77777777" w:rsidR="007F5F42" w:rsidRPr="00C56FED" w:rsidRDefault="007F5F42" w:rsidP="005C7B54">
            <w:pPr>
              <w:rPr>
                <w:sz w:val="26"/>
                <w:szCs w:val="26"/>
              </w:rPr>
            </w:pPr>
            <w:r w:rsidRPr="00C56FED">
              <w:rPr>
                <w:sz w:val="26"/>
                <w:szCs w:val="26"/>
              </w:rPr>
              <w:t>Tiêu chí 1.1</w:t>
            </w:r>
          </w:p>
        </w:tc>
        <w:tc>
          <w:tcPr>
            <w:tcW w:w="1812" w:type="dxa"/>
            <w:vAlign w:val="bottom"/>
          </w:tcPr>
          <w:p w14:paraId="50C8A316" w14:textId="77777777" w:rsidR="007F5F42" w:rsidRPr="00C56FED" w:rsidRDefault="007F5F42" w:rsidP="005C7B54">
            <w:pPr>
              <w:jc w:val="center"/>
              <w:rPr>
                <w:sz w:val="26"/>
                <w:szCs w:val="26"/>
                <w:lang w:eastAsia="zh-CN"/>
              </w:rPr>
            </w:pPr>
          </w:p>
        </w:tc>
        <w:tc>
          <w:tcPr>
            <w:tcW w:w="1872" w:type="dxa"/>
            <w:vAlign w:val="bottom"/>
          </w:tcPr>
          <w:p w14:paraId="3C256659" w14:textId="77777777" w:rsidR="007F5F42" w:rsidRPr="00C56FED" w:rsidRDefault="007F5F42" w:rsidP="005C7B54">
            <w:pPr>
              <w:jc w:val="center"/>
              <w:rPr>
                <w:sz w:val="26"/>
                <w:szCs w:val="26"/>
                <w:lang w:eastAsia="zh-CN"/>
              </w:rPr>
            </w:pPr>
          </w:p>
        </w:tc>
        <w:tc>
          <w:tcPr>
            <w:tcW w:w="1703" w:type="dxa"/>
            <w:vAlign w:val="bottom"/>
          </w:tcPr>
          <w:p w14:paraId="01D438A1" w14:textId="77777777" w:rsidR="007F5F42" w:rsidRPr="00C56FED" w:rsidRDefault="007F5F42" w:rsidP="005C7B54">
            <w:pPr>
              <w:jc w:val="center"/>
              <w:rPr>
                <w:sz w:val="26"/>
                <w:szCs w:val="26"/>
                <w:lang w:eastAsia="zh-CN"/>
              </w:rPr>
            </w:pPr>
          </w:p>
        </w:tc>
        <w:tc>
          <w:tcPr>
            <w:tcW w:w="1701" w:type="dxa"/>
          </w:tcPr>
          <w:p w14:paraId="458D393A" w14:textId="77777777" w:rsidR="007F5F42" w:rsidRPr="00C56FED" w:rsidRDefault="007F5F42" w:rsidP="005C7B54">
            <w:pPr>
              <w:jc w:val="center"/>
              <w:rPr>
                <w:sz w:val="26"/>
                <w:szCs w:val="26"/>
                <w:lang w:eastAsia="zh-CN"/>
              </w:rPr>
            </w:pPr>
            <w:r w:rsidRPr="00C56FED">
              <w:rPr>
                <w:bCs/>
                <w:i/>
                <w:szCs w:val="28"/>
              </w:rPr>
              <w:t>×</w:t>
            </w:r>
          </w:p>
        </w:tc>
      </w:tr>
      <w:tr w:rsidR="007F5F42" w:rsidRPr="00C56FED" w14:paraId="620ECD55" w14:textId="77777777" w:rsidTr="005C7B54">
        <w:trPr>
          <w:trHeight w:val="340"/>
        </w:trPr>
        <w:tc>
          <w:tcPr>
            <w:tcW w:w="2092" w:type="dxa"/>
          </w:tcPr>
          <w:p w14:paraId="0A19BA76" w14:textId="77777777" w:rsidR="007F5F42" w:rsidRPr="00C56FED" w:rsidRDefault="007F5F42" w:rsidP="005C7B54">
            <w:pPr>
              <w:rPr>
                <w:sz w:val="26"/>
                <w:szCs w:val="26"/>
              </w:rPr>
            </w:pPr>
            <w:r w:rsidRPr="00C56FED">
              <w:rPr>
                <w:sz w:val="26"/>
                <w:szCs w:val="26"/>
              </w:rPr>
              <w:t>Tiêu chí 1.2</w:t>
            </w:r>
          </w:p>
        </w:tc>
        <w:tc>
          <w:tcPr>
            <w:tcW w:w="1812" w:type="dxa"/>
            <w:vAlign w:val="bottom"/>
          </w:tcPr>
          <w:p w14:paraId="1812FB9D" w14:textId="77777777" w:rsidR="007F5F42" w:rsidRPr="00C56FED" w:rsidRDefault="007F5F42" w:rsidP="005C7B54">
            <w:pPr>
              <w:jc w:val="center"/>
              <w:rPr>
                <w:sz w:val="26"/>
                <w:szCs w:val="26"/>
                <w:lang w:eastAsia="zh-CN"/>
              </w:rPr>
            </w:pPr>
          </w:p>
        </w:tc>
        <w:tc>
          <w:tcPr>
            <w:tcW w:w="1872" w:type="dxa"/>
            <w:vAlign w:val="bottom"/>
          </w:tcPr>
          <w:p w14:paraId="2B4B7919" w14:textId="77777777" w:rsidR="007F5F42" w:rsidRPr="00C56FED" w:rsidRDefault="007F5F42" w:rsidP="005C7B54">
            <w:pPr>
              <w:jc w:val="center"/>
              <w:rPr>
                <w:sz w:val="26"/>
                <w:szCs w:val="26"/>
                <w:lang w:val="vi-VN" w:eastAsia="zh-CN"/>
              </w:rPr>
            </w:pPr>
          </w:p>
        </w:tc>
        <w:tc>
          <w:tcPr>
            <w:tcW w:w="1703" w:type="dxa"/>
            <w:vAlign w:val="bottom"/>
          </w:tcPr>
          <w:p w14:paraId="09717D5E" w14:textId="77777777" w:rsidR="007F5F42" w:rsidRPr="00C56FED" w:rsidRDefault="007F5F42" w:rsidP="005C7B54">
            <w:pPr>
              <w:jc w:val="center"/>
              <w:rPr>
                <w:sz w:val="26"/>
                <w:szCs w:val="26"/>
                <w:lang w:eastAsia="zh-CN"/>
              </w:rPr>
            </w:pPr>
            <w:r w:rsidRPr="00C56FED">
              <w:rPr>
                <w:bCs/>
                <w:i/>
                <w:szCs w:val="28"/>
              </w:rPr>
              <w:t>×</w:t>
            </w:r>
          </w:p>
        </w:tc>
        <w:tc>
          <w:tcPr>
            <w:tcW w:w="1701" w:type="dxa"/>
          </w:tcPr>
          <w:p w14:paraId="61E324FC" w14:textId="77777777" w:rsidR="007F5F42" w:rsidRPr="00C56FED" w:rsidRDefault="007F5F42" w:rsidP="005C7B54">
            <w:pPr>
              <w:jc w:val="center"/>
              <w:rPr>
                <w:sz w:val="26"/>
                <w:szCs w:val="26"/>
                <w:lang w:eastAsia="zh-CN"/>
              </w:rPr>
            </w:pPr>
          </w:p>
        </w:tc>
      </w:tr>
      <w:tr w:rsidR="007F5F42" w:rsidRPr="00C56FED" w14:paraId="17A664EF" w14:textId="77777777" w:rsidTr="005C7B54">
        <w:trPr>
          <w:trHeight w:val="340"/>
        </w:trPr>
        <w:tc>
          <w:tcPr>
            <w:tcW w:w="2092" w:type="dxa"/>
          </w:tcPr>
          <w:p w14:paraId="6CE82465" w14:textId="77777777" w:rsidR="007F5F42" w:rsidRPr="00C56FED" w:rsidRDefault="007F5F42" w:rsidP="005C7B54">
            <w:pPr>
              <w:rPr>
                <w:sz w:val="26"/>
                <w:szCs w:val="26"/>
              </w:rPr>
            </w:pPr>
            <w:r w:rsidRPr="00C56FED">
              <w:rPr>
                <w:sz w:val="26"/>
                <w:szCs w:val="26"/>
              </w:rPr>
              <w:t>Tiêu chí 1.3</w:t>
            </w:r>
          </w:p>
        </w:tc>
        <w:tc>
          <w:tcPr>
            <w:tcW w:w="1812" w:type="dxa"/>
            <w:vAlign w:val="bottom"/>
          </w:tcPr>
          <w:p w14:paraId="20C933D3" w14:textId="77777777" w:rsidR="007F5F42" w:rsidRPr="00C56FED" w:rsidRDefault="007F5F42" w:rsidP="005C7B54">
            <w:pPr>
              <w:jc w:val="center"/>
              <w:rPr>
                <w:sz w:val="26"/>
                <w:szCs w:val="26"/>
                <w:lang w:eastAsia="zh-CN"/>
              </w:rPr>
            </w:pPr>
          </w:p>
        </w:tc>
        <w:tc>
          <w:tcPr>
            <w:tcW w:w="1872" w:type="dxa"/>
            <w:vAlign w:val="bottom"/>
          </w:tcPr>
          <w:p w14:paraId="61D5E650" w14:textId="77777777" w:rsidR="007F5F42" w:rsidRPr="00C56FED" w:rsidRDefault="007F5F42" w:rsidP="005C7B54">
            <w:pPr>
              <w:jc w:val="center"/>
              <w:rPr>
                <w:sz w:val="26"/>
                <w:szCs w:val="26"/>
                <w:lang w:eastAsia="zh-CN"/>
              </w:rPr>
            </w:pPr>
            <w:r w:rsidRPr="00C56FED">
              <w:rPr>
                <w:bCs/>
                <w:i/>
                <w:szCs w:val="28"/>
              </w:rPr>
              <w:t>×</w:t>
            </w:r>
          </w:p>
        </w:tc>
        <w:tc>
          <w:tcPr>
            <w:tcW w:w="1703" w:type="dxa"/>
            <w:vAlign w:val="bottom"/>
          </w:tcPr>
          <w:p w14:paraId="65F181E6" w14:textId="77777777" w:rsidR="007F5F42" w:rsidRPr="00C56FED" w:rsidRDefault="007F5F42" w:rsidP="005C7B54">
            <w:pPr>
              <w:jc w:val="center"/>
              <w:rPr>
                <w:sz w:val="26"/>
                <w:szCs w:val="26"/>
                <w:lang w:eastAsia="zh-CN"/>
              </w:rPr>
            </w:pPr>
          </w:p>
        </w:tc>
        <w:tc>
          <w:tcPr>
            <w:tcW w:w="1701" w:type="dxa"/>
          </w:tcPr>
          <w:p w14:paraId="7D11318A" w14:textId="77777777" w:rsidR="007F5F42" w:rsidRPr="00C56FED" w:rsidRDefault="007F5F42" w:rsidP="005C7B54">
            <w:pPr>
              <w:jc w:val="center"/>
              <w:rPr>
                <w:sz w:val="26"/>
                <w:szCs w:val="26"/>
                <w:lang w:eastAsia="zh-CN"/>
              </w:rPr>
            </w:pPr>
          </w:p>
        </w:tc>
      </w:tr>
      <w:tr w:rsidR="007F5F42" w:rsidRPr="00C56FED" w14:paraId="19BC8577" w14:textId="77777777" w:rsidTr="005C7B54">
        <w:trPr>
          <w:trHeight w:val="340"/>
        </w:trPr>
        <w:tc>
          <w:tcPr>
            <w:tcW w:w="2092" w:type="dxa"/>
          </w:tcPr>
          <w:p w14:paraId="657AEA95" w14:textId="77777777" w:rsidR="007F5F42" w:rsidRPr="00C56FED" w:rsidRDefault="007F5F42" w:rsidP="005C7B54">
            <w:pPr>
              <w:rPr>
                <w:sz w:val="26"/>
                <w:szCs w:val="26"/>
              </w:rPr>
            </w:pPr>
            <w:r w:rsidRPr="00C56FED">
              <w:rPr>
                <w:sz w:val="26"/>
                <w:szCs w:val="26"/>
              </w:rPr>
              <w:t>Tiêu chí 1.4</w:t>
            </w:r>
          </w:p>
        </w:tc>
        <w:tc>
          <w:tcPr>
            <w:tcW w:w="1812" w:type="dxa"/>
            <w:vAlign w:val="bottom"/>
          </w:tcPr>
          <w:p w14:paraId="37863417" w14:textId="77777777" w:rsidR="007F5F42" w:rsidRPr="00C56FED" w:rsidRDefault="007F5F42" w:rsidP="005C7B54">
            <w:pPr>
              <w:jc w:val="center"/>
              <w:rPr>
                <w:sz w:val="26"/>
                <w:szCs w:val="26"/>
                <w:lang w:eastAsia="zh-CN"/>
              </w:rPr>
            </w:pPr>
          </w:p>
        </w:tc>
        <w:tc>
          <w:tcPr>
            <w:tcW w:w="1872" w:type="dxa"/>
            <w:vAlign w:val="bottom"/>
          </w:tcPr>
          <w:p w14:paraId="328927A7" w14:textId="77777777" w:rsidR="007F5F42" w:rsidRPr="00C56FED" w:rsidRDefault="007F5F42" w:rsidP="005C7B54">
            <w:pPr>
              <w:jc w:val="center"/>
              <w:rPr>
                <w:sz w:val="26"/>
                <w:szCs w:val="26"/>
                <w:lang w:eastAsia="zh-CN"/>
              </w:rPr>
            </w:pPr>
          </w:p>
        </w:tc>
        <w:tc>
          <w:tcPr>
            <w:tcW w:w="1703" w:type="dxa"/>
            <w:vAlign w:val="bottom"/>
          </w:tcPr>
          <w:p w14:paraId="52C30E94" w14:textId="77777777" w:rsidR="007F5F42" w:rsidRPr="00C56FED" w:rsidRDefault="007F5F42" w:rsidP="005C7B54">
            <w:pPr>
              <w:jc w:val="center"/>
              <w:rPr>
                <w:sz w:val="26"/>
                <w:szCs w:val="26"/>
                <w:lang w:eastAsia="zh-CN"/>
              </w:rPr>
            </w:pPr>
            <w:r w:rsidRPr="00C56FED">
              <w:rPr>
                <w:bCs/>
                <w:i/>
                <w:szCs w:val="28"/>
              </w:rPr>
              <w:t>×</w:t>
            </w:r>
          </w:p>
        </w:tc>
        <w:tc>
          <w:tcPr>
            <w:tcW w:w="1701" w:type="dxa"/>
          </w:tcPr>
          <w:p w14:paraId="20132699" w14:textId="77777777" w:rsidR="007F5F42" w:rsidRPr="00C56FED" w:rsidRDefault="007F5F42" w:rsidP="005C7B54">
            <w:pPr>
              <w:jc w:val="center"/>
              <w:rPr>
                <w:sz w:val="26"/>
                <w:szCs w:val="26"/>
                <w:lang w:eastAsia="zh-CN"/>
              </w:rPr>
            </w:pPr>
          </w:p>
        </w:tc>
      </w:tr>
      <w:tr w:rsidR="007F5F42" w:rsidRPr="00C56FED" w14:paraId="317D7EE6" w14:textId="77777777" w:rsidTr="005C7B54">
        <w:trPr>
          <w:trHeight w:val="340"/>
        </w:trPr>
        <w:tc>
          <w:tcPr>
            <w:tcW w:w="2092" w:type="dxa"/>
          </w:tcPr>
          <w:p w14:paraId="7058DD73" w14:textId="77777777" w:rsidR="007F5F42" w:rsidRPr="00C56FED" w:rsidRDefault="007F5F42" w:rsidP="005C7B54">
            <w:pPr>
              <w:rPr>
                <w:sz w:val="26"/>
                <w:szCs w:val="26"/>
              </w:rPr>
            </w:pPr>
            <w:r w:rsidRPr="00C56FED">
              <w:rPr>
                <w:sz w:val="26"/>
                <w:szCs w:val="26"/>
              </w:rPr>
              <w:t>Tiêu chí 1.5</w:t>
            </w:r>
          </w:p>
        </w:tc>
        <w:tc>
          <w:tcPr>
            <w:tcW w:w="1812" w:type="dxa"/>
            <w:vAlign w:val="bottom"/>
          </w:tcPr>
          <w:p w14:paraId="1C347FF6" w14:textId="77777777" w:rsidR="007F5F42" w:rsidRPr="00C56FED" w:rsidRDefault="007F5F42" w:rsidP="005C7B54">
            <w:pPr>
              <w:jc w:val="center"/>
              <w:rPr>
                <w:sz w:val="26"/>
                <w:szCs w:val="26"/>
                <w:lang w:eastAsia="zh-CN"/>
              </w:rPr>
            </w:pPr>
          </w:p>
        </w:tc>
        <w:tc>
          <w:tcPr>
            <w:tcW w:w="1872" w:type="dxa"/>
            <w:vAlign w:val="bottom"/>
          </w:tcPr>
          <w:p w14:paraId="251DCB86" w14:textId="77777777" w:rsidR="007F5F42" w:rsidRPr="00C56FED" w:rsidRDefault="007F5F42" w:rsidP="005C7B54">
            <w:pPr>
              <w:jc w:val="center"/>
              <w:rPr>
                <w:sz w:val="26"/>
                <w:szCs w:val="26"/>
                <w:lang w:eastAsia="zh-CN"/>
              </w:rPr>
            </w:pPr>
            <w:r w:rsidRPr="00C56FED">
              <w:rPr>
                <w:bCs/>
                <w:i/>
                <w:szCs w:val="28"/>
              </w:rPr>
              <w:t>×</w:t>
            </w:r>
          </w:p>
        </w:tc>
        <w:tc>
          <w:tcPr>
            <w:tcW w:w="1703" w:type="dxa"/>
            <w:vAlign w:val="bottom"/>
          </w:tcPr>
          <w:p w14:paraId="03158E47" w14:textId="77777777" w:rsidR="007F5F42" w:rsidRPr="00C56FED" w:rsidRDefault="007F5F42" w:rsidP="005C7B54">
            <w:pPr>
              <w:jc w:val="center"/>
              <w:rPr>
                <w:sz w:val="26"/>
                <w:szCs w:val="26"/>
                <w:lang w:eastAsia="zh-CN"/>
              </w:rPr>
            </w:pPr>
          </w:p>
        </w:tc>
        <w:tc>
          <w:tcPr>
            <w:tcW w:w="1701" w:type="dxa"/>
          </w:tcPr>
          <w:p w14:paraId="6CFFEEEA" w14:textId="77777777" w:rsidR="007F5F42" w:rsidRPr="00C56FED" w:rsidRDefault="007F5F42" w:rsidP="005C7B54">
            <w:pPr>
              <w:jc w:val="center"/>
              <w:rPr>
                <w:sz w:val="26"/>
                <w:szCs w:val="26"/>
                <w:lang w:eastAsia="zh-CN"/>
              </w:rPr>
            </w:pPr>
          </w:p>
        </w:tc>
      </w:tr>
      <w:tr w:rsidR="007F5F42" w:rsidRPr="00C56FED" w14:paraId="04C186B6" w14:textId="77777777" w:rsidTr="005C7B54">
        <w:trPr>
          <w:trHeight w:val="340"/>
        </w:trPr>
        <w:tc>
          <w:tcPr>
            <w:tcW w:w="2092" w:type="dxa"/>
          </w:tcPr>
          <w:p w14:paraId="3679F9B9" w14:textId="77777777" w:rsidR="007F5F42" w:rsidRPr="00C56FED" w:rsidRDefault="007F5F42" w:rsidP="005C7B54">
            <w:pPr>
              <w:rPr>
                <w:lang w:val="vi-VN"/>
              </w:rPr>
            </w:pPr>
            <w:r w:rsidRPr="00C56FED">
              <w:rPr>
                <w:sz w:val="26"/>
                <w:szCs w:val="26"/>
              </w:rPr>
              <w:t>Tiêu chí 1.</w:t>
            </w:r>
            <w:r w:rsidRPr="00C56FED">
              <w:rPr>
                <w:sz w:val="26"/>
                <w:szCs w:val="26"/>
                <w:lang w:val="vi-VN"/>
              </w:rPr>
              <w:t>6</w:t>
            </w:r>
          </w:p>
        </w:tc>
        <w:tc>
          <w:tcPr>
            <w:tcW w:w="1812" w:type="dxa"/>
            <w:vAlign w:val="bottom"/>
          </w:tcPr>
          <w:p w14:paraId="006E0295" w14:textId="77777777" w:rsidR="007F5F42" w:rsidRPr="00C56FED" w:rsidRDefault="007F5F42" w:rsidP="005C7B54">
            <w:pPr>
              <w:jc w:val="center"/>
              <w:rPr>
                <w:sz w:val="26"/>
                <w:szCs w:val="26"/>
                <w:lang w:eastAsia="zh-CN"/>
              </w:rPr>
            </w:pPr>
          </w:p>
        </w:tc>
        <w:tc>
          <w:tcPr>
            <w:tcW w:w="1872" w:type="dxa"/>
            <w:vAlign w:val="bottom"/>
          </w:tcPr>
          <w:p w14:paraId="1765AF7A" w14:textId="77777777" w:rsidR="007F5F42" w:rsidRPr="00C56FED" w:rsidRDefault="007F5F42" w:rsidP="005C7B54">
            <w:pPr>
              <w:jc w:val="center"/>
              <w:rPr>
                <w:sz w:val="26"/>
                <w:szCs w:val="26"/>
                <w:lang w:val="vi-VN" w:eastAsia="zh-CN"/>
              </w:rPr>
            </w:pPr>
            <w:r w:rsidRPr="00C56FED">
              <w:rPr>
                <w:bCs/>
                <w:i/>
                <w:szCs w:val="28"/>
              </w:rPr>
              <w:t>×</w:t>
            </w:r>
          </w:p>
        </w:tc>
        <w:tc>
          <w:tcPr>
            <w:tcW w:w="1703" w:type="dxa"/>
            <w:vAlign w:val="bottom"/>
          </w:tcPr>
          <w:p w14:paraId="33098848" w14:textId="77777777" w:rsidR="007F5F42" w:rsidRPr="00C56FED" w:rsidRDefault="007F5F42" w:rsidP="005C7B54">
            <w:pPr>
              <w:jc w:val="center"/>
              <w:rPr>
                <w:sz w:val="26"/>
                <w:szCs w:val="26"/>
                <w:lang w:eastAsia="zh-CN"/>
              </w:rPr>
            </w:pPr>
          </w:p>
        </w:tc>
        <w:tc>
          <w:tcPr>
            <w:tcW w:w="1701" w:type="dxa"/>
          </w:tcPr>
          <w:p w14:paraId="0FBDF08A" w14:textId="77777777" w:rsidR="007F5F42" w:rsidRPr="00C56FED" w:rsidRDefault="007F5F42" w:rsidP="005C7B54">
            <w:pPr>
              <w:jc w:val="center"/>
              <w:rPr>
                <w:sz w:val="26"/>
                <w:szCs w:val="26"/>
                <w:lang w:eastAsia="zh-CN"/>
              </w:rPr>
            </w:pPr>
          </w:p>
        </w:tc>
      </w:tr>
      <w:tr w:rsidR="007F5F42" w:rsidRPr="00C56FED" w14:paraId="103368D8" w14:textId="77777777" w:rsidTr="005C7B54">
        <w:trPr>
          <w:trHeight w:val="340"/>
        </w:trPr>
        <w:tc>
          <w:tcPr>
            <w:tcW w:w="2092" w:type="dxa"/>
          </w:tcPr>
          <w:p w14:paraId="0F59A22A" w14:textId="77777777" w:rsidR="007F5F42" w:rsidRPr="00C56FED" w:rsidRDefault="007F5F42" w:rsidP="005C7B54">
            <w:pPr>
              <w:rPr>
                <w:lang w:val="vi-VN"/>
              </w:rPr>
            </w:pPr>
            <w:r w:rsidRPr="00C56FED">
              <w:rPr>
                <w:sz w:val="26"/>
                <w:szCs w:val="26"/>
              </w:rPr>
              <w:t>Tiêu chí 1.</w:t>
            </w:r>
            <w:r w:rsidRPr="00C56FED">
              <w:rPr>
                <w:sz w:val="26"/>
                <w:szCs w:val="26"/>
                <w:lang w:val="vi-VN"/>
              </w:rPr>
              <w:t>7</w:t>
            </w:r>
          </w:p>
        </w:tc>
        <w:tc>
          <w:tcPr>
            <w:tcW w:w="1812" w:type="dxa"/>
            <w:vAlign w:val="bottom"/>
          </w:tcPr>
          <w:p w14:paraId="7CAEDD43" w14:textId="77777777" w:rsidR="007F5F42" w:rsidRPr="00C56FED" w:rsidRDefault="007F5F42" w:rsidP="005C7B54">
            <w:pPr>
              <w:jc w:val="center"/>
              <w:rPr>
                <w:sz w:val="26"/>
                <w:szCs w:val="26"/>
                <w:lang w:eastAsia="zh-CN"/>
              </w:rPr>
            </w:pPr>
          </w:p>
        </w:tc>
        <w:tc>
          <w:tcPr>
            <w:tcW w:w="1872" w:type="dxa"/>
            <w:vAlign w:val="bottom"/>
          </w:tcPr>
          <w:p w14:paraId="5B6B5E25" w14:textId="77777777" w:rsidR="007F5F42" w:rsidRPr="00C56FED" w:rsidRDefault="007F5F42" w:rsidP="005C7B54">
            <w:pPr>
              <w:jc w:val="center"/>
              <w:rPr>
                <w:sz w:val="26"/>
                <w:szCs w:val="26"/>
                <w:lang w:eastAsia="zh-CN"/>
              </w:rPr>
            </w:pPr>
            <w:r w:rsidRPr="00C56FED">
              <w:rPr>
                <w:bCs/>
                <w:i/>
                <w:szCs w:val="28"/>
              </w:rPr>
              <w:t>×</w:t>
            </w:r>
          </w:p>
        </w:tc>
        <w:tc>
          <w:tcPr>
            <w:tcW w:w="1703" w:type="dxa"/>
            <w:vAlign w:val="bottom"/>
          </w:tcPr>
          <w:p w14:paraId="41078AFB" w14:textId="77777777" w:rsidR="007F5F42" w:rsidRPr="00C56FED" w:rsidRDefault="007F5F42" w:rsidP="005C7B54">
            <w:pPr>
              <w:jc w:val="center"/>
              <w:rPr>
                <w:sz w:val="26"/>
                <w:szCs w:val="26"/>
                <w:lang w:eastAsia="zh-CN"/>
              </w:rPr>
            </w:pPr>
          </w:p>
        </w:tc>
        <w:tc>
          <w:tcPr>
            <w:tcW w:w="1701" w:type="dxa"/>
          </w:tcPr>
          <w:p w14:paraId="596B9B58" w14:textId="77777777" w:rsidR="007F5F42" w:rsidRPr="00C56FED" w:rsidRDefault="007F5F42" w:rsidP="005C7B54">
            <w:pPr>
              <w:jc w:val="center"/>
              <w:rPr>
                <w:sz w:val="26"/>
                <w:szCs w:val="26"/>
                <w:lang w:eastAsia="zh-CN"/>
              </w:rPr>
            </w:pPr>
          </w:p>
        </w:tc>
      </w:tr>
      <w:tr w:rsidR="007F5F42" w:rsidRPr="00C56FED" w14:paraId="5072393E" w14:textId="77777777" w:rsidTr="005C7B54">
        <w:trPr>
          <w:trHeight w:val="340"/>
        </w:trPr>
        <w:tc>
          <w:tcPr>
            <w:tcW w:w="2092" w:type="dxa"/>
          </w:tcPr>
          <w:p w14:paraId="1F49F333" w14:textId="77777777" w:rsidR="007F5F42" w:rsidRPr="00C56FED" w:rsidRDefault="007F5F42" w:rsidP="005C7B54">
            <w:pPr>
              <w:rPr>
                <w:lang w:val="vi-VN"/>
              </w:rPr>
            </w:pPr>
            <w:r w:rsidRPr="00C56FED">
              <w:rPr>
                <w:sz w:val="26"/>
                <w:szCs w:val="26"/>
              </w:rPr>
              <w:t>Tiêu chí 1.</w:t>
            </w:r>
            <w:r w:rsidRPr="00C56FED">
              <w:rPr>
                <w:sz w:val="26"/>
                <w:szCs w:val="26"/>
                <w:lang w:val="vi-VN"/>
              </w:rPr>
              <w:t>8</w:t>
            </w:r>
          </w:p>
        </w:tc>
        <w:tc>
          <w:tcPr>
            <w:tcW w:w="1812" w:type="dxa"/>
            <w:vAlign w:val="bottom"/>
          </w:tcPr>
          <w:p w14:paraId="73039F00" w14:textId="77777777" w:rsidR="007F5F42" w:rsidRPr="00C56FED" w:rsidRDefault="007F5F42" w:rsidP="005C7B54">
            <w:pPr>
              <w:jc w:val="center"/>
              <w:rPr>
                <w:sz w:val="26"/>
                <w:szCs w:val="26"/>
                <w:lang w:eastAsia="zh-CN"/>
              </w:rPr>
            </w:pPr>
          </w:p>
        </w:tc>
        <w:tc>
          <w:tcPr>
            <w:tcW w:w="1872" w:type="dxa"/>
            <w:vAlign w:val="bottom"/>
          </w:tcPr>
          <w:p w14:paraId="6CF7BB08" w14:textId="77777777" w:rsidR="007F5F42" w:rsidRPr="00C56FED" w:rsidRDefault="007F5F42" w:rsidP="005C7B54">
            <w:pPr>
              <w:jc w:val="center"/>
              <w:rPr>
                <w:sz w:val="26"/>
                <w:szCs w:val="26"/>
                <w:lang w:eastAsia="zh-CN"/>
              </w:rPr>
            </w:pPr>
            <w:r w:rsidRPr="00C56FED">
              <w:rPr>
                <w:bCs/>
                <w:i/>
                <w:szCs w:val="28"/>
              </w:rPr>
              <w:t>×</w:t>
            </w:r>
          </w:p>
        </w:tc>
        <w:tc>
          <w:tcPr>
            <w:tcW w:w="1703" w:type="dxa"/>
            <w:vAlign w:val="bottom"/>
          </w:tcPr>
          <w:p w14:paraId="76CF21CE" w14:textId="77777777" w:rsidR="007F5F42" w:rsidRPr="00C56FED" w:rsidRDefault="007F5F42" w:rsidP="005C7B54">
            <w:pPr>
              <w:jc w:val="center"/>
              <w:rPr>
                <w:sz w:val="26"/>
                <w:szCs w:val="26"/>
                <w:lang w:eastAsia="zh-CN"/>
              </w:rPr>
            </w:pPr>
          </w:p>
        </w:tc>
        <w:tc>
          <w:tcPr>
            <w:tcW w:w="1701" w:type="dxa"/>
          </w:tcPr>
          <w:p w14:paraId="0350DE71" w14:textId="77777777" w:rsidR="007F5F42" w:rsidRPr="00C56FED" w:rsidRDefault="007F5F42" w:rsidP="005C7B54">
            <w:pPr>
              <w:jc w:val="center"/>
              <w:rPr>
                <w:sz w:val="26"/>
                <w:szCs w:val="26"/>
                <w:lang w:eastAsia="zh-CN"/>
              </w:rPr>
            </w:pPr>
          </w:p>
        </w:tc>
      </w:tr>
      <w:tr w:rsidR="007F5F42" w:rsidRPr="00C56FED" w14:paraId="0265F435" w14:textId="77777777" w:rsidTr="005C7B54">
        <w:trPr>
          <w:trHeight w:val="340"/>
        </w:trPr>
        <w:tc>
          <w:tcPr>
            <w:tcW w:w="2092" w:type="dxa"/>
          </w:tcPr>
          <w:p w14:paraId="490ACF19" w14:textId="77777777" w:rsidR="007F5F42" w:rsidRPr="00C56FED" w:rsidRDefault="007F5F42" w:rsidP="005C7B54">
            <w:pPr>
              <w:rPr>
                <w:lang w:val="vi-VN"/>
              </w:rPr>
            </w:pPr>
            <w:r w:rsidRPr="00C56FED">
              <w:rPr>
                <w:sz w:val="26"/>
                <w:szCs w:val="26"/>
              </w:rPr>
              <w:t>Tiêu chí 1.</w:t>
            </w:r>
            <w:r w:rsidRPr="00C56FED">
              <w:rPr>
                <w:sz w:val="26"/>
                <w:szCs w:val="26"/>
                <w:lang w:val="vi-VN"/>
              </w:rPr>
              <w:t>9</w:t>
            </w:r>
          </w:p>
        </w:tc>
        <w:tc>
          <w:tcPr>
            <w:tcW w:w="1812" w:type="dxa"/>
            <w:vAlign w:val="bottom"/>
          </w:tcPr>
          <w:p w14:paraId="3EB7DF2E" w14:textId="77777777" w:rsidR="007F5F42" w:rsidRPr="00C56FED" w:rsidRDefault="007F5F42" w:rsidP="005C7B54">
            <w:pPr>
              <w:jc w:val="center"/>
              <w:rPr>
                <w:sz w:val="26"/>
                <w:szCs w:val="26"/>
                <w:lang w:eastAsia="zh-CN"/>
              </w:rPr>
            </w:pPr>
          </w:p>
        </w:tc>
        <w:tc>
          <w:tcPr>
            <w:tcW w:w="1872" w:type="dxa"/>
            <w:vAlign w:val="bottom"/>
          </w:tcPr>
          <w:p w14:paraId="2EF9AD2C" w14:textId="77777777" w:rsidR="007F5F42" w:rsidRPr="00C56FED" w:rsidRDefault="007F5F42" w:rsidP="005C7B54">
            <w:pPr>
              <w:jc w:val="center"/>
              <w:rPr>
                <w:sz w:val="26"/>
                <w:szCs w:val="26"/>
                <w:lang w:eastAsia="zh-CN"/>
              </w:rPr>
            </w:pPr>
            <w:r w:rsidRPr="00C56FED">
              <w:rPr>
                <w:bCs/>
                <w:i/>
                <w:szCs w:val="28"/>
              </w:rPr>
              <w:t>×</w:t>
            </w:r>
          </w:p>
        </w:tc>
        <w:tc>
          <w:tcPr>
            <w:tcW w:w="1703" w:type="dxa"/>
            <w:vAlign w:val="bottom"/>
          </w:tcPr>
          <w:p w14:paraId="3B753312" w14:textId="77777777" w:rsidR="007F5F42" w:rsidRPr="00C56FED" w:rsidRDefault="007F5F42" w:rsidP="005C7B54">
            <w:pPr>
              <w:jc w:val="center"/>
              <w:rPr>
                <w:sz w:val="26"/>
                <w:szCs w:val="26"/>
                <w:lang w:eastAsia="zh-CN"/>
              </w:rPr>
            </w:pPr>
          </w:p>
        </w:tc>
        <w:tc>
          <w:tcPr>
            <w:tcW w:w="1701" w:type="dxa"/>
          </w:tcPr>
          <w:p w14:paraId="1A351B53" w14:textId="77777777" w:rsidR="007F5F42" w:rsidRPr="00C56FED" w:rsidRDefault="007F5F42" w:rsidP="005C7B54">
            <w:pPr>
              <w:jc w:val="center"/>
              <w:rPr>
                <w:sz w:val="26"/>
                <w:szCs w:val="26"/>
                <w:lang w:eastAsia="zh-CN"/>
              </w:rPr>
            </w:pPr>
          </w:p>
        </w:tc>
      </w:tr>
      <w:tr w:rsidR="007F5F42" w:rsidRPr="00C56FED" w14:paraId="23C77B77" w14:textId="77777777" w:rsidTr="005C7B54">
        <w:trPr>
          <w:trHeight w:val="340"/>
        </w:trPr>
        <w:tc>
          <w:tcPr>
            <w:tcW w:w="2092" w:type="dxa"/>
          </w:tcPr>
          <w:p w14:paraId="1C563972" w14:textId="77777777" w:rsidR="007F5F42" w:rsidRPr="00C56FED" w:rsidRDefault="007F5F42" w:rsidP="005C7B54">
            <w:pPr>
              <w:rPr>
                <w:lang w:val="vi-VN"/>
              </w:rPr>
            </w:pPr>
            <w:r w:rsidRPr="00C56FED">
              <w:rPr>
                <w:sz w:val="26"/>
                <w:szCs w:val="26"/>
              </w:rPr>
              <w:t>Tiêu chí 1.</w:t>
            </w:r>
            <w:r w:rsidRPr="00C56FED">
              <w:rPr>
                <w:sz w:val="26"/>
                <w:szCs w:val="26"/>
                <w:lang w:val="vi-VN"/>
              </w:rPr>
              <w:t>10</w:t>
            </w:r>
          </w:p>
        </w:tc>
        <w:tc>
          <w:tcPr>
            <w:tcW w:w="1812" w:type="dxa"/>
            <w:vAlign w:val="bottom"/>
          </w:tcPr>
          <w:p w14:paraId="32E699FE" w14:textId="77777777" w:rsidR="007F5F42" w:rsidRPr="00C56FED" w:rsidRDefault="007F5F42" w:rsidP="005C7B54">
            <w:pPr>
              <w:jc w:val="center"/>
              <w:rPr>
                <w:sz w:val="26"/>
                <w:szCs w:val="26"/>
                <w:lang w:eastAsia="zh-CN"/>
              </w:rPr>
            </w:pPr>
          </w:p>
        </w:tc>
        <w:tc>
          <w:tcPr>
            <w:tcW w:w="1872" w:type="dxa"/>
            <w:vAlign w:val="bottom"/>
          </w:tcPr>
          <w:p w14:paraId="53AE6C01" w14:textId="77777777" w:rsidR="007F5F42" w:rsidRPr="00C56FED" w:rsidRDefault="007F5F42" w:rsidP="005C7B54">
            <w:pPr>
              <w:jc w:val="center"/>
              <w:rPr>
                <w:sz w:val="26"/>
                <w:szCs w:val="26"/>
                <w:lang w:val="vi-VN" w:eastAsia="zh-CN"/>
              </w:rPr>
            </w:pPr>
          </w:p>
        </w:tc>
        <w:tc>
          <w:tcPr>
            <w:tcW w:w="1703" w:type="dxa"/>
            <w:vAlign w:val="bottom"/>
          </w:tcPr>
          <w:p w14:paraId="65724E2F" w14:textId="77777777" w:rsidR="007F5F42" w:rsidRPr="00C56FED" w:rsidRDefault="007F5F42" w:rsidP="005C7B54">
            <w:pPr>
              <w:jc w:val="center"/>
              <w:rPr>
                <w:sz w:val="26"/>
                <w:szCs w:val="26"/>
                <w:lang w:eastAsia="zh-CN"/>
              </w:rPr>
            </w:pPr>
            <w:r w:rsidRPr="00C56FED">
              <w:rPr>
                <w:bCs/>
                <w:i/>
                <w:szCs w:val="28"/>
              </w:rPr>
              <w:t>×</w:t>
            </w:r>
          </w:p>
        </w:tc>
        <w:tc>
          <w:tcPr>
            <w:tcW w:w="1701" w:type="dxa"/>
          </w:tcPr>
          <w:p w14:paraId="6D2E4986" w14:textId="77777777" w:rsidR="007F5F42" w:rsidRPr="00C56FED" w:rsidRDefault="007F5F42" w:rsidP="005C7B54">
            <w:pPr>
              <w:jc w:val="center"/>
              <w:rPr>
                <w:sz w:val="26"/>
                <w:szCs w:val="26"/>
                <w:lang w:eastAsia="zh-CN"/>
              </w:rPr>
            </w:pPr>
          </w:p>
        </w:tc>
      </w:tr>
      <w:tr w:rsidR="007F5F42" w:rsidRPr="00C56FED" w14:paraId="77403383" w14:textId="77777777" w:rsidTr="005C7B54">
        <w:trPr>
          <w:trHeight w:val="340"/>
        </w:trPr>
        <w:tc>
          <w:tcPr>
            <w:tcW w:w="2092" w:type="dxa"/>
          </w:tcPr>
          <w:p w14:paraId="36D8395B" w14:textId="77777777" w:rsidR="007F5F42" w:rsidRPr="00C56FED" w:rsidRDefault="007F5F42" w:rsidP="005C7B54">
            <w:pPr>
              <w:rPr>
                <w:b/>
                <w:sz w:val="26"/>
                <w:szCs w:val="26"/>
              </w:rPr>
            </w:pPr>
            <w:r w:rsidRPr="00C56FED">
              <w:rPr>
                <w:b/>
                <w:sz w:val="26"/>
                <w:szCs w:val="26"/>
              </w:rPr>
              <w:t>Tiêu chuẩn 2</w:t>
            </w:r>
          </w:p>
        </w:tc>
        <w:tc>
          <w:tcPr>
            <w:tcW w:w="1812" w:type="dxa"/>
            <w:vAlign w:val="bottom"/>
          </w:tcPr>
          <w:p w14:paraId="201D2995" w14:textId="77777777" w:rsidR="007F5F42" w:rsidRPr="00C56FED" w:rsidRDefault="007F5F42" w:rsidP="005C7B54">
            <w:pPr>
              <w:jc w:val="center"/>
              <w:rPr>
                <w:sz w:val="26"/>
                <w:szCs w:val="26"/>
                <w:lang w:eastAsia="zh-CN"/>
              </w:rPr>
            </w:pPr>
          </w:p>
        </w:tc>
        <w:tc>
          <w:tcPr>
            <w:tcW w:w="1872" w:type="dxa"/>
            <w:vAlign w:val="bottom"/>
          </w:tcPr>
          <w:p w14:paraId="19D10496" w14:textId="77777777" w:rsidR="007F5F42" w:rsidRPr="00C56FED" w:rsidRDefault="007F5F42" w:rsidP="005C7B54">
            <w:pPr>
              <w:jc w:val="center"/>
              <w:rPr>
                <w:sz w:val="26"/>
                <w:szCs w:val="26"/>
                <w:lang w:eastAsia="zh-CN"/>
              </w:rPr>
            </w:pPr>
          </w:p>
        </w:tc>
        <w:tc>
          <w:tcPr>
            <w:tcW w:w="1703" w:type="dxa"/>
            <w:vAlign w:val="bottom"/>
          </w:tcPr>
          <w:p w14:paraId="02A99E9A" w14:textId="77777777" w:rsidR="007F5F42" w:rsidRPr="00C56FED" w:rsidRDefault="007F5F42" w:rsidP="005C7B54">
            <w:pPr>
              <w:jc w:val="center"/>
              <w:rPr>
                <w:sz w:val="26"/>
                <w:szCs w:val="26"/>
                <w:lang w:eastAsia="zh-CN"/>
              </w:rPr>
            </w:pPr>
          </w:p>
        </w:tc>
        <w:tc>
          <w:tcPr>
            <w:tcW w:w="1701" w:type="dxa"/>
          </w:tcPr>
          <w:p w14:paraId="40361E96" w14:textId="77777777" w:rsidR="007F5F42" w:rsidRPr="00C56FED" w:rsidRDefault="007F5F42" w:rsidP="005C7B54">
            <w:pPr>
              <w:jc w:val="center"/>
              <w:rPr>
                <w:sz w:val="26"/>
                <w:szCs w:val="26"/>
                <w:lang w:eastAsia="zh-CN"/>
              </w:rPr>
            </w:pPr>
          </w:p>
        </w:tc>
      </w:tr>
      <w:tr w:rsidR="007F5F42" w:rsidRPr="00C56FED" w14:paraId="2D7C7774" w14:textId="77777777" w:rsidTr="005C7B54">
        <w:trPr>
          <w:trHeight w:val="340"/>
        </w:trPr>
        <w:tc>
          <w:tcPr>
            <w:tcW w:w="2092" w:type="dxa"/>
          </w:tcPr>
          <w:p w14:paraId="75052352" w14:textId="77777777" w:rsidR="007F5F42" w:rsidRPr="00C56FED" w:rsidRDefault="007F5F42" w:rsidP="005C7B54">
            <w:pPr>
              <w:rPr>
                <w:sz w:val="26"/>
                <w:szCs w:val="26"/>
              </w:rPr>
            </w:pPr>
            <w:r w:rsidRPr="00C56FED">
              <w:rPr>
                <w:sz w:val="26"/>
                <w:szCs w:val="26"/>
              </w:rPr>
              <w:t>Tiêu chí 2.1</w:t>
            </w:r>
          </w:p>
        </w:tc>
        <w:tc>
          <w:tcPr>
            <w:tcW w:w="1812" w:type="dxa"/>
            <w:vAlign w:val="bottom"/>
          </w:tcPr>
          <w:p w14:paraId="6128EF02" w14:textId="77777777" w:rsidR="007F5F42" w:rsidRPr="00C56FED" w:rsidRDefault="007F5F42" w:rsidP="005C7B54">
            <w:pPr>
              <w:jc w:val="center"/>
              <w:rPr>
                <w:sz w:val="26"/>
                <w:szCs w:val="26"/>
                <w:lang w:eastAsia="zh-CN"/>
              </w:rPr>
            </w:pPr>
          </w:p>
        </w:tc>
        <w:tc>
          <w:tcPr>
            <w:tcW w:w="1872" w:type="dxa"/>
            <w:vAlign w:val="bottom"/>
          </w:tcPr>
          <w:p w14:paraId="7A66010E" w14:textId="77777777" w:rsidR="007F5F42" w:rsidRPr="00C56FED" w:rsidRDefault="007F5F42" w:rsidP="005C7B54">
            <w:pPr>
              <w:jc w:val="center"/>
              <w:rPr>
                <w:sz w:val="26"/>
                <w:szCs w:val="26"/>
                <w:lang w:eastAsia="zh-CN"/>
              </w:rPr>
            </w:pPr>
            <w:r w:rsidRPr="00C56FED">
              <w:rPr>
                <w:bCs/>
                <w:i/>
                <w:szCs w:val="28"/>
              </w:rPr>
              <w:t>×</w:t>
            </w:r>
          </w:p>
        </w:tc>
        <w:tc>
          <w:tcPr>
            <w:tcW w:w="1703" w:type="dxa"/>
            <w:vAlign w:val="bottom"/>
          </w:tcPr>
          <w:p w14:paraId="3643746A" w14:textId="77777777" w:rsidR="007F5F42" w:rsidRPr="00C56FED" w:rsidRDefault="007F5F42" w:rsidP="005C7B54">
            <w:pPr>
              <w:jc w:val="center"/>
              <w:rPr>
                <w:sz w:val="26"/>
                <w:szCs w:val="26"/>
                <w:lang w:eastAsia="zh-CN"/>
              </w:rPr>
            </w:pPr>
          </w:p>
        </w:tc>
        <w:tc>
          <w:tcPr>
            <w:tcW w:w="1701" w:type="dxa"/>
          </w:tcPr>
          <w:p w14:paraId="54D5E9F0" w14:textId="77777777" w:rsidR="007F5F42" w:rsidRPr="00C56FED" w:rsidRDefault="007F5F42" w:rsidP="005C7B54">
            <w:pPr>
              <w:jc w:val="center"/>
              <w:rPr>
                <w:sz w:val="26"/>
                <w:szCs w:val="26"/>
                <w:lang w:eastAsia="zh-CN"/>
              </w:rPr>
            </w:pPr>
          </w:p>
        </w:tc>
      </w:tr>
      <w:tr w:rsidR="007F5F42" w:rsidRPr="00C56FED" w14:paraId="450D81DD" w14:textId="77777777" w:rsidTr="005C7B54">
        <w:trPr>
          <w:trHeight w:val="340"/>
        </w:trPr>
        <w:tc>
          <w:tcPr>
            <w:tcW w:w="2092" w:type="dxa"/>
          </w:tcPr>
          <w:p w14:paraId="1AFF59C3" w14:textId="77777777" w:rsidR="007F5F42" w:rsidRPr="00C56FED" w:rsidRDefault="007F5F42" w:rsidP="005C7B54">
            <w:r w:rsidRPr="00C56FED">
              <w:rPr>
                <w:sz w:val="26"/>
                <w:szCs w:val="26"/>
              </w:rPr>
              <w:t>Tiêu chí 2.2</w:t>
            </w:r>
          </w:p>
        </w:tc>
        <w:tc>
          <w:tcPr>
            <w:tcW w:w="1812" w:type="dxa"/>
          </w:tcPr>
          <w:p w14:paraId="51233F4B" w14:textId="77777777" w:rsidR="007F5F42" w:rsidRPr="00C56FED" w:rsidRDefault="007F5F42" w:rsidP="005C7B54">
            <w:pPr>
              <w:jc w:val="center"/>
            </w:pPr>
          </w:p>
        </w:tc>
        <w:tc>
          <w:tcPr>
            <w:tcW w:w="1872" w:type="dxa"/>
          </w:tcPr>
          <w:p w14:paraId="503FF597" w14:textId="77777777" w:rsidR="007F5F42" w:rsidRPr="00C56FED" w:rsidRDefault="007F5F42" w:rsidP="005C7B54">
            <w:pPr>
              <w:jc w:val="center"/>
            </w:pPr>
            <w:r w:rsidRPr="00C56FED">
              <w:rPr>
                <w:bCs/>
                <w:i/>
                <w:szCs w:val="28"/>
              </w:rPr>
              <w:t>×</w:t>
            </w:r>
          </w:p>
        </w:tc>
        <w:tc>
          <w:tcPr>
            <w:tcW w:w="1703" w:type="dxa"/>
          </w:tcPr>
          <w:p w14:paraId="40BD776D" w14:textId="77777777" w:rsidR="007F5F42" w:rsidRPr="00C56FED" w:rsidRDefault="007F5F42" w:rsidP="005C7B54"/>
        </w:tc>
        <w:tc>
          <w:tcPr>
            <w:tcW w:w="1701" w:type="dxa"/>
          </w:tcPr>
          <w:p w14:paraId="3F9B54B5" w14:textId="77777777" w:rsidR="007F5F42" w:rsidRPr="00C56FED" w:rsidRDefault="007F5F42" w:rsidP="005C7B54"/>
        </w:tc>
      </w:tr>
      <w:tr w:rsidR="007F5F42" w:rsidRPr="00C56FED" w14:paraId="27C694E5" w14:textId="77777777" w:rsidTr="005C7B54">
        <w:trPr>
          <w:trHeight w:val="340"/>
        </w:trPr>
        <w:tc>
          <w:tcPr>
            <w:tcW w:w="2092" w:type="dxa"/>
          </w:tcPr>
          <w:p w14:paraId="323BDA85" w14:textId="77777777" w:rsidR="007F5F42" w:rsidRPr="00C56FED" w:rsidRDefault="007F5F42" w:rsidP="005C7B54">
            <w:pPr>
              <w:rPr>
                <w:sz w:val="26"/>
                <w:szCs w:val="26"/>
              </w:rPr>
            </w:pPr>
            <w:r w:rsidRPr="00C56FED">
              <w:rPr>
                <w:sz w:val="26"/>
                <w:szCs w:val="26"/>
              </w:rPr>
              <w:t>Tiêu chí 2.3</w:t>
            </w:r>
          </w:p>
        </w:tc>
        <w:tc>
          <w:tcPr>
            <w:tcW w:w="1812" w:type="dxa"/>
          </w:tcPr>
          <w:p w14:paraId="3D3AF4FC" w14:textId="77777777" w:rsidR="007F5F42" w:rsidRPr="00C56FED" w:rsidRDefault="007F5F42" w:rsidP="005C7B54">
            <w:pPr>
              <w:jc w:val="center"/>
            </w:pPr>
          </w:p>
        </w:tc>
        <w:tc>
          <w:tcPr>
            <w:tcW w:w="1872" w:type="dxa"/>
            <w:vAlign w:val="bottom"/>
          </w:tcPr>
          <w:p w14:paraId="19D54B21" w14:textId="77777777" w:rsidR="007F5F42" w:rsidRPr="00C56FED" w:rsidRDefault="007F5F42" w:rsidP="005C7B54">
            <w:pPr>
              <w:jc w:val="center"/>
              <w:rPr>
                <w:sz w:val="26"/>
                <w:szCs w:val="26"/>
                <w:lang w:eastAsia="zh-CN"/>
              </w:rPr>
            </w:pPr>
            <w:r w:rsidRPr="00C56FED">
              <w:rPr>
                <w:bCs/>
                <w:i/>
                <w:szCs w:val="28"/>
              </w:rPr>
              <w:t>×</w:t>
            </w:r>
          </w:p>
        </w:tc>
        <w:tc>
          <w:tcPr>
            <w:tcW w:w="1703" w:type="dxa"/>
            <w:vAlign w:val="bottom"/>
          </w:tcPr>
          <w:p w14:paraId="26AFF3D4" w14:textId="77777777" w:rsidR="007F5F42" w:rsidRPr="00C56FED" w:rsidRDefault="007F5F42" w:rsidP="005C7B54">
            <w:pPr>
              <w:jc w:val="center"/>
              <w:rPr>
                <w:sz w:val="26"/>
                <w:szCs w:val="26"/>
                <w:lang w:eastAsia="zh-CN"/>
              </w:rPr>
            </w:pPr>
          </w:p>
        </w:tc>
        <w:tc>
          <w:tcPr>
            <w:tcW w:w="1701" w:type="dxa"/>
          </w:tcPr>
          <w:p w14:paraId="4729C064" w14:textId="77777777" w:rsidR="007F5F42" w:rsidRPr="00C56FED" w:rsidRDefault="007F5F42" w:rsidP="005C7B54">
            <w:pPr>
              <w:jc w:val="center"/>
              <w:rPr>
                <w:sz w:val="26"/>
                <w:szCs w:val="26"/>
                <w:lang w:eastAsia="zh-CN"/>
              </w:rPr>
            </w:pPr>
          </w:p>
        </w:tc>
      </w:tr>
      <w:tr w:rsidR="007F5F42" w:rsidRPr="00C56FED" w14:paraId="0430DFE6" w14:textId="77777777" w:rsidTr="005C7B54">
        <w:trPr>
          <w:trHeight w:val="340"/>
        </w:trPr>
        <w:tc>
          <w:tcPr>
            <w:tcW w:w="2092" w:type="dxa"/>
          </w:tcPr>
          <w:p w14:paraId="084AE37F" w14:textId="77777777" w:rsidR="007F5F42" w:rsidRPr="00C56FED" w:rsidRDefault="007F5F42" w:rsidP="005C7B54">
            <w:pPr>
              <w:rPr>
                <w:sz w:val="26"/>
                <w:szCs w:val="26"/>
                <w:lang w:val="vi-VN"/>
              </w:rPr>
            </w:pPr>
            <w:r w:rsidRPr="00C56FED">
              <w:rPr>
                <w:sz w:val="26"/>
                <w:szCs w:val="26"/>
              </w:rPr>
              <w:t>Tiêu chí 2.</w:t>
            </w:r>
            <w:r w:rsidRPr="00C56FED">
              <w:rPr>
                <w:sz w:val="26"/>
                <w:szCs w:val="26"/>
                <w:lang w:val="vi-VN"/>
              </w:rPr>
              <w:t>4</w:t>
            </w:r>
          </w:p>
        </w:tc>
        <w:tc>
          <w:tcPr>
            <w:tcW w:w="1812" w:type="dxa"/>
          </w:tcPr>
          <w:p w14:paraId="3C062B7F" w14:textId="77777777" w:rsidR="007F5F42" w:rsidRPr="00C56FED" w:rsidRDefault="007F5F42" w:rsidP="005C7B54">
            <w:pPr>
              <w:rPr>
                <w:bCs/>
                <w:i/>
                <w:szCs w:val="28"/>
              </w:rPr>
            </w:pPr>
          </w:p>
        </w:tc>
        <w:tc>
          <w:tcPr>
            <w:tcW w:w="1872" w:type="dxa"/>
            <w:vAlign w:val="bottom"/>
          </w:tcPr>
          <w:p w14:paraId="53BF6EFE" w14:textId="77777777" w:rsidR="007F5F42" w:rsidRPr="00C56FED" w:rsidRDefault="007F5F42" w:rsidP="005C7B54">
            <w:pPr>
              <w:jc w:val="center"/>
              <w:rPr>
                <w:sz w:val="26"/>
                <w:szCs w:val="26"/>
                <w:lang w:eastAsia="zh-CN"/>
              </w:rPr>
            </w:pPr>
          </w:p>
        </w:tc>
        <w:tc>
          <w:tcPr>
            <w:tcW w:w="1703" w:type="dxa"/>
            <w:vAlign w:val="bottom"/>
          </w:tcPr>
          <w:p w14:paraId="7211E787" w14:textId="77777777" w:rsidR="007F5F42" w:rsidRPr="00C56FED" w:rsidRDefault="007F5F42" w:rsidP="005C7B54">
            <w:pPr>
              <w:jc w:val="center"/>
              <w:rPr>
                <w:sz w:val="26"/>
                <w:szCs w:val="26"/>
                <w:lang w:eastAsia="zh-CN"/>
              </w:rPr>
            </w:pPr>
          </w:p>
        </w:tc>
        <w:tc>
          <w:tcPr>
            <w:tcW w:w="1701" w:type="dxa"/>
          </w:tcPr>
          <w:p w14:paraId="33EC1D68" w14:textId="77777777" w:rsidR="007F5F42" w:rsidRPr="00C56FED" w:rsidRDefault="007F5F42" w:rsidP="005C7B54">
            <w:pPr>
              <w:jc w:val="center"/>
              <w:rPr>
                <w:sz w:val="26"/>
                <w:szCs w:val="26"/>
                <w:lang w:eastAsia="zh-CN"/>
              </w:rPr>
            </w:pPr>
            <w:r w:rsidRPr="00C56FED">
              <w:rPr>
                <w:bCs/>
                <w:i/>
                <w:szCs w:val="28"/>
              </w:rPr>
              <w:t>×</w:t>
            </w:r>
          </w:p>
        </w:tc>
      </w:tr>
      <w:tr w:rsidR="007F5F42" w:rsidRPr="00C56FED" w14:paraId="1477CCCE" w14:textId="77777777" w:rsidTr="005C7B54">
        <w:trPr>
          <w:trHeight w:val="340"/>
        </w:trPr>
        <w:tc>
          <w:tcPr>
            <w:tcW w:w="2092" w:type="dxa"/>
          </w:tcPr>
          <w:p w14:paraId="620A281C" w14:textId="77777777" w:rsidR="007F5F42" w:rsidRPr="00C56FED" w:rsidRDefault="007F5F42" w:rsidP="005C7B54">
            <w:pPr>
              <w:rPr>
                <w:b/>
                <w:sz w:val="26"/>
                <w:szCs w:val="26"/>
              </w:rPr>
            </w:pPr>
            <w:r w:rsidRPr="00C56FED">
              <w:rPr>
                <w:b/>
                <w:sz w:val="26"/>
                <w:szCs w:val="26"/>
              </w:rPr>
              <w:t>Tiêu chuẩn 3</w:t>
            </w:r>
          </w:p>
        </w:tc>
        <w:tc>
          <w:tcPr>
            <w:tcW w:w="1812" w:type="dxa"/>
            <w:vAlign w:val="bottom"/>
          </w:tcPr>
          <w:p w14:paraId="3AB1A4CC" w14:textId="77777777" w:rsidR="007F5F42" w:rsidRPr="00C56FED" w:rsidRDefault="007F5F42" w:rsidP="005C7B54">
            <w:pPr>
              <w:jc w:val="center"/>
              <w:rPr>
                <w:sz w:val="26"/>
                <w:szCs w:val="26"/>
                <w:lang w:eastAsia="zh-CN"/>
              </w:rPr>
            </w:pPr>
          </w:p>
        </w:tc>
        <w:tc>
          <w:tcPr>
            <w:tcW w:w="1872" w:type="dxa"/>
            <w:vAlign w:val="bottom"/>
          </w:tcPr>
          <w:p w14:paraId="4C0BEBCB" w14:textId="77777777" w:rsidR="007F5F42" w:rsidRPr="00C56FED" w:rsidRDefault="007F5F42" w:rsidP="005C7B54">
            <w:pPr>
              <w:jc w:val="center"/>
              <w:rPr>
                <w:sz w:val="26"/>
                <w:szCs w:val="26"/>
                <w:lang w:eastAsia="zh-CN"/>
              </w:rPr>
            </w:pPr>
          </w:p>
        </w:tc>
        <w:tc>
          <w:tcPr>
            <w:tcW w:w="1703" w:type="dxa"/>
            <w:vAlign w:val="bottom"/>
          </w:tcPr>
          <w:p w14:paraId="0061A1BE" w14:textId="77777777" w:rsidR="007F5F42" w:rsidRPr="00C56FED" w:rsidRDefault="007F5F42" w:rsidP="005C7B54">
            <w:pPr>
              <w:jc w:val="center"/>
              <w:rPr>
                <w:sz w:val="26"/>
                <w:szCs w:val="26"/>
                <w:lang w:eastAsia="zh-CN"/>
              </w:rPr>
            </w:pPr>
          </w:p>
        </w:tc>
        <w:tc>
          <w:tcPr>
            <w:tcW w:w="1701" w:type="dxa"/>
          </w:tcPr>
          <w:p w14:paraId="3C86A514" w14:textId="77777777" w:rsidR="007F5F42" w:rsidRPr="00C56FED" w:rsidRDefault="007F5F42" w:rsidP="005C7B54">
            <w:pPr>
              <w:jc w:val="center"/>
              <w:rPr>
                <w:sz w:val="26"/>
                <w:szCs w:val="26"/>
                <w:lang w:eastAsia="zh-CN"/>
              </w:rPr>
            </w:pPr>
          </w:p>
        </w:tc>
      </w:tr>
      <w:tr w:rsidR="007F5F42" w:rsidRPr="00C56FED" w14:paraId="1F5FE87B" w14:textId="77777777" w:rsidTr="005C7B54">
        <w:trPr>
          <w:trHeight w:val="340"/>
        </w:trPr>
        <w:tc>
          <w:tcPr>
            <w:tcW w:w="2092" w:type="dxa"/>
          </w:tcPr>
          <w:p w14:paraId="52F8C936" w14:textId="77777777" w:rsidR="007F5F42" w:rsidRPr="00C56FED" w:rsidRDefault="007F5F42" w:rsidP="005C7B54">
            <w:pPr>
              <w:rPr>
                <w:sz w:val="26"/>
                <w:szCs w:val="26"/>
              </w:rPr>
            </w:pPr>
            <w:r w:rsidRPr="00C56FED">
              <w:rPr>
                <w:sz w:val="26"/>
                <w:szCs w:val="26"/>
              </w:rPr>
              <w:t>Tiêu chí 3.1</w:t>
            </w:r>
          </w:p>
        </w:tc>
        <w:tc>
          <w:tcPr>
            <w:tcW w:w="1812" w:type="dxa"/>
            <w:vAlign w:val="bottom"/>
          </w:tcPr>
          <w:p w14:paraId="2D4BF64F" w14:textId="77777777" w:rsidR="007F5F42" w:rsidRPr="00C56FED" w:rsidRDefault="007F5F42" w:rsidP="005C7B54">
            <w:pPr>
              <w:jc w:val="center"/>
              <w:rPr>
                <w:sz w:val="26"/>
                <w:szCs w:val="26"/>
                <w:lang w:eastAsia="zh-CN"/>
              </w:rPr>
            </w:pPr>
          </w:p>
        </w:tc>
        <w:tc>
          <w:tcPr>
            <w:tcW w:w="1872" w:type="dxa"/>
            <w:vAlign w:val="bottom"/>
          </w:tcPr>
          <w:p w14:paraId="5634F86F" w14:textId="77777777" w:rsidR="007F5F42" w:rsidRPr="00C56FED" w:rsidRDefault="007F5F42" w:rsidP="005C7B54">
            <w:pPr>
              <w:jc w:val="center"/>
              <w:rPr>
                <w:sz w:val="26"/>
                <w:szCs w:val="26"/>
                <w:lang w:eastAsia="zh-CN"/>
              </w:rPr>
            </w:pPr>
          </w:p>
        </w:tc>
        <w:tc>
          <w:tcPr>
            <w:tcW w:w="1703" w:type="dxa"/>
            <w:vAlign w:val="bottom"/>
          </w:tcPr>
          <w:p w14:paraId="492B9BF5" w14:textId="77777777" w:rsidR="007F5F42" w:rsidRPr="00C56FED" w:rsidRDefault="007F5F42" w:rsidP="005C7B54">
            <w:pPr>
              <w:jc w:val="center"/>
              <w:rPr>
                <w:sz w:val="26"/>
                <w:szCs w:val="26"/>
                <w:lang w:eastAsia="zh-CN"/>
              </w:rPr>
            </w:pPr>
          </w:p>
        </w:tc>
        <w:tc>
          <w:tcPr>
            <w:tcW w:w="1701" w:type="dxa"/>
          </w:tcPr>
          <w:p w14:paraId="290AD37B" w14:textId="77777777" w:rsidR="007F5F42" w:rsidRPr="00C56FED" w:rsidRDefault="007F5F42" w:rsidP="005C7B54">
            <w:pPr>
              <w:jc w:val="center"/>
              <w:rPr>
                <w:sz w:val="26"/>
                <w:szCs w:val="26"/>
                <w:lang w:eastAsia="zh-CN"/>
              </w:rPr>
            </w:pPr>
            <w:r w:rsidRPr="00C56FED">
              <w:rPr>
                <w:bCs/>
                <w:i/>
                <w:szCs w:val="28"/>
              </w:rPr>
              <w:t>×</w:t>
            </w:r>
          </w:p>
        </w:tc>
      </w:tr>
      <w:tr w:rsidR="007F5F42" w:rsidRPr="00C56FED" w14:paraId="35CDBDD0" w14:textId="77777777" w:rsidTr="005C7B54">
        <w:trPr>
          <w:trHeight w:val="340"/>
        </w:trPr>
        <w:tc>
          <w:tcPr>
            <w:tcW w:w="2092" w:type="dxa"/>
          </w:tcPr>
          <w:p w14:paraId="3D668582" w14:textId="77777777" w:rsidR="007F5F42" w:rsidRPr="00C56FED" w:rsidRDefault="007F5F42" w:rsidP="005C7B54">
            <w:pPr>
              <w:rPr>
                <w:sz w:val="26"/>
                <w:szCs w:val="26"/>
              </w:rPr>
            </w:pPr>
            <w:r w:rsidRPr="00C56FED">
              <w:rPr>
                <w:sz w:val="26"/>
                <w:szCs w:val="26"/>
              </w:rPr>
              <w:t>Tiêu chí 3.2</w:t>
            </w:r>
          </w:p>
        </w:tc>
        <w:tc>
          <w:tcPr>
            <w:tcW w:w="1812" w:type="dxa"/>
            <w:vAlign w:val="bottom"/>
          </w:tcPr>
          <w:p w14:paraId="211CA95D" w14:textId="77777777" w:rsidR="007F5F42" w:rsidRPr="00C56FED" w:rsidRDefault="007F5F42" w:rsidP="005C7B54">
            <w:pPr>
              <w:jc w:val="center"/>
              <w:rPr>
                <w:sz w:val="26"/>
                <w:szCs w:val="26"/>
                <w:lang w:eastAsia="zh-CN"/>
              </w:rPr>
            </w:pPr>
          </w:p>
        </w:tc>
        <w:tc>
          <w:tcPr>
            <w:tcW w:w="1872" w:type="dxa"/>
            <w:vAlign w:val="bottom"/>
          </w:tcPr>
          <w:p w14:paraId="639A2628" w14:textId="77777777" w:rsidR="007F5F42" w:rsidRPr="00C56FED" w:rsidRDefault="007F5F42" w:rsidP="005C7B54">
            <w:pPr>
              <w:jc w:val="center"/>
              <w:rPr>
                <w:sz w:val="26"/>
                <w:szCs w:val="26"/>
                <w:lang w:eastAsia="zh-CN"/>
              </w:rPr>
            </w:pPr>
          </w:p>
        </w:tc>
        <w:tc>
          <w:tcPr>
            <w:tcW w:w="1703" w:type="dxa"/>
            <w:vAlign w:val="bottom"/>
          </w:tcPr>
          <w:p w14:paraId="2BB6B06A" w14:textId="77777777" w:rsidR="007F5F42" w:rsidRPr="00C56FED" w:rsidRDefault="007F5F42" w:rsidP="005C7B54">
            <w:pPr>
              <w:jc w:val="center"/>
              <w:rPr>
                <w:sz w:val="26"/>
                <w:szCs w:val="26"/>
                <w:lang w:eastAsia="zh-CN"/>
              </w:rPr>
            </w:pPr>
          </w:p>
        </w:tc>
        <w:tc>
          <w:tcPr>
            <w:tcW w:w="1701" w:type="dxa"/>
          </w:tcPr>
          <w:p w14:paraId="1A9A8ADB" w14:textId="77777777" w:rsidR="007F5F42" w:rsidRPr="00C56FED" w:rsidRDefault="007F5F42" w:rsidP="005C7B54">
            <w:pPr>
              <w:jc w:val="center"/>
              <w:rPr>
                <w:sz w:val="26"/>
                <w:szCs w:val="26"/>
                <w:lang w:eastAsia="zh-CN"/>
              </w:rPr>
            </w:pPr>
            <w:r w:rsidRPr="00C56FED">
              <w:rPr>
                <w:bCs/>
                <w:i/>
                <w:szCs w:val="28"/>
              </w:rPr>
              <w:t>×</w:t>
            </w:r>
          </w:p>
        </w:tc>
      </w:tr>
      <w:tr w:rsidR="007F5F42" w:rsidRPr="00C56FED" w14:paraId="20F0D715" w14:textId="77777777" w:rsidTr="005C7B54">
        <w:trPr>
          <w:trHeight w:val="340"/>
        </w:trPr>
        <w:tc>
          <w:tcPr>
            <w:tcW w:w="2092" w:type="dxa"/>
          </w:tcPr>
          <w:p w14:paraId="30F7AEA1" w14:textId="77777777" w:rsidR="007F5F42" w:rsidRPr="00C56FED" w:rsidRDefault="007F5F42" w:rsidP="005C7B54">
            <w:pPr>
              <w:rPr>
                <w:sz w:val="26"/>
                <w:szCs w:val="26"/>
              </w:rPr>
            </w:pPr>
            <w:r w:rsidRPr="00C56FED">
              <w:rPr>
                <w:sz w:val="26"/>
                <w:szCs w:val="26"/>
              </w:rPr>
              <w:t>Tiêu chí 3.3</w:t>
            </w:r>
          </w:p>
        </w:tc>
        <w:tc>
          <w:tcPr>
            <w:tcW w:w="1812" w:type="dxa"/>
            <w:vAlign w:val="bottom"/>
          </w:tcPr>
          <w:p w14:paraId="28F316B4" w14:textId="77777777" w:rsidR="007F5F42" w:rsidRPr="00C56FED" w:rsidRDefault="007F5F42" w:rsidP="005C7B54">
            <w:pPr>
              <w:jc w:val="center"/>
              <w:rPr>
                <w:sz w:val="26"/>
                <w:szCs w:val="26"/>
                <w:lang w:eastAsia="zh-CN"/>
              </w:rPr>
            </w:pPr>
          </w:p>
        </w:tc>
        <w:tc>
          <w:tcPr>
            <w:tcW w:w="1872" w:type="dxa"/>
            <w:vAlign w:val="bottom"/>
          </w:tcPr>
          <w:p w14:paraId="10BAC46C" w14:textId="77777777" w:rsidR="007F5F42" w:rsidRPr="00C56FED" w:rsidRDefault="007F5F42" w:rsidP="005C7B54">
            <w:pPr>
              <w:jc w:val="center"/>
              <w:rPr>
                <w:sz w:val="26"/>
                <w:szCs w:val="26"/>
                <w:lang w:eastAsia="zh-CN"/>
              </w:rPr>
            </w:pPr>
          </w:p>
        </w:tc>
        <w:tc>
          <w:tcPr>
            <w:tcW w:w="1703" w:type="dxa"/>
            <w:vAlign w:val="bottom"/>
          </w:tcPr>
          <w:p w14:paraId="680E0C38" w14:textId="77777777" w:rsidR="007F5F42" w:rsidRPr="00C56FED" w:rsidRDefault="007F5F42" w:rsidP="005C7B54">
            <w:pPr>
              <w:jc w:val="center"/>
              <w:rPr>
                <w:sz w:val="26"/>
                <w:szCs w:val="26"/>
                <w:lang w:eastAsia="zh-CN"/>
              </w:rPr>
            </w:pPr>
          </w:p>
        </w:tc>
        <w:tc>
          <w:tcPr>
            <w:tcW w:w="1701" w:type="dxa"/>
          </w:tcPr>
          <w:p w14:paraId="7DF7A7E4" w14:textId="77777777" w:rsidR="007F5F42" w:rsidRPr="00C56FED" w:rsidRDefault="007F5F42" w:rsidP="005C7B54">
            <w:pPr>
              <w:jc w:val="center"/>
              <w:rPr>
                <w:sz w:val="26"/>
                <w:szCs w:val="26"/>
                <w:lang w:eastAsia="zh-CN"/>
              </w:rPr>
            </w:pPr>
            <w:r w:rsidRPr="00C56FED">
              <w:rPr>
                <w:bCs/>
                <w:i/>
                <w:szCs w:val="28"/>
              </w:rPr>
              <w:t>×</w:t>
            </w:r>
          </w:p>
        </w:tc>
      </w:tr>
      <w:tr w:rsidR="007F5F42" w:rsidRPr="00C56FED" w14:paraId="26EF3419" w14:textId="77777777" w:rsidTr="005C7B54">
        <w:trPr>
          <w:trHeight w:val="340"/>
        </w:trPr>
        <w:tc>
          <w:tcPr>
            <w:tcW w:w="2092" w:type="dxa"/>
          </w:tcPr>
          <w:p w14:paraId="527800D7" w14:textId="77777777" w:rsidR="007F5F42" w:rsidRPr="00C56FED" w:rsidRDefault="007F5F42" w:rsidP="005C7B54">
            <w:pPr>
              <w:rPr>
                <w:lang w:val="vi-VN"/>
              </w:rPr>
            </w:pPr>
            <w:r w:rsidRPr="00C56FED">
              <w:rPr>
                <w:sz w:val="26"/>
                <w:szCs w:val="26"/>
              </w:rPr>
              <w:t>Tiêu chí 3.</w:t>
            </w:r>
            <w:r w:rsidRPr="00C56FED">
              <w:rPr>
                <w:sz w:val="26"/>
                <w:szCs w:val="26"/>
                <w:lang w:val="vi-VN"/>
              </w:rPr>
              <w:t>4</w:t>
            </w:r>
          </w:p>
        </w:tc>
        <w:tc>
          <w:tcPr>
            <w:tcW w:w="1812" w:type="dxa"/>
            <w:vAlign w:val="bottom"/>
          </w:tcPr>
          <w:p w14:paraId="60C52B7E" w14:textId="77777777" w:rsidR="007F5F42" w:rsidRPr="00C56FED" w:rsidRDefault="007F5F42" w:rsidP="005C7B54">
            <w:pPr>
              <w:jc w:val="center"/>
              <w:rPr>
                <w:sz w:val="26"/>
                <w:szCs w:val="26"/>
                <w:lang w:eastAsia="zh-CN"/>
              </w:rPr>
            </w:pPr>
          </w:p>
        </w:tc>
        <w:tc>
          <w:tcPr>
            <w:tcW w:w="1872" w:type="dxa"/>
            <w:vAlign w:val="bottom"/>
          </w:tcPr>
          <w:p w14:paraId="0722767D" w14:textId="77777777" w:rsidR="007F5F42" w:rsidRPr="00C56FED" w:rsidRDefault="007F5F42" w:rsidP="005C7B54">
            <w:pPr>
              <w:jc w:val="center"/>
              <w:rPr>
                <w:sz w:val="26"/>
                <w:szCs w:val="26"/>
                <w:lang w:eastAsia="zh-CN"/>
              </w:rPr>
            </w:pPr>
          </w:p>
        </w:tc>
        <w:tc>
          <w:tcPr>
            <w:tcW w:w="1703" w:type="dxa"/>
            <w:vAlign w:val="bottom"/>
          </w:tcPr>
          <w:p w14:paraId="50285A99" w14:textId="77777777" w:rsidR="007F5F42" w:rsidRPr="00C56FED" w:rsidRDefault="007F5F42" w:rsidP="005C7B54">
            <w:pPr>
              <w:jc w:val="center"/>
              <w:rPr>
                <w:sz w:val="26"/>
                <w:szCs w:val="26"/>
                <w:lang w:eastAsia="zh-CN"/>
              </w:rPr>
            </w:pPr>
            <w:r w:rsidRPr="00C56FED">
              <w:rPr>
                <w:bCs/>
                <w:i/>
                <w:szCs w:val="28"/>
              </w:rPr>
              <w:t>×</w:t>
            </w:r>
          </w:p>
        </w:tc>
        <w:tc>
          <w:tcPr>
            <w:tcW w:w="1701" w:type="dxa"/>
          </w:tcPr>
          <w:p w14:paraId="37287A79" w14:textId="77777777" w:rsidR="007F5F42" w:rsidRPr="00C56FED" w:rsidRDefault="007F5F42" w:rsidP="005C7B54">
            <w:pPr>
              <w:jc w:val="center"/>
              <w:rPr>
                <w:bCs/>
                <w:i/>
                <w:szCs w:val="28"/>
              </w:rPr>
            </w:pPr>
          </w:p>
        </w:tc>
      </w:tr>
      <w:tr w:rsidR="007F5F42" w:rsidRPr="00C56FED" w14:paraId="7A95EC2F" w14:textId="77777777" w:rsidTr="005C7B54">
        <w:trPr>
          <w:trHeight w:val="340"/>
        </w:trPr>
        <w:tc>
          <w:tcPr>
            <w:tcW w:w="2092" w:type="dxa"/>
          </w:tcPr>
          <w:p w14:paraId="41AE6924" w14:textId="77777777" w:rsidR="007F5F42" w:rsidRPr="00C56FED" w:rsidRDefault="007F5F42" w:rsidP="005C7B54">
            <w:pPr>
              <w:rPr>
                <w:lang w:val="vi-VN"/>
              </w:rPr>
            </w:pPr>
            <w:r w:rsidRPr="00C56FED">
              <w:rPr>
                <w:sz w:val="26"/>
                <w:szCs w:val="26"/>
              </w:rPr>
              <w:t>Tiêu chí 3.</w:t>
            </w:r>
            <w:r w:rsidRPr="00C56FED">
              <w:rPr>
                <w:sz w:val="26"/>
                <w:szCs w:val="26"/>
                <w:lang w:val="vi-VN"/>
              </w:rPr>
              <w:t>5</w:t>
            </w:r>
          </w:p>
        </w:tc>
        <w:tc>
          <w:tcPr>
            <w:tcW w:w="1812" w:type="dxa"/>
            <w:vAlign w:val="bottom"/>
          </w:tcPr>
          <w:p w14:paraId="5B045D8C" w14:textId="77777777" w:rsidR="007F5F42" w:rsidRPr="00C56FED" w:rsidRDefault="007F5F42" w:rsidP="005C7B54">
            <w:pPr>
              <w:jc w:val="center"/>
              <w:rPr>
                <w:sz w:val="26"/>
                <w:szCs w:val="26"/>
                <w:lang w:eastAsia="zh-CN"/>
              </w:rPr>
            </w:pPr>
          </w:p>
        </w:tc>
        <w:tc>
          <w:tcPr>
            <w:tcW w:w="1872" w:type="dxa"/>
            <w:vAlign w:val="bottom"/>
          </w:tcPr>
          <w:p w14:paraId="5185AB09" w14:textId="77777777" w:rsidR="007F5F42" w:rsidRPr="00C56FED" w:rsidRDefault="007F5F42" w:rsidP="005C7B54">
            <w:pPr>
              <w:jc w:val="center"/>
              <w:rPr>
                <w:sz w:val="26"/>
                <w:szCs w:val="26"/>
                <w:lang w:eastAsia="zh-CN"/>
              </w:rPr>
            </w:pPr>
          </w:p>
        </w:tc>
        <w:tc>
          <w:tcPr>
            <w:tcW w:w="1703" w:type="dxa"/>
            <w:vAlign w:val="bottom"/>
          </w:tcPr>
          <w:p w14:paraId="0FFF56AF" w14:textId="77777777" w:rsidR="007F5F42" w:rsidRPr="00C56FED" w:rsidRDefault="007F5F42" w:rsidP="005C7B54">
            <w:pPr>
              <w:jc w:val="center"/>
              <w:rPr>
                <w:sz w:val="26"/>
                <w:szCs w:val="26"/>
                <w:lang w:eastAsia="zh-CN"/>
              </w:rPr>
            </w:pPr>
          </w:p>
        </w:tc>
        <w:tc>
          <w:tcPr>
            <w:tcW w:w="1701" w:type="dxa"/>
          </w:tcPr>
          <w:p w14:paraId="51AD25F4" w14:textId="77777777" w:rsidR="007F5F42" w:rsidRPr="00C56FED" w:rsidRDefault="007F5F42" w:rsidP="005C7B54">
            <w:pPr>
              <w:jc w:val="center"/>
              <w:rPr>
                <w:bCs/>
                <w:i/>
                <w:szCs w:val="28"/>
              </w:rPr>
            </w:pPr>
            <w:r w:rsidRPr="00C56FED">
              <w:rPr>
                <w:bCs/>
                <w:i/>
                <w:szCs w:val="28"/>
              </w:rPr>
              <w:t>×</w:t>
            </w:r>
          </w:p>
        </w:tc>
      </w:tr>
      <w:tr w:rsidR="007F5F42" w:rsidRPr="00C56FED" w14:paraId="2F64A112" w14:textId="77777777" w:rsidTr="005C7B54">
        <w:trPr>
          <w:trHeight w:val="340"/>
        </w:trPr>
        <w:tc>
          <w:tcPr>
            <w:tcW w:w="2092" w:type="dxa"/>
          </w:tcPr>
          <w:p w14:paraId="6492D284" w14:textId="77777777" w:rsidR="007F5F42" w:rsidRPr="00C56FED" w:rsidRDefault="007F5F42" w:rsidP="005C7B54">
            <w:pPr>
              <w:rPr>
                <w:b/>
                <w:sz w:val="26"/>
                <w:szCs w:val="26"/>
              </w:rPr>
            </w:pPr>
            <w:r w:rsidRPr="00C56FED">
              <w:rPr>
                <w:b/>
                <w:sz w:val="26"/>
                <w:szCs w:val="26"/>
              </w:rPr>
              <w:t>Tiêu chuẩn 4</w:t>
            </w:r>
          </w:p>
        </w:tc>
        <w:tc>
          <w:tcPr>
            <w:tcW w:w="1812" w:type="dxa"/>
            <w:vAlign w:val="bottom"/>
          </w:tcPr>
          <w:p w14:paraId="6FA2ED23" w14:textId="77777777" w:rsidR="007F5F42" w:rsidRPr="00C56FED" w:rsidRDefault="007F5F42" w:rsidP="005C7B54">
            <w:pPr>
              <w:jc w:val="center"/>
              <w:rPr>
                <w:sz w:val="26"/>
                <w:szCs w:val="26"/>
                <w:lang w:eastAsia="zh-CN"/>
              </w:rPr>
            </w:pPr>
          </w:p>
        </w:tc>
        <w:tc>
          <w:tcPr>
            <w:tcW w:w="1872" w:type="dxa"/>
            <w:vAlign w:val="bottom"/>
          </w:tcPr>
          <w:p w14:paraId="58705A17" w14:textId="77777777" w:rsidR="007F5F42" w:rsidRPr="00C56FED" w:rsidRDefault="007F5F42" w:rsidP="005C7B54">
            <w:pPr>
              <w:jc w:val="center"/>
              <w:rPr>
                <w:sz w:val="26"/>
                <w:szCs w:val="26"/>
                <w:lang w:eastAsia="zh-CN"/>
              </w:rPr>
            </w:pPr>
          </w:p>
        </w:tc>
        <w:tc>
          <w:tcPr>
            <w:tcW w:w="1703" w:type="dxa"/>
            <w:vAlign w:val="bottom"/>
          </w:tcPr>
          <w:p w14:paraId="693D004A" w14:textId="77777777" w:rsidR="007F5F42" w:rsidRPr="00C56FED" w:rsidRDefault="007F5F42" w:rsidP="005C7B54">
            <w:pPr>
              <w:jc w:val="center"/>
              <w:rPr>
                <w:sz w:val="26"/>
                <w:szCs w:val="26"/>
                <w:lang w:eastAsia="zh-CN"/>
              </w:rPr>
            </w:pPr>
          </w:p>
        </w:tc>
        <w:tc>
          <w:tcPr>
            <w:tcW w:w="1701" w:type="dxa"/>
          </w:tcPr>
          <w:p w14:paraId="64411236" w14:textId="77777777" w:rsidR="007F5F42" w:rsidRPr="00C56FED" w:rsidRDefault="007F5F42" w:rsidP="005C7B54">
            <w:pPr>
              <w:jc w:val="center"/>
              <w:rPr>
                <w:sz w:val="26"/>
                <w:szCs w:val="26"/>
                <w:lang w:eastAsia="zh-CN"/>
              </w:rPr>
            </w:pPr>
          </w:p>
        </w:tc>
      </w:tr>
      <w:tr w:rsidR="007F5F42" w:rsidRPr="00C56FED" w14:paraId="2B6ED415" w14:textId="77777777" w:rsidTr="005C7B54">
        <w:trPr>
          <w:trHeight w:val="340"/>
        </w:trPr>
        <w:tc>
          <w:tcPr>
            <w:tcW w:w="2092" w:type="dxa"/>
          </w:tcPr>
          <w:p w14:paraId="42840841" w14:textId="77777777" w:rsidR="007F5F42" w:rsidRPr="00C56FED" w:rsidRDefault="007F5F42" w:rsidP="005C7B54">
            <w:pPr>
              <w:rPr>
                <w:sz w:val="26"/>
                <w:szCs w:val="26"/>
              </w:rPr>
            </w:pPr>
            <w:r w:rsidRPr="00C56FED">
              <w:rPr>
                <w:sz w:val="26"/>
                <w:szCs w:val="26"/>
              </w:rPr>
              <w:t>Tiêu chí 4.1</w:t>
            </w:r>
          </w:p>
        </w:tc>
        <w:tc>
          <w:tcPr>
            <w:tcW w:w="1812" w:type="dxa"/>
          </w:tcPr>
          <w:p w14:paraId="5E3D81D9" w14:textId="77777777" w:rsidR="007F5F42" w:rsidRPr="00C56FED" w:rsidRDefault="007F5F42" w:rsidP="005C7B54">
            <w:pPr>
              <w:jc w:val="center"/>
            </w:pPr>
          </w:p>
        </w:tc>
        <w:tc>
          <w:tcPr>
            <w:tcW w:w="1872" w:type="dxa"/>
          </w:tcPr>
          <w:p w14:paraId="78AB52AC" w14:textId="77777777" w:rsidR="007F5F42" w:rsidRPr="00C56FED" w:rsidRDefault="007F5F42" w:rsidP="005C7B54">
            <w:pPr>
              <w:jc w:val="center"/>
            </w:pPr>
            <w:r w:rsidRPr="00C56FED">
              <w:rPr>
                <w:bCs/>
                <w:i/>
                <w:szCs w:val="28"/>
              </w:rPr>
              <w:t>×</w:t>
            </w:r>
          </w:p>
        </w:tc>
        <w:tc>
          <w:tcPr>
            <w:tcW w:w="1703" w:type="dxa"/>
          </w:tcPr>
          <w:p w14:paraId="5F8F7F74" w14:textId="77777777" w:rsidR="007F5F42" w:rsidRPr="00C56FED" w:rsidRDefault="007F5F42" w:rsidP="005C7B54"/>
        </w:tc>
        <w:tc>
          <w:tcPr>
            <w:tcW w:w="1701" w:type="dxa"/>
          </w:tcPr>
          <w:p w14:paraId="1F195F6E" w14:textId="77777777" w:rsidR="007F5F42" w:rsidRPr="00C56FED" w:rsidRDefault="007F5F42" w:rsidP="005C7B54"/>
        </w:tc>
      </w:tr>
      <w:tr w:rsidR="007F5F42" w:rsidRPr="00C56FED" w14:paraId="2E327A89" w14:textId="77777777" w:rsidTr="005C7B54">
        <w:trPr>
          <w:trHeight w:val="340"/>
        </w:trPr>
        <w:tc>
          <w:tcPr>
            <w:tcW w:w="2092" w:type="dxa"/>
          </w:tcPr>
          <w:p w14:paraId="55CAEA4B" w14:textId="77777777" w:rsidR="007F5F42" w:rsidRPr="00C56FED" w:rsidRDefault="007F5F42" w:rsidP="005C7B54">
            <w:pPr>
              <w:rPr>
                <w:sz w:val="26"/>
                <w:szCs w:val="26"/>
              </w:rPr>
            </w:pPr>
            <w:r w:rsidRPr="00C56FED">
              <w:rPr>
                <w:sz w:val="26"/>
                <w:szCs w:val="26"/>
              </w:rPr>
              <w:t>Tiêu chí 4.2</w:t>
            </w:r>
          </w:p>
        </w:tc>
        <w:tc>
          <w:tcPr>
            <w:tcW w:w="1812" w:type="dxa"/>
          </w:tcPr>
          <w:p w14:paraId="648B0FB8" w14:textId="77777777" w:rsidR="007F5F42" w:rsidRPr="00C56FED" w:rsidRDefault="007F5F42" w:rsidP="005C7B54"/>
        </w:tc>
        <w:tc>
          <w:tcPr>
            <w:tcW w:w="1872" w:type="dxa"/>
          </w:tcPr>
          <w:p w14:paraId="45E6E2D4" w14:textId="77777777" w:rsidR="007F5F42" w:rsidRPr="00C56FED" w:rsidRDefault="007F5F42" w:rsidP="005C7B54">
            <w:pPr>
              <w:jc w:val="center"/>
            </w:pPr>
            <w:r w:rsidRPr="00C56FED">
              <w:rPr>
                <w:bCs/>
                <w:i/>
                <w:szCs w:val="28"/>
              </w:rPr>
              <w:t>×</w:t>
            </w:r>
          </w:p>
        </w:tc>
        <w:tc>
          <w:tcPr>
            <w:tcW w:w="1703" w:type="dxa"/>
          </w:tcPr>
          <w:p w14:paraId="4598C8D0" w14:textId="77777777" w:rsidR="007F5F42" w:rsidRPr="00C56FED" w:rsidRDefault="007F5F42" w:rsidP="005C7B54"/>
        </w:tc>
        <w:tc>
          <w:tcPr>
            <w:tcW w:w="1701" w:type="dxa"/>
          </w:tcPr>
          <w:p w14:paraId="115CBFB0" w14:textId="77777777" w:rsidR="007F5F42" w:rsidRPr="00C56FED" w:rsidRDefault="007F5F42" w:rsidP="005C7B54"/>
        </w:tc>
      </w:tr>
      <w:tr w:rsidR="007F5F42" w:rsidRPr="00C56FED" w14:paraId="0BC74ADB" w14:textId="77777777" w:rsidTr="005C7B54">
        <w:trPr>
          <w:trHeight w:val="340"/>
        </w:trPr>
        <w:tc>
          <w:tcPr>
            <w:tcW w:w="2092" w:type="dxa"/>
          </w:tcPr>
          <w:p w14:paraId="6193AB11" w14:textId="77777777" w:rsidR="007F5F42" w:rsidRPr="00C56FED" w:rsidRDefault="007F5F42" w:rsidP="005C7B54">
            <w:pPr>
              <w:rPr>
                <w:sz w:val="26"/>
                <w:szCs w:val="26"/>
              </w:rPr>
            </w:pPr>
            <w:r w:rsidRPr="00C56FED">
              <w:rPr>
                <w:b/>
                <w:sz w:val="26"/>
                <w:szCs w:val="26"/>
              </w:rPr>
              <w:t>Tiêu chuẩn 5</w:t>
            </w:r>
          </w:p>
        </w:tc>
        <w:tc>
          <w:tcPr>
            <w:tcW w:w="1812" w:type="dxa"/>
            <w:vAlign w:val="bottom"/>
          </w:tcPr>
          <w:p w14:paraId="79168815" w14:textId="77777777" w:rsidR="007F5F42" w:rsidRPr="00C56FED" w:rsidRDefault="007F5F42" w:rsidP="005C7B54">
            <w:pPr>
              <w:jc w:val="center"/>
              <w:rPr>
                <w:sz w:val="26"/>
                <w:szCs w:val="26"/>
                <w:lang w:eastAsia="zh-CN"/>
              </w:rPr>
            </w:pPr>
          </w:p>
        </w:tc>
        <w:tc>
          <w:tcPr>
            <w:tcW w:w="1872" w:type="dxa"/>
            <w:vAlign w:val="bottom"/>
          </w:tcPr>
          <w:p w14:paraId="706F96D2" w14:textId="77777777" w:rsidR="007F5F42" w:rsidRPr="00C56FED" w:rsidRDefault="007F5F42" w:rsidP="005C7B54">
            <w:pPr>
              <w:jc w:val="center"/>
              <w:rPr>
                <w:sz w:val="26"/>
                <w:szCs w:val="26"/>
                <w:lang w:eastAsia="zh-CN"/>
              </w:rPr>
            </w:pPr>
          </w:p>
        </w:tc>
        <w:tc>
          <w:tcPr>
            <w:tcW w:w="1703" w:type="dxa"/>
            <w:vAlign w:val="bottom"/>
          </w:tcPr>
          <w:p w14:paraId="03F9E69C" w14:textId="77777777" w:rsidR="007F5F42" w:rsidRPr="00C56FED" w:rsidRDefault="007F5F42" w:rsidP="005C7B54">
            <w:pPr>
              <w:jc w:val="center"/>
              <w:rPr>
                <w:sz w:val="26"/>
                <w:szCs w:val="26"/>
                <w:lang w:eastAsia="zh-CN"/>
              </w:rPr>
            </w:pPr>
          </w:p>
        </w:tc>
        <w:tc>
          <w:tcPr>
            <w:tcW w:w="1701" w:type="dxa"/>
          </w:tcPr>
          <w:p w14:paraId="2510ACF0" w14:textId="77777777" w:rsidR="007F5F42" w:rsidRPr="00C56FED" w:rsidRDefault="007F5F42" w:rsidP="005C7B54">
            <w:pPr>
              <w:jc w:val="center"/>
              <w:rPr>
                <w:sz w:val="26"/>
                <w:szCs w:val="26"/>
                <w:lang w:eastAsia="zh-CN"/>
              </w:rPr>
            </w:pPr>
          </w:p>
        </w:tc>
      </w:tr>
      <w:tr w:rsidR="007F5F42" w:rsidRPr="00C56FED" w14:paraId="68287986" w14:textId="77777777" w:rsidTr="005C7B54">
        <w:trPr>
          <w:trHeight w:val="340"/>
        </w:trPr>
        <w:tc>
          <w:tcPr>
            <w:tcW w:w="2092" w:type="dxa"/>
          </w:tcPr>
          <w:p w14:paraId="778F7AF6" w14:textId="77777777" w:rsidR="007F5F42" w:rsidRPr="00C56FED" w:rsidRDefault="007F5F42" w:rsidP="005C7B54">
            <w:pPr>
              <w:rPr>
                <w:sz w:val="26"/>
                <w:szCs w:val="26"/>
              </w:rPr>
            </w:pPr>
            <w:r w:rsidRPr="00C56FED">
              <w:rPr>
                <w:sz w:val="26"/>
                <w:szCs w:val="26"/>
              </w:rPr>
              <w:t>Tiêu chí 5.1</w:t>
            </w:r>
          </w:p>
        </w:tc>
        <w:tc>
          <w:tcPr>
            <w:tcW w:w="1812" w:type="dxa"/>
            <w:vAlign w:val="bottom"/>
          </w:tcPr>
          <w:p w14:paraId="566D338A" w14:textId="77777777" w:rsidR="007F5F42" w:rsidRPr="00C56FED" w:rsidRDefault="007F5F42" w:rsidP="005C7B54">
            <w:pPr>
              <w:jc w:val="center"/>
              <w:rPr>
                <w:sz w:val="26"/>
                <w:szCs w:val="26"/>
                <w:lang w:eastAsia="zh-CN"/>
              </w:rPr>
            </w:pPr>
          </w:p>
        </w:tc>
        <w:tc>
          <w:tcPr>
            <w:tcW w:w="1872" w:type="dxa"/>
            <w:vAlign w:val="bottom"/>
          </w:tcPr>
          <w:p w14:paraId="365F1EDC" w14:textId="77777777" w:rsidR="007F5F42" w:rsidRPr="00C56FED" w:rsidRDefault="007F5F42" w:rsidP="005C7B54">
            <w:pPr>
              <w:jc w:val="center"/>
              <w:rPr>
                <w:sz w:val="26"/>
                <w:szCs w:val="26"/>
                <w:lang w:eastAsia="zh-CN"/>
              </w:rPr>
            </w:pPr>
          </w:p>
        </w:tc>
        <w:tc>
          <w:tcPr>
            <w:tcW w:w="1703" w:type="dxa"/>
            <w:vAlign w:val="bottom"/>
          </w:tcPr>
          <w:p w14:paraId="7A2F9CB5" w14:textId="77777777" w:rsidR="007F5F42" w:rsidRPr="00C56FED" w:rsidRDefault="007F5F42" w:rsidP="005C7B54">
            <w:pPr>
              <w:jc w:val="center"/>
              <w:rPr>
                <w:sz w:val="26"/>
                <w:szCs w:val="26"/>
                <w:lang w:eastAsia="zh-CN"/>
              </w:rPr>
            </w:pPr>
          </w:p>
        </w:tc>
        <w:tc>
          <w:tcPr>
            <w:tcW w:w="1701" w:type="dxa"/>
          </w:tcPr>
          <w:p w14:paraId="0F9BD434" w14:textId="77777777" w:rsidR="007F5F42" w:rsidRPr="00C56FED" w:rsidRDefault="007F5F42" w:rsidP="005C7B54">
            <w:pPr>
              <w:jc w:val="center"/>
            </w:pPr>
            <w:r w:rsidRPr="00C56FED">
              <w:rPr>
                <w:bCs/>
                <w:i/>
                <w:szCs w:val="28"/>
              </w:rPr>
              <w:t>×</w:t>
            </w:r>
          </w:p>
        </w:tc>
      </w:tr>
      <w:tr w:rsidR="007F5F42" w:rsidRPr="00C56FED" w14:paraId="2C45E167" w14:textId="77777777" w:rsidTr="005C7B54">
        <w:trPr>
          <w:trHeight w:val="340"/>
        </w:trPr>
        <w:tc>
          <w:tcPr>
            <w:tcW w:w="2092" w:type="dxa"/>
          </w:tcPr>
          <w:p w14:paraId="73CAF114" w14:textId="77777777" w:rsidR="007F5F42" w:rsidRPr="00C56FED" w:rsidRDefault="007F5F42" w:rsidP="005C7B54">
            <w:pPr>
              <w:rPr>
                <w:sz w:val="26"/>
                <w:szCs w:val="26"/>
              </w:rPr>
            </w:pPr>
            <w:r w:rsidRPr="00C56FED">
              <w:rPr>
                <w:sz w:val="26"/>
                <w:szCs w:val="26"/>
              </w:rPr>
              <w:t>Tiêu chí 5.2</w:t>
            </w:r>
          </w:p>
        </w:tc>
        <w:tc>
          <w:tcPr>
            <w:tcW w:w="1812" w:type="dxa"/>
            <w:vAlign w:val="bottom"/>
          </w:tcPr>
          <w:p w14:paraId="4B8F7F94" w14:textId="77777777" w:rsidR="007F5F42" w:rsidRPr="00C56FED" w:rsidRDefault="007F5F42" w:rsidP="005C7B54">
            <w:pPr>
              <w:jc w:val="center"/>
              <w:rPr>
                <w:sz w:val="26"/>
                <w:szCs w:val="26"/>
                <w:lang w:eastAsia="zh-CN"/>
              </w:rPr>
            </w:pPr>
          </w:p>
        </w:tc>
        <w:tc>
          <w:tcPr>
            <w:tcW w:w="1872" w:type="dxa"/>
            <w:vAlign w:val="bottom"/>
          </w:tcPr>
          <w:p w14:paraId="5B1E3F95" w14:textId="77777777" w:rsidR="007F5F42" w:rsidRPr="00C56FED" w:rsidRDefault="007F5F42" w:rsidP="005C7B54">
            <w:pPr>
              <w:jc w:val="center"/>
              <w:rPr>
                <w:sz w:val="26"/>
                <w:szCs w:val="26"/>
                <w:lang w:eastAsia="zh-CN"/>
              </w:rPr>
            </w:pPr>
          </w:p>
        </w:tc>
        <w:tc>
          <w:tcPr>
            <w:tcW w:w="1703" w:type="dxa"/>
            <w:vAlign w:val="bottom"/>
          </w:tcPr>
          <w:p w14:paraId="327A29C5" w14:textId="77777777" w:rsidR="007F5F42" w:rsidRPr="00C56FED" w:rsidRDefault="007F5F42" w:rsidP="005C7B54">
            <w:pPr>
              <w:jc w:val="center"/>
              <w:rPr>
                <w:sz w:val="26"/>
                <w:szCs w:val="26"/>
                <w:lang w:eastAsia="zh-CN"/>
              </w:rPr>
            </w:pPr>
          </w:p>
        </w:tc>
        <w:tc>
          <w:tcPr>
            <w:tcW w:w="1701" w:type="dxa"/>
          </w:tcPr>
          <w:p w14:paraId="13A140F6" w14:textId="77777777" w:rsidR="007F5F42" w:rsidRPr="00C56FED" w:rsidRDefault="007F5F42" w:rsidP="005C7B54">
            <w:pPr>
              <w:jc w:val="center"/>
            </w:pPr>
            <w:r w:rsidRPr="00C56FED">
              <w:rPr>
                <w:bCs/>
                <w:i/>
                <w:szCs w:val="28"/>
              </w:rPr>
              <w:t>×</w:t>
            </w:r>
          </w:p>
        </w:tc>
      </w:tr>
      <w:tr w:rsidR="007F5F42" w:rsidRPr="00C56FED" w14:paraId="1975CF7A" w14:textId="77777777" w:rsidTr="005C7B54">
        <w:trPr>
          <w:trHeight w:val="340"/>
        </w:trPr>
        <w:tc>
          <w:tcPr>
            <w:tcW w:w="2092" w:type="dxa"/>
          </w:tcPr>
          <w:p w14:paraId="0FE50390" w14:textId="77777777" w:rsidR="007F5F42" w:rsidRPr="00C56FED" w:rsidRDefault="007F5F42" w:rsidP="005C7B54">
            <w:pPr>
              <w:rPr>
                <w:sz w:val="26"/>
                <w:szCs w:val="26"/>
              </w:rPr>
            </w:pPr>
            <w:r w:rsidRPr="00C56FED">
              <w:rPr>
                <w:sz w:val="26"/>
                <w:szCs w:val="26"/>
              </w:rPr>
              <w:t>Tiêu chí 5.3</w:t>
            </w:r>
          </w:p>
        </w:tc>
        <w:tc>
          <w:tcPr>
            <w:tcW w:w="1812" w:type="dxa"/>
            <w:vAlign w:val="bottom"/>
          </w:tcPr>
          <w:p w14:paraId="5FC6684D" w14:textId="77777777" w:rsidR="007F5F42" w:rsidRPr="00C56FED" w:rsidRDefault="007F5F42" w:rsidP="005C7B54">
            <w:pPr>
              <w:jc w:val="center"/>
              <w:rPr>
                <w:sz w:val="26"/>
                <w:szCs w:val="26"/>
                <w:lang w:eastAsia="zh-CN"/>
              </w:rPr>
            </w:pPr>
          </w:p>
        </w:tc>
        <w:tc>
          <w:tcPr>
            <w:tcW w:w="1872" w:type="dxa"/>
            <w:vAlign w:val="bottom"/>
          </w:tcPr>
          <w:p w14:paraId="599C4CA1" w14:textId="77777777" w:rsidR="007F5F42" w:rsidRPr="00C56FED" w:rsidRDefault="007F5F42" w:rsidP="005C7B54">
            <w:pPr>
              <w:jc w:val="center"/>
              <w:rPr>
                <w:sz w:val="26"/>
                <w:szCs w:val="26"/>
                <w:lang w:eastAsia="zh-CN"/>
              </w:rPr>
            </w:pPr>
          </w:p>
        </w:tc>
        <w:tc>
          <w:tcPr>
            <w:tcW w:w="1703" w:type="dxa"/>
            <w:vAlign w:val="bottom"/>
          </w:tcPr>
          <w:p w14:paraId="5C34A397" w14:textId="77777777" w:rsidR="007F5F42" w:rsidRPr="00C56FED" w:rsidRDefault="007F5F42" w:rsidP="005C7B54">
            <w:pPr>
              <w:jc w:val="center"/>
              <w:rPr>
                <w:sz w:val="26"/>
                <w:szCs w:val="26"/>
                <w:lang w:eastAsia="zh-CN"/>
              </w:rPr>
            </w:pPr>
            <w:r w:rsidRPr="00C56FED">
              <w:rPr>
                <w:bCs/>
                <w:i/>
                <w:szCs w:val="28"/>
              </w:rPr>
              <w:t>×</w:t>
            </w:r>
          </w:p>
        </w:tc>
        <w:tc>
          <w:tcPr>
            <w:tcW w:w="1701" w:type="dxa"/>
          </w:tcPr>
          <w:p w14:paraId="6A74AF4B" w14:textId="77777777" w:rsidR="007F5F42" w:rsidRPr="00C56FED" w:rsidRDefault="007F5F42" w:rsidP="005C7B54">
            <w:pPr>
              <w:jc w:val="center"/>
              <w:rPr>
                <w:sz w:val="26"/>
                <w:szCs w:val="26"/>
                <w:lang w:eastAsia="zh-CN"/>
              </w:rPr>
            </w:pPr>
          </w:p>
        </w:tc>
      </w:tr>
      <w:tr w:rsidR="007F5F42" w:rsidRPr="00C56FED" w14:paraId="7FA97B5B" w14:textId="77777777" w:rsidTr="005C7B54">
        <w:trPr>
          <w:trHeight w:val="340"/>
        </w:trPr>
        <w:tc>
          <w:tcPr>
            <w:tcW w:w="2092" w:type="dxa"/>
          </w:tcPr>
          <w:p w14:paraId="57A53F21" w14:textId="77777777" w:rsidR="007F5F42" w:rsidRPr="00C56FED" w:rsidRDefault="007F5F42" w:rsidP="005C7B54">
            <w:pPr>
              <w:rPr>
                <w:sz w:val="26"/>
                <w:szCs w:val="26"/>
              </w:rPr>
            </w:pPr>
            <w:r w:rsidRPr="00C56FED">
              <w:rPr>
                <w:sz w:val="26"/>
                <w:szCs w:val="26"/>
              </w:rPr>
              <w:t>Tiêu chí 5.4</w:t>
            </w:r>
          </w:p>
        </w:tc>
        <w:tc>
          <w:tcPr>
            <w:tcW w:w="1812" w:type="dxa"/>
            <w:vAlign w:val="bottom"/>
          </w:tcPr>
          <w:p w14:paraId="7973BD96" w14:textId="77777777" w:rsidR="007F5F42" w:rsidRPr="00C56FED" w:rsidRDefault="007F5F42" w:rsidP="005C7B54">
            <w:pPr>
              <w:jc w:val="center"/>
              <w:rPr>
                <w:sz w:val="26"/>
                <w:szCs w:val="26"/>
                <w:lang w:eastAsia="zh-CN"/>
              </w:rPr>
            </w:pPr>
          </w:p>
        </w:tc>
        <w:tc>
          <w:tcPr>
            <w:tcW w:w="1872" w:type="dxa"/>
            <w:vAlign w:val="bottom"/>
          </w:tcPr>
          <w:p w14:paraId="683D1335" w14:textId="77777777" w:rsidR="007F5F42" w:rsidRPr="00C56FED" w:rsidRDefault="007F5F42" w:rsidP="005C7B54">
            <w:pPr>
              <w:jc w:val="center"/>
              <w:rPr>
                <w:sz w:val="26"/>
                <w:szCs w:val="26"/>
                <w:lang w:eastAsia="zh-CN"/>
              </w:rPr>
            </w:pPr>
          </w:p>
        </w:tc>
        <w:tc>
          <w:tcPr>
            <w:tcW w:w="1703" w:type="dxa"/>
            <w:vAlign w:val="bottom"/>
          </w:tcPr>
          <w:p w14:paraId="0A16D1DE" w14:textId="77777777" w:rsidR="007F5F42" w:rsidRPr="00C56FED" w:rsidRDefault="007F5F42" w:rsidP="005C7B54">
            <w:pPr>
              <w:jc w:val="center"/>
              <w:rPr>
                <w:sz w:val="26"/>
                <w:szCs w:val="26"/>
                <w:lang w:eastAsia="zh-CN"/>
              </w:rPr>
            </w:pPr>
            <w:r w:rsidRPr="00C56FED">
              <w:rPr>
                <w:bCs/>
                <w:i/>
                <w:szCs w:val="28"/>
              </w:rPr>
              <w:t>×</w:t>
            </w:r>
          </w:p>
        </w:tc>
        <w:tc>
          <w:tcPr>
            <w:tcW w:w="1701" w:type="dxa"/>
          </w:tcPr>
          <w:p w14:paraId="287DDD8F" w14:textId="77777777" w:rsidR="007F5F42" w:rsidRPr="00C56FED" w:rsidRDefault="007F5F42" w:rsidP="005C7B54">
            <w:pPr>
              <w:jc w:val="center"/>
              <w:rPr>
                <w:sz w:val="26"/>
                <w:szCs w:val="26"/>
                <w:lang w:eastAsia="zh-CN"/>
              </w:rPr>
            </w:pPr>
          </w:p>
        </w:tc>
      </w:tr>
      <w:tr w:rsidR="007F5F42" w:rsidRPr="00C56FED" w14:paraId="18CC7FAC" w14:textId="77777777" w:rsidTr="005C7B54">
        <w:trPr>
          <w:trHeight w:val="340"/>
        </w:trPr>
        <w:tc>
          <w:tcPr>
            <w:tcW w:w="2092" w:type="dxa"/>
          </w:tcPr>
          <w:p w14:paraId="23EE4C0B" w14:textId="77777777" w:rsidR="007F5F42" w:rsidRPr="00C56FED" w:rsidRDefault="007F5F42" w:rsidP="005C7B54">
            <w:pPr>
              <w:rPr>
                <w:sz w:val="26"/>
                <w:szCs w:val="26"/>
              </w:rPr>
            </w:pPr>
            <w:r w:rsidRPr="00C56FED">
              <w:rPr>
                <w:sz w:val="26"/>
                <w:szCs w:val="26"/>
              </w:rPr>
              <w:t>Tiêu chí 5.5</w:t>
            </w:r>
          </w:p>
        </w:tc>
        <w:tc>
          <w:tcPr>
            <w:tcW w:w="1812" w:type="dxa"/>
            <w:vAlign w:val="bottom"/>
          </w:tcPr>
          <w:p w14:paraId="07E810C0" w14:textId="77777777" w:rsidR="007F5F42" w:rsidRPr="00C56FED" w:rsidRDefault="007F5F42" w:rsidP="005C7B54">
            <w:pPr>
              <w:jc w:val="center"/>
              <w:rPr>
                <w:sz w:val="26"/>
                <w:szCs w:val="26"/>
                <w:lang w:eastAsia="zh-CN"/>
              </w:rPr>
            </w:pPr>
          </w:p>
        </w:tc>
        <w:tc>
          <w:tcPr>
            <w:tcW w:w="1872" w:type="dxa"/>
            <w:vAlign w:val="bottom"/>
          </w:tcPr>
          <w:p w14:paraId="6CD7458D" w14:textId="77777777" w:rsidR="007F5F42" w:rsidRPr="00C56FED" w:rsidRDefault="007F5F42" w:rsidP="005C7B54">
            <w:pPr>
              <w:jc w:val="center"/>
              <w:rPr>
                <w:sz w:val="26"/>
                <w:szCs w:val="26"/>
                <w:lang w:eastAsia="zh-CN"/>
              </w:rPr>
            </w:pPr>
            <w:r w:rsidRPr="00C56FED">
              <w:rPr>
                <w:bCs/>
                <w:i/>
                <w:szCs w:val="28"/>
              </w:rPr>
              <w:t>×</w:t>
            </w:r>
          </w:p>
        </w:tc>
        <w:tc>
          <w:tcPr>
            <w:tcW w:w="1703" w:type="dxa"/>
            <w:vAlign w:val="bottom"/>
          </w:tcPr>
          <w:p w14:paraId="19942E15" w14:textId="77777777" w:rsidR="007F5F42" w:rsidRPr="00C56FED" w:rsidRDefault="007F5F42" w:rsidP="005C7B54">
            <w:pPr>
              <w:jc w:val="center"/>
              <w:rPr>
                <w:sz w:val="26"/>
                <w:szCs w:val="26"/>
                <w:lang w:eastAsia="zh-CN"/>
              </w:rPr>
            </w:pPr>
            <w:r w:rsidRPr="00C56FED">
              <w:rPr>
                <w:bCs/>
                <w:i/>
                <w:szCs w:val="28"/>
              </w:rPr>
              <w:t>×</w:t>
            </w:r>
          </w:p>
        </w:tc>
        <w:tc>
          <w:tcPr>
            <w:tcW w:w="1701" w:type="dxa"/>
          </w:tcPr>
          <w:p w14:paraId="64B898D8" w14:textId="77777777" w:rsidR="007F5F42" w:rsidRPr="00C56FED" w:rsidRDefault="007F5F42" w:rsidP="005C7B54">
            <w:pPr>
              <w:jc w:val="center"/>
              <w:rPr>
                <w:sz w:val="26"/>
                <w:szCs w:val="26"/>
                <w:lang w:eastAsia="zh-CN"/>
              </w:rPr>
            </w:pPr>
          </w:p>
        </w:tc>
      </w:tr>
      <w:tr w:rsidR="007F5F42" w:rsidRPr="00C56FED" w14:paraId="16516FC6" w14:textId="77777777" w:rsidTr="005C7B54">
        <w:trPr>
          <w:trHeight w:val="340"/>
        </w:trPr>
        <w:tc>
          <w:tcPr>
            <w:tcW w:w="2092" w:type="dxa"/>
          </w:tcPr>
          <w:p w14:paraId="784A9DDB" w14:textId="77777777" w:rsidR="007F5F42" w:rsidRPr="00C56FED" w:rsidRDefault="007F5F42" w:rsidP="005C7B54">
            <w:pPr>
              <w:rPr>
                <w:sz w:val="26"/>
                <w:szCs w:val="26"/>
              </w:rPr>
            </w:pPr>
            <w:r w:rsidRPr="00C56FED">
              <w:rPr>
                <w:sz w:val="26"/>
                <w:szCs w:val="26"/>
              </w:rPr>
              <w:t>Tiêu chí 5.6</w:t>
            </w:r>
          </w:p>
        </w:tc>
        <w:tc>
          <w:tcPr>
            <w:tcW w:w="1812" w:type="dxa"/>
            <w:vAlign w:val="bottom"/>
          </w:tcPr>
          <w:p w14:paraId="6196D97C" w14:textId="77777777" w:rsidR="007F5F42" w:rsidRPr="00C56FED" w:rsidRDefault="007F5F42" w:rsidP="005C7B54">
            <w:pPr>
              <w:jc w:val="center"/>
              <w:rPr>
                <w:sz w:val="26"/>
                <w:szCs w:val="26"/>
                <w:lang w:eastAsia="zh-CN"/>
              </w:rPr>
            </w:pPr>
          </w:p>
        </w:tc>
        <w:tc>
          <w:tcPr>
            <w:tcW w:w="1872" w:type="dxa"/>
            <w:vAlign w:val="bottom"/>
          </w:tcPr>
          <w:p w14:paraId="73225EDB" w14:textId="77777777" w:rsidR="007F5F42" w:rsidRPr="00C56FED" w:rsidRDefault="007F5F42" w:rsidP="005C7B54">
            <w:pPr>
              <w:jc w:val="center"/>
              <w:rPr>
                <w:sz w:val="26"/>
                <w:szCs w:val="26"/>
                <w:lang w:val="vi-VN" w:eastAsia="zh-CN"/>
              </w:rPr>
            </w:pPr>
            <w:r w:rsidRPr="00C56FED">
              <w:rPr>
                <w:bCs/>
                <w:i/>
                <w:szCs w:val="28"/>
              </w:rPr>
              <w:t>×</w:t>
            </w:r>
          </w:p>
        </w:tc>
        <w:tc>
          <w:tcPr>
            <w:tcW w:w="1703" w:type="dxa"/>
            <w:vAlign w:val="bottom"/>
          </w:tcPr>
          <w:p w14:paraId="089DFE95" w14:textId="77777777" w:rsidR="007F5F42" w:rsidRPr="00C56FED" w:rsidRDefault="007F5F42" w:rsidP="005C7B54">
            <w:pPr>
              <w:jc w:val="center"/>
              <w:rPr>
                <w:sz w:val="26"/>
                <w:szCs w:val="26"/>
                <w:lang w:eastAsia="zh-CN"/>
              </w:rPr>
            </w:pPr>
          </w:p>
        </w:tc>
        <w:tc>
          <w:tcPr>
            <w:tcW w:w="1701" w:type="dxa"/>
          </w:tcPr>
          <w:p w14:paraId="303C59E5" w14:textId="77777777" w:rsidR="007F5F42" w:rsidRPr="00C56FED" w:rsidRDefault="007F5F42" w:rsidP="005C7B54">
            <w:pPr>
              <w:jc w:val="center"/>
              <w:rPr>
                <w:sz w:val="26"/>
                <w:szCs w:val="26"/>
                <w:lang w:eastAsia="zh-CN"/>
              </w:rPr>
            </w:pPr>
          </w:p>
        </w:tc>
      </w:tr>
    </w:tbl>
    <w:p w14:paraId="4D39C0A4" w14:textId="77777777" w:rsidR="007F5F42" w:rsidRPr="00C56FED" w:rsidRDefault="007F5F42" w:rsidP="007F5F42">
      <w:pPr>
        <w:widowControl w:val="0"/>
        <w:tabs>
          <w:tab w:val="left" w:pos="700"/>
        </w:tabs>
        <w:rPr>
          <w:b/>
          <w:bCs/>
          <w:i/>
          <w:sz w:val="24"/>
          <w:lang w:val="vi-VN"/>
        </w:rPr>
      </w:pPr>
    </w:p>
    <w:p w14:paraId="3BA038E2" w14:textId="77777777" w:rsidR="007F5F42" w:rsidRPr="00C56FED" w:rsidRDefault="007F5F42" w:rsidP="007F5F42">
      <w:pPr>
        <w:widowControl w:val="0"/>
        <w:tabs>
          <w:tab w:val="left" w:pos="700"/>
        </w:tabs>
        <w:rPr>
          <w:b/>
          <w:bCs/>
          <w:i/>
          <w:sz w:val="24"/>
        </w:rPr>
      </w:pPr>
    </w:p>
    <w:p w14:paraId="0CB2FFC2" w14:textId="77777777" w:rsidR="007F5F42" w:rsidRPr="00C56FED" w:rsidRDefault="007F5F42" w:rsidP="007F5F42">
      <w:pPr>
        <w:widowControl w:val="0"/>
        <w:tabs>
          <w:tab w:val="left" w:pos="700"/>
        </w:tabs>
        <w:rPr>
          <w:szCs w:val="28"/>
          <w:lang w:val="vi-VN"/>
        </w:rPr>
      </w:pPr>
      <w:r w:rsidRPr="00C56FED">
        <w:rPr>
          <w:b/>
          <w:szCs w:val="28"/>
        </w:rPr>
        <w:t xml:space="preserve"> Kết quả</w:t>
      </w:r>
      <w:r w:rsidRPr="00C56FED">
        <w:rPr>
          <w:szCs w:val="28"/>
        </w:rPr>
        <w:t xml:space="preserve">: Đạt Mức </w:t>
      </w:r>
      <w:r w:rsidRPr="00C56FED">
        <w:rPr>
          <w:szCs w:val="28"/>
          <w:lang w:val="vi-VN"/>
        </w:rPr>
        <w:t>1: 1</w:t>
      </w:r>
      <w:r>
        <w:rPr>
          <w:szCs w:val="28"/>
        </w:rPr>
        <w:t>7</w:t>
      </w:r>
      <w:r w:rsidRPr="00C56FED">
        <w:rPr>
          <w:szCs w:val="28"/>
          <w:lang w:val="vi-VN"/>
        </w:rPr>
        <w:t xml:space="preserve"> </w:t>
      </w:r>
      <w:r w:rsidRPr="00C56FED">
        <w:rPr>
          <w:szCs w:val="28"/>
        </w:rPr>
        <w:t>/</w:t>
      </w:r>
      <w:r>
        <w:rPr>
          <w:szCs w:val="28"/>
        </w:rPr>
        <w:t>0</w:t>
      </w:r>
      <w:r w:rsidRPr="00C56FED">
        <w:rPr>
          <w:szCs w:val="28"/>
          <w:lang w:val="vi-VN"/>
        </w:rPr>
        <w:t xml:space="preserve"> </w:t>
      </w:r>
      <w:r w:rsidRPr="00C56FED">
        <w:rPr>
          <w:szCs w:val="28"/>
        </w:rPr>
        <w:t>không đạt.</w:t>
      </w:r>
    </w:p>
    <w:p w14:paraId="4A0A7E28" w14:textId="77777777" w:rsidR="007F5F42" w:rsidRPr="00C56FED" w:rsidRDefault="007F5F42" w:rsidP="007F5F42">
      <w:pPr>
        <w:widowControl w:val="0"/>
        <w:tabs>
          <w:tab w:val="left" w:pos="700"/>
        </w:tabs>
        <w:rPr>
          <w:szCs w:val="28"/>
          <w:lang w:val="vi-VN"/>
        </w:rPr>
      </w:pPr>
      <w:r w:rsidRPr="00C56FED">
        <w:rPr>
          <w:szCs w:val="28"/>
          <w:lang w:val="vi-VN"/>
        </w:rPr>
        <w:t xml:space="preserve">                 </w:t>
      </w:r>
      <w:r w:rsidRPr="00C56FED">
        <w:rPr>
          <w:szCs w:val="28"/>
        </w:rPr>
        <w:t xml:space="preserve">Đạt Mức </w:t>
      </w:r>
      <w:r w:rsidRPr="00C56FED">
        <w:rPr>
          <w:szCs w:val="28"/>
          <w:lang w:val="vi-VN"/>
        </w:rPr>
        <w:t xml:space="preserve">2: 4 </w:t>
      </w:r>
      <w:r w:rsidRPr="00C56FED">
        <w:rPr>
          <w:szCs w:val="28"/>
        </w:rPr>
        <w:t>/</w:t>
      </w:r>
      <w:r>
        <w:rPr>
          <w:szCs w:val="28"/>
        </w:rPr>
        <w:t>0</w:t>
      </w:r>
      <w:r w:rsidRPr="00C56FED">
        <w:rPr>
          <w:szCs w:val="28"/>
          <w:lang w:val="vi-VN"/>
        </w:rPr>
        <w:t xml:space="preserve"> </w:t>
      </w:r>
      <w:r w:rsidRPr="00C56FED">
        <w:rPr>
          <w:szCs w:val="28"/>
        </w:rPr>
        <w:t>không đạt.</w:t>
      </w:r>
    </w:p>
    <w:p w14:paraId="0F96A5B7" w14:textId="77777777" w:rsidR="007F5F42" w:rsidRPr="00C56FED" w:rsidRDefault="007F5F42" w:rsidP="007F5F42">
      <w:pPr>
        <w:widowControl w:val="0"/>
        <w:tabs>
          <w:tab w:val="left" w:pos="700"/>
        </w:tabs>
        <w:rPr>
          <w:bCs/>
          <w:i/>
          <w:sz w:val="24"/>
          <w:lang w:val="vi-VN"/>
        </w:rPr>
      </w:pPr>
      <w:r w:rsidRPr="00C56FED">
        <w:rPr>
          <w:szCs w:val="28"/>
          <w:lang w:val="vi-VN"/>
        </w:rPr>
        <w:t xml:space="preserve">                 </w:t>
      </w:r>
      <w:r w:rsidRPr="00C56FED">
        <w:rPr>
          <w:szCs w:val="28"/>
        </w:rPr>
        <w:t xml:space="preserve">Đạt Mức </w:t>
      </w:r>
      <w:r w:rsidRPr="00C56FED">
        <w:rPr>
          <w:szCs w:val="28"/>
          <w:lang w:val="vi-VN"/>
        </w:rPr>
        <w:t>3: 7/</w:t>
      </w:r>
      <w:r>
        <w:rPr>
          <w:szCs w:val="28"/>
        </w:rPr>
        <w:t>0</w:t>
      </w:r>
      <w:r w:rsidRPr="00C56FED">
        <w:rPr>
          <w:szCs w:val="28"/>
          <w:lang w:val="vi-VN"/>
        </w:rPr>
        <w:t xml:space="preserve"> </w:t>
      </w:r>
      <w:r w:rsidRPr="00C56FED">
        <w:rPr>
          <w:szCs w:val="28"/>
        </w:rPr>
        <w:t>không đạt.</w:t>
      </w:r>
    </w:p>
    <w:p w14:paraId="21602783" w14:textId="77777777" w:rsidR="007F5F42" w:rsidRPr="00C56FED" w:rsidRDefault="007F5F42" w:rsidP="007F5F42">
      <w:pPr>
        <w:pStyle w:val="ListParagraph"/>
        <w:spacing w:before="120" w:after="120" w:line="320" w:lineRule="exact"/>
        <w:rPr>
          <w:rFonts w:ascii="Times New Roman" w:hAnsi="Times New Roman"/>
          <w:b/>
          <w:sz w:val="28"/>
          <w:szCs w:val="28"/>
        </w:rPr>
      </w:pPr>
      <w:r w:rsidRPr="00C56FED">
        <w:rPr>
          <w:rFonts w:ascii="Times New Roman" w:hAnsi="Times New Roman"/>
          <w:b/>
          <w:sz w:val="28"/>
          <w:szCs w:val="28"/>
        </w:rPr>
        <w:t>2. Kết luận: Trường đạt Mức 1</w:t>
      </w:r>
    </w:p>
    <w:p w14:paraId="00D891C1" w14:textId="77777777" w:rsidR="007F5F42" w:rsidRPr="00C56FED" w:rsidRDefault="007F5F42" w:rsidP="007F5F42">
      <w:pPr>
        <w:pStyle w:val="ListParagraph"/>
        <w:spacing w:before="120" w:after="120" w:line="320" w:lineRule="exact"/>
        <w:rPr>
          <w:rFonts w:ascii="Times New Roman" w:hAnsi="Times New Roman"/>
          <w:b/>
          <w:sz w:val="28"/>
          <w:szCs w:val="28"/>
        </w:rPr>
      </w:pPr>
    </w:p>
    <w:p w14:paraId="0F5C3F54" w14:textId="77777777" w:rsidR="007F5F42" w:rsidRPr="00C56FED" w:rsidRDefault="007F5F42" w:rsidP="007F5F42">
      <w:pPr>
        <w:widowControl w:val="0"/>
        <w:spacing w:line="320" w:lineRule="exact"/>
        <w:jc w:val="center"/>
        <w:rPr>
          <w:bCs/>
          <w:sz w:val="20"/>
          <w:szCs w:val="20"/>
          <w:lang w:val="pt-BR"/>
        </w:rPr>
      </w:pPr>
      <w:r w:rsidRPr="00C56FED">
        <w:rPr>
          <w:b/>
          <w:bCs/>
          <w:spacing w:val="-8"/>
          <w:szCs w:val="28"/>
        </w:rPr>
        <w:t>Phần I</w:t>
      </w:r>
    </w:p>
    <w:p w14:paraId="60F6456B" w14:textId="77777777" w:rsidR="007F5F42" w:rsidRPr="00C56FED" w:rsidRDefault="007F5F42" w:rsidP="007F5F42">
      <w:pPr>
        <w:tabs>
          <w:tab w:val="left" w:pos="5175"/>
        </w:tabs>
        <w:spacing w:line="360" w:lineRule="auto"/>
        <w:jc w:val="center"/>
        <w:rPr>
          <w:b/>
          <w:bCs/>
          <w:spacing w:val="-8"/>
          <w:szCs w:val="28"/>
        </w:rPr>
      </w:pPr>
      <w:r w:rsidRPr="00C56FED">
        <w:rPr>
          <w:b/>
          <w:bCs/>
          <w:spacing w:val="-8"/>
          <w:szCs w:val="28"/>
        </w:rPr>
        <w:t>CƠ SỞ DỮ LIỆU</w:t>
      </w:r>
    </w:p>
    <w:p w14:paraId="62D1FF49" w14:textId="77777777" w:rsidR="007F5F42" w:rsidRPr="00C56FED" w:rsidRDefault="007F5F42" w:rsidP="007F5F42">
      <w:pPr>
        <w:widowControl w:val="0"/>
        <w:spacing w:line="360" w:lineRule="auto"/>
        <w:jc w:val="both"/>
        <w:rPr>
          <w:szCs w:val="28"/>
        </w:rPr>
      </w:pPr>
      <w:r w:rsidRPr="00C56FED">
        <w:rPr>
          <w:szCs w:val="28"/>
        </w:rPr>
        <w:t>Tên trường: Trường Trung học cơ sở Cát Lái.</w:t>
      </w:r>
    </w:p>
    <w:p w14:paraId="2D3B7AC6" w14:textId="77777777" w:rsidR="007F5F42" w:rsidRPr="00C56FED" w:rsidRDefault="007F5F42" w:rsidP="007F5F42">
      <w:pPr>
        <w:widowControl w:val="0"/>
        <w:spacing w:line="360" w:lineRule="auto"/>
        <w:ind w:left="720" w:hanging="720"/>
        <w:jc w:val="both"/>
        <w:rPr>
          <w:szCs w:val="28"/>
          <w:lang w:val="pt-BR"/>
        </w:rPr>
      </w:pPr>
      <w:r w:rsidRPr="00C56FED">
        <w:rPr>
          <w:szCs w:val="28"/>
          <w:lang w:val="pt-BR"/>
        </w:rPr>
        <w:t>Cơ quan chủ quản: Ủy ban nhân dân quận 2</w:t>
      </w:r>
    </w:p>
    <w:p w14:paraId="5DE1BCF1" w14:textId="77777777" w:rsidR="007F5F42" w:rsidRPr="00C56FED" w:rsidRDefault="007F5F42" w:rsidP="007F5F42">
      <w:pPr>
        <w:widowControl w:val="0"/>
        <w:spacing w:line="360" w:lineRule="auto"/>
        <w:ind w:left="720" w:firstLine="1548"/>
        <w:jc w:val="both"/>
        <w:rPr>
          <w:szCs w:val="28"/>
          <w:lang w:val="pt-BR"/>
        </w:rPr>
      </w:pPr>
      <w:r w:rsidRPr="00C56FED">
        <w:rPr>
          <w:szCs w:val="28"/>
          <w:lang w:val="pt-BR"/>
        </w:rPr>
        <w:t>Phòng giáo dục và đào tạo Quận 2</w:t>
      </w: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080"/>
        <w:gridCol w:w="329"/>
        <w:gridCol w:w="31"/>
        <w:gridCol w:w="2160"/>
        <w:gridCol w:w="2460"/>
      </w:tblGrid>
      <w:tr w:rsidR="007F5F42" w:rsidRPr="00C56FED" w14:paraId="4C857330" w14:textId="77777777" w:rsidTr="005C7B54">
        <w:tc>
          <w:tcPr>
            <w:tcW w:w="3240" w:type="dxa"/>
            <w:tcBorders>
              <w:top w:val="single" w:sz="4" w:space="0" w:color="auto"/>
              <w:left w:val="single" w:sz="4" w:space="0" w:color="auto"/>
              <w:bottom w:val="single" w:sz="4" w:space="0" w:color="auto"/>
              <w:right w:val="single" w:sz="4" w:space="0" w:color="auto"/>
            </w:tcBorders>
          </w:tcPr>
          <w:p w14:paraId="381A608A" w14:textId="77777777" w:rsidR="007F5F42" w:rsidRPr="00C56FED" w:rsidRDefault="007F5F42" w:rsidP="005C7B54">
            <w:pPr>
              <w:widowControl w:val="0"/>
              <w:spacing w:line="360" w:lineRule="exact"/>
              <w:jc w:val="both"/>
              <w:rPr>
                <w:szCs w:val="28"/>
                <w:lang w:val="pt-BR"/>
              </w:rPr>
            </w:pPr>
            <w:r w:rsidRPr="00C56FED">
              <w:rPr>
                <w:szCs w:val="28"/>
                <w:lang w:val="pt-BR"/>
              </w:rPr>
              <w:t xml:space="preserve">Thành phố </w:t>
            </w:r>
          </w:p>
        </w:tc>
        <w:tc>
          <w:tcPr>
            <w:tcW w:w="1080" w:type="dxa"/>
            <w:tcBorders>
              <w:top w:val="single" w:sz="4" w:space="0" w:color="auto"/>
              <w:left w:val="single" w:sz="4" w:space="0" w:color="auto"/>
              <w:bottom w:val="single" w:sz="4" w:space="0" w:color="auto"/>
              <w:right w:val="single" w:sz="4" w:space="0" w:color="auto"/>
            </w:tcBorders>
          </w:tcPr>
          <w:p w14:paraId="66F652B1" w14:textId="77777777" w:rsidR="007F5F42" w:rsidRPr="00C56FED" w:rsidRDefault="007F5F42" w:rsidP="005C7B54">
            <w:pPr>
              <w:widowControl w:val="0"/>
              <w:spacing w:line="360" w:lineRule="exact"/>
              <w:jc w:val="center"/>
              <w:rPr>
                <w:szCs w:val="28"/>
                <w:lang w:val="pt-BR"/>
              </w:rPr>
            </w:pPr>
            <w:r w:rsidRPr="00C56FED">
              <w:rPr>
                <w:szCs w:val="28"/>
                <w:lang w:val="pt-BR"/>
              </w:rPr>
              <w:t>Hồ Chí Minh</w:t>
            </w:r>
          </w:p>
        </w:tc>
        <w:tc>
          <w:tcPr>
            <w:tcW w:w="329" w:type="dxa"/>
            <w:vMerge w:val="restart"/>
            <w:tcBorders>
              <w:top w:val="nil"/>
              <w:left w:val="single" w:sz="4" w:space="0" w:color="auto"/>
              <w:bottom w:val="nil"/>
              <w:right w:val="single" w:sz="4" w:space="0" w:color="auto"/>
            </w:tcBorders>
          </w:tcPr>
          <w:p w14:paraId="12CF31DC" w14:textId="77777777" w:rsidR="007F5F42" w:rsidRPr="00C56FED" w:rsidRDefault="007F5F42" w:rsidP="005C7B54">
            <w:pPr>
              <w:widowControl w:val="0"/>
              <w:spacing w:line="360" w:lineRule="exact"/>
              <w:jc w:val="both"/>
              <w:rPr>
                <w:szCs w:val="28"/>
                <w:lang w:val="pt-BR"/>
              </w:rPr>
            </w:pPr>
          </w:p>
        </w:tc>
        <w:tc>
          <w:tcPr>
            <w:tcW w:w="2191" w:type="dxa"/>
            <w:gridSpan w:val="2"/>
            <w:tcBorders>
              <w:top w:val="single" w:sz="4" w:space="0" w:color="auto"/>
              <w:left w:val="single" w:sz="4" w:space="0" w:color="auto"/>
              <w:bottom w:val="single" w:sz="4" w:space="0" w:color="auto"/>
              <w:right w:val="single" w:sz="4" w:space="0" w:color="auto"/>
            </w:tcBorders>
          </w:tcPr>
          <w:p w14:paraId="31B88B6E" w14:textId="77777777" w:rsidR="007F5F42" w:rsidRPr="00C56FED" w:rsidRDefault="007F5F42" w:rsidP="005C7B54">
            <w:pPr>
              <w:widowControl w:val="0"/>
              <w:spacing w:line="360" w:lineRule="exact"/>
              <w:jc w:val="both"/>
              <w:rPr>
                <w:szCs w:val="28"/>
                <w:lang w:val="pt-BR"/>
              </w:rPr>
            </w:pPr>
            <w:r w:rsidRPr="00C56FED">
              <w:rPr>
                <w:szCs w:val="28"/>
                <w:lang w:val="pt-BR"/>
              </w:rPr>
              <w:t xml:space="preserve">Họ và tên hiệu trưởng </w:t>
            </w:r>
          </w:p>
        </w:tc>
        <w:tc>
          <w:tcPr>
            <w:tcW w:w="2460" w:type="dxa"/>
            <w:tcBorders>
              <w:top w:val="single" w:sz="4" w:space="0" w:color="auto"/>
              <w:left w:val="single" w:sz="4" w:space="0" w:color="auto"/>
              <w:bottom w:val="single" w:sz="4" w:space="0" w:color="auto"/>
              <w:right w:val="single" w:sz="4" w:space="0" w:color="auto"/>
            </w:tcBorders>
          </w:tcPr>
          <w:p w14:paraId="0FC9D1E2" w14:textId="77777777" w:rsidR="007F5F42" w:rsidRPr="00C56FED" w:rsidRDefault="007F5F42" w:rsidP="005C7B54">
            <w:pPr>
              <w:widowControl w:val="0"/>
              <w:spacing w:line="360" w:lineRule="exact"/>
              <w:jc w:val="center"/>
              <w:rPr>
                <w:szCs w:val="28"/>
                <w:lang w:val="pt-BR"/>
              </w:rPr>
            </w:pPr>
            <w:r>
              <w:rPr>
                <w:szCs w:val="28"/>
                <w:lang w:val="pt-BR"/>
              </w:rPr>
              <w:t>Lê Thị Thảo</w:t>
            </w:r>
          </w:p>
        </w:tc>
      </w:tr>
      <w:tr w:rsidR="007F5F42" w:rsidRPr="00C56FED" w14:paraId="3A496D18" w14:textId="77777777" w:rsidTr="005C7B54">
        <w:tc>
          <w:tcPr>
            <w:tcW w:w="3240" w:type="dxa"/>
            <w:tcBorders>
              <w:top w:val="single" w:sz="4" w:space="0" w:color="auto"/>
              <w:left w:val="single" w:sz="4" w:space="0" w:color="auto"/>
              <w:bottom w:val="single" w:sz="4" w:space="0" w:color="auto"/>
              <w:right w:val="single" w:sz="4" w:space="0" w:color="auto"/>
            </w:tcBorders>
          </w:tcPr>
          <w:p w14:paraId="36A0D919" w14:textId="77777777" w:rsidR="007F5F42" w:rsidRPr="00C56FED" w:rsidRDefault="007F5F42" w:rsidP="005C7B54">
            <w:pPr>
              <w:widowControl w:val="0"/>
              <w:spacing w:line="360" w:lineRule="exact"/>
              <w:jc w:val="both"/>
              <w:rPr>
                <w:szCs w:val="28"/>
                <w:lang w:val="pt-BR"/>
              </w:rPr>
            </w:pPr>
            <w:r w:rsidRPr="00C56FED">
              <w:rPr>
                <w:szCs w:val="28"/>
                <w:lang w:val="pt-BR"/>
              </w:rPr>
              <w:t>Quận</w:t>
            </w:r>
          </w:p>
        </w:tc>
        <w:tc>
          <w:tcPr>
            <w:tcW w:w="1080" w:type="dxa"/>
            <w:tcBorders>
              <w:top w:val="single" w:sz="4" w:space="0" w:color="auto"/>
              <w:left w:val="single" w:sz="4" w:space="0" w:color="auto"/>
              <w:bottom w:val="single" w:sz="4" w:space="0" w:color="auto"/>
              <w:right w:val="single" w:sz="4" w:space="0" w:color="auto"/>
            </w:tcBorders>
          </w:tcPr>
          <w:p w14:paraId="53B553B2" w14:textId="77777777" w:rsidR="007F5F42" w:rsidRPr="00C56FED" w:rsidRDefault="007F5F42" w:rsidP="005C7B54">
            <w:pPr>
              <w:widowControl w:val="0"/>
              <w:spacing w:line="360" w:lineRule="exact"/>
              <w:jc w:val="center"/>
              <w:rPr>
                <w:szCs w:val="28"/>
                <w:lang w:val="pt-BR"/>
              </w:rPr>
            </w:pPr>
            <w:r w:rsidRPr="00C56FED">
              <w:rPr>
                <w:szCs w:val="28"/>
                <w:lang w:val="pt-BR"/>
              </w:rPr>
              <w:t>2</w:t>
            </w:r>
          </w:p>
        </w:tc>
        <w:tc>
          <w:tcPr>
            <w:tcW w:w="329" w:type="dxa"/>
            <w:vMerge/>
            <w:tcBorders>
              <w:top w:val="nil"/>
              <w:left w:val="single" w:sz="4" w:space="0" w:color="auto"/>
              <w:bottom w:val="nil"/>
              <w:right w:val="single" w:sz="4" w:space="0" w:color="auto"/>
            </w:tcBorders>
          </w:tcPr>
          <w:p w14:paraId="6E58B5AB" w14:textId="77777777" w:rsidR="007F5F42" w:rsidRPr="00C56FED" w:rsidRDefault="007F5F42" w:rsidP="005C7B54">
            <w:pPr>
              <w:widowControl w:val="0"/>
              <w:spacing w:line="360" w:lineRule="exact"/>
              <w:jc w:val="both"/>
              <w:rPr>
                <w:szCs w:val="28"/>
                <w:lang w:val="pt-BR"/>
              </w:rPr>
            </w:pPr>
          </w:p>
        </w:tc>
        <w:tc>
          <w:tcPr>
            <w:tcW w:w="2191" w:type="dxa"/>
            <w:gridSpan w:val="2"/>
            <w:tcBorders>
              <w:top w:val="single" w:sz="4" w:space="0" w:color="auto"/>
              <w:left w:val="single" w:sz="4" w:space="0" w:color="auto"/>
              <w:bottom w:val="single" w:sz="4" w:space="0" w:color="auto"/>
              <w:right w:val="single" w:sz="4" w:space="0" w:color="auto"/>
            </w:tcBorders>
          </w:tcPr>
          <w:p w14:paraId="5C3E5170" w14:textId="77777777" w:rsidR="007F5F42" w:rsidRPr="00C56FED" w:rsidRDefault="007F5F42" w:rsidP="005C7B54">
            <w:pPr>
              <w:widowControl w:val="0"/>
              <w:spacing w:line="360" w:lineRule="exact"/>
              <w:rPr>
                <w:szCs w:val="28"/>
                <w:lang w:val="ru-RU"/>
              </w:rPr>
            </w:pPr>
            <w:r w:rsidRPr="00C56FED">
              <w:rPr>
                <w:szCs w:val="28"/>
              </w:rPr>
              <w:t>Điện thoại</w:t>
            </w:r>
          </w:p>
        </w:tc>
        <w:tc>
          <w:tcPr>
            <w:tcW w:w="2460" w:type="dxa"/>
            <w:tcBorders>
              <w:top w:val="single" w:sz="4" w:space="0" w:color="auto"/>
              <w:left w:val="single" w:sz="4" w:space="0" w:color="auto"/>
              <w:bottom w:val="single" w:sz="4" w:space="0" w:color="auto"/>
              <w:right w:val="single" w:sz="4" w:space="0" w:color="auto"/>
            </w:tcBorders>
          </w:tcPr>
          <w:p w14:paraId="5DC71A51" w14:textId="77777777" w:rsidR="007F5F42" w:rsidRPr="00DC0D0C" w:rsidRDefault="007F5F42" w:rsidP="005C7B54">
            <w:pPr>
              <w:widowControl w:val="0"/>
              <w:spacing w:line="360" w:lineRule="exact"/>
              <w:jc w:val="center"/>
              <w:rPr>
                <w:szCs w:val="28"/>
              </w:rPr>
            </w:pPr>
            <w:r w:rsidRPr="00DC0D0C">
              <w:rPr>
                <w:color w:val="222222"/>
                <w:shd w:val="clear" w:color="auto" w:fill="FFFFFF"/>
              </w:rPr>
              <w:t>028 2253 3682</w:t>
            </w:r>
          </w:p>
        </w:tc>
      </w:tr>
      <w:tr w:rsidR="007F5F42" w:rsidRPr="00C56FED" w14:paraId="1460617C" w14:textId="77777777" w:rsidTr="005C7B54">
        <w:tc>
          <w:tcPr>
            <w:tcW w:w="3240" w:type="dxa"/>
            <w:tcBorders>
              <w:top w:val="single" w:sz="4" w:space="0" w:color="auto"/>
              <w:left w:val="single" w:sz="4" w:space="0" w:color="auto"/>
              <w:bottom w:val="single" w:sz="4" w:space="0" w:color="auto"/>
              <w:right w:val="single" w:sz="4" w:space="0" w:color="auto"/>
            </w:tcBorders>
          </w:tcPr>
          <w:p w14:paraId="2DEAF920" w14:textId="77777777" w:rsidR="007F5F42" w:rsidRPr="00C56FED" w:rsidRDefault="007F5F42" w:rsidP="005C7B54">
            <w:pPr>
              <w:widowControl w:val="0"/>
              <w:spacing w:line="360" w:lineRule="exact"/>
              <w:jc w:val="both"/>
              <w:rPr>
                <w:szCs w:val="28"/>
                <w:lang w:val="ru-RU"/>
              </w:rPr>
            </w:pPr>
            <w:r w:rsidRPr="00C56FED">
              <w:rPr>
                <w:szCs w:val="28"/>
              </w:rPr>
              <w:t>Phường</w:t>
            </w:r>
          </w:p>
        </w:tc>
        <w:tc>
          <w:tcPr>
            <w:tcW w:w="1080" w:type="dxa"/>
            <w:tcBorders>
              <w:top w:val="single" w:sz="4" w:space="0" w:color="auto"/>
              <w:left w:val="single" w:sz="4" w:space="0" w:color="auto"/>
              <w:bottom w:val="single" w:sz="4" w:space="0" w:color="auto"/>
              <w:right w:val="single" w:sz="4" w:space="0" w:color="auto"/>
            </w:tcBorders>
          </w:tcPr>
          <w:p w14:paraId="2A641E70" w14:textId="77777777" w:rsidR="007F5F42" w:rsidRPr="00C56FED" w:rsidRDefault="007F5F42" w:rsidP="005C7B54">
            <w:pPr>
              <w:widowControl w:val="0"/>
              <w:spacing w:line="360" w:lineRule="exact"/>
              <w:jc w:val="center"/>
              <w:rPr>
                <w:szCs w:val="28"/>
              </w:rPr>
            </w:pPr>
            <w:r w:rsidRPr="00C56FED">
              <w:rPr>
                <w:szCs w:val="28"/>
              </w:rPr>
              <w:t>Cát Lái</w:t>
            </w:r>
          </w:p>
        </w:tc>
        <w:tc>
          <w:tcPr>
            <w:tcW w:w="329" w:type="dxa"/>
            <w:vMerge/>
            <w:tcBorders>
              <w:top w:val="nil"/>
              <w:left w:val="single" w:sz="4" w:space="0" w:color="auto"/>
              <w:bottom w:val="nil"/>
              <w:right w:val="single" w:sz="4" w:space="0" w:color="auto"/>
            </w:tcBorders>
          </w:tcPr>
          <w:p w14:paraId="5DF0720C" w14:textId="77777777" w:rsidR="007F5F42" w:rsidRPr="00C56FED" w:rsidRDefault="007F5F42" w:rsidP="005C7B54">
            <w:pPr>
              <w:widowControl w:val="0"/>
              <w:spacing w:line="360" w:lineRule="exact"/>
              <w:jc w:val="both"/>
              <w:rPr>
                <w:szCs w:val="28"/>
                <w:lang w:val="ru-RU"/>
              </w:rPr>
            </w:pPr>
          </w:p>
        </w:tc>
        <w:tc>
          <w:tcPr>
            <w:tcW w:w="2191" w:type="dxa"/>
            <w:gridSpan w:val="2"/>
            <w:tcBorders>
              <w:top w:val="single" w:sz="4" w:space="0" w:color="auto"/>
              <w:left w:val="single" w:sz="4" w:space="0" w:color="auto"/>
              <w:bottom w:val="single" w:sz="4" w:space="0" w:color="auto"/>
              <w:right w:val="single" w:sz="4" w:space="0" w:color="auto"/>
            </w:tcBorders>
          </w:tcPr>
          <w:p w14:paraId="6C541B83" w14:textId="77777777" w:rsidR="007F5F42" w:rsidRPr="00C56FED" w:rsidRDefault="007F5F42" w:rsidP="005C7B54">
            <w:pPr>
              <w:widowControl w:val="0"/>
              <w:spacing w:line="360" w:lineRule="exact"/>
              <w:jc w:val="both"/>
              <w:rPr>
                <w:szCs w:val="28"/>
                <w:lang w:val="ru-RU"/>
              </w:rPr>
            </w:pPr>
            <w:r w:rsidRPr="00C56FED">
              <w:rPr>
                <w:szCs w:val="28"/>
              </w:rPr>
              <w:t>FAX</w:t>
            </w:r>
          </w:p>
        </w:tc>
        <w:tc>
          <w:tcPr>
            <w:tcW w:w="2460" w:type="dxa"/>
            <w:tcBorders>
              <w:top w:val="single" w:sz="4" w:space="0" w:color="auto"/>
              <w:left w:val="single" w:sz="4" w:space="0" w:color="auto"/>
              <w:bottom w:val="single" w:sz="4" w:space="0" w:color="auto"/>
              <w:right w:val="single" w:sz="4" w:space="0" w:color="auto"/>
            </w:tcBorders>
          </w:tcPr>
          <w:p w14:paraId="71B052AB" w14:textId="77777777" w:rsidR="007F5F42" w:rsidRPr="00C56FED" w:rsidRDefault="007F5F42" w:rsidP="005C7B54">
            <w:pPr>
              <w:widowControl w:val="0"/>
              <w:spacing w:line="360" w:lineRule="exact"/>
              <w:jc w:val="center"/>
              <w:rPr>
                <w:szCs w:val="28"/>
              </w:rPr>
            </w:pPr>
            <w:r w:rsidRPr="00C56FED">
              <w:rPr>
                <w:szCs w:val="28"/>
              </w:rPr>
              <w:t>/</w:t>
            </w:r>
          </w:p>
        </w:tc>
      </w:tr>
      <w:tr w:rsidR="007F5F42" w:rsidRPr="00C56FED" w14:paraId="6D9B4AC5" w14:textId="77777777" w:rsidTr="005C7B54">
        <w:tc>
          <w:tcPr>
            <w:tcW w:w="3240" w:type="dxa"/>
            <w:tcBorders>
              <w:top w:val="single" w:sz="4" w:space="0" w:color="auto"/>
              <w:left w:val="single" w:sz="4" w:space="0" w:color="auto"/>
              <w:bottom w:val="single" w:sz="4" w:space="0" w:color="auto"/>
              <w:right w:val="single" w:sz="4" w:space="0" w:color="auto"/>
            </w:tcBorders>
          </w:tcPr>
          <w:p w14:paraId="50889329" w14:textId="77777777" w:rsidR="007F5F42" w:rsidRPr="00C56FED" w:rsidRDefault="007F5F42" w:rsidP="005C7B54">
            <w:pPr>
              <w:widowControl w:val="0"/>
              <w:spacing w:line="360" w:lineRule="exact"/>
              <w:jc w:val="both"/>
              <w:rPr>
                <w:szCs w:val="28"/>
                <w:lang w:val="ru-RU"/>
              </w:rPr>
            </w:pPr>
            <w:r w:rsidRPr="00C56FED">
              <w:rPr>
                <w:szCs w:val="28"/>
              </w:rPr>
              <w:t>Đạt chuẩn quốc gia</w:t>
            </w:r>
          </w:p>
        </w:tc>
        <w:tc>
          <w:tcPr>
            <w:tcW w:w="1080" w:type="dxa"/>
            <w:tcBorders>
              <w:top w:val="single" w:sz="4" w:space="0" w:color="auto"/>
              <w:left w:val="single" w:sz="4" w:space="0" w:color="auto"/>
              <w:bottom w:val="single" w:sz="4" w:space="0" w:color="auto"/>
              <w:right w:val="single" w:sz="4" w:space="0" w:color="auto"/>
            </w:tcBorders>
          </w:tcPr>
          <w:p w14:paraId="22825FD1" w14:textId="77777777" w:rsidR="007F5F42" w:rsidRPr="00C56FED" w:rsidRDefault="007F5F42" w:rsidP="005C7B54">
            <w:pPr>
              <w:widowControl w:val="0"/>
              <w:spacing w:line="360" w:lineRule="exact"/>
              <w:jc w:val="center"/>
              <w:rPr>
                <w:szCs w:val="28"/>
              </w:rPr>
            </w:pPr>
            <w:r w:rsidRPr="00C56FED">
              <w:rPr>
                <w:szCs w:val="28"/>
              </w:rPr>
              <w:t>/</w:t>
            </w:r>
          </w:p>
        </w:tc>
        <w:tc>
          <w:tcPr>
            <w:tcW w:w="329" w:type="dxa"/>
            <w:vMerge/>
            <w:tcBorders>
              <w:top w:val="nil"/>
              <w:left w:val="single" w:sz="4" w:space="0" w:color="auto"/>
              <w:bottom w:val="nil"/>
              <w:right w:val="single" w:sz="4" w:space="0" w:color="auto"/>
            </w:tcBorders>
          </w:tcPr>
          <w:p w14:paraId="7EA2992F" w14:textId="77777777" w:rsidR="007F5F42" w:rsidRPr="00C56FED" w:rsidRDefault="007F5F42" w:rsidP="005C7B54">
            <w:pPr>
              <w:widowControl w:val="0"/>
              <w:spacing w:line="360" w:lineRule="exact"/>
              <w:jc w:val="both"/>
              <w:rPr>
                <w:szCs w:val="28"/>
                <w:lang w:val="ru-RU"/>
              </w:rPr>
            </w:pPr>
          </w:p>
        </w:tc>
        <w:tc>
          <w:tcPr>
            <w:tcW w:w="2191" w:type="dxa"/>
            <w:gridSpan w:val="2"/>
            <w:tcBorders>
              <w:top w:val="single" w:sz="4" w:space="0" w:color="auto"/>
              <w:left w:val="single" w:sz="4" w:space="0" w:color="auto"/>
              <w:bottom w:val="single" w:sz="4" w:space="0" w:color="auto"/>
              <w:right w:val="single" w:sz="4" w:space="0" w:color="auto"/>
            </w:tcBorders>
          </w:tcPr>
          <w:p w14:paraId="3EDB8C1F" w14:textId="77777777" w:rsidR="007F5F42" w:rsidRPr="00C56FED" w:rsidRDefault="007F5F42" w:rsidP="005C7B54">
            <w:pPr>
              <w:widowControl w:val="0"/>
              <w:spacing w:line="360" w:lineRule="exact"/>
              <w:jc w:val="both"/>
              <w:rPr>
                <w:szCs w:val="28"/>
                <w:lang w:val="ru-RU"/>
              </w:rPr>
            </w:pPr>
            <w:r w:rsidRPr="00C56FED">
              <w:rPr>
                <w:szCs w:val="28"/>
              </w:rPr>
              <w:t>Website</w:t>
            </w:r>
          </w:p>
        </w:tc>
        <w:tc>
          <w:tcPr>
            <w:tcW w:w="2460" w:type="dxa"/>
            <w:tcBorders>
              <w:top w:val="single" w:sz="4" w:space="0" w:color="auto"/>
              <w:left w:val="single" w:sz="4" w:space="0" w:color="auto"/>
              <w:bottom w:val="single" w:sz="4" w:space="0" w:color="auto"/>
              <w:right w:val="single" w:sz="4" w:space="0" w:color="auto"/>
            </w:tcBorders>
          </w:tcPr>
          <w:p w14:paraId="079B5868" w14:textId="77777777" w:rsidR="007F5F42" w:rsidRPr="00C56FED" w:rsidRDefault="007F5F42" w:rsidP="005C7B54">
            <w:pPr>
              <w:widowControl w:val="0"/>
              <w:spacing w:line="360" w:lineRule="exact"/>
              <w:rPr>
                <w:szCs w:val="28"/>
                <w:lang w:val="ru-RU"/>
              </w:rPr>
            </w:pPr>
            <w:r w:rsidRPr="00C56FED">
              <w:t>http://thcscatlaiq2.hcm.edu.vn</w:t>
            </w:r>
          </w:p>
        </w:tc>
      </w:tr>
      <w:tr w:rsidR="007F5F42" w:rsidRPr="00C56FED" w14:paraId="1D8482E2" w14:textId="77777777" w:rsidTr="005C7B54">
        <w:tc>
          <w:tcPr>
            <w:tcW w:w="3240" w:type="dxa"/>
            <w:tcBorders>
              <w:top w:val="single" w:sz="4" w:space="0" w:color="auto"/>
              <w:left w:val="single" w:sz="4" w:space="0" w:color="auto"/>
              <w:bottom w:val="single" w:sz="4" w:space="0" w:color="auto"/>
              <w:right w:val="single" w:sz="4" w:space="0" w:color="auto"/>
            </w:tcBorders>
          </w:tcPr>
          <w:p w14:paraId="79906239" w14:textId="77777777" w:rsidR="007F5F42" w:rsidRPr="00C56FED" w:rsidRDefault="007F5F42" w:rsidP="005C7B54">
            <w:pPr>
              <w:widowControl w:val="0"/>
              <w:spacing w:line="360" w:lineRule="exact"/>
              <w:jc w:val="both"/>
              <w:rPr>
                <w:szCs w:val="28"/>
              </w:rPr>
            </w:pPr>
            <w:r w:rsidRPr="00C56FED">
              <w:rPr>
                <w:szCs w:val="28"/>
              </w:rPr>
              <w:t>Năm thành lập</w:t>
            </w:r>
          </w:p>
        </w:tc>
        <w:tc>
          <w:tcPr>
            <w:tcW w:w="1080" w:type="dxa"/>
            <w:tcBorders>
              <w:top w:val="single" w:sz="4" w:space="0" w:color="auto"/>
              <w:left w:val="single" w:sz="4" w:space="0" w:color="auto"/>
              <w:bottom w:val="single" w:sz="4" w:space="0" w:color="auto"/>
              <w:right w:val="single" w:sz="4" w:space="0" w:color="auto"/>
            </w:tcBorders>
          </w:tcPr>
          <w:p w14:paraId="33150BE2" w14:textId="77777777" w:rsidR="007F5F42" w:rsidRPr="00C56FED" w:rsidRDefault="007F5F42" w:rsidP="005C7B54">
            <w:pPr>
              <w:widowControl w:val="0"/>
              <w:spacing w:line="360" w:lineRule="exact"/>
              <w:jc w:val="center"/>
              <w:rPr>
                <w:szCs w:val="28"/>
              </w:rPr>
            </w:pPr>
            <w:r w:rsidRPr="00C56FED">
              <w:rPr>
                <w:szCs w:val="28"/>
              </w:rPr>
              <w:t>2017</w:t>
            </w:r>
          </w:p>
        </w:tc>
        <w:tc>
          <w:tcPr>
            <w:tcW w:w="329" w:type="dxa"/>
            <w:vMerge/>
            <w:tcBorders>
              <w:top w:val="nil"/>
              <w:left w:val="single" w:sz="4" w:space="0" w:color="auto"/>
              <w:bottom w:val="single" w:sz="4" w:space="0" w:color="auto"/>
              <w:right w:val="single" w:sz="4" w:space="0" w:color="auto"/>
            </w:tcBorders>
          </w:tcPr>
          <w:p w14:paraId="4975BB96" w14:textId="77777777" w:rsidR="007F5F42" w:rsidRPr="00C56FED" w:rsidRDefault="007F5F42" w:rsidP="005C7B54">
            <w:pPr>
              <w:widowControl w:val="0"/>
              <w:spacing w:line="360" w:lineRule="exact"/>
              <w:jc w:val="both"/>
              <w:rPr>
                <w:szCs w:val="28"/>
              </w:rPr>
            </w:pPr>
          </w:p>
        </w:tc>
        <w:tc>
          <w:tcPr>
            <w:tcW w:w="2191" w:type="dxa"/>
            <w:gridSpan w:val="2"/>
            <w:tcBorders>
              <w:top w:val="single" w:sz="4" w:space="0" w:color="auto"/>
              <w:left w:val="single" w:sz="4" w:space="0" w:color="auto"/>
              <w:bottom w:val="single" w:sz="4" w:space="0" w:color="auto"/>
              <w:right w:val="single" w:sz="4" w:space="0" w:color="auto"/>
            </w:tcBorders>
          </w:tcPr>
          <w:p w14:paraId="44AA4534" w14:textId="77777777" w:rsidR="007F5F42" w:rsidRPr="00C56FED" w:rsidRDefault="007F5F42" w:rsidP="005C7B54">
            <w:pPr>
              <w:widowControl w:val="0"/>
              <w:spacing w:line="360" w:lineRule="exact"/>
              <w:jc w:val="both"/>
              <w:rPr>
                <w:szCs w:val="28"/>
              </w:rPr>
            </w:pPr>
            <w:r w:rsidRPr="00C56FED">
              <w:rPr>
                <w:szCs w:val="28"/>
              </w:rPr>
              <w:t>Số</w:t>
            </w:r>
            <w:r w:rsidRPr="00C56FED">
              <w:rPr>
                <w:szCs w:val="28"/>
                <w:lang w:val="ru-RU"/>
              </w:rPr>
              <w:t xml:space="preserve"> đ</w:t>
            </w:r>
            <w:r w:rsidRPr="00C56FED">
              <w:rPr>
                <w:szCs w:val="28"/>
              </w:rPr>
              <w:t>iểmtr</w:t>
            </w:r>
            <w:r w:rsidRPr="00C56FED">
              <w:rPr>
                <w:szCs w:val="28"/>
                <w:lang w:val="ru-RU"/>
              </w:rPr>
              <w:t>ư</w:t>
            </w:r>
            <w:r w:rsidRPr="00C56FED">
              <w:rPr>
                <w:szCs w:val="28"/>
              </w:rPr>
              <w:t>ờng</w:t>
            </w:r>
          </w:p>
        </w:tc>
        <w:tc>
          <w:tcPr>
            <w:tcW w:w="2460" w:type="dxa"/>
            <w:tcBorders>
              <w:top w:val="single" w:sz="4" w:space="0" w:color="auto"/>
              <w:left w:val="single" w:sz="4" w:space="0" w:color="auto"/>
              <w:bottom w:val="single" w:sz="4" w:space="0" w:color="auto"/>
              <w:right w:val="single" w:sz="4" w:space="0" w:color="auto"/>
            </w:tcBorders>
          </w:tcPr>
          <w:p w14:paraId="532DC251" w14:textId="77777777" w:rsidR="007F5F42" w:rsidRPr="00C56FED" w:rsidRDefault="007F5F42" w:rsidP="005C7B54">
            <w:pPr>
              <w:widowControl w:val="0"/>
              <w:spacing w:line="360" w:lineRule="exact"/>
              <w:jc w:val="center"/>
              <w:rPr>
                <w:szCs w:val="28"/>
              </w:rPr>
            </w:pPr>
            <w:r w:rsidRPr="00C56FED">
              <w:rPr>
                <w:szCs w:val="28"/>
              </w:rPr>
              <w:t>01</w:t>
            </w:r>
          </w:p>
        </w:tc>
      </w:tr>
      <w:tr w:rsidR="007F5F42" w:rsidRPr="00C56FED" w14:paraId="63418251" w14:textId="77777777" w:rsidTr="005C7B54">
        <w:tc>
          <w:tcPr>
            <w:tcW w:w="9300" w:type="dxa"/>
            <w:gridSpan w:val="6"/>
            <w:tcBorders>
              <w:top w:val="single" w:sz="4" w:space="0" w:color="auto"/>
              <w:left w:val="single" w:sz="4" w:space="0" w:color="auto"/>
              <w:bottom w:val="single" w:sz="4" w:space="0" w:color="auto"/>
              <w:right w:val="single" w:sz="4" w:space="0" w:color="auto"/>
            </w:tcBorders>
          </w:tcPr>
          <w:p w14:paraId="7F9DC953" w14:textId="77777777" w:rsidR="007F5F42" w:rsidRPr="00C56FED" w:rsidRDefault="007F5F42" w:rsidP="005C7B54">
            <w:pPr>
              <w:spacing w:line="360" w:lineRule="exact"/>
              <w:jc w:val="center"/>
              <w:rPr>
                <w:szCs w:val="28"/>
              </w:rPr>
            </w:pPr>
          </w:p>
        </w:tc>
      </w:tr>
      <w:tr w:rsidR="007F5F42" w:rsidRPr="00C56FED" w14:paraId="2424B2BF" w14:textId="77777777" w:rsidTr="005C7B54">
        <w:tc>
          <w:tcPr>
            <w:tcW w:w="3240" w:type="dxa"/>
            <w:tcBorders>
              <w:top w:val="single" w:sz="4" w:space="0" w:color="auto"/>
              <w:left w:val="single" w:sz="4" w:space="0" w:color="auto"/>
              <w:bottom w:val="single" w:sz="4" w:space="0" w:color="auto"/>
              <w:right w:val="single" w:sz="4" w:space="0" w:color="auto"/>
            </w:tcBorders>
          </w:tcPr>
          <w:p w14:paraId="63313F5B" w14:textId="77777777" w:rsidR="007F5F42" w:rsidRPr="00C56FED" w:rsidRDefault="007F5F42" w:rsidP="005C7B54">
            <w:pPr>
              <w:widowControl w:val="0"/>
              <w:spacing w:line="360" w:lineRule="exact"/>
              <w:jc w:val="both"/>
              <w:rPr>
                <w:szCs w:val="28"/>
                <w:lang w:val="pt-BR"/>
              </w:rPr>
            </w:pPr>
            <w:r w:rsidRPr="00C56FED">
              <w:rPr>
                <w:szCs w:val="28"/>
                <w:lang w:val="pt-BR"/>
              </w:rPr>
              <w:t>Công lập</w:t>
            </w:r>
          </w:p>
        </w:tc>
        <w:tc>
          <w:tcPr>
            <w:tcW w:w="1080" w:type="dxa"/>
            <w:tcBorders>
              <w:top w:val="single" w:sz="4" w:space="0" w:color="auto"/>
              <w:left w:val="single" w:sz="4" w:space="0" w:color="auto"/>
              <w:bottom w:val="single" w:sz="4" w:space="0" w:color="auto"/>
              <w:right w:val="single" w:sz="4" w:space="0" w:color="auto"/>
            </w:tcBorders>
          </w:tcPr>
          <w:p w14:paraId="73586F68" w14:textId="77777777" w:rsidR="007F5F42" w:rsidRPr="00C56FED" w:rsidRDefault="007F5F42" w:rsidP="005C7B54">
            <w:pPr>
              <w:widowControl w:val="0"/>
              <w:spacing w:line="360" w:lineRule="exact"/>
              <w:jc w:val="center"/>
              <w:rPr>
                <w:szCs w:val="28"/>
                <w:lang w:val="pt-BR"/>
              </w:rPr>
            </w:pPr>
            <w:r w:rsidRPr="00C56FED">
              <w:rPr>
                <w:szCs w:val="28"/>
                <w:lang w:val="pt-BR"/>
              </w:rPr>
              <w:t>x</w:t>
            </w:r>
          </w:p>
        </w:tc>
        <w:tc>
          <w:tcPr>
            <w:tcW w:w="360" w:type="dxa"/>
            <w:gridSpan w:val="2"/>
            <w:vMerge w:val="restart"/>
            <w:tcBorders>
              <w:top w:val="single" w:sz="4" w:space="0" w:color="auto"/>
              <w:left w:val="single" w:sz="4" w:space="0" w:color="auto"/>
              <w:bottom w:val="single" w:sz="4" w:space="0" w:color="auto"/>
              <w:right w:val="single" w:sz="4" w:space="0" w:color="auto"/>
            </w:tcBorders>
          </w:tcPr>
          <w:p w14:paraId="22B6D175" w14:textId="77777777" w:rsidR="007F5F42" w:rsidRPr="00C56FED" w:rsidRDefault="007F5F42" w:rsidP="005C7B54">
            <w:pPr>
              <w:spacing w:line="360" w:lineRule="exact"/>
              <w:jc w:val="both"/>
              <w:rPr>
                <w:szCs w:val="28"/>
                <w:lang w:val="pt-BR"/>
              </w:rPr>
            </w:pPr>
          </w:p>
        </w:tc>
        <w:tc>
          <w:tcPr>
            <w:tcW w:w="2160" w:type="dxa"/>
            <w:tcBorders>
              <w:top w:val="single" w:sz="4" w:space="0" w:color="auto"/>
              <w:left w:val="single" w:sz="4" w:space="0" w:color="auto"/>
              <w:bottom w:val="single" w:sz="4" w:space="0" w:color="auto"/>
              <w:right w:val="single" w:sz="4" w:space="0" w:color="auto"/>
            </w:tcBorders>
          </w:tcPr>
          <w:p w14:paraId="5A8E45E7" w14:textId="77777777" w:rsidR="007F5F42" w:rsidRPr="00C56FED" w:rsidRDefault="007F5F42" w:rsidP="005C7B54">
            <w:pPr>
              <w:spacing w:line="360" w:lineRule="exact"/>
              <w:jc w:val="both"/>
              <w:rPr>
                <w:szCs w:val="28"/>
                <w:lang w:val="pt-BR"/>
              </w:rPr>
            </w:pPr>
            <w:r w:rsidRPr="00C56FED">
              <w:rPr>
                <w:szCs w:val="28"/>
                <w:lang w:val="pt-BR"/>
              </w:rPr>
              <w:t>Có học sinh khuyết tật</w:t>
            </w:r>
          </w:p>
        </w:tc>
        <w:tc>
          <w:tcPr>
            <w:tcW w:w="2460" w:type="dxa"/>
            <w:tcBorders>
              <w:top w:val="single" w:sz="4" w:space="0" w:color="auto"/>
              <w:left w:val="single" w:sz="4" w:space="0" w:color="auto"/>
              <w:bottom w:val="single" w:sz="4" w:space="0" w:color="auto"/>
              <w:right w:val="single" w:sz="4" w:space="0" w:color="auto"/>
            </w:tcBorders>
          </w:tcPr>
          <w:p w14:paraId="1F1C84F0" w14:textId="77777777" w:rsidR="007F5F42" w:rsidRPr="00C56FED" w:rsidRDefault="007F5F42" w:rsidP="005C7B54">
            <w:pPr>
              <w:spacing w:line="360" w:lineRule="exact"/>
              <w:jc w:val="center"/>
              <w:rPr>
                <w:szCs w:val="28"/>
                <w:lang w:val="pt-BR"/>
              </w:rPr>
            </w:pPr>
            <w:r w:rsidRPr="00C56FED">
              <w:rPr>
                <w:szCs w:val="28"/>
                <w:lang w:val="pt-BR"/>
              </w:rPr>
              <w:t>x</w:t>
            </w:r>
          </w:p>
        </w:tc>
      </w:tr>
      <w:tr w:rsidR="007F5F42" w:rsidRPr="00C56FED" w14:paraId="345BD03E" w14:textId="77777777" w:rsidTr="005C7B54">
        <w:tc>
          <w:tcPr>
            <w:tcW w:w="3240" w:type="dxa"/>
            <w:tcBorders>
              <w:top w:val="single" w:sz="4" w:space="0" w:color="auto"/>
              <w:left w:val="single" w:sz="4" w:space="0" w:color="auto"/>
              <w:bottom w:val="single" w:sz="4" w:space="0" w:color="auto"/>
              <w:right w:val="single" w:sz="4" w:space="0" w:color="auto"/>
            </w:tcBorders>
          </w:tcPr>
          <w:p w14:paraId="2EEA0EC6" w14:textId="77777777" w:rsidR="007F5F42" w:rsidRPr="00C56FED" w:rsidRDefault="007F5F42" w:rsidP="005C7B54">
            <w:pPr>
              <w:widowControl w:val="0"/>
              <w:spacing w:line="360" w:lineRule="exact"/>
              <w:jc w:val="both"/>
              <w:rPr>
                <w:szCs w:val="28"/>
                <w:lang w:val="pt-BR"/>
              </w:rPr>
            </w:pPr>
            <w:r w:rsidRPr="00C56FED">
              <w:rPr>
                <w:szCs w:val="28"/>
                <w:lang w:val="pt-BR"/>
              </w:rPr>
              <w:t>Tư thục</w:t>
            </w:r>
          </w:p>
        </w:tc>
        <w:tc>
          <w:tcPr>
            <w:tcW w:w="1080" w:type="dxa"/>
            <w:tcBorders>
              <w:top w:val="single" w:sz="4" w:space="0" w:color="auto"/>
              <w:left w:val="single" w:sz="4" w:space="0" w:color="auto"/>
              <w:bottom w:val="single" w:sz="4" w:space="0" w:color="auto"/>
              <w:right w:val="single" w:sz="4" w:space="0" w:color="auto"/>
            </w:tcBorders>
          </w:tcPr>
          <w:p w14:paraId="64457D0C" w14:textId="77777777" w:rsidR="007F5F42" w:rsidRPr="00C56FED" w:rsidRDefault="007F5F42" w:rsidP="005C7B54">
            <w:pPr>
              <w:widowControl w:val="0"/>
              <w:spacing w:line="360" w:lineRule="exact"/>
              <w:jc w:val="center"/>
              <w:rPr>
                <w:szCs w:val="28"/>
                <w:lang w:val="pt-BR"/>
              </w:rPr>
            </w:pPr>
            <w:r w:rsidRPr="00C56FED">
              <w:rPr>
                <w:szCs w:val="28"/>
                <w:lang w:val="pt-BR"/>
              </w:rPr>
              <w:t>/</w:t>
            </w:r>
          </w:p>
        </w:tc>
        <w:tc>
          <w:tcPr>
            <w:tcW w:w="360" w:type="dxa"/>
            <w:gridSpan w:val="2"/>
            <w:vMerge/>
            <w:tcBorders>
              <w:top w:val="nil"/>
              <w:left w:val="single" w:sz="4" w:space="0" w:color="auto"/>
              <w:bottom w:val="single" w:sz="4" w:space="0" w:color="auto"/>
              <w:right w:val="single" w:sz="4" w:space="0" w:color="auto"/>
            </w:tcBorders>
          </w:tcPr>
          <w:p w14:paraId="58DB1B43" w14:textId="77777777" w:rsidR="007F5F42" w:rsidRPr="00C56FED" w:rsidRDefault="007F5F42" w:rsidP="005C7B54">
            <w:pPr>
              <w:spacing w:line="360" w:lineRule="exact"/>
              <w:jc w:val="both"/>
              <w:rPr>
                <w:szCs w:val="28"/>
                <w:lang w:val="pt-BR"/>
              </w:rPr>
            </w:pPr>
          </w:p>
        </w:tc>
        <w:tc>
          <w:tcPr>
            <w:tcW w:w="2160" w:type="dxa"/>
            <w:tcBorders>
              <w:top w:val="single" w:sz="4" w:space="0" w:color="auto"/>
              <w:left w:val="single" w:sz="4" w:space="0" w:color="auto"/>
              <w:bottom w:val="single" w:sz="4" w:space="0" w:color="auto"/>
              <w:right w:val="single" w:sz="4" w:space="0" w:color="auto"/>
            </w:tcBorders>
          </w:tcPr>
          <w:p w14:paraId="68B1B460" w14:textId="77777777" w:rsidR="007F5F42" w:rsidRPr="00C56FED" w:rsidRDefault="007F5F42" w:rsidP="005C7B54">
            <w:pPr>
              <w:spacing w:line="360" w:lineRule="exact"/>
              <w:jc w:val="both"/>
              <w:rPr>
                <w:szCs w:val="28"/>
                <w:lang w:val="pt-BR"/>
              </w:rPr>
            </w:pPr>
            <w:r w:rsidRPr="00C56FED">
              <w:rPr>
                <w:szCs w:val="28"/>
                <w:lang w:val="pt-BR"/>
              </w:rPr>
              <w:t>Có học sinh bán trú</w:t>
            </w:r>
          </w:p>
        </w:tc>
        <w:tc>
          <w:tcPr>
            <w:tcW w:w="2460" w:type="dxa"/>
            <w:tcBorders>
              <w:top w:val="single" w:sz="4" w:space="0" w:color="auto"/>
              <w:left w:val="single" w:sz="4" w:space="0" w:color="auto"/>
              <w:bottom w:val="single" w:sz="4" w:space="0" w:color="auto"/>
              <w:right w:val="single" w:sz="4" w:space="0" w:color="auto"/>
            </w:tcBorders>
          </w:tcPr>
          <w:p w14:paraId="0461BB51" w14:textId="77777777" w:rsidR="007F5F42" w:rsidRPr="00C56FED" w:rsidRDefault="007F5F42" w:rsidP="005C7B54">
            <w:pPr>
              <w:spacing w:line="360" w:lineRule="exact"/>
              <w:jc w:val="center"/>
              <w:rPr>
                <w:szCs w:val="28"/>
                <w:lang w:val="pt-BR"/>
              </w:rPr>
            </w:pPr>
            <w:r w:rsidRPr="00C56FED">
              <w:rPr>
                <w:szCs w:val="28"/>
                <w:lang w:val="pt-BR"/>
              </w:rPr>
              <w:t>x</w:t>
            </w:r>
          </w:p>
        </w:tc>
      </w:tr>
      <w:tr w:rsidR="007F5F42" w:rsidRPr="00C56FED" w14:paraId="17C7A11F" w14:textId="77777777" w:rsidTr="005C7B54">
        <w:tc>
          <w:tcPr>
            <w:tcW w:w="3240" w:type="dxa"/>
            <w:tcBorders>
              <w:top w:val="single" w:sz="4" w:space="0" w:color="auto"/>
              <w:left w:val="single" w:sz="4" w:space="0" w:color="auto"/>
              <w:bottom w:val="single" w:sz="4" w:space="0" w:color="auto"/>
              <w:right w:val="single" w:sz="4" w:space="0" w:color="auto"/>
            </w:tcBorders>
          </w:tcPr>
          <w:p w14:paraId="4150AEBE" w14:textId="77777777" w:rsidR="007F5F42" w:rsidRPr="00C56FED" w:rsidRDefault="007F5F42" w:rsidP="005C7B54">
            <w:pPr>
              <w:spacing w:line="360" w:lineRule="exact"/>
              <w:jc w:val="both"/>
              <w:rPr>
                <w:szCs w:val="28"/>
                <w:lang w:val="pt-BR"/>
              </w:rPr>
            </w:pPr>
            <w:r w:rsidRPr="00C56FED">
              <w:rPr>
                <w:szCs w:val="28"/>
                <w:lang w:val="pt-BR"/>
              </w:rPr>
              <w:t>Thuộc vùng đặc biệt khó khăn</w:t>
            </w:r>
          </w:p>
        </w:tc>
        <w:tc>
          <w:tcPr>
            <w:tcW w:w="1080" w:type="dxa"/>
            <w:tcBorders>
              <w:top w:val="single" w:sz="4" w:space="0" w:color="auto"/>
              <w:left w:val="single" w:sz="4" w:space="0" w:color="auto"/>
              <w:bottom w:val="single" w:sz="4" w:space="0" w:color="auto"/>
              <w:right w:val="single" w:sz="4" w:space="0" w:color="auto"/>
            </w:tcBorders>
          </w:tcPr>
          <w:p w14:paraId="4F4C8F28" w14:textId="77777777" w:rsidR="007F5F42" w:rsidRPr="00C56FED" w:rsidRDefault="007F5F42" w:rsidP="005C7B54">
            <w:pPr>
              <w:spacing w:line="360" w:lineRule="exact"/>
              <w:jc w:val="center"/>
              <w:rPr>
                <w:szCs w:val="28"/>
                <w:lang w:val="pt-BR"/>
              </w:rPr>
            </w:pPr>
            <w:r w:rsidRPr="00C56FED">
              <w:rPr>
                <w:szCs w:val="28"/>
                <w:lang w:val="pt-BR"/>
              </w:rPr>
              <w:t>/</w:t>
            </w:r>
          </w:p>
        </w:tc>
        <w:tc>
          <w:tcPr>
            <w:tcW w:w="360" w:type="dxa"/>
            <w:gridSpan w:val="2"/>
            <w:vMerge/>
            <w:tcBorders>
              <w:top w:val="nil"/>
              <w:left w:val="single" w:sz="4" w:space="0" w:color="auto"/>
              <w:bottom w:val="single" w:sz="4" w:space="0" w:color="auto"/>
              <w:right w:val="single" w:sz="4" w:space="0" w:color="auto"/>
            </w:tcBorders>
          </w:tcPr>
          <w:p w14:paraId="471CCD18" w14:textId="77777777" w:rsidR="007F5F42" w:rsidRPr="00C56FED" w:rsidRDefault="007F5F42" w:rsidP="005C7B54">
            <w:pPr>
              <w:spacing w:line="360" w:lineRule="exact"/>
              <w:jc w:val="both"/>
              <w:rPr>
                <w:szCs w:val="28"/>
                <w:lang w:val="pt-BR"/>
              </w:rPr>
            </w:pPr>
          </w:p>
        </w:tc>
        <w:tc>
          <w:tcPr>
            <w:tcW w:w="2160" w:type="dxa"/>
            <w:tcBorders>
              <w:top w:val="single" w:sz="4" w:space="0" w:color="auto"/>
              <w:left w:val="single" w:sz="4" w:space="0" w:color="auto"/>
              <w:bottom w:val="single" w:sz="4" w:space="0" w:color="auto"/>
              <w:right w:val="single" w:sz="4" w:space="0" w:color="auto"/>
            </w:tcBorders>
          </w:tcPr>
          <w:p w14:paraId="36F4EA36" w14:textId="77777777" w:rsidR="007F5F42" w:rsidRPr="00C56FED" w:rsidRDefault="007F5F42" w:rsidP="005C7B54">
            <w:pPr>
              <w:spacing w:line="360" w:lineRule="exact"/>
              <w:jc w:val="both"/>
              <w:rPr>
                <w:szCs w:val="28"/>
                <w:lang w:val="pt-BR"/>
              </w:rPr>
            </w:pPr>
            <w:r w:rsidRPr="00C56FED">
              <w:rPr>
                <w:szCs w:val="28"/>
                <w:lang w:val="pt-BR"/>
              </w:rPr>
              <w:t>Có học sinh nội trú</w:t>
            </w:r>
          </w:p>
        </w:tc>
        <w:tc>
          <w:tcPr>
            <w:tcW w:w="2460" w:type="dxa"/>
            <w:tcBorders>
              <w:top w:val="single" w:sz="4" w:space="0" w:color="auto"/>
              <w:left w:val="single" w:sz="4" w:space="0" w:color="auto"/>
              <w:bottom w:val="single" w:sz="4" w:space="0" w:color="auto"/>
              <w:right w:val="single" w:sz="4" w:space="0" w:color="auto"/>
            </w:tcBorders>
          </w:tcPr>
          <w:p w14:paraId="6CC9E0F2" w14:textId="77777777" w:rsidR="007F5F42" w:rsidRPr="00C56FED" w:rsidRDefault="007F5F42" w:rsidP="005C7B54">
            <w:pPr>
              <w:spacing w:line="360" w:lineRule="exact"/>
              <w:jc w:val="center"/>
              <w:rPr>
                <w:szCs w:val="28"/>
                <w:lang w:val="pt-BR"/>
              </w:rPr>
            </w:pPr>
            <w:r w:rsidRPr="00C56FED">
              <w:rPr>
                <w:szCs w:val="28"/>
                <w:lang w:val="pt-BR"/>
              </w:rPr>
              <w:t>/</w:t>
            </w:r>
          </w:p>
        </w:tc>
      </w:tr>
      <w:tr w:rsidR="007F5F42" w:rsidRPr="00C56FED" w14:paraId="6C68ABE7" w14:textId="77777777" w:rsidTr="005C7B54">
        <w:tc>
          <w:tcPr>
            <w:tcW w:w="3240" w:type="dxa"/>
            <w:tcBorders>
              <w:top w:val="single" w:sz="4" w:space="0" w:color="auto"/>
              <w:left w:val="single" w:sz="4" w:space="0" w:color="auto"/>
              <w:bottom w:val="single" w:sz="4" w:space="0" w:color="auto"/>
              <w:right w:val="single" w:sz="4" w:space="0" w:color="auto"/>
            </w:tcBorders>
          </w:tcPr>
          <w:p w14:paraId="607CE9D1" w14:textId="77777777" w:rsidR="007F5F42" w:rsidRPr="00C56FED" w:rsidRDefault="007F5F42" w:rsidP="005C7B54">
            <w:pPr>
              <w:spacing w:line="360" w:lineRule="exact"/>
              <w:jc w:val="both"/>
              <w:rPr>
                <w:szCs w:val="28"/>
                <w:lang w:val="pt-BR"/>
              </w:rPr>
            </w:pPr>
            <w:r w:rsidRPr="00C56FED">
              <w:rPr>
                <w:szCs w:val="28"/>
                <w:lang w:val="pt-BR"/>
              </w:rPr>
              <w:t>Trường liên kết với nước ngoài</w:t>
            </w:r>
          </w:p>
        </w:tc>
        <w:tc>
          <w:tcPr>
            <w:tcW w:w="1080" w:type="dxa"/>
            <w:tcBorders>
              <w:top w:val="single" w:sz="4" w:space="0" w:color="auto"/>
              <w:left w:val="single" w:sz="4" w:space="0" w:color="auto"/>
              <w:bottom w:val="single" w:sz="4" w:space="0" w:color="auto"/>
              <w:right w:val="single" w:sz="4" w:space="0" w:color="auto"/>
            </w:tcBorders>
          </w:tcPr>
          <w:p w14:paraId="3322E2AC" w14:textId="77777777" w:rsidR="007F5F42" w:rsidRPr="00C56FED" w:rsidRDefault="007F5F42" w:rsidP="005C7B54">
            <w:pPr>
              <w:spacing w:line="360" w:lineRule="exact"/>
              <w:jc w:val="center"/>
              <w:rPr>
                <w:szCs w:val="28"/>
                <w:lang w:val="pt-BR"/>
              </w:rPr>
            </w:pPr>
            <w:r w:rsidRPr="00C56FED">
              <w:rPr>
                <w:szCs w:val="28"/>
                <w:lang w:val="pt-BR"/>
              </w:rPr>
              <w:t>/</w:t>
            </w:r>
          </w:p>
        </w:tc>
        <w:tc>
          <w:tcPr>
            <w:tcW w:w="360" w:type="dxa"/>
            <w:gridSpan w:val="2"/>
            <w:vMerge/>
            <w:tcBorders>
              <w:top w:val="nil"/>
              <w:left w:val="single" w:sz="4" w:space="0" w:color="auto"/>
              <w:bottom w:val="single" w:sz="4" w:space="0" w:color="auto"/>
              <w:right w:val="single" w:sz="4" w:space="0" w:color="auto"/>
            </w:tcBorders>
          </w:tcPr>
          <w:p w14:paraId="5C5EC1F7" w14:textId="77777777" w:rsidR="007F5F42" w:rsidRPr="00C56FED" w:rsidRDefault="007F5F42" w:rsidP="005C7B54">
            <w:pPr>
              <w:spacing w:line="360" w:lineRule="exact"/>
              <w:jc w:val="both"/>
              <w:rPr>
                <w:szCs w:val="28"/>
                <w:lang w:val="pt-BR"/>
              </w:rPr>
            </w:pPr>
          </w:p>
        </w:tc>
        <w:tc>
          <w:tcPr>
            <w:tcW w:w="2160" w:type="dxa"/>
            <w:tcBorders>
              <w:top w:val="single" w:sz="4" w:space="0" w:color="auto"/>
              <w:left w:val="single" w:sz="4" w:space="0" w:color="auto"/>
              <w:bottom w:val="single" w:sz="4" w:space="0" w:color="auto"/>
              <w:right w:val="single" w:sz="4" w:space="0" w:color="auto"/>
            </w:tcBorders>
          </w:tcPr>
          <w:p w14:paraId="3A4406A2" w14:textId="77777777" w:rsidR="007F5F42" w:rsidRPr="00C56FED" w:rsidRDefault="007F5F42" w:rsidP="005C7B54">
            <w:pPr>
              <w:spacing w:line="360" w:lineRule="exact"/>
              <w:jc w:val="both"/>
              <w:rPr>
                <w:szCs w:val="28"/>
                <w:lang w:val="pt-BR"/>
              </w:rPr>
            </w:pPr>
            <w:r w:rsidRPr="00C56FED">
              <w:rPr>
                <w:szCs w:val="28"/>
                <w:lang w:val="pt-BR"/>
              </w:rPr>
              <w:t>Loại hình khác</w:t>
            </w:r>
          </w:p>
        </w:tc>
        <w:tc>
          <w:tcPr>
            <w:tcW w:w="2460" w:type="dxa"/>
            <w:tcBorders>
              <w:top w:val="single" w:sz="4" w:space="0" w:color="auto"/>
              <w:left w:val="single" w:sz="4" w:space="0" w:color="auto"/>
              <w:bottom w:val="single" w:sz="4" w:space="0" w:color="auto"/>
              <w:right w:val="single" w:sz="4" w:space="0" w:color="auto"/>
            </w:tcBorders>
          </w:tcPr>
          <w:p w14:paraId="5EBF4FE3" w14:textId="77777777" w:rsidR="007F5F42" w:rsidRPr="00C56FED" w:rsidRDefault="007F5F42" w:rsidP="005C7B54">
            <w:pPr>
              <w:spacing w:line="360" w:lineRule="exact"/>
              <w:jc w:val="center"/>
              <w:rPr>
                <w:szCs w:val="28"/>
                <w:lang w:val="pt-BR"/>
              </w:rPr>
            </w:pPr>
            <w:r w:rsidRPr="00C56FED">
              <w:rPr>
                <w:szCs w:val="28"/>
                <w:lang w:val="pt-BR"/>
              </w:rPr>
              <w:t>/</w:t>
            </w:r>
          </w:p>
        </w:tc>
      </w:tr>
      <w:tr w:rsidR="007F5F42" w:rsidRPr="00C56FED" w14:paraId="15785F70" w14:textId="77777777" w:rsidTr="005C7B54">
        <w:tc>
          <w:tcPr>
            <w:tcW w:w="3240" w:type="dxa"/>
            <w:tcBorders>
              <w:top w:val="single" w:sz="4" w:space="0" w:color="auto"/>
              <w:left w:val="single" w:sz="4" w:space="0" w:color="auto"/>
              <w:bottom w:val="single" w:sz="4" w:space="0" w:color="auto"/>
              <w:right w:val="single" w:sz="4" w:space="0" w:color="auto"/>
            </w:tcBorders>
          </w:tcPr>
          <w:p w14:paraId="0697A11A" w14:textId="77777777" w:rsidR="007F5F42" w:rsidRPr="00C56FED" w:rsidRDefault="007F5F42" w:rsidP="005C7B54">
            <w:pPr>
              <w:spacing w:line="360" w:lineRule="exact"/>
              <w:jc w:val="both"/>
              <w:rPr>
                <w:szCs w:val="28"/>
                <w:lang w:val="pt-BR"/>
              </w:rPr>
            </w:pPr>
            <w:r w:rsidRPr="00C56FED">
              <w:rPr>
                <w:szCs w:val="28"/>
                <w:lang w:val="pt-BR"/>
              </w:rPr>
              <w:t>Trường phổ thông DTNT</w:t>
            </w:r>
          </w:p>
        </w:tc>
        <w:tc>
          <w:tcPr>
            <w:tcW w:w="1080" w:type="dxa"/>
            <w:tcBorders>
              <w:top w:val="single" w:sz="4" w:space="0" w:color="auto"/>
              <w:left w:val="single" w:sz="4" w:space="0" w:color="auto"/>
              <w:bottom w:val="single" w:sz="4" w:space="0" w:color="auto"/>
              <w:right w:val="single" w:sz="4" w:space="0" w:color="auto"/>
            </w:tcBorders>
          </w:tcPr>
          <w:p w14:paraId="020C1061" w14:textId="77777777" w:rsidR="007F5F42" w:rsidRPr="00C56FED" w:rsidRDefault="007F5F42" w:rsidP="005C7B54">
            <w:pPr>
              <w:spacing w:line="360" w:lineRule="exact"/>
              <w:jc w:val="center"/>
              <w:rPr>
                <w:szCs w:val="28"/>
                <w:lang w:val="pt-BR"/>
              </w:rPr>
            </w:pPr>
            <w:r w:rsidRPr="00C56FED">
              <w:rPr>
                <w:szCs w:val="28"/>
                <w:lang w:val="pt-BR"/>
              </w:rPr>
              <w:t>/</w:t>
            </w:r>
          </w:p>
        </w:tc>
        <w:tc>
          <w:tcPr>
            <w:tcW w:w="360" w:type="dxa"/>
            <w:gridSpan w:val="2"/>
            <w:vMerge/>
            <w:tcBorders>
              <w:top w:val="nil"/>
              <w:left w:val="single" w:sz="4" w:space="0" w:color="auto"/>
              <w:bottom w:val="single" w:sz="4" w:space="0" w:color="auto"/>
              <w:right w:val="single" w:sz="4" w:space="0" w:color="auto"/>
            </w:tcBorders>
          </w:tcPr>
          <w:p w14:paraId="23DD19FA" w14:textId="77777777" w:rsidR="007F5F42" w:rsidRPr="00C56FED" w:rsidRDefault="007F5F42" w:rsidP="005C7B54">
            <w:pPr>
              <w:spacing w:line="360" w:lineRule="exact"/>
              <w:jc w:val="both"/>
              <w:rPr>
                <w:szCs w:val="28"/>
                <w:lang w:val="pt-BR"/>
              </w:rPr>
            </w:pPr>
          </w:p>
        </w:tc>
        <w:tc>
          <w:tcPr>
            <w:tcW w:w="2160" w:type="dxa"/>
            <w:tcBorders>
              <w:top w:val="single" w:sz="4" w:space="0" w:color="auto"/>
              <w:left w:val="single" w:sz="4" w:space="0" w:color="auto"/>
              <w:bottom w:val="single" w:sz="4" w:space="0" w:color="auto"/>
              <w:right w:val="single" w:sz="4" w:space="0" w:color="auto"/>
            </w:tcBorders>
          </w:tcPr>
          <w:p w14:paraId="743A6343" w14:textId="77777777" w:rsidR="007F5F42" w:rsidRPr="00C56FED" w:rsidRDefault="007F5F42" w:rsidP="005C7B54">
            <w:pPr>
              <w:spacing w:line="360" w:lineRule="exact"/>
              <w:jc w:val="both"/>
              <w:rPr>
                <w:szCs w:val="28"/>
                <w:lang w:val="pt-BR"/>
              </w:rPr>
            </w:pPr>
            <w:r w:rsidRPr="00C56FED">
              <w:rPr>
                <w:szCs w:val="28"/>
                <w:lang w:val="pt-BR"/>
              </w:rPr>
              <w:t>/</w:t>
            </w:r>
          </w:p>
        </w:tc>
        <w:tc>
          <w:tcPr>
            <w:tcW w:w="2460" w:type="dxa"/>
            <w:tcBorders>
              <w:top w:val="single" w:sz="4" w:space="0" w:color="auto"/>
              <w:left w:val="single" w:sz="4" w:space="0" w:color="auto"/>
              <w:bottom w:val="single" w:sz="4" w:space="0" w:color="auto"/>
              <w:right w:val="single" w:sz="4" w:space="0" w:color="auto"/>
            </w:tcBorders>
          </w:tcPr>
          <w:p w14:paraId="7EFEF134" w14:textId="77777777" w:rsidR="007F5F42" w:rsidRPr="00C56FED" w:rsidRDefault="007F5F42" w:rsidP="005C7B54">
            <w:pPr>
              <w:spacing w:line="360" w:lineRule="exact"/>
              <w:jc w:val="center"/>
              <w:rPr>
                <w:szCs w:val="28"/>
                <w:lang w:val="pt-BR"/>
              </w:rPr>
            </w:pPr>
            <w:r w:rsidRPr="00C56FED">
              <w:rPr>
                <w:szCs w:val="28"/>
                <w:lang w:val="pt-BR"/>
              </w:rPr>
              <w:t>/</w:t>
            </w:r>
          </w:p>
        </w:tc>
      </w:tr>
    </w:tbl>
    <w:p w14:paraId="45F215CB" w14:textId="77777777" w:rsidR="007F5F42" w:rsidRPr="00C56FED" w:rsidRDefault="007F5F42" w:rsidP="007F5F42">
      <w:pPr>
        <w:widowControl w:val="0"/>
        <w:spacing w:line="360" w:lineRule="auto"/>
        <w:ind w:firstLine="720"/>
        <w:jc w:val="both"/>
        <w:rPr>
          <w:b/>
          <w:bCs/>
          <w:szCs w:val="28"/>
          <w:lang w:val="pt-BR"/>
        </w:rPr>
      </w:pPr>
      <w:r w:rsidRPr="00C56FED">
        <w:rPr>
          <w:b/>
          <w:bCs/>
          <w:szCs w:val="28"/>
          <w:lang w:val="pt-BR"/>
        </w:rPr>
        <w:t>1. Số lớp</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1512"/>
        <w:gridCol w:w="1512"/>
        <w:gridCol w:w="1512"/>
        <w:gridCol w:w="1512"/>
        <w:gridCol w:w="1512"/>
      </w:tblGrid>
      <w:tr w:rsidR="007F5F42" w:rsidRPr="00C56FED" w14:paraId="0333BBC8" w14:textId="77777777" w:rsidTr="005C7B54">
        <w:tc>
          <w:tcPr>
            <w:tcW w:w="1680" w:type="dxa"/>
            <w:tcBorders>
              <w:top w:val="single" w:sz="4" w:space="0" w:color="auto"/>
              <w:left w:val="single" w:sz="4" w:space="0" w:color="auto"/>
              <w:bottom w:val="single" w:sz="4" w:space="0" w:color="auto"/>
              <w:right w:val="single" w:sz="4" w:space="0" w:color="auto"/>
            </w:tcBorders>
          </w:tcPr>
          <w:p w14:paraId="733AD8DF" w14:textId="77777777" w:rsidR="007F5F42" w:rsidRPr="00C56FED" w:rsidRDefault="007F5F42" w:rsidP="005C7B54">
            <w:pPr>
              <w:spacing w:before="120"/>
              <w:jc w:val="center"/>
              <w:rPr>
                <w:b/>
                <w:bCs/>
                <w:szCs w:val="28"/>
              </w:rPr>
            </w:pPr>
            <w:r w:rsidRPr="00C56FED">
              <w:rPr>
                <w:b/>
                <w:szCs w:val="28"/>
              </w:rPr>
              <w:t>Số lớp</w:t>
            </w:r>
          </w:p>
        </w:tc>
        <w:tc>
          <w:tcPr>
            <w:tcW w:w="1512" w:type="dxa"/>
            <w:tcBorders>
              <w:top w:val="single" w:sz="4" w:space="0" w:color="auto"/>
              <w:left w:val="single" w:sz="4" w:space="0" w:color="auto"/>
              <w:bottom w:val="single" w:sz="4" w:space="0" w:color="auto"/>
              <w:right w:val="single" w:sz="4" w:space="0" w:color="auto"/>
            </w:tcBorders>
          </w:tcPr>
          <w:p w14:paraId="339ED1D5" w14:textId="77777777" w:rsidR="007F5F42" w:rsidRPr="00C56FED" w:rsidRDefault="007F5F42" w:rsidP="005C7B54">
            <w:pPr>
              <w:spacing w:before="120"/>
              <w:jc w:val="center"/>
              <w:rPr>
                <w:b/>
                <w:bCs/>
                <w:szCs w:val="28"/>
              </w:rPr>
            </w:pPr>
            <w:r w:rsidRPr="00C56FED">
              <w:rPr>
                <w:b/>
                <w:bCs/>
                <w:szCs w:val="28"/>
              </w:rPr>
              <w:t>Năm học 2017-2018</w:t>
            </w:r>
          </w:p>
        </w:tc>
        <w:tc>
          <w:tcPr>
            <w:tcW w:w="1512" w:type="dxa"/>
            <w:tcBorders>
              <w:top w:val="single" w:sz="4" w:space="0" w:color="auto"/>
              <w:left w:val="single" w:sz="4" w:space="0" w:color="auto"/>
              <w:bottom w:val="single" w:sz="4" w:space="0" w:color="auto"/>
              <w:right w:val="single" w:sz="4" w:space="0" w:color="auto"/>
            </w:tcBorders>
          </w:tcPr>
          <w:p w14:paraId="6EE4A4BA" w14:textId="77777777" w:rsidR="007F5F42" w:rsidRPr="00C56FED" w:rsidRDefault="007F5F42" w:rsidP="005C7B54">
            <w:pPr>
              <w:spacing w:before="120"/>
              <w:jc w:val="center"/>
              <w:rPr>
                <w:b/>
                <w:bCs/>
                <w:szCs w:val="28"/>
              </w:rPr>
            </w:pPr>
            <w:r w:rsidRPr="00C56FED">
              <w:rPr>
                <w:b/>
                <w:bCs/>
                <w:szCs w:val="28"/>
              </w:rPr>
              <w:t>Năm học 2018-2019</w:t>
            </w:r>
          </w:p>
        </w:tc>
        <w:tc>
          <w:tcPr>
            <w:tcW w:w="1512" w:type="dxa"/>
            <w:tcBorders>
              <w:top w:val="single" w:sz="4" w:space="0" w:color="auto"/>
              <w:left w:val="single" w:sz="4" w:space="0" w:color="auto"/>
              <w:bottom w:val="single" w:sz="4" w:space="0" w:color="auto"/>
              <w:right w:val="single" w:sz="4" w:space="0" w:color="auto"/>
            </w:tcBorders>
          </w:tcPr>
          <w:p w14:paraId="5490774B" w14:textId="77777777" w:rsidR="007F5F42" w:rsidRPr="00C56FED" w:rsidRDefault="007F5F42" w:rsidP="005C7B54">
            <w:pPr>
              <w:spacing w:before="120"/>
              <w:jc w:val="center"/>
              <w:rPr>
                <w:b/>
                <w:bCs/>
                <w:szCs w:val="28"/>
              </w:rPr>
            </w:pPr>
            <w:r w:rsidRPr="00C56FED">
              <w:rPr>
                <w:b/>
                <w:bCs/>
                <w:szCs w:val="28"/>
              </w:rPr>
              <w:t xml:space="preserve">Năm học </w:t>
            </w:r>
          </w:p>
        </w:tc>
        <w:tc>
          <w:tcPr>
            <w:tcW w:w="1512" w:type="dxa"/>
            <w:tcBorders>
              <w:top w:val="single" w:sz="4" w:space="0" w:color="auto"/>
              <w:left w:val="single" w:sz="4" w:space="0" w:color="auto"/>
              <w:bottom w:val="single" w:sz="4" w:space="0" w:color="auto"/>
              <w:right w:val="single" w:sz="4" w:space="0" w:color="auto"/>
            </w:tcBorders>
          </w:tcPr>
          <w:p w14:paraId="453D5EAC" w14:textId="77777777" w:rsidR="007F5F42" w:rsidRPr="00C56FED" w:rsidRDefault="007F5F42" w:rsidP="005C7B54">
            <w:pPr>
              <w:spacing w:before="120"/>
              <w:jc w:val="center"/>
              <w:rPr>
                <w:b/>
                <w:bCs/>
                <w:szCs w:val="28"/>
              </w:rPr>
            </w:pPr>
            <w:r w:rsidRPr="00C56FED">
              <w:rPr>
                <w:b/>
                <w:bCs/>
                <w:szCs w:val="28"/>
              </w:rPr>
              <w:t xml:space="preserve">Năm học </w:t>
            </w:r>
          </w:p>
        </w:tc>
        <w:tc>
          <w:tcPr>
            <w:tcW w:w="1512" w:type="dxa"/>
            <w:tcBorders>
              <w:top w:val="single" w:sz="4" w:space="0" w:color="auto"/>
              <w:left w:val="single" w:sz="4" w:space="0" w:color="auto"/>
              <w:bottom w:val="single" w:sz="4" w:space="0" w:color="auto"/>
              <w:right w:val="single" w:sz="4" w:space="0" w:color="auto"/>
            </w:tcBorders>
          </w:tcPr>
          <w:p w14:paraId="5E65D1F0" w14:textId="77777777" w:rsidR="007F5F42" w:rsidRPr="00C56FED" w:rsidRDefault="007F5F42" w:rsidP="005C7B54">
            <w:pPr>
              <w:spacing w:before="120"/>
              <w:jc w:val="center"/>
              <w:rPr>
                <w:b/>
                <w:bCs/>
                <w:szCs w:val="28"/>
              </w:rPr>
            </w:pPr>
            <w:r w:rsidRPr="00C56FED">
              <w:rPr>
                <w:b/>
                <w:bCs/>
                <w:szCs w:val="28"/>
              </w:rPr>
              <w:t xml:space="preserve">Năm học </w:t>
            </w:r>
          </w:p>
        </w:tc>
      </w:tr>
      <w:tr w:rsidR="007F5F42" w:rsidRPr="00C56FED" w14:paraId="5E5EEF91" w14:textId="77777777" w:rsidTr="005C7B54">
        <w:tc>
          <w:tcPr>
            <w:tcW w:w="1680" w:type="dxa"/>
            <w:tcBorders>
              <w:top w:val="single" w:sz="4" w:space="0" w:color="auto"/>
              <w:left w:val="single" w:sz="4" w:space="0" w:color="auto"/>
              <w:bottom w:val="single" w:sz="4" w:space="0" w:color="auto"/>
              <w:right w:val="single" w:sz="4" w:space="0" w:color="auto"/>
            </w:tcBorders>
          </w:tcPr>
          <w:p w14:paraId="72B7A818" w14:textId="77777777" w:rsidR="007F5F42" w:rsidRPr="00C56FED" w:rsidRDefault="007F5F42" w:rsidP="005C7B54">
            <w:pPr>
              <w:spacing w:before="120"/>
              <w:jc w:val="center"/>
              <w:rPr>
                <w:szCs w:val="28"/>
              </w:rPr>
            </w:pPr>
            <w:r w:rsidRPr="00C56FED">
              <w:rPr>
                <w:szCs w:val="28"/>
              </w:rPr>
              <w:t>Khối lớp 6</w:t>
            </w:r>
          </w:p>
        </w:tc>
        <w:tc>
          <w:tcPr>
            <w:tcW w:w="1512" w:type="dxa"/>
            <w:tcBorders>
              <w:top w:val="single" w:sz="4" w:space="0" w:color="auto"/>
              <w:left w:val="single" w:sz="4" w:space="0" w:color="auto"/>
              <w:bottom w:val="single" w:sz="4" w:space="0" w:color="auto"/>
              <w:right w:val="single" w:sz="4" w:space="0" w:color="auto"/>
            </w:tcBorders>
          </w:tcPr>
          <w:p w14:paraId="0AB882A8" w14:textId="77777777" w:rsidR="007F5F42" w:rsidRPr="00C56FED" w:rsidRDefault="007F5F42" w:rsidP="005C7B54">
            <w:pPr>
              <w:spacing w:before="120"/>
              <w:jc w:val="center"/>
              <w:rPr>
                <w:szCs w:val="28"/>
              </w:rPr>
            </w:pPr>
            <w:r w:rsidRPr="00C56FED">
              <w:rPr>
                <w:szCs w:val="28"/>
              </w:rPr>
              <w:t>5</w:t>
            </w:r>
          </w:p>
        </w:tc>
        <w:tc>
          <w:tcPr>
            <w:tcW w:w="1512" w:type="dxa"/>
            <w:tcBorders>
              <w:top w:val="single" w:sz="4" w:space="0" w:color="auto"/>
              <w:left w:val="single" w:sz="4" w:space="0" w:color="auto"/>
              <w:bottom w:val="single" w:sz="4" w:space="0" w:color="auto"/>
              <w:right w:val="single" w:sz="4" w:space="0" w:color="auto"/>
            </w:tcBorders>
          </w:tcPr>
          <w:p w14:paraId="63791AA8" w14:textId="77777777" w:rsidR="007F5F42" w:rsidRPr="00C56FED" w:rsidRDefault="007F5F42" w:rsidP="005C7B54">
            <w:pPr>
              <w:spacing w:before="120"/>
              <w:jc w:val="center"/>
              <w:rPr>
                <w:szCs w:val="28"/>
              </w:rPr>
            </w:pPr>
            <w:r w:rsidRPr="00C56FED">
              <w:rPr>
                <w:szCs w:val="28"/>
              </w:rPr>
              <w:t>5</w:t>
            </w:r>
          </w:p>
        </w:tc>
        <w:tc>
          <w:tcPr>
            <w:tcW w:w="1512" w:type="dxa"/>
            <w:tcBorders>
              <w:top w:val="single" w:sz="4" w:space="0" w:color="auto"/>
              <w:left w:val="single" w:sz="4" w:space="0" w:color="auto"/>
              <w:bottom w:val="single" w:sz="4" w:space="0" w:color="auto"/>
              <w:right w:val="single" w:sz="4" w:space="0" w:color="auto"/>
            </w:tcBorders>
          </w:tcPr>
          <w:p w14:paraId="38007EA4" w14:textId="77777777" w:rsidR="007F5F42" w:rsidRPr="00C56FED" w:rsidRDefault="007F5F42" w:rsidP="005C7B54">
            <w:pPr>
              <w:spacing w:before="120"/>
              <w:jc w:val="center"/>
              <w:rPr>
                <w:szCs w:val="28"/>
              </w:rPr>
            </w:pPr>
          </w:p>
        </w:tc>
        <w:tc>
          <w:tcPr>
            <w:tcW w:w="1512" w:type="dxa"/>
            <w:tcBorders>
              <w:top w:val="single" w:sz="4" w:space="0" w:color="auto"/>
              <w:left w:val="single" w:sz="4" w:space="0" w:color="auto"/>
              <w:bottom w:val="single" w:sz="4" w:space="0" w:color="auto"/>
              <w:right w:val="single" w:sz="4" w:space="0" w:color="auto"/>
            </w:tcBorders>
          </w:tcPr>
          <w:p w14:paraId="06072ABB" w14:textId="77777777" w:rsidR="007F5F42" w:rsidRPr="00C56FED" w:rsidRDefault="007F5F42" w:rsidP="005C7B54">
            <w:pPr>
              <w:spacing w:before="120"/>
              <w:jc w:val="center"/>
              <w:rPr>
                <w:szCs w:val="28"/>
              </w:rPr>
            </w:pPr>
          </w:p>
        </w:tc>
        <w:tc>
          <w:tcPr>
            <w:tcW w:w="1512" w:type="dxa"/>
            <w:tcBorders>
              <w:top w:val="single" w:sz="4" w:space="0" w:color="auto"/>
              <w:left w:val="single" w:sz="4" w:space="0" w:color="auto"/>
              <w:bottom w:val="single" w:sz="4" w:space="0" w:color="auto"/>
              <w:right w:val="single" w:sz="4" w:space="0" w:color="auto"/>
            </w:tcBorders>
          </w:tcPr>
          <w:p w14:paraId="5BFEF08B" w14:textId="77777777" w:rsidR="007F5F42" w:rsidRPr="00C56FED" w:rsidRDefault="007F5F42" w:rsidP="005C7B54">
            <w:pPr>
              <w:spacing w:before="120"/>
              <w:jc w:val="center"/>
              <w:rPr>
                <w:szCs w:val="28"/>
              </w:rPr>
            </w:pPr>
          </w:p>
        </w:tc>
      </w:tr>
      <w:tr w:rsidR="007F5F42" w:rsidRPr="00C56FED" w14:paraId="460B2825" w14:textId="77777777" w:rsidTr="005C7B54">
        <w:tc>
          <w:tcPr>
            <w:tcW w:w="1680" w:type="dxa"/>
            <w:tcBorders>
              <w:top w:val="single" w:sz="4" w:space="0" w:color="auto"/>
              <w:left w:val="single" w:sz="4" w:space="0" w:color="auto"/>
              <w:bottom w:val="single" w:sz="4" w:space="0" w:color="auto"/>
              <w:right w:val="single" w:sz="4" w:space="0" w:color="auto"/>
            </w:tcBorders>
          </w:tcPr>
          <w:p w14:paraId="7B197D2A" w14:textId="77777777" w:rsidR="007F5F42" w:rsidRPr="00C56FED" w:rsidRDefault="007F5F42" w:rsidP="005C7B54">
            <w:pPr>
              <w:spacing w:before="120"/>
              <w:jc w:val="center"/>
              <w:rPr>
                <w:szCs w:val="28"/>
              </w:rPr>
            </w:pPr>
            <w:r w:rsidRPr="00C56FED">
              <w:rPr>
                <w:szCs w:val="28"/>
              </w:rPr>
              <w:t>Khối lớp 7</w:t>
            </w:r>
          </w:p>
        </w:tc>
        <w:tc>
          <w:tcPr>
            <w:tcW w:w="1512" w:type="dxa"/>
            <w:tcBorders>
              <w:top w:val="single" w:sz="4" w:space="0" w:color="auto"/>
              <w:left w:val="single" w:sz="4" w:space="0" w:color="auto"/>
              <w:bottom w:val="single" w:sz="4" w:space="0" w:color="auto"/>
              <w:right w:val="single" w:sz="4" w:space="0" w:color="auto"/>
            </w:tcBorders>
          </w:tcPr>
          <w:p w14:paraId="1BE3BF41" w14:textId="77777777" w:rsidR="007F5F42" w:rsidRPr="00C56FED" w:rsidRDefault="007F5F42" w:rsidP="005C7B54">
            <w:pPr>
              <w:spacing w:before="120"/>
              <w:jc w:val="center"/>
              <w:rPr>
                <w:szCs w:val="28"/>
              </w:rPr>
            </w:pPr>
            <w:r w:rsidRPr="00C56FED">
              <w:rPr>
                <w:szCs w:val="28"/>
              </w:rPr>
              <w:t>1</w:t>
            </w:r>
          </w:p>
        </w:tc>
        <w:tc>
          <w:tcPr>
            <w:tcW w:w="1512" w:type="dxa"/>
            <w:tcBorders>
              <w:top w:val="single" w:sz="4" w:space="0" w:color="auto"/>
              <w:left w:val="single" w:sz="4" w:space="0" w:color="auto"/>
              <w:bottom w:val="single" w:sz="4" w:space="0" w:color="auto"/>
              <w:right w:val="single" w:sz="4" w:space="0" w:color="auto"/>
            </w:tcBorders>
          </w:tcPr>
          <w:p w14:paraId="0B2CD1FF" w14:textId="77777777" w:rsidR="007F5F42" w:rsidRPr="00C56FED" w:rsidRDefault="007F5F42" w:rsidP="005C7B54">
            <w:pPr>
              <w:spacing w:before="120"/>
              <w:jc w:val="center"/>
              <w:rPr>
                <w:szCs w:val="28"/>
              </w:rPr>
            </w:pPr>
            <w:r w:rsidRPr="00C56FED">
              <w:rPr>
                <w:szCs w:val="28"/>
              </w:rPr>
              <w:t>5</w:t>
            </w:r>
          </w:p>
        </w:tc>
        <w:tc>
          <w:tcPr>
            <w:tcW w:w="1512" w:type="dxa"/>
            <w:tcBorders>
              <w:top w:val="single" w:sz="4" w:space="0" w:color="auto"/>
              <w:left w:val="single" w:sz="4" w:space="0" w:color="auto"/>
              <w:bottom w:val="single" w:sz="4" w:space="0" w:color="auto"/>
              <w:right w:val="single" w:sz="4" w:space="0" w:color="auto"/>
            </w:tcBorders>
          </w:tcPr>
          <w:p w14:paraId="5180CBA6" w14:textId="77777777" w:rsidR="007F5F42" w:rsidRPr="00C56FED" w:rsidRDefault="007F5F42" w:rsidP="005C7B54">
            <w:pPr>
              <w:spacing w:before="120"/>
              <w:jc w:val="center"/>
              <w:rPr>
                <w:szCs w:val="28"/>
              </w:rPr>
            </w:pPr>
          </w:p>
        </w:tc>
        <w:tc>
          <w:tcPr>
            <w:tcW w:w="1512" w:type="dxa"/>
            <w:tcBorders>
              <w:top w:val="single" w:sz="4" w:space="0" w:color="auto"/>
              <w:left w:val="single" w:sz="4" w:space="0" w:color="auto"/>
              <w:bottom w:val="single" w:sz="4" w:space="0" w:color="auto"/>
              <w:right w:val="single" w:sz="4" w:space="0" w:color="auto"/>
            </w:tcBorders>
          </w:tcPr>
          <w:p w14:paraId="551178FE" w14:textId="77777777" w:rsidR="007F5F42" w:rsidRPr="00C56FED" w:rsidRDefault="007F5F42" w:rsidP="005C7B54">
            <w:pPr>
              <w:spacing w:before="120"/>
              <w:jc w:val="center"/>
              <w:rPr>
                <w:szCs w:val="28"/>
              </w:rPr>
            </w:pPr>
          </w:p>
        </w:tc>
        <w:tc>
          <w:tcPr>
            <w:tcW w:w="1512" w:type="dxa"/>
            <w:tcBorders>
              <w:top w:val="single" w:sz="4" w:space="0" w:color="auto"/>
              <w:left w:val="single" w:sz="4" w:space="0" w:color="auto"/>
              <w:bottom w:val="single" w:sz="4" w:space="0" w:color="auto"/>
              <w:right w:val="single" w:sz="4" w:space="0" w:color="auto"/>
            </w:tcBorders>
          </w:tcPr>
          <w:p w14:paraId="1A5B9260" w14:textId="77777777" w:rsidR="007F5F42" w:rsidRPr="00C56FED" w:rsidRDefault="007F5F42" w:rsidP="005C7B54">
            <w:pPr>
              <w:spacing w:before="120"/>
              <w:jc w:val="center"/>
              <w:rPr>
                <w:szCs w:val="28"/>
              </w:rPr>
            </w:pPr>
          </w:p>
        </w:tc>
      </w:tr>
      <w:tr w:rsidR="007F5F42" w:rsidRPr="00C56FED" w14:paraId="1D33DACB" w14:textId="77777777" w:rsidTr="005C7B54">
        <w:tc>
          <w:tcPr>
            <w:tcW w:w="1680" w:type="dxa"/>
            <w:tcBorders>
              <w:top w:val="single" w:sz="4" w:space="0" w:color="auto"/>
              <w:left w:val="single" w:sz="4" w:space="0" w:color="auto"/>
              <w:bottom w:val="single" w:sz="4" w:space="0" w:color="auto"/>
              <w:right w:val="single" w:sz="4" w:space="0" w:color="auto"/>
            </w:tcBorders>
          </w:tcPr>
          <w:p w14:paraId="350FE0EB" w14:textId="77777777" w:rsidR="007F5F42" w:rsidRPr="00C56FED" w:rsidRDefault="007F5F42" w:rsidP="005C7B54">
            <w:pPr>
              <w:spacing w:before="120"/>
              <w:jc w:val="center"/>
              <w:rPr>
                <w:szCs w:val="28"/>
                <w:lang w:val="pt-BR"/>
              </w:rPr>
            </w:pPr>
            <w:r w:rsidRPr="00C56FED">
              <w:rPr>
                <w:szCs w:val="28"/>
              </w:rPr>
              <w:t>K</w:t>
            </w:r>
            <w:r w:rsidRPr="00C56FED">
              <w:rPr>
                <w:szCs w:val="28"/>
                <w:lang w:val="pt-BR"/>
              </w:rPr>
              <w:t>hối lớp 8</w:t>
            </w:r>
          </w:p>
        </w:tc>
        <w:tc>
          <w:tcPr>
            <w:tcW w:w="1512" w:type="dxa"/>
            <w:tcBorders>
              <w:top w:val="single" w:sz="4" w:space="0" w:color="auto"/>
              <w:left w:val="single" w:sz="4" w:space="0" w:color="auto"/>
              <w:bottom w:val="single" w:sz="4" w:space="0" w:color="auto"/>
              <w:right w:val="single" w:sz="4" w:space="0" w:color="auto"/>
            </w:tcBorders>
          </w:tcPr>
          <w:p w14:paraId="3D346A2B" w14:textId="77777777" w:rsidR="007F5F42" w:rsidRPr="00C56FED" w:rsidRDefault="007F5F42" w:rsidP="005C7B54">
            <w:pPr>
              <w:spacing w:before="120"/>
              <w:jc w:val="center"/>
              <w:rPr>
                <w:szCs w:val="28"/>
                <w:lang w:val="pt-BR"/>
              </w:rPr>
            </w:pPr>
            <w:r w:rsidRPr="00C56FED">
              <w:rPr>
                <w:szCs w:val="28"/>
                <w:lang w:val="pt-BR"/>
              </w:rPr>
              <w:t>0</w:t>
            </w:r>
          </w:p>
        </w:tc>
        <w:tc>
          <w:tcPr>
            <w:tcW w:w="1512" w:type="dxa"/>
            <w:tcBorders>
              <w:top w:val="single" w:sz="4" w:space="0" w:color="auto"/>
              <w:left w:val="single" w:sz="4" w:space="0" w:color="auto"/>
              <w:bottom w:val="single" w:sz="4" w:space="0" w:color="auto"/>
              <w:right w:val="single" w:sz="4" w:space="0" w:color="auto"/>
            </w:tcBorders>
          </w:tcPr>
          <w:p w14:paraId="1ED9C273" w14:textId="77777777" w:rsidR="007F5F42" w:rsidRPr="00C56FED" w:rsidRDefault="007F5F42" w:rsidP="005C7B54">
            <w:pPr>
              <w:spacing w:before="120"/>
              <w:jc w:val="center"/>
              <w:rPr>
                <w:szCs w:val="28"/>
                <w:lang w:val="pt-BR"/>
              </w:rPr>
            </w:pPr>
            <w:r w:rsidRPr="00C56FED">
              <w:rPr>
                <w:szCs w:val="28"/>
                <w:lang w:val="pt-BR"/>
              </w:rPr>
              <w:t>1</w:t>
            </w:r>
          </w:p>
        </w:tc>
        <w:tc>
          <w:tcPr>
            <w:tcW w:w="1512" w:type="dxa"/>
            <w:tcBorders>
              <w:top w:val="single" w:sz="4" w:space="0" w:color="auto"/>
              <w:left w:val="single" w:sz="4" w:space="0" w:color="auto"/>
              <w:bottom w:val="single" w:sz="4" w:space="0" w:color="auto"/>
              <w:right w:val="single" w:sz="4" w:space="0" w:color="auto"/>
            </w:tcBorders>
          </w:tcPr>
          <w:p w14:paraId="23056C8D" w14:textId="77777777" w:rsidR="007F5F42" w:rsidRPr="00C56FED" w:rsidRDefault="007F5F42" w:rsidP="005C7B54">
            <w:pPr>
              <w:spacing w:before="120"/>
              <w:jc w:val="center"/>
              <w:rPr>
                <w:szCs w:val="28"/>
                <w:lang w:val="pt-BR"/>
              </w:rPr>
            </w:pPr>
          </w:p>
        </w:tc>
        <w:tc>
          <w:tcPr>
            <w:tcW w:w="1512" w:type="dxa"/>
            <w:tcBorders>
              <w:top w:val="single" w:sz="4" w:space="0" w:color="auto"/>
              <w:left w:val="single" w:sz="4" w:space="0" w:color="auto"/>
              <w:bottom w:val="single" w:sz="4" w:space="0" w:color="auto"/>
              <w:right w:val="single" w:sz="4" w:space="0" w:color="auto"/>
            </w:tcBorders>
          </w:tcPr>
          <w:p w14:paraId="22222E99" w14:textId="77777777" w:rsidR="007F5F42" w:rsidRPr="00C56FED" w:rsidRDefault="007F5F42" w:rsidP="005C7B54">
            <w:pPr>
              <w:spacing w:before="120"/>
              <w:jc w:val="center"/>
              <w:rPr>
                <w:szCs w:val="28"/>
                <w:lang w:val="pt-BR"/>
              </w:rPr>
            </w:pPr>
          </w:p>
        </w:tc>
        <w:tc>
          <w:tcPr>
            <w:tcW w:w="1512" w:type="dxa"/>
            <w:tcBorders>
              <w:top w:val="single" w:sz="4" w:space="0" w:color="auto"/>
              <w:left w:val="single" w:sz="4" w:space="0" w:color="auto"/>
              <w:bottom w:val="single" w:sz="4" w:space="0" w:color="auto"/>
              <w:right w:val="single" w:sz="4" w:space="0" w:color="auto"/>
            </w:tcBorders>
          </w:tcPr>
          <w:p w14:paraId="1462611A" w14:textId="77777777" w:rsidR="007F5F42" w:rsidRPr="00C56FED" w:rsidRDefault="007F5F42" w:rsidP="005C7B54">
            <w:pPr>
              <w:spacing w:before="120"/>
              <w:jc w:val="center"/>
              <w:rPr>
                <w:szCs w:val="28"/>
                <w:lang w:val="pt-BR"/>
              </w:rPr>
            </w:pPr>
          </w:p>
        </w:tc>
      </w:tr>
      <w:tr w:rsidR="007F5F42" w:rsidRPr="00C56FED" w14:paraId="0F2F75C5" w14:textId="77777777" w:rsidTr="005C7B54">
        <w:tc>
          <w:tcPr>
            <w:tcW w:w="1680" w:type="dxa"/>
            <w:tcBorders>
              <w:top w:val="single" w:sz="4" w:space="0" w:color="auto"/>
              <w:left w:val="single" w:sz="4" w:space="0" w:color="auto"/>
              <w:bottom w:val="single" w:sz="4" w:space="0" w:color="auto"/>
              <w:right w:val="single" w:sz="4" w:space="0" w:color="auto"/>
            </w:tcBorders>
          </w:tcPr>
          <w:p w14:paraId="695D67FF" w14:textId="77777777" w:rsidR="007F5F42" w:rsidRPr="00C56FED" w:rsidRDefault="007F5F42" w:rsidP="005C7B54">
            <w:pPr>
              <w:spacing w:before="120"/>
              <w:jc w:val="center"/>
              <w:rPr>
                <w:szCs w:val="28"/>
                <w:lang w:val="pt-BR"/>
              </w:rPr>
            </w:pPr>
            <w:r w:rsidRPr="00C56FED">
              <w:rPr>
                <w:szCs w:val="28"/>
                <w:lang w:val="pt-BR"/>
              </w:rPr>
              <w:t>Khối lớp 9</w:t>
            </w:r>
          </w:p>
        </w:tc>
        <w:tc>
          <w:tcPr>
            <w:tcW w:w="1512" w:type="dxa"/>
            <w:tcBorders>
              <w:top w:val="single" w:sz="4" w:space="0" w:color="auto"/>
              <w:left w:val="single" w:sz="4" w:space="0" w:color="auto"/>
              <w:bottom w:val="single" w:sz="4" w:space="0" w:color="auto"/>
              <w:right w:val="single" w:sz="4" w:space="0" w:color="auto"/>
            </w:tcBorders>
          </w:tcPr>
          <w:p w14:paraId="3F6BA210" w14:textId="77777777" w:rsidR="007F5F42" w:rsidRPr="00C56FED" w:rsidRDefault="007F5F42" w:rsidP="005C7B54">
            <w:pPr>
              <w:spacing w:before="120"/>
              <w:jc w:val="center"/>
              <w:rPr>
                <w:szCs w:val="28"/>
                <w:lang w:val="pt-BR"/>
              </w:rPr>
            </w:pPr>
            <w:r w:rsidRPr="00C56FED">
              <w:rPr>
                <w:szCs w:val="28"/>
                <w:lang w:val="pt-BR"/>
              </w:rPr>
              <w:t>0</w:t>
            </w:r>
          </w:p>
        </w:tc>
        <w:tc>
          <w:tcPr>
            <w:tcW w:w="1512" w:type="dxa"/>
            <w:tcBorders>
              <w:top w:val="single" w:sz="4" w:space="0" w:color="auto"/>
              <w:left w:val="single" w:sz="4" w:space="0" w:color="auto"/>
              <w:bottom w:val="single" w:sz="4" w:space="0" w:color="auto"/>
              <w:right w:val="single" w:sz="4" w:space="0" w:color="auto"/>
            </w:tcBorders>
          </w:tcPr>
          <w:p w14:paraId="1F352664" w14:textId="77777777" w:rsidR="007F5F42" w:rsidRPr="00C56FED" w:rsidRDefault="007F5F42" w:rsidP="005C7B54">
            <w:pPr>
              <w:spacing w:before="120"/>
              <w:jc w:val="center"/>
              <w:rPr>
                <w:szCs w:val="28"/>
                <w:lang w:val="pt-BR"/>
              </w:rPr>
            </w:pPr>
            <w:r w:rsidRPr="00C56FED">
              <w:rPr>
                <w:szCs w:val="28"/>
                <w:lang w:val="pt-BR"/>
              </w:rPr>
              <w:t>0</w:t>
            </w:r>
          </w:p>
        </w:tc>
        <w:tc>
          <w:tcPr>
            <w:tcW w:w="1512" w:type="dxa"/>
            <w:tcBorders>
              <w:top w:val="single" w:sz="4" w:space="0" w:color="auto"/>
              <w:left w:val="single" w:sz="4" w:space="0" w:color="auto"/>
              <w:bottom w:val="single" w:sz="4" w:space="0" w:color="auto"/>
              <w:right w:val="single" w:sz="4" w:space="0" w:color="auto"/>
            </w:tcBorders>
          </w:tcPr>
          <w:p w14:paraId="550E975A" w14:textId="77777777" w:rsidR="007F5F42" w:rsidRPr="00C56FED" w:rsidRDefault="007F5F42" w:rsidP="005C7B54">
            <w:pPr>
              <w:spacing w:before="120"/>
              <w:jc w:val="center"/>
              <w:rPr>
                <w:szCs w:val="28"/>
                <w:lang w:val="pt-BR"/>
              </w:rPr>
            </w:pPr>
          </w:p>
        </w:tc>
        <w:tc>
          <w:tcPr>
            <w:tcW w:w="1512" w:type="dxa"/>
            <w:tcBorders>
              <w:top w:val="single" w:sz="4" w:space="0" w:color="auto"/>
              <w:left w:val="single" w:sz="4" w:space="0" w:color="auto"/>
              <w:bottom w:val="single" w:sz="4" w:space="0" w:color="auto"/>
              <w:right w:val="single" w:sz="4" w:space="0" w:color="auto"/>
            </w:tcBorders>
          </w:tcPr>
          <w:p w14:paraId="2BD14D69" w14:textId="77777777" w:rsidR="007F5F42" w:rsidRPr="00C56FED" w:rsidRDefault="007F5F42" w:rsidP="005C7B54">
            <w:pPr>
              <w:spacing w:before="120"/>
              <w:jc w:val="center"/>
              <w:rPr>
                <w:szCs w:val="28"/>
                <w:lang w:val="pt-BR"/>
              </w:rPr>
            </w:pPr>
          </w:p>
        </w:tc>
        <w:tc>
          <w:tcPr>
            <w:tcW w:w="1512" w:type="dxa"/>
            <w:tcBorders>
              <w:top w:val="single" w:sz="4" w:space="0" w:color="auto"/>
              <w:left w:val="single" w:sz="4" w:space="0" w:color="auto"/>
              <w:bottom w:val="single" w:sz="4" w:space="0" w:color="auto"/>
              <w:right w:val="single" w:sz="4" w:space="0" w:color="auto"/>
            </w:tcBorders>
          </w:tcPr>
          <w:p w14:paraId="17937656" w14:textId="77777777" w:rsidR="007F5F42" w:rsidRPr="00C56FED" w:rsidRDefault="007F5F42" w:rsidP="005C7B54">
            <w:pPr>
              <w:spacing w:before="120"/>
              <w:jc w:val="center"/>
              <w:rPr>
                <w:szCs w:val="28"/>
                <w:lang w:val="pt-BR"/>
              </w:rPr>
            </w:pPr>
          </w:p>
        </w:tc>
      </w:tr>
      <w:tr w:rsidR="007F5F42" w:rsidRPr="00C56FED" w14:paraId="6184686E" w14:textId="77777777" w:rsidTr="005C7B54">
        <w:tc>
          <w:tcPr>
            <w:tcW w:w="1680" w:type="dxa"/>
            <w:tcBorders>
              <w:top w:val="single" w:sz="4" w:space="0" w:color="auto"/>
              <w:left w:val="single" w:sz="4" w:space="0" w:color="auto"/>
              <w:bottom w:val="single" w:sz="4" w:space="0" w:color="auto"/>
              <w:right w:val="single" w:sz="4" w:space="0" w:color="auto"/>
            </w:tcBorders>
          </w:tcPr>
          <w:p w14:paraId="2AC5C6B5" w14:textId="77777777" w:rsidR="007F5F42" w:rsidRPr="00C56FED" w:rsidRDefault="007F5F42" w:rsidP="005C7B54">
            <w:pPr>
              <w:spacing w:before="120"/>
              <w:jc w:val="center"/>
              <w:rPr>
                <w:b/>
                <w:szCs w:val="28"/>
                <w:lang w:val="pt-BR"/>
              </w:rPr>
            </w:pPr>
            <w:r w:rsidRPr="00C56FED">
              <w:rPr>
                <w:b/>
                <w:szCs w:val="28"/>
                <w:lang w:val="pt-BR"/>
              </w:rPr>
              <w:t>Cộng</w:t>
            </w:r>
          </w:p>
        </w:tc>
        <w:tc>
          <w:tcPr>
            <w:tcW w:w="1512" w:type="dxa"/>
            <w:tcBorders>
              <w:top w:val="single" w:sz="4" w:space="0" w:color="auto"/>
              <w:left w:val="single" w:sz="4" w:space="0" w:color="auto"/>
              <w:bottom w:val="single" w:sz="4" w:space="0" w:color="auto"/>
              <w:right w:val="single" w:sz="4" w:space="0" w:color="auto"/>
            </w:tcBorders>
          </w:tcPr>
          <w:p w14:paraId="0064D3D1" w14:textId="77777777" w:rsidR="007F5F42" w:rsidRPr="00C56FED" w:rsidRDefault="007F5F42" w:rsidP="005C7B54">
            <w:pPr>
              <w:spacing w:before="120"/>
              <w:jc w:val="center"/>
              <w:rPr>
                <w:b/>
                <w:szCs w:val="28"/>
                <w:lang w:val="pt-BR"/>
              </w:rPr>
            </w:pPr>
            <w:r w:rsidRPr="00C56FED">
              <w:rPr>
                <w:b/>
                <w:szCs w:val="28"/>
                <w:lang w:val="pt-BR"/>
              </w:rPr>
              <w:t>6</w:t>
            </w:r>
          </w:p>
        </w:tc>
        <w:tc>
          <w:tcPr>
            <w:tcW w:w="1512" w:type="dxa"/>
            <w:tcBorders>
              <w:top w:val="single" w:sz="4" w:space="0" w:color="auto"/>
              <w:left w:val="single" w:sz="4" w:space="0" w:color="auto"/>
              <w:bottom w:val="single" w:sz="4" w:space="0" w:color="auto"/>
              <w:right w:val="single" w:sz="4" w:space="0" w:color="auto"/>
            </w:tcBorders>
          </w:tcPr>
          <w:p w14:paraId="371EA609" w14:textId="77777777" w:rsidR="007F5F42" w:rsidRPr="00C56FED" w:rsidRDefault="007F5F42" w:rsidP="005C7B54">
            <w:pPr>
              <w:spacing w:before="120"/>
              <w:jc w:val="center"/>
              <w:rPr>
                <w:b/>
                <w:szCs w:val="28"/>
                <w:lang w:val="pt-BR"/>
              </w:rPr>
            </w:pPr>
            <w:r w:rsidRPr="00C56FED">
              <w:rPr>
                <w:b/>
                <w:szCs w:val="28"/>
                <w:lang w:val="pt-BR"/>
              </w:rPr>
              <w:t>11</w:t>
            </w:r>
          </w:p>
        </w:tc>
        <w:tc>
          <w:tcPr>
            <w:tcW w:w="1512" w:type="dxa"/>
            <w:tcBorders>
              <w:top w:val="single" w:sz="4" w:space="0" w:color="auto"/>
              <w:left w:val="single" w:sz="4" w:space="0" w:color="auto"/>
              <w:bottom w:val="single" w:sz="4" w:space="0" w:color="auto"/>
              <w:right w:val="single" w:sz="4" w:space="0" w:color="auto"/>
            </w:tcBorders>
          </w:tcPr>
          <w:p w14:paraId="2DD46816" w14:textId="77777777" w:rsidR="007F5F42" w:rsidRPr="00C56FED" w:rsidRDefault="007F5F42" w:rsidP="005C7B54">
            <w:pPr>
              <w:spacing w:before="120"/>
              <w:jc w:val="center"/>
              <w:rPr>
                <w:b/>
                <w:szCs w:val="28"/>
                <w:lang w:val="pt-BR"/>
              </w:rPr>
            </w:pPr>
          </w:p>
        </w:tc>
        <w:tc>
          <w:tcPr>
            <w:tcW w:w="1512" w:type="dxa"/>
            <w:tcBorders>
              <w:top w:val="single" w:sz="4" w:space="0" w:color="auto"/>
              <w:left w:val="single" w:sz="4" w:space="0" w:color="auto"/>
              <w:bottom w:val="single" w:sz="4" w:space="0" w:color="auto"/>
              <w:right w:val="single" w:sz="4" w:space="0" w:color="auto"/>
            </w:tcBorders>
          </w:tcPr>
          <w:p w14:paraId="48A9DA6D" w14:textId="77777777" w:rsidR="007F5F42" w:rsidRPr="00C56FED" w:rsidRDefault="007F5F42" w:rsidP="005C7B54">
            <w:pPr>
              <w:spacing w:before="120"/>
              <w:jc w:val="center"/>
              <w:rPr>
                <w:b/>
                <w:szCs w:val="28"/>
                <w:lang w:val="pt-BR"/>
              </w:rPr>
            </w:pPr>
          </w:p>
        </w:tc>
        <w:tc>
          <w:tcPr>
            <w:tcW w:w="1512" w:type="dxa"/>
            <w:tcBorders>
              <w:top w:val="single" w:sz="4" w:space="0" w:color="auto"/>
              <w:left w:val="single" w:sz="4" w:space="0" w:color="auto"/>
              <w:bottom w:val="single" w:sz="4" w:space="0" w:color="auto"/>
              <w:right w:val="single" w:sz="4" w:space="0" w:color="auto"/>
            </w:tcBorders>
          </w:tcPr>
          <w:p w14:paraId="372D578C" w14:textId="77777777" w:rsidR="007F5F42" w:rsidRPr="00C56FED" w:rsidRDefault="007F5F42" w:rsidP="005C7B54">
            <w:pPr>
              <w:spacing w:before="120"/>
              <w:jc w:val="center"/>
              <w:rPr>
                <w:b/>
                <w:szCs w:val="28"/>
                <w:lang w:val="pt-BR"/>
              </w:rPr>
            </w:pPr>
          </w:p>
        </w:tc>
      </w:tr>
    </w:tbl>
    <w:p w14:paraId="2FA7243F" w14:textId="77777777" w:rsidR="007F5F42" w:rsidRPr="00C56FED" w:rsidRDefault="007F5F42" w:rsidP="007F5F42">
      <w:pPr>
        <w:widowControl w:val="0"/>
        <w:tabs>
          <w:tab w:val="left" w:pos="700"/>
        </w:tabs>
        <w:rPr>
          <w:b/>
          <w:szCs w:val="28"/>
        </w:rPr>
      </w:pPr>
    </w:p>
    <w:p w14:paraId="3A264806" w14:textId="77777777" w:rsidR="007F5F42" w:rsidRPr="00C56FED" w:rsidRDefault="007F5F42" w:rsidP="007F5F42">
      <w:pPr>
        <w:widowControl w:val="0"/>
        <w:spacing w:line="360" w:lineRule="auto"/>
        <w:ind w:firstLine="540"/>
        <w:jc w:val="both"/>
        <w:rPr>
          <w:b/>
          <w:bCs/>
          <w:szCs w:val="28"/>
          <w:lang w:val="pt-BR"/>
        </w:rPr>
      </w:pPr>
      <w:r w:rsidRPr="00C56FED">
        <w:rPr>
          <w:b/>
          <w:bCs/>
          <w:szCs w:val="28"/>
        </w:rPr>
        <w:lastRenderedPageBreak/>
        <w:t xml:space="preserve">        </w:t>
      </w:r>
      <w:r w:rsidRPr="00C56FED">
        <w:rPr>
          <w:b/>
          <w:bCs/>
          <w:szCs w:val="28"/>
          <w:lang w:val="pt-BR"/>
        </w:rPr>
        <w:t>2. Cơ cấu khối công trình của nhà trường:</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1508"/>
        <w:gridCol w:w="1271"/>
        <w:gridCol w:w="1411"/>
        <w:gridCol w:w="1551"/>
        <w:gridCol w:w="1271"/>
        <w:gridCol w:w="1271"/>
        <w:gridCol w:w="603"/>
      </w:tblGrid>
      <w:tr w:rsidR="007F5F42" w:rsidRPr="00C56FED" w14:paraId="71700172" w14:textId="77777777" w:rsidTr="005C7B54">
        <w:tc>
          <w:tcPr>
            <w:tcW w:w="578" w:type="dxa"/>
            <w:tcBorders>
              <w:top w:val="single" w:sz="4" w:space="0" w:color="auto"/>
              <w:left w:val="single" w:sz="4" w:space="0" w:color="auto"/>
              <w:bottom w:val="single" w:sz="4" w:space="0" w:color="auto"/>
              <w:right w:val="single" w:sz="4" w:space="0" w:color="auto"/>
            </w:tcBorders>
          </w:tcPr>
          <w:p w14:paraId="69A5DE6D" w14:textId="77777777" w:rsidR="007F5F42" w:rsidRPr="00C56FED" w:rsidRDefault="007F5F42" w:rsidP="005C7B54">
            <w:pPr>
              <w:spacing w:line="320" w:lineRule="exact"/>
              <w:jc w:val="center"/>
              <w:rPr>
                <w:b/>
                <w:bCs/>
                <w:sz w:val="24"/>
                <w:lang w:val="pt-BR"/>
              </w:rPr>
            </w:pPr>
            <w:r w:rsidRPr="00C56FED">
              <w:rPr>
                <w:b/>
                <w:bCs/>
                <w:sz w:val="24"/>
                <w:lang w:val="pt-BR"/>
              </w:rPr>
              <w:t>TT</w:t>
            </w:r>
          </w:p>
        </w:tc>
        <w:tc>
          <w:tcPr>
            <w:tcW w:w="1508" w:type="dxa"/>
            <w:tcBorders>
              <w:top w:val="single" w:sz="4" w:space="0" w:color="auto"/>
              <w:left w:val="single" w:sz="4" w:space="0" w:color="auto"/>
              <w:bottom w:val="single" w:sz="4" w:space="0" w:color="auto"/>
              <w:right w:val="single" w:sz="4" w:space="0" w:color="auto"/>
            </w:tcBorders>
          </w:tcPr>
          <w:p w14:paraId="1B52EA0B" w14:textId="77777777" w:rsidR="007F5F42" w:rsidRPr="00C56FED" w:rsidRDefault="007F5F42" w:rsidP="005C7B54">
            <w:pPr>
              <w:spacing w:line="320" w:lineRule="exact"/>
              <w:jc w:val="both"/>
              <w:rPr>
                <w:b/>
                <w:bCs/>
                <w:sz w:val="24"/>
                <w:lang w:val="pt-BR"/>
              </w:rPr>
            </w:pPr>
            <w:r w:rsidRPr="00C56FED">
              <w:rPr>
                <w:b/>
                <w:bCs/>
                <w:sz w:val="24"/>
                <w:lang w:val="pt-BR"/>
              </w:rPr>
              <w:t>Số liệu</w:t>
            </w:r>
          </w:p>
        </w:tc>
        <w:tc>
          <w:tcPr>
            <w:tcW w:w="1271" w:type="dxa"/>
            <w:tcBorders>
              <w:top w:val="single" w:sz="4" w:space="0" w:color="auto"/>
              <w:left w:val="single" w:sz="4" w:space="0" w:color="auto"/>
              <w:bottom w:val="single" w:sz="4" w:space="0" w:color="auto"/>
              <w:right w:val="single" w:sz="4" w:space="0" w:color="auto"/>
            </w:tcBorders>
          </w:tcPr>
          <w:p w14:paraId="56E977CB" w14:textId="77777777" w:rsidR="007F5F42" w:rsidRPr="00C56FED" w:rsidRDefault="007F5F42" w:rsidP="005C7B54">
            <w:pPr>
              <w:spacing w:line="320" w:lineRule="exact"/>
              <w:jc w:val="center"/>
              <w:rPr>
                <w:b/>
                <w:bCs/>
                <w:sz w:val="24"/>
                <w:lang w:val="pt-BR"/>
              </w:rPr>
            </w:pPr>
            <w:r w:rsidRPr="00C56FED">
              <w:rPr>
                <w:b/>
                <w:bCs/>
                <w:sz w:val="24"/>
                <w:lang w:val="pt-BR"/>
              </w:rPr>
              <w:t>Năm học 2017-2018</w:t>
            </w:r>
          </w:p>
        </w:tc>
        <w:tc>
          <w:tcPr>
            <w:tcW w:w="1411" w:type="dxa"/>
            <w:tcBorders>
              <w:top w:val="single" w:sz="4" w:space="0" w:color="auto"/>
              <w:left w:val="single" w:sz="4" w:space="0" w:color="auto"/>
              <w:bottom w:val="single" w:sz="4" w:space="0" w:color="auto"/>
              <w:right w:val="single" w:sz="4" w:space="0" w:color="auto"/>
            </w:tcBorders>
          </w:tcPr>
          <w:p w14:paraId="55A591BE" w14:textId="77777777" w:rsidR="007F5F42" w:rsidRPr="00C56FED" w:rsidRDefault="007F5F42" w:rsidP="005C7B54">
            <w:pPr>
              <w:spacing w:line="320" w:lineRule="exact"/>
              <w:jc w:val="center"/>
              <w:rPr>
                <w:b/>
                <w:bCs/>
                <w:sz w:val="24"/>
                <w:lang w:val="pt-BR"/>
              </w:rPr>
            </w:pPr>
            <w:r w:rsidRPr="00C56FED">
              <w:rPr>
                <w:b/>
                <w:bCs/>
                <w:sz w:val="24"/>
                <w:lang w:val="pt-BR"/>
              </w:rPr>
              <w:t>Năm học 2018-2019</w:t>
            </w:r>
          </w:p>
        </w:tc>
        <w:tc>
          <w:tcPr>
            <w:tcW w:w="1551" w:type="dxa"/>
            <w:tcBorders>
              <w:top w:val="single" w:sz="4" w:space="0" w:color="auto"/>
              <w:left w:val="single" w:sz="4" w:space="0" w:color="auto"/>
              <w:bottom w:val="single" w:sz="4" w:space="0" w:color="auto"/>
              <w:right w:val="single" w:sz="4" w:space="0" w:color="auto"/>
            </w:tcBorders>
          </w:tcPr>
          <w:p w14:paraId="4BD50E8C" w14:textId="77777777" w:rsidR="007F5F42" w:rsidRPr="00C56FED" w:rsidRDefault="007F5F42" w:rsidP="005C7B54">
            <w:pPr>
              <w:spacing w:line="320" w:lineRule="exact"/>
              <w:jc w:val="center"/>
              <w:rPr>
                <w:b/>
                <w:bCs/>
                <w:sz w:val="24"/>
                <w:lang w:val="pt-BR"/>
              </w:rPr>
            </w:pPr>
            <w:r w:rsidRPr="00C56FED">
              <w:rPr>
                <w:b/>
                <w:bCs/>
                <w:sz w:val="24"/>
                <w:lang w:val="pt-BR"/>
              </w:rPr>
              <w:t>Năm học 2019-2020</w:t>
            </w:r>
          </w:p>
        </w:tc>
        <w:tc>
          <w:tcPr>
            <w:tcW w:w="1271" w:type="dxa"/>
            <w:tcBorders>
              <w:top w:val="single" w:sz="4" w:space="0" w:color="auto"/>
              <w:left w:val="single" w:sz="4" w:space="0" w:color="auto"/>
              <w:bottom w:val="single" w:sz="4" w:space="0" w:color="auto"/>
              <w:right w:val="single" w:sz="4" w:space="0" w:color="auto"/>
            </w:tcBorders>
          </w:tcPr>
          <w:p w14:paraId="479BF99C" w14:textId="77777777" w:rsidR="007F5F42" w:rsidRPr="00C56FED" w:rsidRDefault="007F5F42" w:rsidP="005C7B54">
            <w:pPr>
              <w:spacing w:line="320" w:lineRule="exact"/>
              <w:jc w:val="center"/>
              <w:rPr>
                <w:b/>
                <w:bCs/>
                <w:sz w:val="24"/>
                <w:lang w:val="pt-BR"/>
              </w:rPr>
            </w:pPr>
            <w:r w:rsidRPr="00C56FED">
              <w:rPr>
                <w:b/>
                <w:bCs/>
                <w:sz w:val="24"/>
                <w:lang w:val="pt-BR"/>
              </w:rPr>
              <w:t>Năm học 2020-2021</w:t>
            </w:r>
          </w:p>
        </w:tc>
        <w:tc>
          <w:tcPr>
            <w:tcW w:w="1271" w:type="dxa"/>
            <w:tcBorders>
              <w:top w:val="single" w:sz="4" w:space="0" w:color="auto"/>
              <w:left w:val="single" w:sz="4" w:space="0" w:color="auto"/>
              <w:bottom w:val="single" w:sz="4" w:space="0" w:color="auto"/>
              <w:right w:val="single" w:sz="4" w:space="0" w:color="auto"/>
            </w:tcBorders>
          </w:tcPr>
          <w:p w14:paraId="45C3ACF7" w14:textId="77777777" w:rsidR="007F5F42" w:rsidRPr="00C56FED" w:rsidRDefault="007F5F42" w:rsidP="005C7B54">
            <w:pPr>
              <w:spacing w:line="320" w:lineRule="exact"/>
              <w:jc w:val="center"/>
              <w:rPr>
                <w:b/>
                <w:bCs/>
                <w:sz w:val="24"/>
                <w:lang w:val="pt-BR"/>
              </w:rPr>
            </w:pPr>
            <w:r w:rsidRPr="00C56FED">
              <w:rPr>
                <w:b/>
                <w:bCs/>
                <w:sz w:val="24"/>
                <w:lang w:val="pt-BR"/>
              </w:rPr>
              <w:t>Năm học 2021-2022</w:t>
            </w:r>
          </w:p>
        </w:tc>
        <w:tc>
          <w:tcPr>
            <w:tcW w:w="603" w:type="dxa"/>
            <w:tcBorders>
              <w:top w:val="single" w:sz="4" w:space="0" w:color="auto"/>
              <w:left w:val="single" w:sz="4" w:space="0" w:color="auto"/>
              <w:bottom w:val="single" w:sz="4" w:space="0" w:color="auto"/>
              <w:right w:val="single" w:sz="4" w:space="0" w:color="auto"/>
            </w:tcBorders>
          </w:tcPr>
          <w:p w14:paraId="7ECF4AA8" w14:textId="77777777" w:rsidR="007F5F42" w:rsidRPr="00C56FED" w:rsidRDefault="007F5F42" w:rsidP="005C7B54">
            <w:pPr>
              <w:spacing w:line="320" w:lineRule="exact"/>
              <w:jc w:val="center"/>
              <w:rPr>
                <w:b/>
                <w:bCs/>
                <w:sz w:val="24"/>
                <w:lang w:val="pt-BR"/>
              </w:rPr>
            </w:pPr>
            <w:r w:rsidRPr="00C56FED">
              <w:rPr>
                <w:b/>
                <w:bCs/>
                <w:sz w:val="24"/>
                <w:lang w:val="pt-BR"/>
              </w:rPr>
              <w:t>Ghi chú</w:t>
            </w:r>
          </w:p>
        </w:tc>
      </w:tr>
      <w:tr w:rsidR="007F5F42" w:rsidRPr="00C56FED" w14:paraId="23FBC060" w14:textId="77777777" w:rsidTr="005C7B54">
        <w:tc>
          <w:tcPr>
            <w:tcW w:w="578" w:type="dxa"/>
            <w:tcBorders>
              <w:top w:val="single" w:sz="4" w:space="0" w:color="auto"/>
              <w:left w:val="single" w:sz="4" w:space="0" w:color="auto"/>
              <w:bottom w:val="single" w:sz="4" w:space="0" w:color="auto"/>
              <w:right w:val="single" w:sz="4" w:space="0" w:color="auto"/>
            </w:tcBorders>
          </w:tcPr>
          <w:p w14:paraId="70F45A56" w14:textId="77777777" w:rsidR="007F5F42" w:rsidRPr="00C56FED" w:rsidRDefault="007F5F42" w:rsidP="005C7B54">
            <w:pPr>
              <w:spacing w:line="320" w:lineRule="exact"/>
              <w:jc w:val="center"/>
              <w:rPr>
                <w:b/>
                <w:bCs/>
                <w:sz w:val="24"/>
                <w:lang w:val="pt-BR"/>
              </w:rPr>
            </w:pPr>
            <w:r w:rsidRPr="00C56FED">
              <w:rPr>
                <w:b/>
                <w:bCs/>
                <w:sz w:val="24"/>
                <w:lang w:val="pt-BR"/>
              </w:rPr>
              <w:t>I</w:t>
            </w:r>
          </w:p>
        </w:tc>
        <w:tc>
          <w:tcPr>
            <w:tcW w:w="1508" w:type="dxa"/>
            <w:tcBorders>
              <w:top w:val="single" w:sz="4" w:space="0" w:color="auto"/>
              <w:left w:val="single" w:sz="4" w:space="0" w:color="auto"/>
              <w:bottom w:val="single" w:sz="4" w:space="0" w:color="auto"/>
              <w:right w:val="single" w:sz="4" w:space="0" w:color="auto"/>
            </w:tcBorders>
          </w:tcPr>
          <w:p w14:paraId="693A930B" w14:textId="77777777" w:rsidR="007F5F42" w:rsidRPr="00C56FED" w:rsidRDefault="007F5F42" w:rsidP="005C7B54">
            <w:pPr>
              <w:spacing w:line="320" w:lineRule="exact"/>
              <w:jc w:val="both"/>
              <w:rPr>
                <w:bCs/>
                <w:sz w:val="24"/>
                <w:lang w:val="pt-BR"/>
              </w:rPr>
            </w:pPr>
            <w:r w:rsidRPr="00C56FED">
              <w:rPr>
                <w:sz w:val="24"/>
                <w:lang w:val="pt-BR"/>
              </w:rPr>
              <w:t>Phòng học, phòng học bộ môn và khối phục vụ học tập</w:t>
            </w:r>
          </w:p>
        </w:tc>
        <w:tc>
          <w:tcPr>
            <w:tcW w:w="1271" w:type="dxa"/>
            <w:tcBorders>
              <w:top w:val="single" w:sz="4" w:space="0" w:color="auto"/>
              <w:left w:val="single" w:sz="4" w:space="0" w:color="auto"/>
              <w:bottom w:val="single" w:sz="4" w:space="0" w:color="auto"/>
              <w:right w:val="single" w:sz="4" w:space="0" w:color="auto"/>
            </w:tcBorders>
          </w:tcPr>
          <w:p w14:paraId="07280C4E" w14:textId="77777777" w:rsidR="007F5F42" w:rsidRPr="00C56FED" w:rsidRDefault="007F5F42" w:rsidP="005C7B54">
            <w:pPr>
              <w:spacing w:line="320" w:lineRule="exact"/>
              <w:jc w:val="center"/>
              <w:rPr>
                <w:b/>
                <w:bCs/>
                <w:sz w:val="24"/>
                <w:lang w:val="pt-BR"/>
              </w:rPr>
            </w:pPr>
          </w:p>
        </w:tc>
        <w:tc>
          <w:tcPr>
            <w:tcW w:w="1411" w:type="dxa"/>
            <w:tcBorders>
              <w:top w:val="single" w:sz="4" w:space="0" w:color="auto"/>
              <w:left w:val="single" w:sz="4" w:space="0" w:color="auto"/>
              <w:bottom w:val="single" w:sz="4" w:space="0" w:color="auto"/>
              <w:right w:val="single" w:sz="4" w:space="0" w:color="auto"/>
            </w:tcBorders>
          </w:tcPr>
          <w:p w14:paraId="266CB0C1" w14:textId="77777777" w:rsidR="007F5F42" w:rsidRPr="00C56FED" w:rsidRDefault="007F5F42" w:rsidP="005C7B54">
            <w:pPr>
              <w:spacing w:line="320" w:lineRule="exact"/>
              <w:jc w:val="center"/>
              <w:rPr>
                <w:b/>
                <w:bCs/>
                <w:sz w:val="24"/>
                <w:lang w:val="pt-BR"/>
              </w:rPr>
            </w:pPr>
          </w:p>
        </w:tc>
        <w:tc>
          <w:tcPr>
            <w:tcW w:w="1551" w:type="dxa"/>
            <w:tcBorders>
              <w:top w:val="single" w:sz="4" w:space="0" w:color="auto"/>
              <w:left w:val="single" w:sz="4" w:space="0" w:color="auto"/>
              <w:bottom w:val="single" w:sz="4" w:space="0" w:color="auto"/>
              <w:right w:val="single" w:sz="4" w:space="0" w:color="auto"/>
            </w:tcBorders>
          </w:tcPr>
          <w:p w14:paraId="32C59A3B"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61BA9329"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4DAC81E8" w14:textId="77777777" w:rsidR="007F5F42" w:rsidRPr="00C56FED" w:rsidRDefault="007F5F42" w:rsidP="005C7B54">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6E007E57" w14:textId="77777777" w:rsidR="007F5F42" w:rsidRPr="00C56FED" w:rsidRDefault="007F5F42" w:rsidP="005C7B54">
            <w:pPr>
              <w:spacing w:line="320" w:lineRule="exact"/>
              <w:jc w:val="center"/>
              <w:rPr>
                <w:b/>
                <w:bCs/>
                <w:sz w:val="24"/>
                <w:lang w:val="pt-BR"/>
              </w:rPr>
            </w:pPr>
          </w:p>
        </w:tc>
      </w:tr>
      <w:tr w:rsidR="007F5F42" w:rsidRPr="00C56FED" w14:paraId="611BF07B" w14:textId="77777777" w:rsidTr="005C7B54">
        <w:tc>
          <w:tcPr>
            <w:tcW w:w="578" w:type="dxa"/>
            <w:tcBorders>
              <w:top w:val="single" w:sz="4" w:space="0" w:color="auto"/>
              <w:left w:val="single" w:sz="4" w:space="0" w:color="auto"/>
              <w:bottom w:val="single" w:sz="4" w:space="0" w:color="auto"/>
              <w:right w:val="single" w:sz="4" w:space="0" w:color="auto"/>
            </w:tcBorders>
          </w:tcPr>
          <w:p w14:paraId="0C0FE497" w14:textId="77777777" w:rsidR="007F5F42" w:rsidRPr="00C56FED" w:rsidRDefault="007F5F42" w:rsidP="005C7B54">
            <w:pPr>
              <w:spacing w:line="320" w:lineRule="exact"/>
              <w:jc w:val="center"/>
              <w:rPr>
                <w:bCs/>
                <w:sz w:val="24"/>
                <w:lang w:val="pt-BR"/>
              </w:rPr>
            </w:pPr>
            <w:r w:rsidRPr="00C56FED">
              <w:rPr>
                <w:bCs/>
                <w:sz w:val="24"/>
                <w:lang w:val="pt-BR"/>
              </w:rPr>
              <w:t>1</w:t>
            </w:r>
          </w:p>
        </w:tc>
        <w:tc>
          <w:tcPr>
            <w:tcW w:w="1508" w:type="dxa"/>
            <w:tcBorders>
              <w:top w:val="single" w:sz="4" w:space="0" w:color="auto"/>
              <w:left w:val="single" w:sz="4" w:space="0" w:color="auto"/>
              <w:bottom w:val="single" w:sz="4" w:space="0" w:color="auto"/>
              <w:right w:val="single" w:sz="4" w:space="0" w:color="auto"/>
            </w:tcBorders>
          </w:tcPr>
          <w:p w14:paraId="58C133CB" w14:textId="77777777" w:rsidR="007F5F42" w:rsidRPr="00C56FED" w:rsidRDefault="007F5F42" w:rsidP="005C7B54">
            <w:pPr>
              <w:spacing w:line="320" w:lineRule="exact"/>
              <w:jc w:val="both"/>
              <w:rPr>
                <w:bCs/>
                <w:sz w:val="24"/>
                <w:lang w:val="pt-BR"/>
              </w:rPr>
            </w:pPr>
            <w:r w:rsidRPr="00C56FED">
              <w:rPr>
                <w:sz w:val="24"/>
              </w:rPr>
              <w:t>Phòng học</w:t>
            </w:r>
          </w:p>
        </w:tc>
        <w:tc>
          <w:tcPr>
            <w:tcW w:w="1271" w:type="dxa"/>
            <w:tcBorders>
              <w:top w:val="single" w:sz="4" w:space="0" w:color="auto"/>
              <w:left w:val="single" w:sz="4" w:space="0" w:color="auto"/>
              <w:bottom w:val="single" w:sz="4" w:space="0" w:color="auto"/>
              <w:right w:val="single" w:sz="4" w:space="0" w:color="auto"/>
            </w:tcBorders>
          </w:tcPr>
          <w:p w14:paraId="06ECE2C5" w14:textId="77777777" w:rsidR="007F5F42" w:rsidRPr="00C56FED" w:rsidRDefault="007F5F42" w:rsidP="005C7B54">
            <w:pPr>
              <w:spacing w:line="320" w:lineRule="exact"/>
              <w:jc w:val="center"/>
              <w:rPr>
                <w:b/>
                <w:bCs/>
                <w:sz w:val="24"/>
                <w:lang w:val="pt-BR"/>
              </w:rPr>
            </w:pPr>
          </w:p>
        </w:tc>
        <w:tc>
          <w:tcPr>
            <w:tcW w:w="1411" w:type="dxa"/>
            <w:tcBorders>
              <w:top w:val="single" w:sz="4" w:space="0" w:color="auto"/>
              <w:left w:val="single" w:sz="4" w:space="0" w:color="auto"/>
              <w:bottom w:val="single" w:sz="4" w:space="0" w:color="auto"/>
              <w:right w:val="single" w:sz="4" w:space="0" w:color="auto"/>
            </w:tcBorders>
          </w:tcPr>
          <w:p w14:paraId="48C441E2" w14:textId="77777777" w:rsidR="007F5F42" w:rsidRPr="00C56FED" w:rsidRDefault="007F5F42" w:rsidP="005C7B54">
            <w:pPr>
              <w:spacing w:line="320" w:lineRule="exact"/>
              <w:jc w:val="center"/>
              <w:rPr>
                <w:b/>
                <w:bCs/>
                <w:sz w:val="24"/>
                <w:lang w:val="pt-BR"/>
              </w:rPr>
            </w:pPr>
          </w:p>
        </w:tc>
        <w:tc>
          <w:tcPr>
            <w:tcW w:w="1551" w:type="dxa"/>
            <w:tcBorders>
              <w:top w:val="single" w:sz="4" w:space="0" w:color="auto"/>
              <w:left w:val="single" w:sz="4" w:space="0" w:color="auto"/>
              <w:bottom w:val="single" w:sz="4" w:space="0" w:color="auto"/>
              <w:right w:val="single" w:sz="4" w:space="0" w:color="auto"/>
            </w:tcBorders>
          </w:tcPr>
          <w:p w14:paraId="2C205C49"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7081268C"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25B0B462" w14:textId="77777777" w:rsidR="007F5F42" w:rsidRPr="00C56FED" w:rsidRDefault="007F5F42" w:rsidP="005C7B54">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0704E042" w14:textId="77777777" w:rsidR="007F5F42" w:rsidRPr="00C56FED" w:rsidRDefault="007F5F42" w:rsidP="005C7B54">
            <w:pPr>
              <w:spacing w:line="320" w:lineRule="exact"/>
              <w:jc w:val="center"/>
              <w:rPr>
                <w:b/>
                <w:bCs/>
                <w:sz w:val="24"/>
                <w:lang w:val="pt-BR"/>
              </w:rPr>
            </w:pPr>
          </w:p>
        </w:tc>
      </w:tr>
      <w:tr w:rsidR="007F5F42" w:rsidRPr="00C56FED" w14:paraId="39D5C041" w14:textId="77777777" w:rsidTr="005C7B54">
        <w:tc>
          <w:tcPr>
            <w:tcW w:w="578" w:type="dxa"/>
            <w:tcBorders>
              <w:top w:val="single" w:sz="4" w:space="0" w:color="auto"/>
              <w:left w:val="single" w:sz="4" w:space="0" w:color="auto"/>
              <w:bottom w:val="single" w:sz="4" w:space="0" w:color="auto"/>
              <w:right w:val="single" w:sz="4" w:space="0" w:color="auto"/>
            </w:tcBorders>
          </w:tcPr>
          <w:p w14:paraId="07E59AD8" w14:textId="77777777" w:rsidR="007F5F42" w:rsidRPr="00C56FED" w:rsidRDefault="007F5F42" w:rsidP="005C7B54">
            <w:pPr>
              <w:spacing w:line="320" w:lineRule="exact"/>
              <w:jc w:val="center"/>
              <w:rPr>
                <w:bCs/>
                <w:sz w:val="24"/>
                <w:lang w:val="pt-BR"/>
              </w:rPr>
            </w:pPr>
            <w:r w:rsidRPr="00C56FED">
              <w:rPr>
                <w:bCs/>
                <w:sz w:val="24"/>
                <w:lang w:val="pt-BR"/>
              </w:rPr>
              <w:t>a</w:t>
            </w:r>
          </w:p>
        </w:tc>
        <w:tc>
          <w:tcPr>
            <w:tcW w:w="1508" w:type="dxa"/>
            <w:tcBorders>
              <w:top w:val="single" w:sz="4" w:space="0" w:color="auto"/>
              <w:left w:val="single" w:sz="4" w:space="0" w:color="auto"/>
              <w:bottom w:val="single" w:sz="4" w:space="0" w:color="auto"/>
              <w:right w:val="single" w:sz="4" w:space="0" w:color="auto"/>
            </w:tcBorders>
          </w:tcPr>
          <w:p w14:paraId="0E720320" w14:textId="77777777" w:rsidR="007F5F42" w:rsidRPr="00C56FED" w:rsidRDefault="007F5F42" w:rsidP="005C7B54">
            <w:pPr>
              <w:spacing w:line="320" w:lineRule="exact"/>
              <w:jc w:val="both"/>
              <w:rPr>
                <w:bCs/>
                <w:sz w:val="24"/>
                <w:lang w:val="pt-BR"/>
              </w:rPr>
            </w:pPr>
            <w:r w:rsidRPr="00C56FED">
              <w:rPr>
                <w:bCs/>
                <w:sz w:val="24"/>
                <w:lang w:val="pt-BR"/>
              </w:rPr>
              <w:t>Phòng kiên cố</w:t>
            </w:r>
          </w:p>
        </w:tc>
        <w:tc>
          <w:tcPr>
            <w:tcW w:w="1271" w:type="dxa"/>
            <w:tcBorders>
              <w:top w:val="single" w:sz="4" w:space="0" w:color="auto"/>
              <w:left w:val="single" w:sz="4" w:space="0" w:color="auto"/>
              <w:bottom w:val="single" w:sz="4" w:space="0" w:color="auto"/>
              <w:right w:val="single" w:sz="4" w:space="0" w:color="auto"/>
            </w:tcBorders>
          </w:tcPr>
          <w:p w14:paraId="46EE8E02" w14:textId="77777777" w:rsidR="007F5F42" w:rsidRPr="00C56FED" w:rsidRDefault="007F5F42" w:rsidP="005C7B54">
            <w:pPr>
              <w:spacing w:line="320" w:lineRule="exact"/>
              <w:jc w:val="center"/>
              <w:rPr>
                <w:b/>
                <w:bCs/>
                <w:sz w:val="24"/>
                <w:lang w:val="pt-BR"/>
              </w:rPr>
            </w:pPr>
            <w:r w:rsidRPr="00C56FED">
              <w:rPr>
                <w:b/>
                <w:bCs/>
                <w:sz w:val="24"/>
                <w:lang w:val="pt-BR"/>
              </w:rPr>
              <w:t>36</w:t>
            </w:r>
          </w:p>
        </w:tc>
        <w:tc>
          <w:tcPr>
            <w:tcW w:w="1411" w:type="dxa"/>
            <w:tcBorders>
              <w:top w:val="single" w:sz="4" w:space="0" w:color="auto"/>
              <w:left w:val="single" w:sz="4" w:space="0" w:color="auto"/>
              <w:bottom w:val="single" w:sz="4" w:space="0" w:color="auto"/>
              <w:right w:val="single" w:sz="4" w:space="0" w:color="auto"/>
            </w:tcBorders>
          </w:tcPr>
          <w:p w14:paraId="48CAC316" w14:textId="77777777" w:rsidR="007F5F42" w:rsidRPr="00C56FED" w:rsidRDefault="007F5F42" w:rsidP="005C7B54">
            <w:pPr>
              <w:spacing w:line="320" w:lineRule="exact"/>
              <w:jc w:val="center"/>
              <w:rPr>
                <w:b/>
                <w:bCs/>
                <w:sz w:val="24"/>
                <w:lang w:val="pt-BR"/>
              </w:rPr>
            </w:pPr>
            <w:r w:rsidRPr="00C56FED">
              <w:rPr>
                <w:b/>
                <w:bCs/>
                <w:sz w:val="24"/>
                <w:lang w:val="pt-BR"/>
              </w:rPr>
              <w:t>36</w:t>
            </w:r>
          </w:p>
        </w:tc>
        <w:tc>
          <w:tcPr>
            <w:tcW w:w="1551" w:type="dxa"/>
            <w:tcBorders>
              <w:top w:val="single" w:sz="4" w:space="0" w:color="auto"/>
              <w:left w:val="single" w:sz="4" w:space="0" w:color="auto"/>
              <w:bottom w:val="single" w:sz="4" w:space="0" w:color="auto"/>
              <w:right w:val="single" w:sz="4" w:space="0" w:color="auto"/>
            </w:tcBorders>
          </w:tcPr>
          <w:p w14:paraId="25AAED19"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2956A436"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7BE67412" w14:textId="77777777" w:rsidR="007F5F42" w:rsidRPr="00C56FED" w:rsidRDefault="007F5F42" w:rsidP="005C7B54">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52FFC92E" w14:textId="77777777" w:rsidR="007F5F42" w:rsidRPr="00C56FED" w:rsidRDefault="007F5F42" w:rsidP="005C7B54">
            <w:pPr>
              <w:spacing w:line="320" w:lineRule="exact"/>
              <w:jc w:val="center"/>
              <w:rPr>
                <w:b/>
                <w:bCs/>
                <w:sz w:val="24"/>
                <w:lang w:val="pt-BR"/>
              </w:rPr>
            </w:pPr>
          </w:p>
        </w:tc>
      </w:tr>
      <w:tr w:rsidR="007F5F42" w:rsidRPr="00C56FED" w14:paraId="23A2639C" w14:textId="77777777" w:rsidTr="005C7B54">
        <w:tc>
          <w:tcPr>
            <w:tcW w:w="578" w:type="dxa"/>
            <w:tcBorders>
              <w:top w:val="single" w:sz="4" w:space="0" w:color="auto"/>
              <w:left w:val="single" w:sz="4" w:space="0" w:color="auto"/>
              <w:bottom w:val="single" w:sz="4" w:space="0" w:color="auto"/>
              <w:right w:val="single" w:sz="4" w:space="0" w:color="auto"/>
            </w:tcBorders>
          </w:tcPr>
          <w:p w14:paraId="583D4F95" w14:textId="77777777" w:rsidR="007F5F42" w:rsidRPr="00C56FED" w:rsidRDefault="007F5F42" w:rsidP="005C7B54">
            <w:pPr>
              <w:spacing w:line="320" w:lineRule="exact"/>
              <w:jc w:val="center"/>
              <w:rPr>
                <w:bCs/>
                <w:sz w:val="24"/>
                <w:lang w:val="pt-BR"/>
              </w:rPr>
            </w:pPr>
            <w:r w:rsidRPr="00C56FED">
              <w:rPr>
                <w:bCs/>
                <w:sz w:val="24"/>
                <w:lang w:val="pt-BR"/>
              </w:rPr>
              <w:t>b</w:t>
            </w:r>
          </w:p>
        </w:tc>
        <w:tc>
          <w:tcPr>
            <w:tcW w:w="1508" w:type="dxa"/>
            <w:tcBorders>
              <w:top w:val="single" w:sz="4" w:space="0" w:color="auto"/>
              <w:left w:val="single" w:sz="4" w:space="0" w:color="auto"/>
              <w:bottom w:val="single" w:sz="4" w:space="0" w:color="auto"/>
              <w:right w:val="single" w:sz="4" w:space="0" w:color="auto"/>
            </w:tcBorders>
          </w:tcPr>
          <w:p w14:paraId="4322FC64" w14:textId="77777777" w:rsidR="007F5F42" w:rsidRPr="00C56FED" w:rsidRDefault="007F5F42" w:rsidP="005C7B54">
            <w:pPr>
              <w:spacing w:line="320" w:lineRule="exact"/>
              <w:jc w:val="both"/>
              <w:rPr>
                <w:bCs/>
                <w:sz w:val="24"/>
                <w:lang w:val="pt-BR"/>
              </w:rPr>
            </w:pPr>
            <w:r w:rsidRPr="00C56FED">
              <w:rPr>
                <w:bCs/>
                <w:sz w:val="24"/>
                <w:lang w:val="pt-BR"/>
              </w:rPr>
              <w:t>Phòng bán kiên cố</w:t>
            </w:r>
          </w:p>
        </w:tc>
        <w:tc>
          <w:tcPr>
            <w:tcW w:w="1271" w:type="dxa"/>
            <w:tcBorders>
              <w:top w:val="single" w:sz="4" w:space="0" w:color="auto"/>
              <w:left w:val="single" w:sz="4" w:space="0" w:color="auto"/>
              <w:bottom w:val="single" w:sz="4" w:space="0" w:color="auto"/>
              <w:right w:val="single" w:sz="4" w:space="0" w:color="auto"/>
            </w:tcBorders>
          </w:tcPr>
          <w:p w14:paraId="30396C6F" w14:textId="77777777" w:rsidR="007F5F42" w:rsidRPr="00C56FED" w:rsidRDefault="007F5F42" w:rsidP="005C7B54">
            <w:pPr>
              <w:spacing w:line="320" w:lineRule="exact"/>
              <w:jc w:val="center"/>
              <w:rPr>
                <w:b/>
                <w:bCs/>
                <w:sz w:val="24"/>
                <w:lang w:val="pt-BR"/>
              </w:rPr>
            </w:pPr>
            <w:r w:rsidRPr="00C56FED">
              <w:rPr>
                <w:b/>
                <w:bCs/>
                <w:sz w:val="24"/>
                <w:lang w:val="pt-BR"/>
              </w:rPr>
              <w:t>0</w:t>
            </w:r>
          </w:p>
        </w:tc>
        <w:tc>
          <w:tcPr>
            <w:tcW w:w="1411" w:type="dxa"/>
            <w:tcBorders>
              <w:top w:val="single" w:sz="4" w:space="0" w:color="auto"/>
              <w:left w:val="single" w:sz="4" w:space="0" w:color="auto"/>
              <w:bottom w:val="single" w:sz="4" w:space="0" w:color="auto"/>
              <w:right w:val="single" w:sz="4" w:space="0" w:color="auto"/>
            </w:tcBorders>
          </w:tcPr>
          <w:p w14:paraId="2601AB94" w14:textId="77777777" w:rsidR="007F5F42" w:rsidRPr="00C56FED" w:rsidRDefault="007F5F42" w:rsidP="005C7B54">
            <w:pPr>
              <w:spacing w:line="320" w:lineRule="exact"/>
              <w:jc w:val="center"/>
              <w:rPr>
                <w:b/>
                <w:bCs/>
                <w:sz w:val="24"/>
                <w:lang w:val="pt-BR"/>
              </w:rPr>
            </w:pPr>
            <w:r w:rsidRPr="00C56FED">
              <w:rPr>
                <w:b/>
                <w:bCs/>
                <w:sz w:val="24"/>
                <w:lang w:val="pt-BR"/>
              </w:rPr>
              <w:t>0</w:t>
            </w:r>
          </w:p>
        </w:tc>
        <w:tc>
          <w:tcPr>
            <w:tcW w:w="1551" w:type="dxa"/>
            <w:tcBorders>
              <w:top w:val="single" w:sz="4" w:space="0" w:color="auto"/>
              <w:left w:val="single" w:sz="4" w:space="0" w:color="auto"/>
              <w:bottom w:val="single" w:sz="4" w:space="0" w:color="auto"/>
              <w:right w:val="single" w:sz="4" w:space="0" w:color="auto"/>
            </w:tcBorders>
          </w:tcPr>
          <w:p w14:paraId="29200AA8"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4D45AA38"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04A0025C" w14:textId="77777777" w:rsidR="007F5F42" w:rsidRPr="00C56FED" w:rsidRDefault="007F5F42" w:rsidP="005C7B54">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09873900" w14:textId="77777777" w:rsidR="007F5F42" w:rsidRPr="00C56FED" w:rsidRDefault="007F5F42" w:rsidP="005C7B54">
            <w:pPr>
              <w:spacing w:line="320" w:lineRule="exact"/>
              <w:jc w:val="center"/>
              <w:rPr>
                <w:b/>
                <w:bCs/>
                <w:sz w:val="24"/>
                <w:lang w:val="pt-BR"/>
              </w:rPr>
            </w:pPr>
          </w:p>
        </w:tc>
      </w:tr>
      <w:tr w:rsidR="007F5F42" w:rsidRPr="00C56FED" w14:paraId="6A62DD58" w14:textId="77777777" w:rsidTr="005C7B54">
        <w:tc>
          <w:tcPr>
            <w:tcW w:w="578" w:type="dxa"/>
            <w:tcBorders>
              <w:top w:val="single" w:sz="4" w:space="0" w:color="auto"/>
              <w:left w:val="single" w:sz="4" w:space="0" w:color="auto"/>
              <w:bottom w:val="single" w:sz="4" w:space="0" w:color="auto"/>
              <w:right w:val="single" w:sz="4" w:space="0" w:color="auto"/>
            </w:tcBorders>
          </w:tcPr>
          <w:p w14:paraId="27D40A66" w14:textId="77777777" w:rsidR="007F5F42" w:rsidRPr="00C56FED" w:rsidRDefault="007F5F42" w:rsidP="005C7B54">
            <w:pPr>
              <w:spacing w:line="320" w:lineRule="exact"/>
              <w:jc w:val="center"/>
              <w:rPr>
                <w:bCs/>
                <w:sz w:val="24"/>
                <w:lang w:val="pt-BR"/>
              </w:rPr>
            </w:pPr>
            <w:r w:rsidRPr="00C56FED">
              <w:rPr>
                <w:bCs/>
                <w:sz w:val="24"/>
                <w:lang w:val="pt-BR"/>
              </w:rPr>
              <w:t>c</w:t>
            </w:r>
          </w:p>
        </w:tc>
        <w:tc>
          <w:tcPr>
            <w:tcW w:w="1508" w:type="dxa"/>
            <w:tcBorders>
              <w:top w:val="single" w:sz="4" w:space="0" w:color="auto"/>
              <w:left w:val="single" w:sz="4" w:space="0" w:color="auto"/>
              <w:bottom w:val="single" w:sz="4" w:space="0" w:color="auto"/>
              <w:right w:val="single" w:sz="4" w:space="0" w:color="auto"/>
            </w:tcBorders>
          </w:tcPr>
          <w:p w14:paraId="0C9FC3C6" w14:textId="77777777" w:rsidR="007F5F42" w:rsidRPr="00C56FED" w:rsidRDefault="007F5F42" w:rsidP="005C7B54">
            <w:pPr>
              <w:spacing w:line="320" w:lineRule="exact"/>
              <w:jc w:val="both"/>
              <w:rPr>
                <w:bCs/>
                <w:sz w:val="24"/>
                <w:lang w:val="pt-BR"/>
              </w:rPr>
            </w:pPr>
            <w:r w:rsidRPr="00C56FED">
              <w:rPr>
                <w:bCs/>
                <w:sz w:val="24"/>
                <w:lang w:val="pt-BR"/>
              </w:rPr>
              <w:t>Phòng  tạm</w:t>
            </w:r>
          </w:p>
        </w:tc>
        <w:tc>
          <w:tcPr>
            <w:tcW w:w="1271" w:type="dxa"/>
            <w:tcBorders>
              <w:top w:val="single" w:sz="4" w:space="0" w:color="auto"/>
              <w:left w:val="single" w:sz="4" w:space="0" w:color="auto"/>
              <w:bottom w:val="single" w:sz="4" w:space="0" w:color="auto"/>
              <w:right w:val="single" w:sz="4" w:space="0" w:color="auto"/>
            </w:tcBorders>
          </w:tcPr>
          <w:p w14:paraId="682638CD" w14:textId="77777777" w:rsidR="007F5F42" w:rsidRPr="00C56FED" w:rsidRDefault="007F5F42" w:rsidP="005C7B54">
            <w:pPr>
              <w:spacing w:line="320" w:lineRule="exact"/>
              <w:jc w:val="center"/>
              <w:rPr>
                <w:b/>
                <w:bCs/>
                <w:sz w:val="24"/>
                <w:lang w:val="pt-BR"/>
              </w:rPr>
            </w:pPr>
            <w:r w:rsidRPr="00C56FED">
              <w:rPr>
                <w:b/>
                <w:bCs/>
                <w:sz w:val="24"/>
                <w:lang w:val="pt-BR"/>
              </w:rPr>
              <w:t>0</w:t>
            </w:r>
          </w:p>
        </w:tc>
        <w:tc>
          <w:tcPr>
            <w:tcW w:w="1411" w:type="dxa"/>
            <w:tcBorders>
              <w:top w:val="single" w:sz="4" w:space="0" w:color="auto"/>
              <w:left w:val="single" w:sz="4" w:space="0" w:color="auto"/>
              <w:bottom w:val="single" w:sz="4" w:space="0" w:color="auto"/>
              <w:right w:val="single" w:sz="4" w:space="0" w:color="auto"/>
            </w:tcBorders>
          </w:tcPr>
          <w:p w14:paraId="1D5E0151" w14:textId="77777777" w:rsidR="007F5F42" w:rsidRPr="00C56FED" w:rsidRDefault="007F5F42" w:rsidP="005C7B54">
            <w:pPr>
              <w:spacing w:line="320" w:lineRule="exact"/>
              <w:jc w:val="center"/>
              <w:rPr>
                <w:b/>
                <w:bCs/>
                <w:sz w:val="24"/>
                <w:lang w:val="pt-BR"/>
              </w:rPr>
            </w:pPr>
            <w:r w:rsidRPr="00C56FED">
              <w:rPr>
                <w:b/>
                <w:bCs/>
                <w:sz w:val="24"/>
                <w:lang w:val="pt-BR"/>
              </w:rPr>
              <w:t>0</w:t>
            </w:r>
          </w:p>
        </w:tc>
        <w:tc>
          <w:tcPr>
            <w:tcW w:w="1551" w:type="dxa"/>
            <w:tcBorders>
              <w:top w:val="single" w:sz="4" w:space="0" w:color="auto"/>
              <w:left w:val="single" w:sz="4" w:space="0" w:color="auto"/>
              <w:bottom w:val="single" w:sz="4" w:space="0" w:color="auto"/>
              <w:right w:val="single" w:sz="4" w:space="0" w:color="auto"/>
            </w:tcBorders>
          </w:tcPr>
          <w:p w14:paraId="3A654908"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5AAF921E"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1C857D6A" w14:textId="77777777" w:rsidR="007F5F42" w:rsidRPr="00C56FED" w:rsidRDefault="007F5F42" w:rsidP="005C7B54">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4829104B" w14:textId="77777777" w:rsidR="007F5F42" w:rsidRPr="00C56FED" w:rsidRDefault="007F5F42" w:rsidP="005C7B54">
            <w:pPr>
              <w:spacing w:line="320" w:lineRule="exact"/>
              <w:jc w:val="center"/>
              <w:rPr>
                <w:b/>
                <w:bCs/>
                <w:sz w:val="24"/>
                <w:lang w:val="pt-BR"/>
              </w:rPr>
            </w:pPr>
          </w:p>
        </w:tc>
      </w:tr>
      <w:tr w:rsidR="007F5F42" w:rsidRPr="00C56FED" w14:paraId="3C2313CB" w14:textId="77777777" w:rsidTr="005C7B54">
        <w:tc>
          <w:tcPr>
            <w:tcW w:w="578" w:type="dxa"/>
            <w:tcBorders>
              <w:top w:val="single" w:sz="4" w:space="0" w:color="auto"/>
              <w:left w:val="single" w:sz="4" w:space="0" w:color="auto"/>
              <w:bottom w:val="single" w:sz="4" w:space="0" w:color="auto"/>
              <w:right w:val="single" w:sz="4" w:space="0" w:color="auto"/>
            </w:tcBorders>
          </w:tcPr>
          <w:p w14:paraId="6DD25979" w14:textId="77777777" w:rsidR="007F5F42" w:rsidRPr="00C56FED" w:rsidRDefault="007F5F42" w:rsidP="005C7B54">
            <w:pPr>
              <w:spacing w:line="320" w:lineRule="exact"/>
              <w:jc w:val="center"/>
              <w:rPr>
                <w:bCs/>
                <w:sz w:val="24"/>
                <w:lang w:val="pt-BR"/>
              </w:rPr>
            </w:pPr>
            <w:r w:rsidRPr="00C56FED">
              <w:rPr>
                <w:bCs/>
                <w:sz w:val="24"/>
                <w:lang w:val="pt-BR"/>
              </w:rPr>
              <w:t>2</w:t>
            </w:r>
          </w:p>
        </w:tc>
        <w:tc>
          <w:tcPr>
            <w:tcW w:w="1508" w:type="dxa"/>
            <w:tcBorders>
              <w:top w:val="single" w:sz="4" w:space="0" w:color="auto"/>
              <w:left w:val="single" w:sz="4" w:space="0" w:color="auto"/>
              <w:bottom w:val="single" w:sz="4" w:space="0" w:color="auto"/>
              <w:right w:val="single" w:sz="4" w:space="0" w:color="auto"/>
            </w:tcBorders>
          </w:tcPr>
          <w:p w14:paraId="39BF755D" w14:textId="77777777" w:rsidR="007F5F42" w:rsidRPr="00C56FED" w:rsidRDefault="007F5F42" w:rsidP="005C7B54">
            <w:pPr>
              <w:spacing w:line="320" w:lineRule="exact"/>
              <w:jc w:val="both"/>
              <w:rPr>
                <w:bCs/>
                <w:sz w:val="24"/>
                <w:lang w:val="pt-BR"/>
              </w:rPr>
            </w:pPr>
            <w:r w:rsidRPr="00C56FED">
              <w:rPr>
                <w:sz w:val="24"/>
              </w:rPr>
              <w:t>Phòng học bộ môn</w:t>
            </w:r>
          </w:p>
        </w:tc>
        <w:tc>
          <w:tcPr>
            <w:tcW w:w="1271" w:type="dxa"/>
            <w:tcBorders>
              <w:top w:val="single" w:sz="4" w:space="0" w:color="auto"/>
              <w:left w:val="single" w:sz="4" w:space="0" w:color="auto"/>
              <w:bottom w:val="single" w:sz="4" w:space="0" w:color="auto"/>
              <w:right w:val="single" w:sz="4" w:space="0" w:color="auto"/>
            </w:tcBorders>
          </w:tcPr>
          <w:p w14:paraId="010634C0" w14:textId="77777777" w:rsidR="007F5F42" w:rsidRPr="00C56FED" w:rsidRDefault="007F5F42" w:rsidP="005C7B54">
            <w:pPr>
              <w:spacing w:line="320" w:lineRule="exact"/>
              <w:jc w:val="center"/>
              <w:rPr>
                <w:b/>
                <w:bCs/>
                <w:sz w:val="24"/>
                <w:lang w:val="pt-BR"/>
              </w:rPr>
            </w:pPr>
          </w:p>
        </w:tc>
        <w:tc>
          <w:tcPr>
            <w:tcW w:w="1411" w:type="dxa"/>
            <w:tcBorders>
              <w:top w:val="single" w:sz="4" w:space="0" w:color="auto"/>
              <w:left w:val="single" w:sz="4" w:space="0" w:color="auto"/>
              <w:bottom w:val="single" w:sz="4" w:space="0" w:color="auto"/>
              <w:right w:val="single" w:sz="4" w:space="0" w:color="auto"/>
            </w:tcBorders>
          </w:tcPr>
          <w:p w14:paraId="6622538F" w14:textId="77777777" w:rsidR="007F5F42" w:rsidRPr="00C56FED" w:rsidRDefault="007F5F42" w:rsidP="005C7B54">
            <w:pPr>
              <w:spacing w:line="320" w:lineRule="exact"/>
              <w:jc w:val="center"/>
              <w:rPr>
                <w:b/>
                <w:bCs/>
                <w:sz w:val="24"/>
                <w:lang w:val="pt-BR"/>
              </w:rPr>
            </w:pPr>
          </w:p>
        </w:tc>
        <w:tc>
          <w:tcPr>
            <w:tcW w:w="1551" w:type="dxa"/>
            <w:tcBorders>
              <w:top w:val="single" w:sz="4" w:space="0" w:color="auto"/>
              <w:left w:val="single" w:sz="4" w:space="0" w:color="auto"/>
              <w:bottom w:val="single" w:sz="4" w:space="0" w:color="auto"/>
              <w:right w:val="single" w:sz="4" w:space="0" w:color="auto"/>
            </w:tcBorders>
          </w:tcPr>
          <w:p w14:paraId="4DEC7C6D"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046E40FC"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14BFBFCB" w14:textId="77777777" w:rsidR="007F5F42" w:rsidRPr="00C56FED" w:rsidRDefault="007F5F42" w:rsidP="005C7B54">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1B2D83B9" w14:textId="77777777" w:rsidR="007F5F42" w:rsidRPr="00C56FED" w:rsidRDefault="007F5F42" w:rsidP="005C7B54">
            <w:pPr>
              <w:spacing w:line="320" w:lineRule="exact"/>
              <w:jc w:val="center"/>
              <w:rPr>
                <w:b/>
                <w:bCs/>
                <w:sz w:val="24"/>
                <w:lang w:val="pt-BR"/>
              </w:rPr>
            </w:pPr>
          </w:p>
        </w:tc>
      </w:tr>
      <w:tr w:rsidR="007F5F42" w:rsidRPr="00C56FED" w14:paraId="55C4C37D" w14:textId="77777777" w:rsidTr="005C7B54">
        <w:tc>
          <w:tcPr>
            <w:tcW w:w="578" w:type="dxa"/>
            <w:tcBorders>
              <w:top w:val="single" w:sz="4" w:space="0" w:color="auto"/>
              <w:left w:val="single" w:sz="4" w:space="0" w:color="auto"/>
              <w:bottom w:val="single" w:sz="4" w:space="0" w:color="auto"/>
              <w:right w:val="single" w:sz="4" w:space="0" w:color="auto"/>
            </w:tcBorders>
          </w:tcPr>
          <w:p w14:paraId="28BB2671" w14:textId="77777777" w:rsidR="007F5F42" w:rsidRPr="00C56FED" w:rsidRDefault="007F5F42" w:rsidP="005C7B54">
            <w:pPr>
              <w:spacing w:line="320" w:lineRule="exact"/>
              <w:jc w:val="center"/>
              <w:rPr>
                <w:bCs/>
                <w:sz w:val="24"/>
                <w:lang w:val="pt-BR"/>
              </w:rPr>
            </w:pPr>
            <w:r w:rsidRPr="00C56FED">
              <w:rPr>
                <w:bCs/>
                <w:sz w:val="24"/>
                <w:lang w:val="pt-BR"/>
              </w:rPr>
              <w:t>a</w:t>
            </w:r>
          </w:p>
        </w:tc>
        <w:tc>
          <w:tcPr>
            <w:tcW w:w="1508" w:type="dxa"/>
            <w:tcBorders>
              <w:top w:val="single" w:sz="4" w:space="0" w:color="auto"/>
              <w:left w:val="single" w:sz="4" w:space="0" w:color="auto"/>
              <w:bottom w:val="single" w:sz="4" w:space="0" w:color="auto"/>
              <w:right w:val="single" w:sz="4" w:space="0" w:color="auto"/>
            </w:tcBorders>
          </w:tcPr>
          <w:p w14:paraId="2EBE92C5" w14:textId="77777777" w:rsidR="007F5F42" w:rsidRPr="00C56FED" w:rsidRDefault="007F5F42" w:rsidP="005C7B54">
            <w:pPr>
              <w:spacing w:line="320" w:lineRule="exact"/>
              <w:jc w:val="both"/>
              <w:rPr>
                <w:bCs/>
                <w:sz w:val="24"/>
                <w:lang w:val="pt-BR"/>
              </w:rPr>
            </w:pPr>
            <w:r w:rsidRPr="00C56FED">
              <w:rPr>
                <w:bCs/>
                <w:sz w:val="24"/>
                <w:lang w:val="pt-BR"/>
              </w:rPr>
              <w:t>Phòng kiên cố</w:t>
            </w:r>
          </w:p>
        </w:tc>
        <w:tc>
          <w:tcPr>
            <w:tcW w:w="1271" w:type="dxa"/>
            <w:tcBorders>
              <w:top w:val="single" w:sz="4" w:space="0" w:color="auto"/>
              <w:left w:val="single" w:sz="4" w:space="0" w:color="auto"/>
              <w:bottom w:val="single" w:sz="4" w:space="0" w:color="auto"/>
              <w:right w:val="single" w:sz="4" w:space="0" w:color="auto"/>
            </w:tcBorders>
          </w:tcPr>
          <w:p w14:paraId="6011619C" w14:textId="77777777" w:rsidR="007F5F42" w:rsidRPr="00C56FED" w:rsidRDefault="007F5F42" w:rsidP="005C7B54">
            <w:pPr>
              <w:spacing w:line="320" w:lineRule="exact"/>
              <w:jc w:val="center"/>
              <w:rPr>
                <w:b/>
                <w:bCs/>
                <w:sz w:val="24"/>
                <w:lang w:val="pt-BR"/>
              </w:rPr>
            </w:pPr>
            <w:r w:rsidRPr="00C56FED">
              <w:rPr>
                <w:b/>
                <w:bCs/>
                <w:sz w:val="24"/>
                <w:lang w:val="pt-BR"/>
              </w:rPr>
              <w:t>17</w:t>
            </w:r>
          </w:p>
        </w:tc>
        <w:tc>
          <w:tcPr>
            <w:tcW w:w="1411" w:type="dxa"/>
            <w:tcBorders>
              <w:top w:val="single" w:sz="4" w:space="0" w:color="auto"/>
              <w:left w:val="single" w:sz="4" w:space="0" w:color="auto"/>
              <w:bottom w:val="single" w:sz="4" w:space="0" w:color="auto"/>
              <w:right w:val="single" w:sz="4" w:space="0" w:color="auto"/>
            </w:tcBorders>
          </w:tcPr>
          <w:p w14:paraId="15DA99E8" w14:textId="77777777" w:rsidR="007F5F42" w:rsidRPr="00C56FED" w:rsidRDefault="007F5F42" w:rsidP="005C7B54">
            <w:pPr>
              <w:spacing w:line="320" w:lineRule="exact"/>
              <w:jc w:val="center"/>
              <w:rPr>
                <w:b/>
                <w:bCs/>
                <w:sz w:val="24"/>
                <w:lang w:val="pt-BR"/>
              </w:rPr>
            </w:pPr>
            <w:r w:rsidRPr="00C56FED">
              <w:rPr>
                <w:b/>
                <w:bCs/>
                <w:sz w:val="24"/>
                <w:lang w:val="pt-BR"/>
              </w:rPr>
              <w:t>17</w:t>
            </w:r>
          </w:p>
        </w:tc>
        <w:tc>
          <w:tcPr>
            <w:tcW w:w="1551" w:type="dxa"/>
            <w:tcBorders>
              <w:top w:val="single" w:sz="4" w:space="0" w:color="auto"/>
              <w:left w:val="single" w:sz="4" w:space="0" w:color="auto"/>
              <w:bottom w:val="single" w:sz="4" w:space="0" w:color="auto"/>
              <w:right w:val="single" w:sz="4" w:space="0" w:color="auto"/>
            </w:tcBorders>
          </w:tcPr>
          <w:p w14:paraId="7E4F12E6"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3A94F58B"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7F9CB63A" w14:textId="77777777" w:rsidR="007F5F42" w:rsidRPr="00C56FED" w:rsidRDefault="007F5F42" w:rsidP="005C7B54">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3A07BC04" w14:textId="77777777" w:rsidR="007F5F42" w:rsidRPr="00C56FED" w:rsidRDefault="007F5F42" w:rsidP="005C7B54">
            <w:pPr>
              <w:spacing w:line="320" w:lineRule="exact"/>
              <w:jc w:val="center"/>
              <w:rPr>
                <w:b/>
                <w:bCs/>
                <w:sz w:val="24"/>
                <w:lang w:val="pt-BR"/>
              </w:rPr>
            </w:pPr>
          </w:p>
        </w:tc>
      </w:tr>
      <w:tr w:rsidR="007F5F42" w:rsidRPr="00C56FED" w14:paraId="17699EF3" w14:textId="77777777" w:rsidTr="005C7B54">
        <w:tc>
          <w:tcPr>
            <w:tcW w:w="578" w:type="dxa"/>
            <w:tcBorders>
              <w:top w:val="single" w:sz="4" w:space="0" w:color="auto"/>
              <w:left w:val="single" w:sz="4" w:space="0" w:color="auto"/>
              <w:bottom w:val="single" w:sz="4" w:space="0" w:color="auto"/>
              <w:right w:val="single" w:sz="4" w:space="0" w:color="auto"/>
            </w:tcBorders>
          </w:tcPr>
          <w:p w14:paraId="788C6AAC" w14:textId="77777777" w:rsidR="007F5F42" w:rsidRPr="00C56FED" w:rsidRDefault="007F5F42" w:rsidP="005C7B54">
            <w:pPr>
              <w:spacing w:line="320" w:lineRule="exact"/>
              <w:jc w:val="center"/>
              <w:rPr>
                <w:bCs/>
                <w:sz w:val="24"/>
                <w:lang w:val="pt-BR"/>
              </w:rPr>
            </w:pPr>
            <w:r w:rsidRPr="00C56FED">
              <w:rPr>
                <w:bCs/>
                <w:sz w:val="24"/>
                <w:lang w:val="pt-BR"/>
              </w:rPr>
              <w:t>b</w:t>
            </w:r>
          </w:p>
        </w:tc>
        <w:tc>
          <w:tcPr>
            <w:tcW w:w="1508" w:type="dxa"/>
            <w:tcBorders>
              <w:top w:val="single" w:sz="4" w:space="0" w:color="auto"/>
              <w:left w:val="single" w:sz="4" w:space="0" w:color="auto"/>
              <w:bottom w:val="single" w:sz="4" w:space="0" w:color="auto"/>
              <w:right w:val="single" w:sz="4" w:space="0" w:color="auto"/>
            </w:tcBorders>
          </w:tcPr>
          <w:p w14:paraId="3DE547A3" w14:textId="77777777" w:rsidR="007F5F42" w:rsidRPr="00C56FED" w:rsidRDefault="007F5F42" w:rsidP="005C7B54">
            <w:pPr>
              <w:spacing w:line="320" w:lineRule="exact"/>
              <w:jc w:val="both"/>
              <w:rPr>
                <w:bCs/>
                <w:sz w:val="24"/>
                <w:lang w:val="pt-BR"/>
              </w:rPr>
            </w:pPr>
            <w:r w:rsidRPr="00C56FED">
              <w:rPr>
                <w:bCs/>
                <w:sz w:val="24"/>
                <w:lang w:val="pt-BR"/>
              </w:rPr>
              <w:t>Phòng  bán kiên cố</w:t>
            </w:r>
          </w:p>
        </w:tc>
        <w:tc>
          <w:tcPr>
            <w:tcW w:w="1271" w:type="dxa"/>
            <w:tcBorders>
              <w:top w:val="single" w:sz="4" w:space="0" w:color="auto"/>
              <w:left w:val="single" w:sz="4" w:space="0" w:color="auto"/>
              <w:bottom w:val="single" w:sz="4" w:space="0" w:color="auto"/>
              <w:right w:val="single" w:sz="4" w:space="0" w:color="auto"/>
            </w:tcBorders>
          </w:tcPr>
          <w:p w14:paraId="1FFA1B7F" w14:textId="77777777" w:rsidR="007F5F42" w:rsidRPr="00C56FED" w:rsidRDefault="007F5F42" w:rsidP="005C7B54">
            <w:pPr>
              <w:spacing w:line="320" w:lineRule="exact"/>
              <w:jc w:val="center"/>
              <w:rPr>
                <w:b/>
                <w:bCs/>
                <w:sz w:val="24"/>
                <w:lang w:val="pt-BR"/>
              </w:rPr>
            </w:pPr>
            <w:r w:rsidRPr="00C56FED">
              <w:rPr>
                <w:b/>
                <w:bCs/>
                <w:sz w:val="24"/>
                <w:lang w:val="pt-BR"/>
              </w:rPr>
              <w:t>0</w:t>
            </w:r>
          </w:p>
        </w:tc>
        <w:tc>
          <w:tcPr>
            <w:tcW w:w="1411" w:type="dxa"/>
            <w:tcBorders>
              <w:top w:val="single" w:sz="4" w:space="0" w:color="auto"/>
              <w:left w:val="single" w:sz="4" w:space="0" w:color="auto"/>
              <w:bottom w:val="single" w:sz="4" w:space="0" w:color="auto"/>
              <w:right w:val="single" w:sz="4" w:space="0" w:color="auto"/>
            </w:tcBorders>
          </w:tcPr>
          <w:p w14:paraId="58FDA476" w14:textId="77777777" w:rsidR="007F5F42" w:rsidRPr="00C56FED" w:rsidRDefault="007F5F42" w:rsidP="005C7B54">
            <w:pPr>
              <w:spacing w:line="320" w:lineRule="exact"/>
              <w:jc w:val="center"/>
              <w:rPr>
                <w:b/>
                <w:bCs/>
                <w:sz w:val="24"/>
                <w:lang w:val="pt-BR"/>
              </w:rPr>
            </w:pPr>
            <w:r w:rsidRPr="00C56FED">
              <w:rPr>
                <w:b/>
                <w:bCs/>
                <w:sz w:val="24"/>
                <w:lang w:val="pt-BR"/>
              </w:rPr>
              <w:t>0</w:t>
            </w:r>
          </w:p>
        </w:tc>
        <w:tc>
          <w:tcPr>
            <w:tcW w:w="1551" w:type="dxa"/>
            <w:tcBorders>
              <w:top w:val="single" w:sz="4" w:space="0" w:color="auto"/>
              <w:left w:val="single" w:sz="4" w:space="0" w:color="auto"/>
              <w:bottom w:val="single" w:sz="4" w:space="0" w:color="auto"/>
              <w:right w:val="single" w:sz="4" w:space="0" w:color="auto"/>
            </w:tcBorders>
          </w:tcPr>
          <w:p w14:paraId="159B2E18"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7D43FF6B"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34AAAE9F" w14:textId="77777777" w:rsidR="007F5F42" w:rsidRPr="00C56FED" w:rsidRDefault="007F5F42" w:rsidP="005C7B54">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12F9E241" w14:textId="77777777" w:rsidR="007F5F42" w:rsidRPr="00C56FED" w:rsidRDefault="007F5F42" w:rsidP="005C7B54">
            <w:pPr>
              <w:spacing w:line="320" w:lineRule="exact"/>
              <w:jc w:val="center"/>
              <w:rPr>
                <w:b/>
                <w:bCs/>
                <w:sz w:val="24"/>
                <w:lang w:val="pt-BR"/>
              </w:rPr>
            </w:pPr>
          </w:p>
        </w:tc>
      </w:tr>
      <w:tr w:rsidR="007F5F42" w:rsidRPr="00C56FED" w14:paraId="500090E4" w14:textId="77777777" w:rsidTr="005C7B54">
        <w:tc>
          <w:tcPr>
            <w:tcW w:w="578" w:type="dxa"/>
            <w:tcBorders>
              <w:top w:val="single" w:sz="4" w:space="0" w:color="auto"/>
              <w:left w:val="single" w:sz="4" w:space="0" w:color="auto"/>
              <w:bottom w:val="single" w:sz="4" w:space="0" w:color="auto"/>
              <w:right w:val="single" w:sz="4" w:space="0" w:color="auto"/>
            </w:tcBorders>
          </w:tcPr>
          <w:p w14:paraId="4A0380C1" w14:textId="77777777" w:rsidR="007F5F42" w:rsidRPr="00C56FED" w:rsidRDefault="007F5F42" w:rsidP="005C7B54">
            <w:pPr>
              <w:spacing w:line="320" w:lineRule="exact"/>
              <w:jc w:val="center"/>
              <w:rPr>
                <w:bCs/>
                <w:sz w:val="24"/>
                <w:lang w:val="pt-BR"/>
              </w:rPr>
            </w:pPr>
            <w:r w:rsidRPr="00C56FED">
              <w:rPr>
                <w:bCs/>
                <w:sz w:val="24"/>
                <w:lang w:val="pt-BR"/>
              </w:rPr>
              <w:t>c</w:t>
            </w:r>
          </w:p>
        </w:tc>
        <w:tc>
          <w:tcPr>
            <w:tcW w:w="1508" w:type="dxa"/>
            <w:tcBorders>
              <w:top w:val="single" w:sz="4" w:space="0" w:color="auto"/>
              <w:left w:val="single" w:sz="4" w:space="0" w:color="auto"/>
              <w:bottom w:val="single" w:sz="4" w:space="0" w:color="auto"/>
              <w:right w:val="single" w:sz="4" w:space="0" w:color="auto"/>
            </w:tcBorders>
          </w:tcPr>
          <w:p w14:paraId="036F59F6" w14:textId="77777777" w:rsidR="007F5F42" w:rsidRPr="00C56FED" w:rsidRDefault="007F5F42" w:rsidP="005C7B54">
            <w:pPr>
              <w:spacing w:line="320" w:lineRule="exact"/>
              <w:jc w:val="both"/>
              <w:rPr>
                <w:bCs/>
                <w:sz w:val="24"/>
                <w:lang w:val="pt-BR"/>
              </w:rPr>
            </w:pPr>
            <w:r w:rsidRPr="00C56FED">
              <w:rPr>
                <w:bCs/>
                <w:sz w:val="24"/>
                <w:lang w:val="pt-BR"/>
              </w:rPr>
              <w:t>Phòng  tạm</w:t>
            </w:r>
          </w:p>
        </w:tc>
        <w:tc>
          <w:tcPr>
            <w:tcW w:w="1271" w:type="dxa"/>
            <w:tcBorders>
              <w:top w:val="single" w:sz="4" w:space="0" w:color="auto"/>
              <w:left w:val="single" w:sz="4" w:space="0" w:color="auto"/>
              <w:bottom w:val="single" w:sz="4" w:space="0" w:color="auto"/>
              <w:right w:val="single" w:sz="4" w:space="0" w:color="auto"/>
            </w:tcBorders>
          </w:tcPr>
          <w:p w14:paraId="61DAF0C8" w14:textId="77777777" w:rsidR="007F5F42" w:rsidRPr="00C56FED" w:rsidRDefault="007F5F42" w:rsidP="005C7B54">
            <w:pPr>
              <w:spacing w:line="320" w:lineRule="exact"/>
              <w:jc w:val="center"/>
              <w:rPr>
                <w:b/>
                <w:bCs/>
                <w:sz w:val="24"/>
                <w:lang w:val="pt-BR"/>
              </w:rPr>
            </w:pPr>
            <w:r w:rsidRPr="00C56FED">
              <w:rPr>
                <w:b/>
                <w:bCs/>
                <w:sz w:val="24"/>
                <w:lang w:val="pt-BR"/>
              </w:rPr>
              <w:t>0</w:t>
            </w:r>
          </w:p>
        </w:tc>
        <w:tc>
          <w:tcPr>
            <w:tcW w:w="1411" w:type="dxa"/>
            <w:tcBorders>
              <w:top w:val="single" w:sz="4" w:space="0" w:color="auto"/>
              <w:left w:val="single" w:sz="4" w:space="0" w:color="auto"/>
              <w:bottom w:val="single" w:sz="4" w:space="0" w:color="auto"/>
              <w:right w:val="single" w:sz="4" w:space="0" w:color="auto"/>
            </w:tcBorders>
          </w:tcPr>
          <w:p w14:paraId="27540E43" w14:textId="77777777" w:rsidR="007F5F42" w:rsidRPr="00C56FED" w:rsidRDefault="007F5F42" w:rsidP="005C7B54">
            <w:pPr>
              <w:spacing w:line="320" w:lineRule="exact"/>
              <w:jc w:val="center"/>
              <w:rPr>
                <w:b/>
                <w:bCs/>
                <w:sz w:val="24"/>
                <w:lang w:val="pt-BR"/>
              </w:rPr>
            </w:pPr>
            <w:r w:rsidRPr="00C56FED">
              <w:rPr>
                <w:b/>
                <w:bCs/>
                <w:sz w:val="24"/>
                <w:lang w:val="pt-BR"/>
              </w:rPr>
              <w:t>0</w:t>
            </w:r>
          </w:p>
        </w:tc>
        <w:tc>
          <w:tcPr>
            <w:tcW w:w="1551" w:type="dxa"/>
            <w:tcBorders>
              <w:top w:val="single" w:sz="4" w:space="0" w:color="auto"/>
              <w:left w:val="single" w:sz="4" w:space="0" w:color="auto"/>
              <w:bottom w:val="single" w:sz="4" w:space="0" w:color="auto"/>
              <w:right w:val="single" w:sz="4" w:space="0" w:color="auto"/>
            </w:tcBorders>
          </w:tcPr>
          <w:p w14:paraId="5EB3DF81"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3592366C"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453EAFEA" w14:textId="77777777" w:rsidR="007F5F42" w:rsidRPr="00C56FED" w:rsidRDefault="007F5F42" w:rsidP="005C7B54">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10EF8651" w14:textId="77777777" w:rsidR="007F5F42" w:rsidRPr="00C56FED" w:rsidRDefault="007F5F42" w:rsidP="005C7B54">
            <w:pPr>
              <w:spacing w:line="320" w:lineRule="exact"/>
              <w:jc w:val="center"/>
              <w:rPr>
                <w:b/>
                <w:bCs/>
                <w:sz w:val="24"/>
                <w:lang w:val="pt-BR"/>
              </w:rPr>
            </w:pPr>
          </w:p>
        </w:tc>
      </w:tr>
      <w:tr w:rsidR="007F5F42" w:rsidRPr="00C56FED" w14:paraId="797F28B9" w14:textId="77777777" w:rsidTr="005C7B54">
        <w:tc>
          <w:tcPr>
            <w:tcW w:w="578" w:type="dxa"/>
            <w:tcBorders>
              <w:top w:val="single" w:sz="4" w:space="0" w:color="auto"/>
              <w:left w:val="single" w:sz="4" w:space="0" w:color="auto"/>
              <w:bottom w:val="single" w:sz="4" w:space="0" w:color="auto"/>
              <w:right w:val="single" w:sz="4" w:space="0" w:color="auto"/>
            </w:tcBorders>
          </w:tcPr>
          <w:p w14:paraId="40C34EE6" w14:textId="77777777" w:rsidR="007F5F42" w:rsidRPr="00C56FED" w:rsidRDefault="007F5F42" w:rsidP="005C7B54">
            <w:pPr>
              <w:spacing w:line="320" w:lineRule="exact"/>
              <w:jc w:val="center"/>
              <w:rPr>
                <w:bCs/>
                <w:sz w:val="24"/>
                <w:lang w:val="pt-BR"/>
              </w:rPr>
            </w:pPr>
            <w:r w:rsidRPr="00C56FED">
              <w:rPr>
                <w:bCs/>
                <w:sz w:val="24"/>
                <w:lang w:val="pt-BR"/>
              </w:rPr>
              <w:t>3</w:t>
            </w:r>
          </w:p>
        </w:tc>
        <w:tc>
          <w:tcPr>
            <w:tcW w:w="1508" w:type="dxa"/>
            <w:tcBorders>
              <w:top w:val="single" w:sz="4" w:space="0" w:color="auto"/>
              <w:left w:val="single" w:sz="4" w:space="0" w:color="auto"/>
              <w:bottom w:val="single" w:sz="4" w:space="0" w:color="auto"/>
              <w:right w:val="single" w:sz="4" w:space="0" w:color="auto"/>
            </w:tcBorders>
          </w:tcPr>
          <w:p w14:paraId="1FB69FC1" w14:textId="77777777" w:rsidR="007F5F42" w:rsidRPr="00C56FED" w:rsidRDefault="007F5F42" w:rsidP="005C7B54">
            <w:pPr>
              <w:spacing w:line="320" w:lineRule="exact"/>
              <w:jc w:val="both"/>
              <w:rPr>
                <w:bCs/>
                <w:sz w:val="24"/>
                <w:lang w:val="pt-BR"/>
              </w:rPr>
            </w:pPr>
            <w:r w:rsidRPr="00C56FED">
              <w:rPr>
                <w:sz w:val="24"/>
                <w:lang w:val="pt-BR"/>
              </w:rPr>
              <w:t>Khối phục vụ học tập</w:t>
            </w:r>
          </w:p>
        </w:tc>
        <w:tc>
          <w:tcPr>
            <w:tcW w:w="1271" w:type="dxa"/>
            <w:tcBorders>
              <w:top w:val="single" w:sz="4" w:space="0" w:color="auto"/>
              <w:left w:val="single" w:sz="4" w:space="0" w:color="auto"/>
              <w:bottom w:val="single" w:sz="4" w:space="0" w:color="auto"/>
              <w:right w:val="single" w:sz="4" w:space="0" w:color="auto"/>
            </w:tcBorders>
          </w:tcPr>
          <w:p w14:paraId="3C1B6C8E" w14:textId="77777777" w:rsidR="007F5F42" w:rsidRPr="00C56FED" w:rsidRDefault="007F5F42" w:rsidP="005C7B54">
            <w:pPr>
              <w:spacing w:line="320" w:lineRule="exact"/>
              <w:jc w:val="center"/>
              <w:rPr>
                <w:b/>
                <w:bCs/>
                <w:sz w:val="24"/>
                <w:lang w:val="pt-BR"/>
              </w:rPr>
            </w:pPr>
          </w:p>
        </w:tc>
        <w:tc>
          <w:tcPr>
            <w:tcW w:w="1411" w:type="dxa"/>
            <w:tcBorders>
              <w:top w:val="single" w:sz="4" w:space="0" w:color="auto"/>
              <w:left w:val="single" w:sz="4" w:space="0" w:color="auto"/>
              <w:bottom w:val="single" w:sz="4" w:space="0" w:color="auto"/>
              <w:right w:val="single" w:sz="4" w:space="0" w:color="auto"/>
            </w:tcBorders>
          </w:tcPr>
          <w:p w14:paraId="03205B55" w14:textId="77777777" w:rsidR="007F5F42" w:rsidRPr="00C56FED" w:rsidRDefault="007F5F42" w:rsidP="005C7B54">
            <w:pPr>
              <w:spacing w:line="320" w:lineRule="exact"/>
              <w:jc w:val="center"/>
              <w:rPr>
                <w:b/>
                <w:bCs/>
                <w:sz w:val="24"/>
                <w:lang w:val="pt-BR"/>
              </w:rPr>
            </w:pPr>
          </w:p>
        </w:tc>
        <w:tc>
          <w:tcPr>
            <w:tcW w:w="1551" w:type="dxa"/>
            <w:tcBorders>
              <w:top w:val="single" w:sz="4" w:space="0" w:color="auto"/>
              <w:left w:val="single" w:sz="4" w:space="0" w:color="auto"/>
              <w:bottom w:val="single" w:sz="4" w:space="0" w:color="auto"/>
              <w:right w:val="single" w:sz="4" w:space="0" w:color="auto"/>
            </w:tcBorders>
          </w:tcPr>
          <w:p w14:paraId="0B5C73E5"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74D6CB84"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6F4A880B" w14:textId="77777777" w:rsidR="007F5F42" w:rsidRPr="00C56FED" w:rsidRDefault="007F5F42" w:rsidP="005C7B54">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1951FDB8" w14:textId="77777777" w:rsidR="007F5F42" w:rsidRPr="00C56FED" w:rsidRDefault="007F5F42" w:rsidP="005C7B54">
            <w:pPr>
              <w:spacing w:line="320" w:lineRule="exact"/>
              <w:jc w:val="center"/>
              <w:rPr>
                <w:b/>
                <w:bCs/>
                <w:sz w:val="24"/>
                <w:lang w:val="pt-BR"/>
              </w:rPr>
            </w:pPr>
          </w:p>
        </w:tc>
      </w:tr>
      <w:tr w:rsidR="007F5F42" w:rsidRPr="00C56FED" w14:paraId="0FE82FBA" w14:textId="77777777" w:rsidTr="005C7B54">
        <w:tc>
          <w:tcPr>
            <w:tcW w:w="578" w:type="dxa"/>
            <w:tcBorders>
              <w:top w:val="single" w:sz="4" w:space="0" w:color="auto"/>
              <w:left w:val="single" w:sz="4" w:space="0" w:color="auto"/>
              <w:bottom w:val="single" w:sz="4" w:space="0" w:color="auto"/>
              <w:right w:val="single" w:sz="4" w:space="0" w:color="auto"/>
            </w:tcBorders>
          </w:tcPr>
          <w:p w14:paraId="1E4A39D8" w14:textId="77777777" w:rsidR="007F5F42" w:rsidRPr="00C56FED" w:rsidRDefault="007F5F42" w:rsidP="005C7B54">
            <w:pPr>
              <w:spacing w:line="320" w:lineRule="exact"/>
              <w:jc w:val="center"/>
              <w:rPr>
                <w:bCs/>
                <w:sz w:val="24"/>
                <w:lang w:val="pt-BR"/>
              </w:rPr>
            </w:pPr>
            <w:r w:rsidRPr="00C56FED">
              <w:rPr>
                <w:bCs/>
                <w:sz w:val="24"/>
                <w:lang w:val="pt-BR"/>
              </w:rPr>
              <w:t>a</w:t>
            </w:r>
          </w:p>
        </w:tc>
        <w:tc>
          <w:tcPr>
            <w:tcW w:w="1508" w:type="dxa"/>
            <w:tcBorders>
              <w:top w:val="single" w:sz="4" w:space="0" w:color="auto"/>
              <w:left w:val="single" w:sz="4" w:space="0" w:color="auto"/>
              <w:bottom w:val="single" w:sz="4" w:space="0" w:color="auto"/>
              <w:right w:val="single" w:sz="4" w:space="0" w:color="auto"/>
            </w:tcBorders>
          </w:tcPr>
          <w:p w14:paraId="2099D808" w14:textId="77777777" w:rsidR="007F5F42" w:rsidRPr="00C56FED" w:rsidRDefault="007F5F42" w:rsidP="005C7B54">
            <w:pPr>
              <w:spacing w:line="320" w:lineRule="exact"/>
              <w:jc w:val="both"/>
              <w:rPr>
                <w:bCs/>
                <w:sz w:val="24"/>
                <w:lang w:val="pt-BR"/>
              </w:rPr>
            </w:pPr>
            <w:r w:rsidRPr="00C56FED">
              <w:rPr>
                <w:bCs/>
                <w:sz w:val="24"/>
                <w:lang w:val="pt-BR"/>
              </w:rPr>
              <w:t>Phòng kiên cố</w:t>
            </w:r>
          </w:p>
        </w:tc>
        <w:tc>
          <w:tcPr>
            <w:tcW w:w="1271" w:type="dxa"/>
            <w:tcBorders>
              <w:top w:val="single" w:sz="4" w:space="0" w:color="auto"/>
              <w:left w:val="single" w:sz="4" w:space="0" w:color="auto"/>
              <w:bottom w:val="single" w:sz="4" w:space="0" w:color="auto"/>
              <w:right w:val="single" w:sz="4" w:space="0" w:color="auto"/>
            </w:tcBorders>
          </w:tcPr>
          <w:p w14:paraId="49016619" w14:textId="77777777" w:rsidR="007F5F42" w:rsidRPr="00C56FED" w:rsidRDefault="007F5F42" w:rsidP="005C7B54">
            <w:pPr>
              <w:spacing w:line="320" w:lineRule="exact"/>
              <w:jc w:val="center"/>
              <w:rPr>
                <w:b/>
                <w:bCs/>
                <w:sz w:val="24"/>
                <w:lang w:val="pt-BR"/>
              </w:rPr>
            </w:pPr>
            <w:r w:rsidRPr="00C56FED">
              <w:rPr>
                <w:b/>
                <w:bCs/>
                <w:sz w:val="24"/>
                <w:lang w:val="pt-BR"/>
              </w:rPr>
              <w:t>6</w:t>
            </w:r>
          </w:p>
        </w:tc>
        <w:tc>
          <w:tcPr>
            <w:tcW w:w="1411" w:type="dxa"/>
            <w:tcBorders>
              <w:top w:val="single" w:sz="4" w:space="0" w:color="auto"/>
              <w:left w:val="single" w:sz="4" w:space="0" w:color="auto"/>
              <w:bottom w:val="single" w:sz="4" w:space="0" w:color="auto"/>
              <w:right w:val="single" w:sz="4" w:space="0" w:color="auto"/>
            </w:tcBorders>
          </w:tcPr>
          <w:p w14:paraId="55B6B9F4" w14:textId="77777777" w:rsidR="007F5F42" w:rsidRPr="00C56FED" w:rsidRDefault="007F5F42" w:rsidP="005C7B54">
            <w:pPr>
              <w:spacing w:line="320" w:lineRule="exact"/>
              <w:jc w:val="center"/>
              <w:rPr>
                <w:b/>
                <w:bCs/>
                <w:sz w:val="24"/>
                <w:lang w:val="pt-BR"/>
              </w:rPr>
            </w:pPr>
            <w:r w:rsidRPr="00C56FED">
              <w:rPr>
                <w:b/>
                <w:bCs/>
                <w:sz w:val="24"/>
                <w:lang w:val="pt-BR"/>
              </w:rPr>
              <w:t>6</w:t>
            </w:r>
          </w:p>
        </w:tc>
        <w:tc>
          <w:tcPr>
            <w:tcW w:w="1551" w:type="dxa"/>
            <w:tcBorders>
              <w:top w:val="single" w:sz="4" w:space="0" w:color="auto"/>
              <w:left w:val="single" w:sz="4" w:space="0" w:color="auto"/>
              <w:bottom w:val="single" w:sz="4" w:space="0" w:color="auto"/>
              <w:right w:val="single" w:sz="4" w:space="0" w:color="auto"/>
            </w:tcBorders>
          </w:tcPr>
          <w:p w14:paraId="5E089C8E"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0B6AE867"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1F6271B7" w14:textId="77777777" w:rsidR="007F5F42" w:rsidRPr="00C56FED" w:rsidRDefault="007F5F42" w:rsidP="005C7B54">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1EB13919" w14:textId="77777777" w:rsidR="007F5F42" w:rsidRPr="00C56FED" w:rsidRDefault="007F5F42" w:rsidP="005C7B54">
            <w:pPr>
              <w:spacing w:line="320" w:lineRule="exact"/>
              <w:jc w:val="center"/>
              <w:rPr>
                <w:b/>
                <w:bCs/>
                <w:sz w:val="24"/>
                <w:lang w:val="pt-BR"/>
              </w:rPr>
            </w:pPr>
          </w:p>
        </w:tc>
      </w:tr>
      <w:tr w:rsidR="007F5F42" w:rsidRPr="00C56FED" w14:paraId="0C57E04E" w14:textId="77777777" w:rsidTr="005C7B54">
        <w:tc>
          <w:tcPr>
            <w:tcW w:w="578" w:type="dxa"/>
            <w:tcBorders>
              <w:top w:val="single" w:sz="4" w:space="0" w:color="auto"/>
              <w:left w:val="single" w:sz="4" w:space="0" w:color="auto"/>
              <w:bottom w:val="single" w:sz="4" w:space="0" w:color="auto"/>
              <w:right w:val="single" w:sz="4" w:space="0" w:color="auto"/>
            </w:tcBorders>
          </w:tcPr>
          <w:p w14:paraId="597BBC86" w14:textId="77777777" w:rsidR="007F5F42" w:rsidRPr="00C56FED" w:rsidRDefault="007F5F42" w:rsidP="005C7B54">
            <w:pPr>
              <w:spacing w:line="320" w:lineRule="exact"/>
              <w:jc w:val="center"/>
              <w:rPr>
                <w:bCs/>
                <w:sz w:val="24"/>
                <w:lang w:val="pt-BR"/>
              </w:rPr>
            </w:pPr>
            <w:r w:rsidRPr="00C56FED">
              <w:rPr>
                <w:bCs/>
                <w:sz w:val="24"/>
                <w:lang w:val="pt-BR"/>
              </w:rPr>
              <w:t>b</w:t>
            </w:r>
          </w:p>
        </w:tc>
        <w:tc>
          <w:tcPr>
            <w:tcW w:w="1508" w:type="dxa"/>
            <w:tcBorders>
              <w:top w:val="single" w:sz="4" w:space="0" w:color="auto"/>
              <w:left w:val="single" w:sz="4" w:space="0" w:color="auto"/>
              <w:bottom w:val="single" w:sz="4" w:space="0" w:color="auto"/>
              <w:right w:val="single" w:sz="4" w:space="0" w:color="auto"/>
            </w:tcBorders>
          </w:tcPr>
          <w:p w14:paraId="7AFC453B" w14:textId="77777777" w:rsidR="007F5F42" w:rsidRPr="00C56FED" w:rsidRDefault="007F5F42" w:rsidP="005C7B54">
            <w:pPr>
              <w:spacing w:line="320" w:lineRule="exact"/>
              <w:jc w:val="both"/>
              <w:rPr>
                <w:bCs/>
                <w:sz w:val="24"/>
                <w:lang w:val="pt-BR"/>
              </w:rPr>
            </w:pPr>
            <w:r w:rsidRPr="00C56FED">
              <w:rPr>
                <w:bCs/>
                <w:sz w:val="24"/>
                <w:lang w:val="pt-BR"/>
              </w:rPr>
              <w:t>Phòng  bán kiên cố</w:t>
            </w:r>
          </w:p>
        </w:tc>
        <w:tc>
          <w:tcPr>
            <w:tcW w:w="1271" w:type="dxa"/>
            <w:tcBorders>
              <w:top w:val="single" w:sz="4" w:space="0" w:color="auto"/>
              <w:left w:val="single" w:sz="4" w:space="0" w:color="auto"/>
              <w:bottom w:val="single" w:sz="4" w:space="0" w:color="auto"/>
              <w:right w:val="single" w:sz="4" w:space="0" w:color="auto"/>
            </w:tcBorders>
          </w:tcPr>
          <w:p w14:paraId="3AF8DF7F" w14:textId="77777777" w:rsidR="007F5F42" w:rsidRPr="00C56FED" w:rsidRDefault="007F5F42" w:rsidP="005C7B54">
            <w:pPr>
              <w:spacing w:line="320" w:lineRule="exact"/>
              <w:jc w:val="center"/>
              <w:rPr>
                <w:b/>
                <w:bCs/>
                <w:sz w:val="24"/>
                <w:lang w:val="pt-BR"/>
              </w:rPr>
            </w:pPr>
            <w:r w:rsidRPr="00C56FED">
              <w:rPr>
                <w:b/>
                <w:bCs/>
                <w:sz w:val="24"/>
                <w:lang w:val="pt-BR"/>
              </w:rPr>
              <w:t>0</w:t>
            </w:r>
          </w:p>
        </w:tc>
        <w:tc>
          <w:tcPr>
            <w:tcW w:w="1411" w:type="dxa"/>
            <w:tcBorders>
              <w:top w:val="single" w:sz="4" w:space="0" w:color="auto"/>
              <w:left w:val="single" w:sz="4" w:space="0" w:color="auto"/>
              <w:bottom w:val="single" w:sz="4" w:space="0" w:color="auto"/>
              <w:right w:val="single" w:sz="4" w:space="0" w:color="auto"/>
            </w:tcBorders>
          </w:tcPr>
          <w:p w14:paraId="78A2D6BC" w14:textId="77777777" w:rsidR="007F5F42" w:rsidRPr="00C56FED" w:rsidRDefault="007F5F42" w:rsidP="005C7B54">
            <w:pPr>
              <w:spacing w:line="320" w:lineRule="exact"/>
              <w:jc w:val="center"/>
              <w:rPr>
                <w:b/>
                <w:bCs/>
                <w:sz w:val="24"/>
                <w:lang w:val="pt-BR"/>
              </w:rPr>
            </w:pPr>
            <w:r w:rsidRPr="00C56FED">
              <w:rPr>
                <w:b/>
                <w:bCs/>
                <w:sz w:val="24"/>
                <w:lang w:val="pt-BR"/>
              </w:rPr>
              <w:t>0</w:t>
            </w:r>
          </w:p>
        </w:tc>
        <w:tc>
          <w:tcPr>
            <w:tcW w:w="1551" w:type="dxa"/>
            <w:tcBorders>
              <w:top w:val="single" w:sz="4" w:space="0" w:color="auto"/>
              <w:left w:val="single" w:sz="4" w:space="0" w:color="auto"/>
              <w:bottom w:val="single" w:sz="4" w:space="0" w:color="auto"/>
              <w:right w:val="single" w:sz="4" w:space="0" w:color="auto"/>
            </w:tcBorders>
          </w:tcPr>
          <w:p w14:paraId="1A14F511"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310A4FF0"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73A97DF4" w14:textId="77777777" w:rsidR="007F5F42" w:rsidRPr="00C56FED" w:rsidRDefault="007F5F42" w:rsidP="005C7B54">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4851FCB1" w14:textId="77777777" w:rsidR="007F5F42" w:rsidRPr="00C56FED" w:rsidRDefault="007F5F42" w:rsidP="005C7B54">
            <w:pPr>
              <w:spacing w:line="320" w:lineRule="exact"/>
              <w:jc w:val="center"/>
              <w:rPr>
                <w:b/>
                <w:bCs/>
                <w:sz w:val="24"/>
                <w:lang w:val="pt-BR"/>
              </w:rPr>
            </w:pPr>
          </w:p>
        </w:tc>
      </w:tr>
      <w:tr w:rsidR="007F5F42" w:rsidRPr="00C56FED" w14:paraId="0C25CF25" w14:textId="77777777" w:rsidTr="005C7B54">
        <w:tc>
          <w:tcPr>
            <w:tcW w:w="578" w:type="dxa"/>
            <w:tcBorders>
              <w:top w:val="single" w:sz="4" w:space="0" w:color="auto"/>
              <w:left w:val="single" w:sz="4" w:space="0" w:color="auto"/>
              <w:bottom w:val="single" w:sz="4" w:space="0" w:color="auto"/>
              <w:right w:val="single" w:sz="4" w:space="0" w:color="auto"/>
            </w:tcBorders>
          </w:tcPr>
          <w:p w14:paraId="2244C730" w14:textId="77777777" w:rsidR="007F5F42" w:rsidRPr="00C56FED" w:rsidRDefault="007F5F42" w:rsidP="005C7B54">
            <w:pPr>
              <w:spacing w:line="320" w:lineRule="exact"/>
              <w:jc w:val="center"/>
              <w:rPr>
                <w:bCs/>
                <w:sz w:val="24"/>
                <w:lang w:val="pt-BR"/>
              </w:rPr>
            </w:pPr>
            <w:r w:rsidRPr="00C56FED">
              <w:rPr>
                <w:bCs/>
                <w:sz w:val="24"/>
                <w:lang w:val="pt-BR"/>
              </w:rPr>
              <w:t>c</w:t>
            </w:r>
          </w:p>
        </w:tc>
        <w:tc>
          <w:tcPr>
            <w:tcW w:w="1508" w:type="dxa"/>
            <w:tcBorders>
              <w:top w:val="single" w:sz="4" w:space="0" w:color="auto"/>
              <w:left w:val="single" w:sz="4" w:space="0" w:color="auto"/>
              <w:bottom w:val="single" w:sz="4" w:space="0" w:color="auto"/>
              <w:right w:val="single" w:sz="4" w:space="0" w:color="auto"/>
            </w:tcBorders>
          </w:tcPr>
          <w:p w14:paraId="439A2E6A" w14:textId="77777777" w:rsidR="007F5F42" w:rsidRPr="00C56FED" w:rsidRDefault="007F5F42" w:rsidP="005C7B54">
            <w:pPr>
              <w:spacing w:line="320" w:lineRule="exact"/>
              <w:jc w:val="both"/>
              <w:rPr>
                <w:bCs/>
                <w:sz w:val="24"/>
                <w:lang w:val="pt-BR"/>
              </w:rPr>
            </w:pPr>
            <w:r w:rsidRPr="00C56FED">
              <w:rPr>
                <w:bCs/>
                <w:sz w:val="24"/>
                <w:lang w:val="pt-BR"/>
              </w:rPr>
              <w:t>Phòng  tạm</w:t>
            </w:r>
          </w:p>
        </w:tc>
        <w:tc>
          <w:tcPr>
            <w:tcW w:w="1271" w:type="dxa"/>
            <w:tcBorders>
              <w:top w:val="single" w:sz="4" w:space="0" w:color="auto"/>
              <w:left w:val="single" w:sz="4" w:space="0" w:color="auto"/>
              <w:bottom w:val="single" w:sz="4" w:space="0" w:color="auto"/>
              <w:right w:val="single" w:sz="4" w:space="0" w:color="auto"/>
            </w:tcBorders>
          </w:tcPr>
          <w:p w14:paraId="0CF37845" w14:textId="77777777" w:rsidR="007F5F42" w:rsidRPr="00C56FED" w:rsidRDefault="007F5F42" w:rsidP="005C7B54">
            <w:pPr>
              <w:spacing w:line="320" w:lineRule="exact"/>
              <w:jc w:val="center"/>
              <w:rPr>
                <w:b/>
                <w:bCs/>
                <w:sz w:val="24"/>
                <w:lang w:val="pt-BR"/>
              </w:rPr>
            </w:pPr>
            <w:r w:rsidRPr="00C56FED">
              <w:rPr>
                <w:b/>
                <w:bCs/>
                <w:sz w:val="24"/>
                <w:lang w:val="pt-BR"/>
              </w:rPr>
              <w:t>0</w:t>
            </w:r>
          </w:p>
        </w:tc>
        <w:tc>
          <w:tcPr>
            <w:tcW w:w="1411" w:type="dxa"/>
            <w:tcBorders>
              <w:top w:val="single" w:sz="4" w:space="0" w:color="auto"/>
              <w:left w:val="single" w:sz="4" w:space="0" w:color="auto"/>
              <w:bottom w:val="single" w:sz="4" w:space="0" w:color="auto"/>
              <w:right w:val="single" w:sz="4" w:space="0" w:color="auto"/>
            </w:tcBorders>
          </w:tcPr>
          <w:p w14:paraId="7359A7C9" w14:textId="77777777" w:rsidR="007F5F42" w:rsidRPr="00C56FED" w:rsidRDefault="007F5F42" w:rsidP="005C7B54">
            <w:pPr>
              <w:spacing w:line="320" w:lineRule="exact"/>
              <w:jc w:val="center"/>
              <w:rPr>
                <w:b/>
                <w:bCs/>
                <w:sz w:val="24"/>
                <w:lang w:val="pt-BR"/>
              </w:rPr>
            </w:pPr>
            <w:r w:rsidRPr="00C56FED">
              <w:rPr>
                <w:b/>
                <w:bCs/>
                <w:sz w:val="24"/>
                <w:lang w:val="pt-BR"/>
              </w:rPr>
              <w:t>0</w:t>
            </w:r>
          </w:p>
        </w:tc>
        <w:tc>
          <w:tcPr>
            <w:tcW w:w="1551" w:type="dxa"/>
            <w:tcBorders>
              <w:top w:val="single" w:sz="4" w:space="0" w:color="auto"/>
              <w:left w:val="single" w:sz="4" w:space="0" w:color="auto"/>
              <w:bottom w:val="single" w:sz="4" w:space="0" w:color="auto"/>
              <w:right w:val="single" w:sz="4" w:space="0" w:color="auto"/>
            </w:tcBorders>
          </w:tcPr>
          <w:p w14:paraId="5186B71D"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382BBF5C"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0158EE83" w14:textId="77777777" w:rsidR="007F5F42" w:rsidRPr="00C56FED" w:rsidRDefault="007F5F42" w:rsidP="005C7B54">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4BC2D302" w14:textId="77777777" w:rsidR="007F5F42" w:rsidRPr="00C56FED" w:rsidRDefault="007F5F42" w:rsidP="005C7B54">
            <w:pPr>
              <w:spacing w:line="320" w:lineRule="exact"/>
              <w:jc w:val="center"/>
              <w:rPr>
                <w:b/>
                <w:bCs/>
                <w:sz w:val="24"/>
                <w:lang w:val="pt-BR"/>
              </w:rPr>
            </w:pPr>
          </w:p>
        </w:tc>
      </w:tr>
      <w:tr w:rsidR="007F5F42" w:rsidRPr="00C56FED" w14:paraId="5A29E987" w14:textId="77777777" w:rsidTr="005C7B54">
        <w:tc>
          <w:tcPr>
            <w:tcW w:w="578" w:type="dxa"/>
            <w:tcBorders>
              <w:top w:val="single" w:sz="4" w:space="0" w:color="auto"/>
              <w:left w:val="single" w:sz="4" w:space="0" w:color="auto"/>
              <w:bottom w:val="single" w:sz="4" w:space="0" w:color="auto"/>
              <w:right w:val="single" w:sz="4" w:space="0" w:color="auto"/>
            </w:tcBorders>
          </w:tcPr>
          <w:p w14:paraId="21886E19" w14:textId="77777777" w:rsidR="007F5F42" w:rsidRPr="00C56FED" w:rsidRDefault="007F5F42" w:rsidP="005C7B54">
            <w:pPr>
              <w:spacing w:line="320" w:lineRule="exact"/>
              <w:jc w:val="center"/>
              <w:rPr>
                <w:b/>
                <w:bCs/>
                <w:sz w:val="24"/>
                <w:lang w:val="pt-BR"/>
              </w:rPr>
            </w:pPr>
            <w:r w:rsidRPr="00C56FED">
              <w:rPr>
                <w:b/>
                <w:bCs/>
                <w:sz w:val="24"/>
                <w:lang w:val="pt-BR"/>
              </w:rPr>
              <w:t>II</w:t>
            </w:r>
          </w:p>
        </w:tc>
        <w:tc>
          <w:tcPr>
            <w:tcW w:w="1508" w:type="dxa"/>
            <w:tcBorders>
              <w:top w:val="single" w:sz="4" w:space="0" w:color="auto"/>
              <w:left w:val="single" w:sz="4" w:space="0" w:color="auto"/>
              <w:bottom w:val="single" w:sz="4" w:space="0" w:color="auto"/>
              <w:right w:val="single" w:sz="4" w:space="0" w:color="auto"/>
            </w:tcBorders>
          </w:tcPr>
          <w:p w14:paraId="09F47CA4" w14:textId="77777777" w:rsidR="007F5F42" w:rsidRPr="00C56FED" w:rsidRDefault="007F5F42" w:rsidP="005C7B54">
            <w:pPr>
              <w:spacing w:line="320" w:lineRule="exact"/>
              <w:jc w:val="both"/>
              <w:rPr>
                <w:bCs/>
                <w:sz w:val="24"/>
                <w:lang w:val="pt-BR"/>
              </w:rPr>
            </w:pPr>
            <w:r w:rsidRPr="00C56FED">
              <w:rPr>
                <w:bCs/>
                <w:sz w:val="24"/>
                <w:lang w:val="pt-BR"/>
              </w:rPr>
              <w:t xml:space="preserve">Khối phòng hành chính - quản trị </w:t>
            </w:r>
          </w:p>
        </w:tc>
        <w:tc>
          <w:tcPr>
            <w:tcW w:w="1271" w:type="dxa"/>
            <w:tcBorders>
              <w:top w:val="single" w:sz="4" w:space="0" w:color="auto"/>
              <w:left w:val="single" w:sz="4" w:space="0" w:color="auto"/>
              <w:bottom w:val="single" w:sz="4" w:space="0" w:color="auto"/>
              <w:right w:val="single" w:sz="4" w:space="0" w:color="auto"/>
            </w:tcBorders>
          </w:tcPr>
          <w:p w14:paraId="035E64F7" w14:textId="77777777" w:rsidR="007F5F42" w:rsidRPr="00C56FED" w:rsidRDefault="007F5F42" w:rsidP="005C7B54">
            <w:pPr>
              <w:spacing w:line="320" w:lineRule="exact"/>
              <w:jc w:val="center"/>
              <w:rPr>
                <w:b/>
                <w:bCs/>
                <w:sz w:val="24"/>
                <w:lang w:val="pt-BR"/>
              </w:rPr>
            </w:pPr>
          </w:p>
        </w:tc>
        <w:tc>
          <w:tcPr>
            <w:tcW w:w="1411" w:type="dxa"/>
            <w:tcBorders>
              <w:top w:val="single" w:sz="4" w:space="0" w:color="auto"/>
              <w:left w:val="single" w:sz="4" w:space="0" w:color="auto"/>
              <w:bottom w:val="single" w:sz="4" w:space="0" w:color="auto"/>
              <w:right w:val="single" w:sz="4" w:space="0" w:color="auto"/>
            </w:tcBorders>
          </w:tcPr>
          <w:p w14:paraId="575412D9" w14:textId="77777777" w:rsidR="007F5F42" w:rsidRPr="00C56FED" w:rsidRDefault="007F5F42" w:rsidP="005C7B54">
            <w:pPr>
              <w:spacing w:line="320" w:lineRule="exact"/>
              <w:jc w:val="center"/>
              <w:rPr>
                <w:b/>
                <w:bCs/>
                <w:sz w:val="24"/>
                <w:lang w:val="pt-BR"/>
              </w:rPr>
            </w:pPr>
          </w:p>
        </w:tc>
        <w:tc>
          <w:tcPr>
            <w:tcW w:w="1551" w:type="dxa"/>
            <w:tcBorders>
              <w:top w:val="single" w:sz="4" w:space="0" w:color="auto"/>
              <w:left w:val="single" w:sz="4" w:space="0" w:color="auto"/>
              <w:bottom w:val="single" w:sz="4" w:space="0" w:color="auto"/>
              <w:right w:val="single" w:sz="4" w:space="0" w:color="auto"/>
            </w:tcBorders>
          </w:tcPr>
          <w:p w14:paraId="4F63F4BC"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48B0AB56"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3CA9D051" w14:textId="77777777" w:rsidR="007F5F42" w:rsidRPr="00C56FED" w:rsidRDefault="007F5F42" w:rsidP="005C7B54">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59A9979B" w14:textId="77777777" w:rsidR="007F5F42" w:rsidRPr="00C56FED" w:rsidRDefault="007F5F42" w:rsidP="005C7B54">
            <w:pPr>
              <w:spacing w:line="320" w:lineRule="exact"/>
              <w:jc w:val="center"/>
              <w:rPr>
                <w:b/>
                <w:bCs/>
                <w:sz w:val="24"/>
                <w:lang w:val="pt-BR"/>
              </w:rPr>
            </w:pPr>
          </w:p>
        </w:tc>
      </w:tr>
      <w:tr w:rsidR="007F5F42" w:rsidRPr="00C56FED" w14:paraId="7ABFC538" w14:textId="77777777" w:rsidTr="005C7B54">
        <w:tc>
          <w:tcPr>
            <w:tcW w:w="578" w:type="dxa"/>
            <w:tcBorders>
              <w:top w:val="single" w:sz="4" w:space="0" w:color="auto"/>
              <w:left w:val="single" w:sz="4" w:space="0" w:color="auto"/>
              <w:bottom w:val="single" w:sz="4" w:space="0" w:color="auto"/>
              <w:right w:val="single" w:sz="4" w:space="0" w:color="auto"/>
            </w:tcBorders>
          </w:tcPr>
          <w:p w14:paraId="14F0C02E" w14:textId="77777777" w:rsidR="007F5F42" w:rsidRPr="00C56FED" w:rsidRDefault="007F5F42" w:rsidP="005C7B54">
            <w:pPr>
              <w:spacing w:line="320" w:lineRule="exact"/>
              <w:jc w:val="center"/>
              <w:rPr>
                <w:bCs/>
                <w:sz w:val="24"/>
                <w:lang w:val="pt-BR"/>
              </w:rPr>
            </w:pPr>
            <w:r w:rsidRPr="00C56FED">
              <w:rPr>
                <w:bCs/>
                <w:sz w:val="24"/>
                <w:lang w:val="pt-BR"/>
              </w:rPr>
              <w:t>1</w:t>
            </w:r>
          </w:p>
        </w:tc>
        <w:tc>
          <w:tcPr>
            <w:tcW w:w="1508" w:type="dxa"/>
            <w:tcBorders>
              <w:top w:val="single" w:sz="4" w:space="0" w:color="auto"/>
              <w:left w:val="single" w:sz="4" w:space="0" w:color="auto"/>
              <w:bottom w:val="single" w:sz="4" w:space="0" w:color="auto"/>
              <w:right w:val="single" w:sz="4" w:space="0" w:color="auto"/>
            </w:tcBorders>
          </w:tcPr>
          <w:p w14:paraId="730959E8" w14:textId="77777777" w:rsidR="007F5F42" w:rsidRPr="00C56FED" w:rsidRDefault="007F5F42" w:rsidP="005C7B54">
            <w:pPr>
              <w:spacing w:line="320" w:lineRule="exact"/>
              <w:jc w:val="both"/>
              <w:rPr>
                <w:bCs/>
                <w:sz w:val="24"/>
                <w:lang w:val="pt-BR"/>
              </w:rPr>
            </w:pPr>
            <w:r w:rsidRPr="00C56FED">
              <w:rPr>
                <w:bCs/>
                <w:sz w:val="24"/>
                <w:lang w:val="pt-BR"/>
              </w:rPr>
              <w:t>Phòng kiên cố</w:t>
            </w:r>
          </w:p>
        </w:tc>
        <w:tc>
          <w:tcPr>
            <w:tcW w:w="1271" w:type="dxa"/>
            <w:tcBorders>
              <w:top w:val="single" w:sz="4" w:space="0" w:color="auto"/>
              <w:left w:val="single" w:sz="4" w:space="0" w:color="auto"/>
              <w:bottom w:val="single" w:sz="4" w:space="0" w:color="auto"/>
              <w:right w:val="single" w:sz="4" w:space="0" w:color="auto"/>
            </w:tcBorders>
          </w:tcPr>
          <w:p w14:paraId="48CB1822" w14:textId="77777777" w:rsidR="007F5F42" w:rsidRPr="00C56FED" w:rsidRDefault="007F5F42" w:rsidP="005C7B54">
            <w:pPr>
              <w:spacing w:line="320" w:lineRule="exact"/>
              <w:jc w:val="center"/>
              <w:rPr>
                <w:b/>
                <w:bCs/>
                <w:sz w:val="24"/>
                <w:lang w:val="pt-BR"/>
              </w:rPr>
            </w:pPr>
            <w:r w:rsidRPr="00C56FED">
              <w:rPr>
                <w:b/>
                <w:bCs/>
                <w:sz w:val="24"/>
                <w:lang w:val="pt-BR"/>
              </w:rPr>
              <w:t>15</w:t>
            </w:r>
          </w:p>
        </w:tc>
        <w:tc>
          <w:tcPr>
            <w:tcW w:w="1411" w:type="dxa"/>
            <w:tcBorders>
              <w:top w:val="single" w:sz="4" w:space="0" w:color="auto"/>
              <w:left w:val="single" w:sz="4" w:space="0" w:color="auto"/>
              <w:bottom w:val="single" w:sz="4" w:space="0" w:color="auto"/>
              <w:right w:val="single" w:sz="4" w:space="0" w:color="auto"/>
            </w:tcBorders>
          </w:tcPr>
          <w:p w14:paraId="3269BE1F" w14:textId="77777777" w:rsidR="007F5F42" w:rsidRPr="00C56FED" w:rsidRDefault="007F5F42" w:rsidP="005C7B54">
            <w:pPr>
              <w:spacing w:line="320" w:lineRule="exact"/>
              <w:jc w:val="center"/>
              <w:rPr>
                <w:b/>
                <w:bCs/>
                <w:sz w:val="24"/>
                <w:lang w:val="pt-BR"/>
              </w:rPr>
            </w:pPr>
            <w:r w:rsidRPr="00C56FED">
              <w:rPr>
                <w:b/>
                <w:bCs/>
                <w:sz w:val="24"/>
                <w:lang w:val="pt-BR"/>
              </w:rPr>
              <w:t>15</w:t>
            </w:r>
          </w:p>
        </w:tc>
        <w:tc>
          <w:tcPr>
            <w:tcW w:w="1551" w:type="dxa"/>
            <w:tcBorders>
              <w:top w:val="single" w:sz="4" w:space="0" w:color="auto"/>
              <w:left w:val="single" w:sz="4" w:space="0" w:color="auto"/>
              <w:bottom w:val="single" w:sz="4" w:space="0" w:color="auto"/>
              <w:right w:val="single" w:sz="4" w:space="0" w:color="auto"/>
            </w:tcBorders>
          </w:tcPr>
          <w:p w14:paraId="1DAF8913"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722A6143"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5EE22C7E" w14:textId="77777777" w:rsidR="007F5F42" w:rsidRPr="00C56FED" w:rsidRDefault="007F5F42" w:rsidP="005C7B54">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25D1C002" w14:textId="77777777" w:rsidR="007F5F42" w:rsidRPr="00C56FED" w:rsidRDefault="007F5F42" w:rsidP="005C7B54">
            <w:pPr>
              <w:spacing w:line="320" w:lineRule="exact"/>
              <w:jc w:val="center"/>
              <w:rPr>
                <w:b/>
                <w:bCs/>
                <w:sz w:val="24"/>
                <w:lang w:val="pt-BR"/>
              </w:rPr>
            </w:pPr>
          </w:p>
        </w:tc>
      </w:tr>
      <w:tr w:rsidR="007F5F42" w:rsidRPr="00C56FED" w14:paraId="22B03EEB" w14:textId="77777777" w:rsidTr="005C7B54">
        <w:tc>
          <w:tcPr>
            <w:tcW w:w="578" w:type="dxa"/>
            <w:tcBorders>
              <w:top w:val="single" w:sz="4" w:space="0" w:color="auto"/>
              <w:left w:val="single" w:sz="4" w:space="0" w:color="auto"/>
              <w:bottom w:val="single" w:sz="4" w:space="0" w:color="auto"/>
              <w:right w:val="single" w:sz="4" w:space="0" w:color="auto"/>
            </w:tcBorders>
          </w:tcPr>
          <w:p w14:paraId="29FDF3E6" w14:textId="77777777" w:rsidR="007F5F42" w:rsidRPr="00C56FED" w:rsidRDefault="007F5F42" w:rsidP="005C7B54">
            <w:pPr>
              <w:spacing w:line="320" w:lineRule="exact"/>
              <w:jc w:val="center"/>
              <w:rPr>
                <w:bCs/>
                <w:sz w:val="24"/>
                <w:lang w:val="pt-BR"/>
              </w:rPr>
            </w:pPr>
            <w:r w:rsidRPr="00C56FED">
              <w:rPr>
                <w:bCs/>
                <w:sz w:val="24"/>
                <w:lang w:val="pt-BR"/>
              </w:rPr>
              <w:t>2</w:t>
            </w:r>
          </w:p>
        </w:tc>
        <w:tc>
          <w:tcPr>
            <w:tcW w:w="1508" w:type="dxa"/>
            <w:tcBorders>
              <w:top w:val="single" w:sz="4" w:space="0" w:color="auto"/>
              <w:left w:val="single" w:sz="4" w:space="0" w:color="auto"/>
              <w:bottom w:val="single" w:sz="4" w:space="0" w:color="auto"/>
              <w:right w:val="single" w:sz="4" w:space="0" w:color="auto"/>
            </w:tcBorders>
          </w:tcPr>
          <w:p w14:paraId="0E829074" w14:textId="77777777" w:rsidR="007F5F42" w:rsidRPr="00C56FED" w:rsidRDefault="007F5F42" w:rsidP="005C7B54">
            <w:pPr>
              <w:spacing w:line="320" w:lineRule="exact"/>
              <w:jc w:val="both"/>
              <w:rPr>
                <w:bCs/>
                <w:sz w:val="24"/>
                <w:lang w:val="pt-BR"/>
              </w:rPr>
            </w:pPr>
            <w:r w:rsidRPr="00C56FED">
              <w:rPr>
                <w:bCs/>
                <w:sz w:val="24"/>
                <w:lang w:val="pt-BR"/>
              </w:rPr>
              <w:t>Phòng  bán kiên cố</w:t>
            </w:r>
          </w:p>
        </w:tc>
        <w:tc>
          <w:tcPr>
            <w:tcW w:w="1271" w:type="dxa"/>
            <w:tcBorders>
              <w:top w:val="single" w:sz="4" w:space="0" w:color="auto"/>
              <w:left w:val="single" w:sz="4" w:space="0" w:color="auto"/>
              <w:bottom w:val="single" w:sz="4" w:space="0" w:color="auto"/>
              <w:right w:val="single" w:sz="4" w:space="0" w:color="auto"/>
            </w:tcBorders>
          </w:tcPr>
          <w:p w14:paraId="41EC7A12" w14:textId="77777777" w:rsidR="007F5F42" w:rsidRPr="00C56FED" w:rsidRDefault="007F5F42" w:rsidP="005C7B54">
            <w:pPr>
              <w:spacing w:line="320" w:lineRule="exact"/>
              <w:jc w:val="center"/>
              <w:rPr>
                <w:b/>
                <w:bCs/>
                <w:sz w:val="24"/>
                <w:lang w:val="pt-BR"/>
              </w:rPr>
            </w:pPr>
            <w:r w:rsidRPr="00C56FED">
              <w:rPr>
                <w:b/>
                <w:bCs/>
                <w:sz w:val="24"/>
                <w:lang w:val="pt-BR"/>
              </w:rPr>
              <w:t>0</w:t>
            </w:r>
          </w:p>
        </w:tc>
        <w:tc>
          <w:tcPr>
            <w:tcW w:w="1411" w:type="dxa"/>
            <w:tcBorders>
              <w:top w:val="single" w:sz="4" w:space="0" w:color="auto"/>
              <w:left w:val="single" w:sz="4" w:space="0" w:color="auto"/>
              <w:bottom w:val="single" w:sz="4" w:space="0" w:color="auto"/>
              <w:right w:val="single" w:sz="4" w:space="0" w:color="auto"/>
            </w:tcBorders>
          </w:tcPr>
          <w:p w14:paraId="2813ECC4" w14:textId="77777777" w:rsidR="007F5F42" w:rsidRPr="00C56FED" w:rsidRDefault="007F5F42" w:rsidP="005C7B54">
            <w:pPr>
              <w:spacing w:line="320" w:lineRule="exact"/>
              <w:jc w:val="center"/>
              <w:rPr>
                <w:b/>
                <w:bCs/>
                <w:sz w:val="24"/>
                <w:lang w:val="pt-BR"/>
              </w:rPr>
            </w:pPr>
            <w:r w:rsidRPr="00C56FED">
              <w:rPr>
                <w:b/>
                <w:bCs/>
                <w:sz w:val="24"/>
                <w:lang w:val="pt-BR"/>
              </w:rPr>
              <w:t>0</w:t>
            </w:r>
          </w:p>
        </w:tc>
        <w:tc>
          <w:tcPr>
            <w:tcW w:w="1551" w:type="dxa"/>
            <w:tcBorders>
              <w:top w:val="single" w:sz="4" w:space="0" w:color="auto"/>
              <w:left w:val="single" w:sz="4" w:space="0" w:color="auto"/>
              <w:bottom w:val="single" w:sz="4" w:space="0" w:color="auto"/>
              <w:right w:val="single" w:sz="4" w:space="0" w:color="auto"/>
            </w:tcBorders>
          </w:tcPr>
          <w:p w14:paraId="1F6EE815"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7CCA2F0A"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737B826C" w14:textId="77777777" w:rsidR="007F5F42" w:rsidRPr="00C56FED" w:rsidRDefault="007F5F42" w:rsidP="005C7B54">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644769BC" w14:textId="77777777" w:rsidR="007F5F42" w:rsidRPr="00C56FED" w:rsidRDefault="007F5F42" w:rsidP="005C7B54">
            <w:pPr>
              <w:spacing w:line="320" w:lineRule="exact"/>
              <w:jc w:val="center"/>
              <w:rPr>
                <w:b/>
                <w:bCs/>
                <w:sz w:val="24"/>
                <w:lang w:val="pt-BR"/>
              </w:rPr>
            </w:pPr>
          </w:p>
        </w:tc>
      </w:tr>
      <w:tr w:rsidR="007F5F42" w:rsidRPr="00C56FED" w14:paraId="322C0A46" w14:textId="77777777" w:rsidTr="005C7B54">
        <w:tc>
          <w:tcPr>
            <w:tcW w:w="578" w:type="dxa"/>
            <w:tcBorders>
              <w:top w:val="single" w:sz="4" w:space="0" w:color="auto"/>
              <w:left w:val="single" w:sz="4" w:space="0" w:color="auto"/>
              <w:bottom w:val="single" w:sz="4" w:space="0" w:color="auto"/>
              <w:right w:val="single" w:sz="4" w:space="0" w:color="auto"/>
            </w:tcBorders>
          </w:tcPr>
          <w:p w14:paraId="5E6A8D3E" w14:textId="77777777" w:rsidR="007F5F42" w:rsidRPr="00C56FED" w:rsidRDefault="007F5F42" w:rsidP="005C7B54">
            <w:pPr>
              <w:spacing w:line="320" w:lineRule="exact"/>
              <w:jc w:val="center"/>
              <w:rPr>
                <w:bCs/>
                <w:sz w:val="24"/>
                <w:lang w:val="pt-BR"/>
              </w:rPr>
            </w:pPr>
            <w:r w:rsidRPr="00C56FED">
              <w:rPr>
                <w:bCs/>
                <w:sz w:val="24"/>
                <w:lang w:val="pt-BR"/>
              </w:rPr>
              <w:t>3</w:t>
            </w:r>
          </w:p>
        </w:tc>
        <w:tc>
          <w:tcPr>
            <w:tcW w:w="1508" w:type="dxa"/>
            <w:tcBorders>
              <w:top w:val="single" w:sz="4" w:space="0" w:color="auto"/>
              <w:left w:val="single" w:sz="4" w:space="0" w:color="auto"/>
              <w:bottom w:val="single" w:sz="4" w:space="0" w:color="auto"/>
              <w:right w:val="single" w:sz="4" w:space="0" w:color="auto"/>
            </w:tcBorders>
          </w:tcPr>
          <w:p w14:paraId="38B9757D" w14:textId="77777777" w:rsidR="007F5F42" w:rsidRPr="00C56FED" w:rsidRDefault="007F5F42" w:rsidP="005C7B54">
            <w:pPr>
              <w:spacing w:line="320" w:lineRule="exact"/>
              <w:jc w:val="both"/>
              <w:rPr>
                <w:bCs/>
                <w:sz w:val="24"/>
                <w:lang w:val="pt-BR"/>
              </w:rPr>
            </w:pPr>
            <w:r w:rsidRPr="00C56FED">
              <w:rPr>
                <w:bCs/>
                <w:sz w:val="24"/>
                <w:lang w:val="pt-BR"/>
              </w:rPr>
              <w:t>Phòng  tạm</w:t>
            </w:r>
          </w:p>
        </w:tc>
        <w:tc>
          <w:tcPr>
            <w:tcW w:w="1271" w:type="dxa"/>
            <w:tcBorders>
              <w:top w:val="single" w:sz="4" w:space="0" w:color="auto"/>
              <w:left w:val="single" w:sz="4" w:space="0" w:color="auto"/>
              <w:bottom w:val="single" w:sz="4" w:space="0" w:color="auto"/>
              <w:right w:val="single" w:sz="4" w:space="0" w:color="auto"/>
            </w:tcBorders>
          </w:tcPr>
          <w:p w14:paraId="3DDD20D1" w14:textId="77777777" w:rsidR="007F5F42" w:rsidRPr="00C56FED" w:rsidRDefault="007F5F42" w:rsidP="005C7B54">
            <w:pPr>
              <w:spacing w:line="320" w:lineRule="exact"/>
              <w:jc w:val="center"/>
              <w:rPr>
                <w:b/>
                <w:bCs/>
                <w:sz w:val="24"/>
                <w:lang w:val="pt-BR"/>
              </w:rPr>
            </w:pPr>
            <w:r w:rsidRPr="00C56FED">
              <w:rPr>
                <w:b/>
                <w:bCs/>
                <w:sz w:val="24"/>
                <w:lang w:val="pt-BR"/>
              </w:rPr>
              <w:t>0</w:t>
            </w:r>
          </w:p>
        </w:tc>
        <w:tc>
          <w:tcPr>
            <w:tcW w:w="1411" w:type="dxa"/>
            <w:tcBorders>
              <w:top w:val="single" w:sz="4" w:space="0" w:color="auto"/>
              <w:left w:val="single" w:sz="4" w:space="0" w:color="auto"/>
              <w:bottom w:val="single" w:sz="4" w:space="0" w:color="auto"/>
              <w:right w:val="single" w:sz="4" w:space="0" w:color="auto"/>
            </w:tcBorders>
          </w:tcPr>
          <w:p w14:paraId="6740B4AF" w14:textId="77777777" w:rsidR="007F5F42" w:rsidRPr="00C56FED" w:rsidRDefault="007F5F42" w:rsidP="005C7B54">
            <w:pPr>
              <w:spacing w:line="320" w:lineRule="exact"/>
              <w:jc w:val="center"/>
              <w:rPr>
                <w:b/>
                <w:bCs/>
                <w:sz w:val="24"/>
                <w:lang w:val="pt-BR"/>
              </w:rPr>
            </w:pPr>
            <w:r w:rsidRPr="00C56FED">
              <w:rPr>
                <w:b/>
                <w:bCs/>
                <w:sz w:val="24"/>
                <w:lang w:val="pt-BR"/>
              </w:rPr>
              <w:t>0</w:t>
            </w:r>
          </w:p>
        </w:tc>
        <w:tc>
          <w:tcPr>
            <w:tcW w:w="1551" w:type="dxa"/>
            <w:tcBorders>
              <w:top w:val="single" w:sz="4" w:space="0" w:color="auto"/>
              <w:left w:val="single" w:sz="4" w:space="0" w:color="auto"/>
              <w:bottom w:val="single" w:sz="4" w:space="0" w:color="auto"/>
              <w:right w:val="single" w:sz="4" w:space="0" w:color="auto"/>
            </w:tcBorders>
          </w:tcPr>
          <w:p w14:paraId="386097B5"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6CA8D770"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245DD7FA" w14:textId="77777777" w:rsidR="007F5F42" w:rsidRPr="00C56FED" w:rsidRDefault="007F5F42" w:rsidP="005C7B54">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3F336810" w14:textId="77777777" w:rsidR="007F5F42" w:rsidRPr="00C56FED" w:rsidRDefault="007F5F42" w:rsidP="005C7B54">
            <w:pPr>
              <w:spacing w:line="320" w:lineRule="exact"/>
              <w:jc w:val="center"/>
              <w:rPr>
                <w:b/>
                <w:bCs/>
                <w:sz w:val="24"/>
                <w:lang w:val="pt-BR"/>
              </w:rPr>
            </w:pPr>
          </w:p>
        </w:tc>
      </w:tr>
      <w:tr w:rsidR="007F5F42" w:rsidRPr="00C56FED" w14:paraId="79A32DDB" w14:textId="77777777" w:rsidTr="005C7B54">
        <w:tc>
          <w:tcPr>
            <w:tcW w:w="578" w:type="dxa"/>
            <w:tcBorders>
              <w:top w:val="single" w:sz="4" w:space="0" w:color="auto"/>
              <w:left w:val="single" w:sz="4" w:space="0" w:color="auto"/>
              <w:bottom w:val="single" w:sz="4" w:space="0" w:color="auto"/>
              <w:right w:val="single" w:sz="4" w:space="0" w:color="auto"/>
            </w:tcBorders>
          </w:tcPr>
          <w:p w14:paraId="5E92FED0" w14:textId="77777777" w:rsidR="007F5F42" w:rsidRPr="00C56FED" w:rsidRDefault="007F5F42" w:rsidP="005C7B54">
            <w:pPr>
              <w:spacing w:line="320" w:lineRule="exact"/>
              <w:jc w:val="center"/>
              <w:rPr>
                <w:b/>
                <w:bCs/>
                <w:sz w:val="24"/>
                <w:lang w:val="pt-BR"/>
              </w:rPr>
            </w:pPr>
            <w:r w:rsidRPr="00C56FED">
              <w:rPr>
                <w:b/>
                <w:bCs/>
                <w:sz w:val="24"/>
                <w:lang w:val="pt-BR"/>
              </w:rPr>
              <w:t>III</w:t>
            </w:r>
          </w:p>
        </w:tc>
        <w:tc>
          <w:tcPr>
            <w:tcW w:w="1508" w:type="dxa"/>
            <w:tcBorders>
              <w:top w:val="single" w:sz="4" w:space="0" w:color="auto"/>
              <w:left w:val="single" w:sz="4" w:space="0" w:color="auto"/>
              <w:bottom w:val="single" w:sz="4" w:space="0" w:color="auto"/>
              <w:right w:val="single" w:sz="4" w:space="0" w:color="auto"/>
            </w:tcBorders>
          </w:tcPr>
          <w:p w14:paraId="4846542B" w14:textId="77777777" w:rsidR="007F5F42" w:rsidRPr="00C56FED" w:rsidRDefault="007F5F42" w:rsidP="005C7B54">
            <w:pPr>
              <w:spacing w:line="320" w:lineRule="exact"/>
              <w:jc w:val="both"/>
              <w:rPr>
                <w:bCs/>
                <w:sz w:val="24"/>
                <w:lang w:val="pt-BR"/>
              </w:rPr>
            </w:pPr>
            <w:r w:rsidRPr="00C56FED">
              <w:rPr>
                <w:bCs/>
                <w:sz w:val="24"/>
                <w:lang w:val="pt-BR"/>
              </w:rPr>
              <w:t>Thư viện</w:t>
            </w:r>
          </w:p>
        </w:tc>
        <w:tc>
          <w:tcPr>
            <w:tcW w:w="1271" w:type="dxa"/>
            <w:tcBorders>
              <w:top w:val="single" w:sz="4" w:space="0" w:color="auto"/>
              <w:left w:val="single" w:sz="4" w:space="0" w:color="auto"/>
              <w:bottom w:val="single" w:sz="4" w:space="0" w:color="auto"/>
              <w:right w:val="single" w:sz="4" w:space="0" w:color="auto"/>
            </w:tcBorders>
          </w:tcPr>
          <w:p w14:paraId="4D17D0F5" w14:textId="77777777" w:rsidR="007F5F42" w:rsidRPr="00C56FED" w:rsidRDefault="007F5F42" w:rsidP="005C7B54">
            <w:pPr>
              <w:spacing w:line="320" w:lineRule="exact"/>
              <w:jc w:val="center"/>
              <w:rPr>
                <w:b/>
                <w:bCs/>
                <w:sz w:val="24"/>
                <w:lang w:val="pt-BR"/>
              </w:rPr>
            </w:pPr>
            <w:r w:rsidRPr="00C56FED">
              <w:rPr>
                <w:b/>
                <w:bCs/>
                <w:sz w:val="24"/>
                <w:lang w:val="pt-BR"/>
              </w:rPr>
              <w:t>2</w:t>
            </w:r>
          </w:p>
        </w:tc>
        <w:tc>
          <w:tcPr>
            <w:tcW w:w="1411" w:type="dxa"/>
            <w:tcBorders>
              <w:top w:val="single" w:sz="4" w:space="0" w:color="auto"/>
              <w:left w:val="single" w:sz="4" w:space="0" w:color="auto"/>
              <w:bottom w:val="single" w:sz="4" w:space="0" w:color="auto"/>
              <w:right w:val="single" w:sz="4" w:space="0" w:color="auto"/>
            </w:tcBorders>
          </w:tcPr>
          <w:p w14:paraId="25B830F4" w14:textId="77777777" w:rsidR="007F5F42" w:rsidRPr="00C56FED" w:rsidRDefault="007F5F42" w:rsidP="005C7B54">
            <w:pPr>
              <w:spacing w:line="320" w:lineRule="exact"/>
              <w:jc w:val="center"/>
              <w:rPr>
                <w:b/>
                <w:bCs/>
                <w:sz w:val="24"/>
                <w:lang w:val="pt-BR"/>
              </w:rPr>
            </w:pPr>
            <w:r w:rsidRPr="00C56FED">
              <w:rPr>
                <w:b/>
                <w:bCs/>
                <w:sz w:val="24"/>
                <w:lang w:val="pt-BR"/>
              </w:rPr>
              <w:t>2</w:t>
            </w:r>
          </w:p>
        </w:tc>
        <w:tc>
          <w:tcPr>
            <w:tcW w:w="1551" w:type="dxa"/>
            <w:tcBorders>
              <w:top w:val="single" w:sz="4" w:space="0" w:color="auto"/>
              <w:left w:val="single" w:sz="4" w:space="0" w:color="auto"/>
              <w:bottom w:val="single" w:sz="4" w:space="0" w:color="auto"/>
              <w:right w:val="single" w:sz="4" w:space="0" w:color="auto"/>
            </w:tcBorders>
          </w:tcPr>
          <w:p w14:paraId="263AD456"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39F0BCF6"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638DFB69" w14:textId="77777777" w:rsidR="007F5F42" w:rsidRPr="00C56FED" w:rsidRDefault="007F5F42" w:rsidP="005C7B54">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58F2E760" w14:textId="77777777" w:rsidR="007F5F42" w:rsidRPr="00C56FED" w:rsidRDefault="007F5F42" w:rsidP="005C7B54">
            <w:pPr>
              <w:spacing w:line="320" w:lineRule="exact"/>
              <w:jc w:val="center"/>
              <w:rPr>
                <w:b/>
                <w:bCs/>
                <w:sz w:val="24"/>
                <w:lang w:val="pt-BR"/>
              </w:rPr>
            </w:pPr>
          </w:p>
        </w:tc>
      </w:tr>
      <w:tr w:rsidR="007F5F42" w:rsidRPr="00C56FED" w14:paraId="1A2B29C7" w14:textId="77777777" w:rsidTr="005C7B54">
        <w:tc>
          <w:tcPr>
            <w:tcW w:w="578" w:type="dxa"/>
            <w:tcBorders>
              <w:top w:val="single" w:sz="4" w:space="0" w:color="auto"/>
              <w:left w:val="single" w:sz="4" w:space="0" w:color="auto"/>
              <w:bottom w:val="single" w:sz="4" w:space="0" w:color="auto"/>
              <w:right w:val="single" w:sz="4" w:space="0" w:color="auto"/>
            </w:tcBorders>
          </w:tcPr>
          <w:p w14:paraId="04231E8D" w14:textId="77777777" w:rsidR="007F5F42" w:rsidRPr="00C56FED" w:rsidRDefault="007F5F42" w:rsidP="005C7B54">
            <w:pPr>
              <w:spacing w:line="320" w:lineRule="exact"/>
              <w:jc w:val="center"/>
              <w:rPr>
                <w:b/>
                <w:bCs/>
                <w:sz w:val="24"/>
                <w:lang w:val="pt-BR"/>
              </w:rPr>
            </w:pPr>
            <w:r w:rsidRPr="00C56FED">
              <w:rPr>
                <w:b/>
                <w:bCs/>
                <w:sz w:val="24"/>
                <w:lang w:val="pt-BR"/>
              </w:rPr>
              <w:t>IV</w:t>
            </w:r>
          </w:p>
        </w:tc>
        <w:tc>
          <w:tcPr>
            <w:tcW w:w="1508" w:type="dxa"/>
            <w:tcBorders>
              <w:top w:val="single" w:sz="4" w:space="0" w:color="auto"/>
              <w:left w:val="single" w:sz="4" w:space="0" w:color="auto"/>
              <w:bottom w:val="single" w:sz="4" w:space="0" w:color="auto"/>
              <w:right w:val="single" w:sz="4" w:space="0" w:color="auto"/>
            </w:tcBorders>
          </w:tcPr>
          <w:p w14:paraId="5257C197" w14:textId="77777777" w:rsidR="007F5F42" w:rsidRPr="00C56FED" w:rsidRDefault="007F5F42" w:rsidP="005C7B54">
            <w:pPr>
              <w:spacing w:line="320" w:lineRule="exact"/>
              <w:jc w:val="both"/>
              <w:rPr>
                <w:bCs/>
                <w:sz w:val="24"/>
                <w:lang w:val="pt-BR"/>
              </w:rPr>
            </w:pPr>
            <w:r w:rsidRPr="00C56FED">
              <w:rPr>
                <w:bCs/>
                <w:sz w:val="24"/>
                <w:lang w:val="pt-BR"/>
              </w:rPr>
              <w:t>Các công trình, hhối phòng chức năng khác (nếu có)</w:t>
            </w:r>
          </w:p>
        </w:tc>
        <w:tc>
          <w:tcPr>
            <w:tcW w:w="1271" w:type="dxa"/>
            <w:tcBorders>
              <w:top w:val="single" w:sz="4" w:space="0" w:color="auto"/>
              <w:left w:val="single" w:sz="4" w:space="0" w:color="auto"/>
              <w:bottom w:val="single" w:sz="4" w:space="0" w:color="auto"/>
              <w:right w:val="single" w:sz="4" w:space="0" w:color="auto"/>
            </w:tcBorders>
          </w:tcPr>
          <w:p w14:paraId="0BAAAACE" w14:textId="77777777" w:rsidR="007F5F42" w:rsidRPr="00C56FED" w:rsidRDefault="007F5F42" w:rsidP="005C7B54">
            <w:pPr>
              <w:spacing w:line="320" w:lineRule="exact"/>
              <w:jc w:val="center"/>
              <w:rPr>
                <w:b/>
                <w:bCs/>
                <w:sz w:val="24"/>
                <w:lang w:val="pt-BR"/>
              </w:rPr>
            </w:pPr>
            <w:r w:rsidRPr="00C56FED">
              <w:rPr>
                <w:b/>
                <w:bCs/>
                <w:sz w:val="24"/>
                <w:lang w:val="pt-BR"/>
              </w:rPr>
              <w:t>4</w:t>
            </w:r>
          </w:p>
        </w:tc>
        <w:tc>
          <w:tcPr>
            <w:tcW w:w="1411" w:type="dxa"/>
            <w:tcBorders>
              <w:top w:val="single" w:sz="4" w:space="0" w:color="auto"/>
              <w:left w:val="single" w:sz="4" w:space="0" w:color="auto"/>
              <w:bottom w:val="single" w:sz="4" w:space="0" w:color="auto"/>
              <w:right w:val="single" w:sz="4" w:space="0" w:color="auto"/>
            </w:tcBorders>
          </w:tcPr>
          <w:p w14:paraId="2D67585C" w14:textId="77777777" w:rsidR="007F5F42" w:rsidRPr="00C56FED" w:rsidRDefault="007F5F42" w:rsidP="005C7B54">
            <w:pPr>
              <w:spacing w:line="320" w:lineRule="exact"/>
              <w:jc w:val="center"/>
              <w:rPr>
                <w:b/>
                <w:bCs/>
                <w:sz w:val="24"/>
                <w:lang w:val="pt-BR"/>
              </w:rPr>
            </w:pPr>
            <w:r w:rsidRPr="00C56FED">
              <w:rPr>
                <w:b/>
                <w:bCs/>
                <w:sz w:val="24"/>
                <w:lang w:val="pt-BR"/>
              </w:rPr>
              <w:t>4</w:t>
            </w:r>
          </w:p>
        </w:tc>
        <w:tc>
          <w:tcPr>
            <w:tcW w:w="1551" w:type="dxa"/>
            <w:tcBorders>
              <w:top w:val="single" w:sz="4" w:space="0" w:color="auto"/>
              <w:left w:val="single" w:sz="4" w:space="0" w:color="auto"/>
              <w:bottom w:val="single" w:sz="4" w:space="0" w:color="auto"/>
              <w:right w:val="single" w:sz="4" w:space="0" w:color="auto"/>
            </w:tcBorders>
          </w:tcPr>
          <w:p w14:paraId="70B58BC0"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7FBF25C7"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63194C2F" w14:textId="77777777" w:rsidR="007F5F42" w:rsidRPr="00C56FED" w:rsidRDefault="007F5F42" w:rsidP="005C7B54">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5C8CA1E1" w14:textId="77777777" w:rsidR="007F5F42" w:rsidRPr="00C56FED" w:rsidRDefault="007F5F42" w:rsidP="005C7B54">
            <w:pPr>
              <w:spacing w:line="320" w:lineRule="exact"/>
              <w:jc w:val="center"/>
              <w:rPr>
                <w:b/>
                <w:bCs/>
                <w:sz w:val="24"/>
                <w:lang w:val="pt-BR"/>
              </w:rPr>
            </w:pPr>
          </w:p>
        </w:tc>
      </w:tr>
      <w:tr w:rsidR="007F5F42" w:rsidRPr="00C56FED" w14:paraId="61D34384" w14:textId="77777777" w:rsidTr="005C7B54">
        <w:tc>
          <w:tcPr>
            <w:tcW w:w="578" w:type="dxa"/>
            <w:tcBorders>
              <w:top w:val="single" w:sz="4" w:space="0" w:color="auto"/>
              <w:left w:val="single" w:sz="4" w:space="0" w:color="auto"/>
              <w:bottom w:val="single" w:sz="4" w:space="0" w:color="auto"/>
              <w:right w:val="single" w:sz="4" w:space="0" w:color="auto"/>
            </w:tcBorders>
          </w:tcPr>
          <w:p w14:paraId="04EE867F" w14:textId="77777777" w:rsidR="007F5F42" w:rsidRPr="00C56FED" w:rsidRDefault="007F5F42" w:rsidP="005C7B54">
            <w:pPr>
              <w:spacing w:line="320" w:lineRule="exact"/>
              <w:jc w:val="center"/>
              <w:rPr>
                <w:bCs/>
                <w:sz w:val="24"/>
                <w:lang w:val="pt-BR"/>
              </w:rPr>
            </w:pPr>
            <w:r w:rsidRPr="00C56FED">
              <w:rPr>
                <w:bCs/>
                <w:sz w:val="24"/>
                <w:lang w:val="pt-BR"/>
              </w:rPr>
              <w:t>...</w:t>
            </w:r>
          </w:p>
        </w:tc>
        <w:tc>
          <w:tcPr>
            <w:tcW w:w="1508" w:type="dxa"/>
            <w:tcBorders>
              <w:top w:val="single" w:sz="4" w:space="0" w:color="auto"/>
              <w:left w:val="single" w:sz="4" w:space="0" w:color="auto"/>
              <w:bottom w:val="single" w:sz="4" w:space="0" w:color="auto"/>
              <w:right w:val="single" w:sz="4" w:space="0" w:color="auto"/>
            </w:tcBorders>
          </w:tcPr>
          <w:p w14:paraId="4DAA6963" w14:textId="77777777" w:rsidR="007F5F42" w:rsidRPr="00C56FED" w:rsidRDefault="007F5F42" w:rsidP="005C7B54">
            <w:pPr>
              <w:spacing w:line="320" w:lineRule="exact"/>
              <w:jc w:val="both"/>
              <w:rPr>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1D99DE19" w14:textId="77777777" w:rsidR="007F5F42" w:rsidRPr="00C56FED" w:rsidRDefault="007F5F42" w:rsidP="005C7B54">
            <w:pPr>
              <w:spacing w:line="320" w:lineRule="exact"/>
              <w:jc w:val="center"/>
              <w:rPr>
                <w:b/>
                <w:bCs/>
                <w:sz w:val="24"/>
                <w:lang w:val="pt-BR"/>
              </w:rPr>
            </w:pPr>
          </w:p>
        </w:tc>
        <w:tc>
          <w:tcPr>
            <w:tcW w:w="1411" w:type="dxa"/>
            <w:tcBorders>
              <w:top w:val="single" w:sz="4" w:space="0" w:color="auto"/>
              <w:left w:val="single" w:sz="4" w:space="0" w:color="auto"/>
              <w:bottom w:val="single" w:sz="4" w:space="0" w:color="auto"/>
              <w:right w:val="single" w:sz="4" w:space="0" w:color="auto"/>
            </w:tcBorders>
          </w:tcPr>
          <w:p w14:paraId="32EA2479" w14:textId="77777777" w:rsidR="007F5F42" w:rsidRPr="00C56FED" w:rsidRDefault="007F5F42" w:rsidP="005C7B54">
            <w:pPr>
              <w:spacing w:line="320" w:lineRule="exact"/>
              <w:jc w:val="center"/>
              <w:rPr>
                <w:b/>
                <w:bCs/>
                <w:sz w:val="24"/>
                <w:lang w:val="pt-BR"/>
              </w:rPr>
            </w:pPr>
          </w:p>
        </w:tc>
        <w:tc>
          <w:tcPr>
            <w:tcW w:w="1551" w:type="dxa"/>
            <w:tcBorders>
              <w:top w:val="single" w:sz="4" w:space="0" w:color="auto"/>
              <w:left w:val="single" w:sz="4" w:space="0" w:color="auto"/>
              <w:bottom w:val="single" w:sz="4" w:space="0" w:color="auto"/>
              <w:right w:val="single" w:sz="4" w:space="0" w:color="auto"/>
            </w:tcBorders>
          </w:tcPr>
          <w:p w14:paraId="5B86030F"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3F302CC4"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36323EA2" w14:textId="77777777" w:rsidR="007F5F42" w:rsidRPr="00C56FED" w:rsidRDefault="007F5F42" w:rsidP="005C7B54">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4099A81D" w14:textId="77777777" w:rsidR="007F5F42" w:rsidRPr="00C56FED" w:rsidRDefault="007F5F42" w:rsidP="005C7B54">
            <w:pPr>
              <w:spacing w:line="320" w:lineRule="exact"/>
              <w:jc w:val="center"/>
              <w:rPr>
                <w:b/>
                <w:bCs/>
                <w:sz w:val="24"/>
                <w:lang w:val="pt-BR"/>
              </w:rPr>
            </w:pPr>
          </w:p>
        </w:tc>
      </w:tr>
      <w:tr w:rsidR="007F5F42" w:rsidRPr="00C56FED" w14:paraId="110F889E" w14:textId="77777777" w:rsidTr="005C7B54">
        <w:tc>
          <w:tcPr>
            <w:tcW w:w="578" w:type="dxa"/>
            <w:tcBorders>
              <w:top w:val="single" w:sz="4" w:space="0" w:color="auto"/>
              <w:left w:val="single" w:sz="4" w:space="0" w:color="auto"/>
              <w:bottom w:val="single" w:sz="4" w:space="0" w:color="auto"/>
              <w:right w:val="single" w:sz="4" w:space="0" w:color="auto"/>
            </w:tcBorders>
          </w:tcPr>
          <w:p w14:paraId="00D1F6C6" w14:textId="77777777" w:rsidR="007F5F42" w:rsidRPr="00C56FED" w:rsidRDefault="007F5F42" w:rsidP="005C7B54">
            <w:pPr>
              <w:spacing w:line="320" w:lineRule="exact"/>
              <w:jc w:val="center"/>
              <w:rPr>
                <w:bCs/>
                <w:sz w:val="24"/>
                <w:lang w:val="pt-BR"/>
              </w:rPr>
            </w:pPr>
          </w:p>
        </w:tc>
        <w:tc>
          <w:tcPr>
            <w:tcW w:w="1508" w:type="dxa"/>
            <w:tcBorders>
              <w:top w:val="single" w:sz="4" w:space="0" w:color="auto"/>
              <w:left w:val="single" w:sz="4" w:space="0" w:color="auto"/>
              <w:bottom w:val="single" w:sz="4" w:space="0" w:color="auto"/>
              <w:right w:val="single" w:sz="4" w:space="0" w:color="auto"/>
            </w:tcBorders>
          </w:tcPr>
          <w:p w14:paraId="11F4B8EA" w14:textId="77777777" w:rsidR="007F5F42" w:rsidRPr="00C56FED" w:rsidRDefault="007F5F42" w:rsidP="005C7B54">
            <w:pPr>
              <w:spacing w:line="320" w:lineRule="exact"/>
              <w:jc w:val="both"/>
              <w:rPr>
                <w:b/>
                <w:bCs/>
                <w:sz w:val="24"/>
                <w:lang w:val="pt-BR"/>
              </w:rPr>
            </w:pPr>
            <w:r w:rsidRPr="00C56FED">
              <w:rPr>
                <w:b/>
                <w:bCs/>
                <w:sz w:val="24"/>
                <w:lang w:val="pt-BR"/>
              </w:rPr>
              <w:t>Cộng</w:t>
            </w:r>
          </w:p>
        </w:tc>
        <w:tc>
          <w:tcPr>
            <w:tcW w:w="1271" w:type="dxa"/>
            <w:tcBorders>
              <w:top w:val="single" w:sz="4" w:space="0" w:color="auto"/>
              <w:left w:val="single" w:sz="4" w:space="0" w:color="auto"/>
              <w:bottom w:val="single" w:sz="4" w:space="0" w:color="auto"/>
              <w:right w:val="single" w:sz="4" w:space="0" w:color="auto"/>
            </w:tcBorders>
          </w:tcPr>
          <w:p w14:paraId="74669836" w14:textId="77777777" w:rsidR="007F5F42" w:rsidRPr="00C56FED" w:rsidRDefault="007F5F42" w:rsidP="005C7B54">
            <w:pPr>
              <w:spacing w:line="320" w:lineRule="exact"/>
              <w:jc w:val="center"/>
              <w:rPr>
                <w:b/>
                <w:bCs/>
                <w:sz w:val="24"/>
                <w:lang w:val="pt-BR"/>
              </w:rPr>
            </w:pPr>
            <w:r w:rsidRPr="00C56FED">
              <w:rPr>
                <w:b/>
                <w:bCs/>
                <w:sz w:val="24"/>
                <w:lang w:val="pt-BR"/>
              </w:rPr>
              <w:t>80</w:t>
            </w:r>
          </w:p>
        </w:tc>
        <w:tc>
          <w:tcPr>
            <w:tcW w:w="1411" w:type="dxa"/>
            <w:tcBorders>
              <w:top w:val="single" w:sz="4" w:space="0" w:color="auto"/>
              <w:left w:val="single" w:sz="4" w:space="0" w:color="auto"/>
              <w:bottom w:val="single" w:sz="4" w:space="0" w:color="auto"/>
              <w:right w:val="single" w:sz="4" w:space="0" w:color="auto"/>
            </w:tcBorders>
          </w:tcPr>
          <w:p w14:paraId="1EEA4598" w14:textId="77777777" w:rsidR="007F5F42" w:rsidRPr="00C56FED" w:rsidRDefault="007F5F42" w:rsidP="005C7B54">
            <w:pPr>
              <w:spacing w:line="320" w:lineRule="exact"/>
              <w:jc w:val="center"/>
              <w:rPr>
                <w:b/>
                <w:bCs/>
                <w:sz w:val="24"/>
                <w:lang w:val="pt-BR"/>
              </w:rPr>
            </w:pPr>
            <w:r w:rsidRPr="00C56FED">
              <w:rPr>
                <w:b/>
                <w:bCs/>
                <w:sz w:val="24"/>
                <w:lang w:val="pt-BR"/>
              </w:rPr>
              <w:t>80</w:t>
            </w:r>
          </w:p>
        </w:tc>
        <w:tc>
          <w:tcPr>
            <w:tcW w:w="1551" w:type="dxa"/>
            <w:tcBorders>
              <w:top w:val="single" w:sz="4" w:space="0" w:color="auto"/>
              <w:left w:val="single" w:sz="4" w:space="0" w:color="auto"/>
              <w:bottom w:val="single" w:sz="4" w:space="0" w:color="auto"/>
              <w:right w:val="single" w:sz="4" w:space="0" w:color="auto"/>
            </w:tcBorders>
          </w:tcPr>
          <w:p w14:paraId="1C7C9EBB"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73E21C7C" w14:textId="77777777" w:rsidR="007F5F42" w:rsidRPr="00C56FED" w:rsidRDefault="007F5F42" w:rsidP="005C7B54">
            <w:pPr>
              <w:spacing w:line="320" w:lineRule="exact"/>
              <w:jc w:val="center"/>
              <w:rPr>
                <w:b/>
                <w:bCs/>
                <w:sz w:val="24"/>
                <w:lang w:val="pt-BR"/>
              </w:rPr>
            </w:pPr>
          </w:p>
        </w:tc>
        <w:tc>
          <w:tcPr>
            <w:tcW w:w="1271" w:type="dxa"/>
            <w:tcBorders>
              <w:top w:val="single" w:sz="4" w:space="0" w:color="auto"/>
              <w:left w:val="single" w:sz="4" w:space="0" w:color="auto"/>
              <w:bottom w:val="single" w:sz="4" w:space="0" w:color="auto"/>
              <w:right w:val="single" w:sz="4" w:space="0" w:color="auto"/>
            </w:tcBorders>
          </w:tcPr>
          <w:p w14:paraId="446BB5DC" w14:textId="77777777" w:rsidR="007F5F42" w:rsidRPr="00C56FED" w:rsidRDefault="007F5F42" w:rsidP="005C7B54">
            <w:pPr>
              <w:spacing w:line="320" w:lineRule="exact"/>
              <w:jc w:val="center"/>
              <w:rPr>
                <w:b/>
                <w:bCs/>
                <w:sz w:val="24"/>
                <w:lang w:val="pt-BR"/>
              </w:rPr>
            </w:pPr>
          </w:p>
        </w:tc>
        <w:tc>
          <w:tcPr>
            <w:tcW w:w="603" w:type="dxa"/>
            <w:tcBorders>
              <w:top w:val="single" w:sz="4" w:space="0" w:color="auto"/>
              <w:left w:val="single" w:sz="4" w:space="0" w:color="auto"/>
              <w:bottom w:val="single" w:sz="4" w:space="0" w:color="auto"/>
              <w:right w:val="single" w:sz="4" w:space="0" w:color="auto"/>
            </w:tcBorders>
          </w:tcPr>
          <w:p w14:paraId="732C99A7" w14:textId="77777777" w:rsidR="007F5F42" w:rsidRPr="00C56FED" w:rsidRDefault="007F5F42" w:rsidP="005C7B54">
            <w:pPr>
              <w:spacing w:line="320" w:lineRule="exact"/>
              <w:jc w:val="center"/>
              <w:rPr>
                <w:b/>
                <w:bCs/>
                <w:sz w:val="24"/>
                <w:lang w:val="pt-BR"/>
              </w:rPr>
            </w:pPr>
          </w:p>
        </w:tc>
      </w:tr>
    </w:tbl>
    <w:p w14:paraId="1BF8CD13" w14:textId="77777777" w:rsidR="007F5F42" w:rsidRPr="00C56FED" w:rsidRDefault="007F5F42" w:rsidP="007F5F42">
      <w:pPr>
        <w:widowControl w:val="0"/>
        <w:spacing w:line="360" w:lineRule="auto"/>
        <w:ind w:firstLine="720"/>
        <w:jc w:val="both"/>
        <w:rPr>
          <w:b/>
          <w:bCs/>
          <w:color w:val="000000" w:themeColor="text1"/>
          <w:szCs w:val="28"/>
          <w:lang w:val="pt-BR"/>
        </w:rPr>
      </w:pPr>
      <w:r w:rsidRPr="00C56FED">
        <w:rPr>
          <w:b/>
          <w:bCs/>
          <w:color w:val="000000" w:themeColor="text1"/>
          <w:szCs w:val="28"/>
          <w:lang w:val="pt-BR"/>
        </w:rPr>
        <w:lastRenderedPageBreak/>
        <w:t>3. Cán bộ quản lý, giáo viên, nhân viên</w:t>
      </w:r>
    </w:p>
    <w:p w14:paraId="32E003CE" w14:textId="77777777" w:rsidR="007F5F42" w:rsidRPr="00C56FED" w:rsidRDefault="007F5F42" w:rsidP="007F5F42">
      <w:pPr>
        <w:widowControl w:val="0"/>
        <w:spacing w:line="360" w:lineRule="auto"/>
        <w:ind w:firstLine="720"/>
        <w:jc w:val="both"/>
        <w:rPr>
          <w:bCs/>
          <w:szCs w:val="28"/>
          <w:lang w:val="pt-BR"/>
        </w:rPr>
      </w:pPr>
      <w:r w:rsidRPr="00C56FED">
        <w:rPr>
          <w:bCs/>
          <w:szCs w:val="28"/>
          <w:lang w:val="pt-BR"/>
        </w:rPr>
        <w:t>a) Số liệu tại thời điểm tự đánh giá:</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6"/>
        <w:gridCol w:w="959"/>
        <w:gridCol w:w="840"/>
        <w:gridCol w:w="960"/>
        <w:gridCol w:w="1277"/>
        <w:gridCol w:w="992"/>
        <w:gridCol w:w="1087"/>
        <w:gridCol w:w="1204"/>
      </w:tblGrid>
      <w:tr w:rsidR="007F5F42" w:rsidRPr="00C56FED" w14:paraId="39305DFA" w14:textId="77777777" w:rsidTr="005C7B54">
        <w:trPr>
          <w:trHeight w:val="491"/>
        </w:trPr>
        <w:tc>
          <w:tcPr>
            <w:tcW w:w="2026" w:type="dxa"/>
            <w:vMerge w:val="restart"/>
            <w:tcBorders>
              <w:top w:val="single" w:sz="4" w:space="0" w:color="auto"/>
              <w:left w:val="single" w:sz="4" w:space="0" w:color="auto"/>
              <w:bottom w:val="single" w:sz="4" w:space="0" w:color="auto"/>
              <w:right w:val="single" w:sz="4" w:space="0" w:color="auto"/>
            </w:tcBorders>
            <w:shd w:val="clear" w:color="auto" w:fill="auto"/>
          </w:tcPr>
          <w:p w14:paraId="56FECEA0" w14:textId="77777777" w:rsidR="007F5F42" w:rsidRPr="00C56FED" w:rsidRDefault="007F5F42" w:rsidP="005C7B54">
            <w:pPr>
              <w:widowControl w:val="0"/>
              <w:spacing w:line="320" w:lineRule="exact"/>
              <w:jc w:val="both"/>
              <w:rPr>
                <w:rFonts w:eastAsia="MS Mincho"/>
                <w:b/>
                <w:bCs/>
                <w:sz w:val="26"/>
                <w:szCs w:val="26"/>
              </w:rPr>
            </w:pP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49B355" w14:textId="77777777" w:rsidR="007F5F42" w:rsidRPr="00C56FED" w:rsidRDefault="007F5F42" w:rsidP="005C7B54">
            <w:pPr>
              <w:widowControl w:val="0"/>
              <w:spacing w:line="320" w:lineRule="exact"/>
              <w:jc w:val="center"/>
              <w:rPr>
                <w:rFonts w:eastAsia="MS Mincho"/>
                <w:b/>
                <w:bCs/>
                <w:sz w:val="26"/>
                <w:szCs w:val="26"/>
                <w:lang w:val="pt-BR"/>
              </w:rPr>
            </w:pPr>
            <w:r w:rsidRPr="00C56FED">
              <w:rPr>
                <w:rFonts w:eastAsia="MS Mincho"/>
                <w:b/>
                <w:bCs/>
                <w:sz w:val="26"/>
                <w:szCs w:val="26"/>
                <w:lang w:val="pt-BR"/>
              </w:rPr>
              <w:t>Tổng số</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718A3D" w14:textId="77777777" w:rsidR="007F5F42" w:rsidRPr="00C56FED" w:rsidRDefault="007F5F42" w:rsidP="005C7B54">
            <w:pPr>
              <w:widowControl w:val="0"/>
              <w:spacing w:line="320" w:lineRule="exact"/>
              <w:jc w:val="center"/>
              <w:rPr>
                <w:rFonts w:eastAsia="MS Mincho"/>
                <w:b/>
                <w:bCs/>
                <w:sz w:val="26"/>
                <w:szCs w:val="26"/>
                <w:lang w:val="pt-BR"/>
              </w:rPr>
            </w:pPr>
            <w:r w:rsidRPr="00C56FED">
              <w:rPr>
                <w:rFonts w:eastAsia="MS Mincho"/>
                <w:b/>
                <w:bCs/>
                <w:sz w:val="26"/>
                <w:szCs w:val="26"/>
                <w:lang w:val="pt-BR"/>
              </w:rPr>
              <w:t>Nữ</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D10F24" w14:textId="77777777" w:rsidR="007F5F42" w:rsidRPr="00C56FED" w:rsidRDefault="007F5F42" w:rsidP="005C7B54">
            <w:pPr>
              <w:widowControl w:val="0"/>
              <w:spacing w:line="320" w:lineRule="exact"/>
              <w:jc w:val="center"/>
              <w:rPr>
                <w:rFonts w:eastAsia="MS Mincho"/>
                <w:b/>
                <w:bCs/>
                <w:sz w:val="26"/>
                <w:szCs w:val="26"/>
                <w:lang w:val="pt-BR"/>
              </w:rPr>
            </w:pPr>
            <w:r w:rsidRPr="00C56FED">
              <w:rPr>
                <w:rFonts w:eastAsia="MS Mincho"/>
                <w:b/>
                <w:bCs/>
                <w:sz w:val="26"/>
                <w:szCs w:val="26"/>
                <w:lang w:val="pt-BR"/>
              </w:rPr>
              <w:t>Dân tộc</w:t>
            </w:r>
          </w:p>
        </w:tc>
        <w:tc>
          <w:tcPr>
            <w:tcW w:w="3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3EAEC5" w14:textId="77777777" w:rsidR="007F5F42" w:rsidRPr="00C56FED" w:rsidRDefault="007F5F42" w:rsidP="005C7B54">
            <w:pPr>
              <w:widowControl w:val="0"/>
              <w:spacing w:line="320" w:lineRule="exact"/>
              <w:jc w:val="center"/>
              <w:rPr>
                <w:rFonts w:eastAsia="MS Mincho"/>
                <w:b/>
                <w:bCs/>
                <w:sz w:val="26"/>
                <w:szCs w:val="26"/>
                <w:lang w:val="pt-BR"/>
              </w:rPr>
            </w:pPr>
            <w:r w:rsidRPr="00C56FED">
              <w:rPr>
                <w:rFonts w:eastAsia="MS Mincho"/>
                <w:b/>
                <w:bCs/>
                <w:sz w:val="26"/>
                <w:szCs w:val="26"/>
                <w:lang w:val="pt-BR"/>
              </w:rPr>
              <w:t>Trình độ đào tạo</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C39B7A" w14:textId="77777777" w:rsidR="007F5F42" w:rsidRPr="00C56FED" w:rsidRDefault="007F5F42" w:rsidP="005C7B54">
            <w:pPr>
              <w:widowControl w:val="0"/>
              <w:spacing w:line="320" w:lineRule="exact"/>
              <w:jc w:val="center"/>
              <w:rPr>
                <w:rFonts w:eastAsia="MS Mincho"/>
                <w:b/>
                <w:bCs/>
                <w:sz w:val="26"/>
                <w:szCs w:val="26"/>
                <w:lang w:val="pt-BR"/>
              </w:rPr>
            </w:pPr>
            <w:r w:rsidRPr="00C56FED">
              <w:rPr>
                <w:rFonts w:eastAsia="MS Mincho"/>
                <w:b/>
                <w:bCs/>
                <w:sz w:val="26"/>
                <w:szCs w:val="26"/>
                <w:lang w:val="pt-BR"/>
              </w:rPr>
              <w:t>Ghi chú</w:t>
            </w:r>
          </w:p>
        </w:tc>
      </w:tr>
      <w:tr w:rsidR="007F5F42" w:rsidRPr="00C56FED" w14:paraId="5EAC73FD" w14:textId="77777777" w:rsidTr="005C7B54">
        <w:trPr>
          <w:trHeight w:val="765"/>
        </w:trPr>
        <w:tc>
          <w:tcPr>
            <w:tcW w:w="20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9224AD" w14:textId="77777777" w:rsidR="007F5F42" w:rsidRPr="00C56FED" w:rsidRDefault="007F5F42" w:rsidP="005C7B54">
            <w:pPr>
              <w:spacing w:line="320" w:lineRule="exact"/>
              <w:rPr>
                <w:rFonts w:eastAsia="MS Mincho"/>
                <w:b/>
                <w:bCs/>
                <w:sz w:val="26"/>
                <w:szCs w:val="26"/>
                <w:lang w:val="pt-BR"/>
              </w:rPr>
            </w:pPr>
          </w:p>
        </w:tc>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95C70D" w14:textId="77777777" w:rsidR="007F5F42" w:rsidRPr="00C56FED" w:rsidRDefault="007F5F42" w:rsidP="005C7B54">
            <w:pPr>
              <w:spacing w:line="320" w:lineRule="exact"/>
              <w:rPr>
                <w:rFonts w:eastAsia="MS Mincho"/>
                <w:b/>
                <w:bCs/>
                <w:sz w:val="26"/>
                <w:szCs w:val="26"/>
                <w:lang w:val="pt-BR"/>
              </w:rPr>
            </w:pPr>
          </w:p>
        </w:tc>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02457E" w14:textId="77777777" w:rsidR="007F5F42" w:rsidRPr="00C56FED" w:rsidRDefault="007F5F42" w:rsidP="005C7B54">
            <w:pPr>
              <w:spacing w:line="320" w:lineRule="exact"/>
              <w:rPr>
                <w:rFonts w:eastAsia="MS Mincho"/>
                <w:b/>
                <w:bCs/>
                <w:sz w:val="26"/>
                <w:szCs w:val="26"/>
                <w:lang w:val="pt-BR"/>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30D1B5" w14:textId="77777777" w:rsidR="007F5F42" w:rsidRPr="00C56FED" w:rsidRDefault="007F5F42" w:rsidP="005C7B54">
            <w:pPr>
              <w:spacing w:line="320" w:lineRule="exact"/>
              <w:rPr>
                <w:rFonts w:eastAsia="MS Mincho"/>
                <w:b/>
                <w:bCs/>
                <w:sz w:val="26"/>
                <w:szCs w:val="26"/>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EE9EBEA" w14:textId="77777777" w:rsidR="007F5F42" w:rsidRPr="00C56FED" w:rsidRDefault="007F5F42" w:rsidP="005C7B54">
            <w:pPr>
              <w:widowControl w:val="0"/>
              <w:spacing w:line="320" w:lineRule="exact"/>
              <w:jc w:val="center"/>
              <w:rPr>
                <w:rFonts w:eastAsia="MS Mincho"/>
                <w:bCs/>
                <w:sz w:val="26"/>
                <w:szCs w:val="26"/>
                <w:lang w:val="pt-BR"/>
              </w:rPr>
            </w:pPr>
            <w:r w:rsidRPr="00C56FED">
              <w:rPr>
                <w:rFonts w:eastAsia="MS Mincho"/>
                <w:bCs/>
                <w:sz w:val="26"/>
                <w:szCs w:val="26"/>
                <w:lang w:val="pt-BR"/>
              </w:rPr>
              <w:t xml:space="preserve">Chưa đạt chuẩn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0C3DB4" w14:textId="77777777" w:rsidR="007F5F42" w:rsidRPr="00C56FED" w:rsidRDefault="007F5F42" w:rsidP="005C7B54">
            <w:pPr>
              <w:widowControl w:val="0"/>
              <w:spacing w:line="320" w:lineRule="exact"/>
              <w:jc w:val="center"/>
              <w:rPr>
                <w:rFonts w:eastAsia="MS Mincho"/>
                <w:bCs/>
                <w:sz w:val="26"/>
                <w:szCs w:val="26"/>
                <w:lang w:val="pt-BR"/>
              </w:rPr>
            </w:pPr>
            <w:r w:rsidRPr="00C56FED">
              <w:rPr>
                <w:rFonts w:eastAsia="MS Mincho"/>
                <w:bCs/>
                <w:sz w:val="26"/>
                <w:szCs w:val="26"/>
                <w:lang w:val="pt-BR"/>
              </w:rPr>
              <w:t xml:space="preserve">Đạt chuẩn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13A83075" w14:textId="77777777" w:rsidR="007F5F42" w:rsidRPr="00C56FED" w:rsidRDefault="007F5F42" w:rsidP="005C7B54">
            <w:pPr>
              <w:widowControl w:val="0"/>
              <w:spacing w:line="320" w:lineRule="exact"/>
              <w:jc w:val="center"/>
              <w:rPr>
                <w:rFonts w:eastAsia="MS Mincho"/>
                <w:bCs/>
                <w:sz w:val="26"/>
                <w:szCs w:val="26"/>
                <w:lang w:val="pt-BR"/>
              </w:rPr>
            </w:pPr>
            <w:r w:rsidRPr="00C56FED">
              <w:rPr>
                <w:rFonts w:eastAsia="MS Mincho"/>
                <w:bCs/>
                <w:sz w:val="26"/>
                <w:szCs w:val="26"/>
                <w:lang w:val="pt-BR"/>
              </w:rPr>
              <w:t>Trên chuẩn</w:t>
            </w:r>
          </w:p>
        </w:tc>
        <w:tc>
          <w:tcPr>
            <w:tcW w:w="12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57BAF7" w14:textId="77777777" w:rsidR="007F5F42" w:rsidRPr="00C56FED" w:rsidRDefault="007F5F42" w:rsidP="005C7B54">
            <w:pPr>
              <w:spacing w:line="320" w:lineRule="exact"/>
              <w:rPr>
                <w:rFonts w:eastAsia="MS Mincho"/>
                <w:b/>
                <w:bCs/>
                <w:sz w:val="26"/>
                <w:szCs w:val="26"/>
                <w:lang w:val="pt-BR"/>
              </w:rPr>
            </w:pPr>
          </w:p>
        </w:tc>
      </w:tr>
      <w:tr w:rsidR="007F5F42" w:rsidRPr="00C56FED" w14:paraId="5804B94A" w14:textId="77777777" w:rsidTr="005C7B54">
        <w:tc>
          <w:tcPr>
            <w:tcW w:w="2026" w:type="dxa"/>
            <w:tcBorders>
              <w:top w:val="single" w:sz="4" w:space="0" w:color="auto"/>
              <w:left w:val="single" w:sz="4" w:space="0" w:color="auto"/>
              <w:bottom w:val="single" w:sz="4" w:space="0" w:color="auto"/>
              <w:right w:val="single" w:sz="4" w:space="0" w:color="auto"/>
            </w:tcBorders>
            <w:shd w:val="clear" w:color="auto" w:fill="auto"/>
          </w:tcPr>
          <w:p w14:paraId="18EA9E15" w14:textId="77777777" w:rsidR="007F5F42" w:rsidRPr="00C56FED" w:rsidRDefault="007F5F42" w:rsidP="005C7B54">
            <w:pPr>
              <w:widowControl w:val="0"/>
              <w:spacing w:line="320" w:lineRule="exact"/>
              <w:jc w:val="both"/>
              <w:rPr>
                <w:rFonts w:eastAsia="MS Mincho"/>
                <w:bCs/>
                <w:sz w:val="26"/>
                <w:szCs w:val="26"/>
                <w:lang w:val="pt-BR"/>
              </w:rPr>
            </w:pPr>
            <w:r w:rsidRPr="00C56FED">
              <w:rPr>
                <w:rFonts w:eastAsia="MS Mincho"/>
                <w:bCs/>
                <w:sz w:val="26"/>
                <w:szCs w:val="26"/>
                <w:lang w:val="pt-BR"/>
              </w:rPr>
              <w:t>Hiệu trưởng</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7BBF580D" w14:textId="77777777" w:rsidR="007F5F42" w:rsidRPr="00C56FED" w:rsidRDefault="007F5F42" w:rsidP="005C7B54">
            <w:pPr>
              <w:widowControl w:val="0"/>
              <w:spacing w:line="320" w:lineRule="exact"/>
              <w:jc w:val="both"/>
              <w:rPr>
                <w:rFonts w:eastAsia="MS Mincho"/>
                <w:bCs/>
                <w:sz w:val="26"/>
                <w:szCs w:val="26"/>
                <w:lang w:val="pt-BR"/>
              </w:rPr>
            </w:pPr>
            <w:r w:rsidRPr="00C56FED">
              <w:rPr>
                <w:rFonts w:eastAsia="MS Mincho"/>
                <w:bCs/>
                <w:sz w:val="26"/>
                <w:szCs w:val="26"/>
                <w:lang w:val="pt-BR"/>
              </w:rPr>
              <w:t>1</w:t>
            </w: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76A1F569" w14:textId="77777777" w:rsidR="007F5F42" w:rsidRPr="00C56FED" w:rsidRDefault="007F5F42" w:rsidP="005C7B54">
            <w:pPr>
              <w:widowControl w:val="0"/>
              <w:spacing w:line="320" w:lineRule="exact"/>
              <w:jc w:val="both"/>
              <w:rPr>
                <w:rFonts w:eastAsia="MS Mincho"/>
                <w:bCs/>
                <w:sz w:val="26"/>
                <w:szCs w:val="26"/>
                <w:lang w:val="pt-BR"/>
              </w:rPr>
            </w:pPr>
            <w:r w:rsidRPr="00C56FED">
              <w:rPr>
                <w:rFonts w:eastAsia="MS Mincho"/>
                <w:bCs/>
                <w:sz w:val="26"/>
                <w:szCs w:val="26"/>
                <w:lang w:val="pt-BR"/>
              </w:rPr>
              <w:t>1</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3E50C5BD" w14:textId="77777777" w:rsidR="007F5F42" w:rsidRPr="00C56FED" w:rsidRDefault="007F5F42" w:rsidP="005C7B54">
            <w:pPr>
              <w:widowControl w:val="0"/>
              <w:spacing w:line="320" w:lineRule="exact"/>
              <w:jc w:val="center"/>
              <w:rPr>
                <w:rFonts w:eastAsia="MS Mincho"/>
                <w:bCs/>
                <w:sz w:val="26"/>
                <w:szCs w:val="26"/>
                <w:lang w:val="pt-BR"/>
              </w:rPr>
            </w:pPr>
            <w:r w:rsidRPr="00C56FED">
              <w:rPr>
                <w:rFonts w:eastAsia="MS Mincho"/>
                <w:bCs/>
                <w:sz w:val="26"/>
                <w:szCs w:val="26"/>
                <w:lang w:val="pt-BR"/>
              </w:rPr>
              <w: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BBEC298" w14:textId="77777777" w:rsidR="007F5F42" w:rsidRPr="00C56FED" w:rsidRDefault="007F5F42" w:rsidP="005C7B54">
            <w:pPr>
              <w:widowControl w:val="0"/>
              <w:spacing w:line="320" w:lineRule="exact"/>
              <w:jc w:val="center"/>
              <w:rPr>
                <w:rFonts w:eastAsia="MS Mincho"/>
                <w:bCs/>
                <w:sz w:val="26"/>
                <w:szCs w:val="26"/>
                <w:lang w:val="pt-BR"/>
              </w:rPr>
            </w:pPr>
            <w:r w:rsidRPr="00C56FED">
              <w:rPr>
                <w:rFonts w:eastAsia="MS Mincho"/>
                <w:bCs/>
                <w:sz w:val="26"/>
                <w:szCs w:val="26"/>
                <w:lang w:val="pt-BR"/>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3C2061" w14:textId="77777777" w:rsidR="007F5F42" w:rsidRPr="00C56FED" w:rsidRDefault="007F5F42" w:rsidP="005C7B54">
            <w:pPr>
              <w:widowControl w:val="0"/>
              <w:spacing w:line="320" w:lineRule="exact"/>
              <w:jc w:val="both"/>
              <w:rPr>
                <w:rFonts w:eastAsia="MS Mincho"/>
                <w:bCs/>
                <w:sz w:val="26"/>
                <w:szCs w:val="26"/>
                <w:lang w:val="pt-BR"/>
              </w:rPr>
            </w:pP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3DB2F6F0" w14:textId="77777777" w:rsidR="007F5F42" w:rsidRPr="00C56FED" w:rsidRDefault="007F5F42" w:rsidP="005C7B54">
            <w:pPr>
              <w:widowControl w:val="0"/>
              <w:spacing w:line="320" w:lineRule="exact"/>
              <w:jc w:val="both"/>
              <w:rPr>
                <w:rFonts w:eastAsia="MS Mincho"/>
                <w:bCs/>
                <w:sz w:val="26"/>
                <w:szCs w:val="26"/>
                <w:lang w:val="pt-BR"/>
              </w:rPr>
            </w:pPr>
            <w:r w:rsidRPr="00C56FED">
              <w:rPr>
                <w:rFonts w:eastAsia="MS Mincho"/>
                <w:bCs/>
                <w:sz w:val="26"/>
                <w:szCs w:val="26"/>
                <w:lang w:val="pt-BR"/>
              </w:rPr>
              <w:t>1</w:t>
            </w:r>
          </w:p>
        </w:tc>
        <w:tc>
          <w:tcPr>
            <w:tcW w:w="1204" w:type="dxa"/>
            <w:tcBorders>
              <w:top w:val="single" w:sz="4" w:space="0" w:color="auto"/>
              <w:left w:val="single" w:sz="4" w:space="0" w:color="auto"/>
              <w:bottom w:val="single" w:sz="4" w:space="0" w:color="auto"/>
              <w:right w:val="single" w:sz="4" w:space="0" w:color="auto"/>
            </w:tcBorders>
            <w:shd w:val="clear" w:color="auto" w:fill="auto"/>
          </w:tcPr>
          <w:p w14:paraId="15B83CE4" w14:textId="77777777" w:rsidR="007F5F42" w:rsidRPr="00C56FED" w:rsidRDefault="007F5F42" w:rsidP="005C7B54">
            <w:pPr>
              <w:widowControl w:val="0"/>
              <w:spacing w:line="320" w:lineRule="exact"/>
              <w:jc w:val="both"/>
              <w:rPr>
                <w:rFonts w:eastAsia="MS Mincho"/>
                <w:bCs/>
                <w:sz w:val="26"/>
                <w:szCs w:val="26"/>
                <w:lang w:val="pt-BR"/>
              </w:rPr>
            </w:pPr>
          </w:p>
        </w:tc>
      </w:tr>
      <w:tr w:rsidR="007F5F42" w:rsidRPr="00C56FED" w14:paraId="5B158BD8" w14:textId="77777777" w:rsidTr="005C7B54">
        <w:tc>
          <w:tcPr>
            <w:tcW w:w="2026" w:type="dxa"/>
            <w:tcBorders>
              <w:top w:val="single" w:sz="4" w:space="0" w:color="auto"/>
              <w:left w:val="single" w:sz="4" w:space="0" w:color="auto"/>
              <w:bottom w:val="single" w:sz="4" w:space="0" w:color="auto"/>
              <w:right w:val="single" w:sz="4" w:space="0" w:color="auto"/>
            </w:tcBorders>
            <w:shd w:val="clear" w:color="auto" w:fill="auto"/>
          </w:tcPr>
          <w:p w14:paraId="48452A24" w14:textId="77777777" w:rsidR="007F5F42" w:rsidRPr="00C56FED" w:rsidRDefault="007F5F42" w:rsidP="005C7B54">
            <w:pPr>
              <w:widowControl w:val="0"/>
              <w:spacing w:line="320" w:lineRule="exact"/>
              <w:jc w:val="both"/>
              <w:rPr>
                <w:rFonts w:eastAsia="MS Mincho"/>
                <w:bCs/>
                <w:sz w:val="26"/>
                <w:szCs w:val="26"/>
                <w:lang w:val="pt-BR"/>
              </w:rPr>
            </w:pPr>
            <w:r w:rsidRPr="00C56FED">
              <w:rPr>
                <w:rFonts w:eastAsia="MS Mincho"/>
                <w:bCs/>
                <w:sz w:val="26"/>
                <w:szCs w:val="26"/>
                <w:lang w:val="pt-BR"/>
              </w:rPr>
              <w:t xml:space="preserve">Phó hiệu trưởng </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206E9440" w14:textId="77777777" w:rsidR="007F5F42" w:rsidRPr="00C56FED" w:rsidRDefault="007F5F42" w:rsidP="005C7B54">
            <w:pPr>
              <w:widowControl w:val="0"/>
              <w:spacing w:line="320" w:lineRule="exact"/>
              <w:jc w:val="both"/>
              <w:rPr>
                <w:rFonts w:eastAsia="MS Mincho"/>
                <w:bCs/>
                <w:sz w:val="26"/>
                <w:szCs w:val="26"/>
                <w:lang w:val="pt-BR"/>
              </w:rPr>
            </w:pPr>
            <w:r w:rsidRPr="00C56FED">
              <w:rPr>
                <w:rFonts w:eastAsia="MS Mincho"/>
                <w:bCs/>
                <w:sz w:val="26"/>
                <w:szCs w:val="26"/>
                <w:lang w:val="pt-BR"/>
              </w:rPr>
              <w:t>1</w:t>
            </w: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4D3A27AD" w14:textId="77777777" w:rsidR="007F5F42" w:rsidRPr="00C56FED" w:rsidRDefault="007F5F42" w:rsidP="005C7B54">
            <w:pPr>
              <w:widowControl w:val="0"/>
              <w:spacing w:line="320" w:lineRule="exact"/>
              <w:jc w:val="both"/>
              <w:rPr>
                <w:rFonts w:eastAsia="MS Mincho"/>
                <w:bCs/>
                <w:sz w:val="26"/>
                <w:szCs w:val="26"/>
                <w:lang w:val="pt-BR"/>
              </w:rPr>
            </w:pPr>
            <w:r w:rsidRPr="00C56FED">
              <w:rPr>
                <w:rFonts w:eastAsia="MS Mincho"/>
                <w:bCs/>
                <w:sz w:val="26"/>
                <w:szCs w:val="26"/>
                <w:lang w:val="pt-BR"/>
              </w:rPr>
              <w:t>0</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B10FC2D" w14:textId="77777777" w:rsidR="007F5F42" w:rsidRPr="00C56FED" w:rsidRDefault="007F5F42" w:rsidP="005C7B54">
            <w:pPr>
              <w:widowControl w:val="0"/>
              <w:spacing w:line="320" w:lineRule="exact"/>
              <w:jc w:val="center"/>
              <w:rPr>
                <w:rFonts w:eastAsia="MS Mincho"/>
                <w:bCs/>
                <w:sz w:val="26"/>
                <w:szCs w:val="26"/>
                <w:lang w:val="pt-BR"/>
              </w:rPr>
            </w:pPr>
            <w:r w:rsidRPr="00C56FED">
              <w:rPr>
                <w:rFonts w:eastAsia="MS Mincho"/>
                <w:bCs/>
                <w:sz w:val="26"/>
                <w:szCs w:val="26"/>
                <w:lang w:val="pt-BR"/>
              </w:rPr>
              <w: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5A72C80" w14:textId="77777777" w:rsidR="007F5F42" w:rsidRPr="00C56FED" w:rsidRDefault="007F5F42" w:rsidP="005C7B54">
            <w:pPr>
              <w:widowControl w:val="0"/>
              <w:spacing w:line="320" w:lineRule="exact"/>
              <w:jc w:val="center"/>
              <w:rPr>
                <w:rFonts w:eastAsia="MS Mincho"/>
                <w:bCs/>
                <w:sz w:val="26"/>
                <w:szCs w:val="26"/>
                <w:lang w:val="pt-BR"/>
              </w:rPr>
            </w:pPr>
            <w:r w:rsidRPr="00C56FED">
              <w:rPr>
                <w:rFonts w:eastAsia="MS Mincho"/>
                <w:bCs/>
                <w:sz w:val="26"/>
                <w:szCs w:val="26"/>
                <w:lang w:val="pt-BR"/>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6328C1" w14:textId="77777777" w:rsidR="007F5F42" w:rsidRPr="00C56FED" w:rsidRDefault="007F5F42" w:rsidP="005C7B54">
            <w:pPr>
              <w:widowControl w:val="0"/>
              <w:spacing w:line="320" w:lineRule="exact"/>
              <w:jc w:val="both"/>
              <w:rPr>
                <w:rFonts w:eastAsia="MS Mincho"/>
                <w:bCs/>
                <w:sz w:val="26"/>
                <w:szCs w:val="26"/>
                <w:lang w:val="pt-BR"/>
              </w:rPr>
            </w:pP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4C1F506D" w14:textId="77777777" w:rsidR="007F5F42" w:rsidRPr="00C56FED" w:rsidRDefault="007F5F42" w:rsidP="005C7B54">
            <w:pPr>
              <w:widowControl w:val="0"/>
              <w:spacing w:line="320" w:lineRule="exact"/>
              <w:jc w:val="both"/>
              <w:rPr>
                <w:rFonts w:eastAsia="MS Mincho"/>
                <w:bCs/>
                <w:sz w:val="26"/>
                <w:szCs w:val="26"/>
                <w:lang w:val="pt-BR"/>
              </w:rPr>
            </w:pPr>
            <w:r w:rsidRPr="00C56FED">
              <w:rPr>
                <w:rFonts w:eastAsia="MS Mincho"/>
                <w:bCs/>
                <w:sz w:val="26"/>
                <w:szCs w:val="26"/>
                <w:lang w:val="pt-BR"/>
              </w:rPr>
              <w:t>1</w:t>
            </w:r>
          </w:p>
        </w:tc>
        <w:tc>
          <w:tcPr>
            <w:tcW w:w="1204" w:type="dxa"/>
            <w:tcBorders>
              <w:top w:val="single" w:sz="4" w:space="0" w:color="auto"/>
              <w:left w:val="single" w:sz="4" w:space="0" w:color="auto"/>
              <w:bottom w:val="single" w:sz="4" w:space="0" w:color="auto"/>
              <w:right w:val="single" w:sz="4" w:space="0" w:color="auto"/>
            </w:tcBorders>
            <w:shd w:val="clear" w:color="auto" w:fill="auto"/>
          </w:tcPr>
          <w:p w14:paraId="685D370B" w14:textId="77777777" w:rsidR="007F5F42" w:rsidRPr="00C56FED" w:rsidRDefault="007F5F42" w:rsidP="005C7B54">
            <w:pPr>
              <w:widowControl w:val="0"/>
              <w:spacing w:line="320" w:lineRule="exact"/>
              <w:jc w:val="both"/>
              <w:rPr>
                <w:rFonts w:eastAsia="MS Mincho"/>
                <w:bCs/>
                <w:sz w:val="26"/>
                <w:szCs w:val="26"/>
                <w:lang w:val="pt-BR"/>
              </w:rPr>
            </w:pPr>
          </w:p>
        </w:tc>
      </w:tr>
      <w:tr w:rsidR="007F5F42" w:rsidRPr="00C56FED" w14:paraId="4222BA96" w14:textId="77777777" w:rsidTr="005C7B54">
        <w:tc>
          <w:tcPr>
            <w:tcW w:w="2026" w:type="dxa"/>
            <w:tcBorders>
              <w:top w:val="single" w:sz="4" w:space="0" w:color="auto"/>
              <w:left w:val="single" w:sz="4" w:space="0" w:color="auto"/>
              <w:bottom w:val="single" w:sz="4" w:space="0" w:color="auto"/>
              <w:right w:val="single" w:sz="4" w:space="0" w:color="auto"/>
            </w:tcBorders>
            <w:shd w:val="clear" w:color="auto" w:fill="auto"/>
          </w:tcPr>
          <w:p w14:paraId="64A2B80E" w14:textId="77777777" w:rsidR="007F5F42" w:rsidRPr="00C56FED" w:rsidRDefault="007F5F42" w:rsidP="005C7B54">
            <w:pPr>
              <w:widowControl w:val="0"/>
              <w:spacing w:line="320" w:lineRule="exact"/>
              <w:jc w:val="both"/>
              <w:rPr>
                <w:rFonts w:eastAsia="MS Mincho"/>
                <w:bCs/>
                <w:sz w:val="26"/>
                <w:szCs w:val="26"/>
                <w:lang w:val="pt-BR"/>
              </w:rPr>
            </w:pPr>
            <w:r w:rsidRPr="00C56FED">
              <w:rPr>
                <w:rFonts w:eastAsia="MS Mincho"/>
                <w:bCs/>
                <w:sz w:val="26"/>
                <w:szCs w:val="26"/>
                <w:lang w:val="pt-BR"/>
              </w:rPr>
              <w:t>Giáo viên</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517BE214" w14:textId="77777777" w:rsidR="007F5F42" w:rsidRPr="00C56FED" w:rsidRDefault="007F5F42" w:rsidP="005C7B54">
            <w:pPr>
              <w:widowControl w:val="0"/>
              <w:spacing w:line="320" w:lineRule="exact"/>
              <w:jc w:val="both"/>
              <w:rPr>
                <w:rFonts w:eastAsia="MS Mincho"/>
                <w:bCs/>
                <w:sz w:val="26"/>
                <w:szCs w:val="26"/>
                <w:lang w:val="pt-BR"/>
              </w:rPr>
            </w:pPr>
            <w:r w:rsidRPr="00C56FED">
              <w:rPr>
                <w:rFonts w:eastAsia="MS Mincho"/>
                <w:bCs/>
                <w:sz w:val="26"/>
                <w:szCs w:val="26"/>
                <w:lang w:val="pt-BR"/>
              </w:rPr>
              <w:t>24</w:t>
            </w: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189CEFCF" w14:textId="77777777" w:rsidR="007F5F42" w:rsidRPr="00C56FED" w:rsidRDefault="007F5F42" w:rsidP="005C7B54">
            <w:pPr>
              <w:widowControl w:val="0"/>
              <w:spacing w:line="320" w:lineRule="exact"/>
              <w:jc w:val="both"/>
              <w:rPr>
                <w:rFonts w:eastAsia="MS Mincho"/>
                <w:bCs/>
                <w:sz w:val="26"/>
                <w:szCs w:val="26"/>
                <w:lang w:val="pt-BR"/>
              </w:rPr>
            </w:pPr>
            <w:r w:rsidRPr="00C56FED">
              <w:rPr>
                <w:rFonts w:eastAsia="MS Mincho"/>
                <w:bCs/>
                <w:sz w:val="26"/>
                <w:szCs w:val="26"/>
                <w:lang w:val="pt-BR"/>
              </w:rPr>
              <w:t>16</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57A8AA2B" w14:textId="77777777" w:rsidR="007F5F42" w:rsidRPr="00C56FED" w:rsidRDefault="007F5F42" w:rsidP="005C7B54">
            <w:pPr>
              <w:widowControl w:val="0"/>
              <w:spacing w:line="320" w:lineRule="exact"/>
              <w:jc w:val="center"/>
              <w:rPr>
                <w:rFonts w:eastAsia="MS Mincho"/>
                <w:bCs/>
                <w:sz w:val="26"/>
                <w:szCs w:val="26"/>
                <w:lang w:val="pt-BR"/>
              </w:rPr>
            </w:pPr>
            <w:r w:rsidRPr="00C56FED">
              <w:rPr>
                <w:rFonts w:eastAsia="MS Mincho"/>
                <w:bCs/>
                <w:sz w:val="26"/>
                <w:szCs w:val="26"/>
                <w:lang w:val="pt-BR"/>
              </w:rPr>
              <w: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C9528E1" w14:textId="77777777" w:rsidR="007F5F42" w:rsidRPr="00C56FED" w:rsidRDefault="007F5F42" w:rsidP="005C7B54">
            <w:pPr>
              <w:widowControl w:val="0"/>
              <w:spacing w:line="320" w:lineRule="exact"/>
              <w:jc w:val="center"/>
              <w:rPr>
                <w:rFonts w:eastAsia="MS Mincho"/>
                <w:bCs/>
                <w:sz w:val="26"/>
                <w:szCs w:val="26"/>
                <w:lang w:val="pt-BR"/>
              </w:rPr>
            </w:pPr>
            <w:r w:rsidRPr="00C56FED">
              <w:rPr>
                <w:rFonts w:eastAsia="MS Mincho"/>
                <w:bCs/>
                <w:sz w:val="26"/>
                <w:szCs w:val="26"/>
                <w:lang w:val="pt-BR"/>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4E4A36" w14:textId="77777777" w:rsidR="007F5F42" w:rsidRPr="00C56FED" w:rsidRDefault="007F5F42" w:rsidP="005C7B54">
            <w:pPr>
              <w:widowControl w:val="0"/>
              <w:spacing w:line="320" w:lineRule="exact"/>
              <w:jc w:val="both"/>
              <w:rPr>
                <w:rFonts w:eastAsia="MS Mincho"/>
                <w:bCs/>
                <w:sz w:val="26"/>
                <w:szCs w:val="26"/>
                <w:lang w:val="pt-BR"/>
              </w:rPr>
            </w:pPr>
            <w:r w:rsidRPr="00C56FED">
              <w:rPr>
                <w:rFonts w:eastAsia="MS Mincho"/>
                <w:bCs/>
                <w:sz w:val="26"/>
                <w:szCs w:val="26"/>
                <w:lang w:val="pt-BR"/>
              </w:rPr>
              <w:t>24</w:t>
            </w: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3381A082" w14:textId="77777777" w:rsidR="007F5F42" w:rsidRPr="00C56FED" w:rsidRDefault="007F5F42" w:rsidP="005C7B54">
            <w:pPr>
              <w:widowControl w:val="0"/>
              <w:spacing w:line="320" w:lineRule="exact"/>
              <w:jc w:val="both"/>
              <w:rPr>
                <w:rFonts w:eastAsia="MS Mincho"/>
                <w:bCs/>
                <w:sz w:val="26"/>
                <w:szCs w:val="26"/>
                <w:lang w:val="pt-BR"/>
              </w:rPr>
            </w:pPr>
          </w:p>
        </w:tc>
        <w:tc>
          <w:tcPr>
            <w:tcW w:w="1204" w:type="dxa"/>
            <w:tcBorders>
              <w:top w:val="single" w:sz="4" w:space="0" w:color="auto"/>
              <w:left w:val="single" w:sz="4" w:space="0" w:color="auto"/>
              <w:bottom w:val="single" w:sz="4" w:space="0" w:color="auto"/>
              <w:right w:val="single" w:sz="4" w:space="0" w:color="auto"/>
            </w:tcBorders>
            <w:shd w:val="clear" w:color="auto" w:fill="auto"/>
          </w:tcPr>
          <w:p w14:paraId="0EF7591F" w14:textId="77777777" w:rsidR="007F5F42" w:rsidRPr="00C56FED" w:rsidRDefault="007F5F42" w:rsidP="005C7B54">
            <w:pPr>
              <w:widowControl w:val="0"/>
              <w:spacing w:line="320" w:lineRule="exact"/>
              <w:jc w:val="both"/>
              <w:rPr>
                <w:rFonts w:eastAsia="MS Mincho"/>
                <w:bCs/>
                <w:sz w:val="26"/>
                <w:szCs w:val="26"/>
                <w:lang w:val="pt-BR"/>
              </w:rPr>
            </w:pPr>
          </w:p>
        </w:tc>
      </w:tr>
      <w:tr w:rsidR="007F5F42" w:rsidRPr="00C56FED" w14:paraId="4A4C0709" w14:textId="77777777" w:rsidTr="005C7B54">
        <w:tc>
          <w:tcPr>
            <w:tcW w:w="2026" w:type="dxa"/>
            <w:tcBorders>
              <w:top w:val="single" w:sz="4" w:space="0" w:color="auto"/>
              <w:left w:val="single" w:sz="4" w:space="0" w:color="auto"/>
              <w:bottom w:val="single" w:sz="4" w:space="0" w:color="auto"/>
              <w:right w:val="single" w:sz="4" w:space="0" w:color="auto"/>
            </w:tcBorders>
            <w:shd w:val="clear" w:color="auto" w:fill="auto"/>
          </w:tcPr>
          <w:p w14:paraId="495CF727" w14:textId="77777777" w:rsidR="007F5F42" w:rsidRPr="00C56FED" w:rsidRDefault="007F5F42" w:rsidP="005C7B54">
            <w:pPr>
              <w:widowControl w:val="0"/>
              <w:spacing w:line="320" w:lineRule="exact"/>
              <w:jc w:val="both"/>
              <w:rPr>
                <w:rFonts w:eastAsia="MS Mincho"/>
                <w:bCs/>
                <w:sz w:val="26"/>
                <w:szCs w:val="26"/>
                <w:lang w:val="pt-BR"/>
              </w:rPr>
            </w:pPr>
            <w:r w:rsidRPr="00C56FED">
              <w:rPr>
                <w:rFonts w:eastAsia="MS Mincho"/>
                <w:bCs/>
                <w:sz w:val="26"/>
                <w:szCs w:val="26"/>
                <w:lang w:val="pt-BR"/>
              </w:rPr>
              <w:t>Nhân viên</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0E826F7C" w14:textId="77777777" w:rsidR="007F5F42" w:rsidRPr="00C56FED" w:rsidRDefault="007F5F42" w:rsidP="005C7B54">
            <w:pPr>
              <w:widowControl w:val="0"/>
              <w:spacing w:line="320" w:lineRule="exact"/>
              <w:jc w:val="both"/>
              <w:rPr>
                <w:rFonts w:eastAsia="MS Mincho"/>
                <w:bCs/>
                <w:sz w:val="26"/>
                <w:szCs w:val="26"/>
                <w:lang w:val="pt-BR"/>
              </w:rPr>
            </w:pPr>
            <w:r w:rsidRPr="00C56FED">
              <w:rPr>
                <w:rFonts w:eastAsia="MS Mincho"/>
                <w:bCs/>
                <w:sz w:val="26"/>
                <w:szCs w:val="26"/>
                <w:lang w:val="pt-BR"/>
              </w:rPr>
              <w:t>9</w:t>
            </w: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3CFB9322" w14:textId="77777777" w:rsidR="007F5F42" w:rsidRPr="00C56FED" w:rsidRDefault="007F5F42" w:rsidP="005C7B54">
            <w:pPr>
              <w:widowControl w:val="0"/>
              <w:spacing w:line="320" w:lineRule="exact"/>
              <w:jc w:val="both"/>
              <w:rPr>
                <w:rFonts w:eastAsia="MS Mincho"/>
                <w:bCs/>
                <w:sz w:val="26"/>
                <w:szCs w:val="26"/>
                <w:lang w:val="pt-BR"/>
              </w:rPr>
            </w:pPr>
            <w:r w:rsidRPr="00C56FED">
              <w:rPr>
                <w:rFonts w:eastAsia="MS Mincho"/>
                <w:bCs/>
                <w:sz w:val="26"/>
                <w:szCs w:val="26"/>
                <w:lang w:val="pt-BR"/>
              </w:rPr>
              <w:t>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A4843D7" w14:textId="77777777" w:rsidR="007F5F42" w:rsidRPr="00C56FED" w:rsidRDefault="007F5F42" w:rsidP="005C7B54">
            <w:pPr>
              <w:widowControl w:val="0"/>
              <w:spacing w:line="320" w:lineRule="exact"/>
              <w:jc w:val="center"/>
              <w:rPr>
                <w:rFonts w:eastAsia="MS Mincho"/>
                <w:bCs/>
                <w:sz w:val="26"/>
                <w:szCs w:val="26"/>
                <w:lang w:val="pt-BR"/>
              </w:rPr>
            </w:pPr>
            <w:r w:rsidRPr="00C56FED">
              <w:rPr>
                <w:rFonts w:eastAsia="MS Mincho"/>
                <w:bCs/>
                <w:sz w:val="26"/>
                <w:szCs w:val="26"/>
                <w:lang w:val="pt-BR"/>
              </w:rPr>
              <w: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15F4354" w14:textId="77777777" w:rsidR="007F5F42" w:rsidRPr="00C56FED" w:rsidRDefault="007F5F42" w:rsidP="005C7B54">
            <w:pPr>
              <w:widowControl w:val="0"/>
              <w:spacing w:line="320" w:lineRule="exact"/>
              <w:jc w:val="center"/>
              <w:rPr>
                <w:rFonts w:eastAsia="MS Mincho"/>
                <w:bCs/>
                <w:sz w:val="26"/>
                <w:szCs w:val="26"/>
                <w:lang w:val="pt-BR"/>
              </w:rPr>
            </w:pPr>
            <w:r w:rsidRPr="00C56FED">
              <w:rPr>
                <w:rFonts w:eastAsia="MS Mincho"/>
                <w:bCs/>
                <w:sz w:val="26"/>
                <w:szCs w:val="26"/>
                <w:lang w:val="pt-BR"/>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A6DE83" w14:textId="77777777" w:rsidR="007F5F42" w:rsidRPr="00C56FED" w:rsidRDefault="007F5F42" w:rsidP="005C7B54">
            <w:pPr>
              <w:widowControl w:val="0"/>
              <w:spacing w:line="320" w:lineRule="exact"/>
              <w:jc w:val="both"/>
              <w:rPr>
                <w:rFonts w:eastAsia="MS Mincho"/>
                <w:bCs/>
                <w:sz w:val="26"/>
                <w:szCs w:val="26"/>
                <w:lang w:val="pt-BR"/>
              </w:rPr>
            </w:pP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02B2F7C6" w14:textId="77777777" w:rsidR="007F5F42" w:rsidRPr="00C56FED" w:rsidRDefault="007F5F42" w:rsidP="005C7B54">
            <w:pPr>
              <w:widowControl w:val="0"/>
              <w:spacing w:line="320" w:lineRule="exact"/>
              <w:jc w:val="both"/>
              <w:rPr>
                <w:rFonts w:eastAsia="MS Mincho"/>
                <w:bCs/>
                <w:sz w:val="26"/>
                <w:szCs w:val="26"/>
                <w:lang w:val="pt-BR"/>
              </w:rPr>
            </w:pPr>
          </w:p>
        </w:tc>
        <w:tc>
          <w:tcPr>
            <w:tcW w:w="1204" w:type="dxa"/>
            <w:tcBorders>
              <w:top w:val="single" w:sz="4" w:space="0" w:color="auto"/>
              <w:left w:val="single" w:sz="4" w:space="0" w:color="auto"/>
              <w:bottom w:val="single" w:sz="4" w:space="0" w:color="auto"/>
              <w:right w:val="single" w:sz="4" w:space="0" w:color="auto"/>
            </w:tcBorders>
            <w:shd w:val="clear" w:color="auto" w:fill="auto"/>
          </w:tcPr>
          <w:p w14:paraId="26D8128A" w14:textId="77777777" w:rsidR="007F5F42" w:rsidRPr="00C56FED" w:rsidRDefault="007F5F42" w:rsidP="005C7B54">
            <w:pPr>
              <w:widowControl w:val="0"/>
              <w:spacing w:line="320" w:lineRule="exact"/>
              <w:jc w:val="both"/>
              <w:rPr>
                <w:rFonts w:eastAsia="MS Mincho"/>
                <w:bCs/>
                <w:sz w:val="26"/>
                <w:szCs w:val="26"/>
                <w:lang w:val="pt-BR"/>
              </w:rPr>
            </w:pPr>
          </w:p>
        </w:tc>
      </w:tr>
      <w:tr w:rsidR="007F5F42" w:rsidRPr="00C56FED" w14:paraId="156EE9C9" w14:textId="77777777" w:rsidTr="005C7B54">
        <w:tc>
          <w:tcPr>
            <w:tcW w:w="2026" w:type="dxa"/>
            <w:tcBorders>
              <w:top w:val="single" w:sz="4" w:space="0" w:color="auto"/>
              <w:left w:val="single" w:sz="4" w:space="0" w:color="auto"/>
              <w:bottom w:val="single" w:sz="4" w:space="0" w:color="auto"/>
              <w:right w:val="single" w:sz="4" w:space="0" w:color="auto"/>
            </w:tcBorders>
            <w:shd w:val="clear" w:color="auto" w:fill="auto"/>
          </w:tcPr>
          <w:p w14:paraId="61B6B903" w14:textId="77777777" w:rsidR="007F5F42" w:rsidRPr="00C56FED" w:rsidRDefault="007F5F42" w:rsidP="005C7B54">
            <w:pPr>
              <w:widowControl w:val="0"/>
              <w:spacing w:line="320" w:lineRule="exact"/>
              <w:jc w:val="center"/>
              <w:rPr>
                <w:rFonts w:eastAsia="MS Mincho"/>
                <w:bCs/>
                <w:sz w:val="26"/>
                <w:szCs w:val="26"/>
                <w:lang w:val="pt-BR"/>
              </w:rPr>
            </w:pPr>
            <w:r w:rsidRPr="00C56FED">
              <w:rPr>
                <w:rFonts w:eastAsia="MS Mincho"/>
                <w:bCs/>
                <w:sz w:val="26"/>
                <w:szCs w:val="26"/>
                <w:lang w:val="pt-BR"/>
              </w:rPr>
              <w:t>...</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39E492A3" w14:textId="77777777" w:rsidR="007F5F42" w:rsidRPr="00C56FED" w:rsidRDefault="007F5F42" w:rsidP="005C7B54">
            <w:pPr>
              <w:widowControl w:val="0"/>
              <w:spacing w:line="320" w:lineRule="exact"/>
              <w:jc w:val="both"/>
              <w:rPr>
                <w:rFonts w:eastAsia="MS Mincho"/>
                <w:bCs/>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10DA5C4C" w14:textId="77777777" w:rsidR="007F5F42" w:rsidRPr="00C56FED" w:rsidRDefault="007F5F42" w:rsidP="005C7B54">
            <w:pPr>
              <w:widowControl w:val="0"/>
              <w:spacing w:line="320" w:lineRule="exact"/>
              <w:jc w:val="both"/>
              <w:rPr>
                <w:rFonts w:eastAsia="MS Mincho"/>
                <w:bCs/>
                <w:sz w:val="26"/>
                <w:szCs w:val="26"/>
                <w:lang w:val="pt-BR"/>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2413845C" w14:textId="77777777" w:rsidR="007F5F42" w:rsidRPr="00C56FED" w:rsidRDefault="007F5F42" w:rsidP="005C7B54">
            <w:pPr>
              <w:widowControl w:val="0"/>
              <w:spacing w:line="320" w:lineRule="exact"/>
              <w:jc w:val="center"/>
              <w:rPr>
                <w:rFonts w:eastAsia="MS Mincho"/>
                <w:bCs/>
                <w:sz w:val="26"/>
                <w:szCs w:val="26"/>
                <w:lang w:val="pt-BR"/>
              </w:rPr>
            </w:pPr>
            <w:r w:rsidRPr="00C56FED">
              <w:rPr>
                <w:rFonts w:eastAsia="MS Mincho"/>
                <w:bCs/>
                <w:sz w:val="26"/>
                <w:szCs w:val="26"/>
                <w:lang w:val="pt-BR"/>
              </w:rPr>
              <w: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BC99278" w14:textId="77777777" w:rsidR="007F5F42" w:rsidRPr="00C56FED" w:rsidRDefault="007F5F42" w:rsidP="005C7B54">
            <w:pPr>
              <w:widowControl w:val="0"/>
              <w:spacing w:line="320" w:lineRule="exact"/>
              <w:jc w:val="center"/>
              <w:rPr>
                <w:rFonts w:eastAsia="MS Mincho"/>
                <w:bCs/>
                <w:sz w:val="26"/>
                <w:szCs w:val="26"/>
                <w:lang w:val="pt-BR"/>
              </w:rPr>
            </w:pPr>
            <w:r w:rsidRPr="00C56FED">
              <w:rPr>
                <w:rFonts w:eastAsia="MS Mincho"/>
                <w:bCs/>
                <w:sz w:val="26"/>
                <w:szCs w:val="26"/>
                <w:lang w:val="pt-BR"/>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04BF4A" w14:textId="77777777" w:rsidR="007F5F42" w:rsidRPr="00C56FED" w:rsidRDefault="007F5F42" w:rsidP="005C7B54">
            <w:pPr>
              <w:widowControl w:val="0"/>
              <w:spacing w:line="320" w:lineRule="exact"/>
              <w:jc w:val="both"/>
              <w:rPr>
                <w:rFonts w:eastAsia="MS Mincho"/>
                <w:bCs/>
                <w:sz w:val="26"/>
                <w:szCs w:val="26"/>
                <w:lang w:val="pt-BR"/>
              </w:rPr>
            </w:pP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142B4E7B" w14:textId="77777777" w:rsidR="007F5F42" w:rsidRPr="00C56FED" w:rsidRDefault="007F5F42" w:rsidP="005C7B54">
            <w:pPr>
              <w:widowControl w:val="0"/>
              <w:spacing w:line="320" w:lineRule="exact"/>
              <w:jc w:val="both"/>
              <w:rPr>
                <w:rFonts w:eastAsia="MS Mincho"/>
                <w:bCs/>
                <w:sz w:val="26"/>
                <w:szCs w:val="26"/>
                <w:lang w:val="pt-BR"/>
              </w:rPr>
            </w:pPr>
          </w:p>
        </w:tc>
        <w:tc>
          <w:tcPr>
            <w:tcW w:w="1204" w:type="dxa"/>
            <w:tcBorders>
              <w:top w:val="single" w:sz="4" w:space="0" w:color="auto"/>
              <w:left w:val="single" w:sz="4" w:space="0" w:color="auto"/>
              <w:bottom w:val="single" w:sz="4" w:space="0" w:color="auto"/>
              <w:right w:val="single" w:sz="4" w:space="0" w:color="auto"/>
            </w:tcBorders>
            <w:shd w:val="clear" w:color="auto" w:fill="auto"/>
          </w:tcPr>
          <w:p w14:paraId="5C6E7AEE" w14:textId="77777777" w:rsidR="007F5F42" w:rsidRPr="00C56FED" w:rsidRDefault="007F5F42" w:rsidP="005C7B54">
            <w:pPr>
              <w:widowControl w:val="0"/>
              <w:spacing w:line="320" w:lineRule="exact"/>
              <w:jc w:val="both"/>
              <w:rPr>
                <w:rFonts w:eastAsia="MS Mincho"/>
                <w:bCs/>
                <w:sz w:val="26"/>
                <w:szCs w:val="26"/>
                <w:lang w:val="pt-BR"/>
              </w:rPr>
            </w:pPr>
          </w:p>
        </w:tc>
      </w:tr>
      <w:tr w:rsidR="007F5F42" w:rsidRPr="00C56FED" w14:paraId="7A66333F" w14:textId="77777777" w:rsidTr="005C7B54">
        <w:tc>
          <w:tcPr>
            <w:tcW w:w="2026" w:type="dxa"/>
            <w:tcBorders>
              <w:top w:val="single" w:sz="4" w:space="0" w:color="auto"/>
              <w:left w:val="single" w:sz="4" w:space="0" w:color="auto"/>
              <w:bottom w:val="single" w:sz="4" w:space="0" w:color="auto"/>
              <w:right w:val="single" w:sz="4" w:space="0" w:color="auto"/>
            </w:tcBorders>
            <w:shd w:val="clear" w:color="auto" w:fill="auto"/>
          </w:tcPr>
          <w:p w14:paraId="5B0B7805" w14:textId="77777777" w:rsidR="007F5F42" w:rsidRPr="00C56FED" w:rsidRDefault="007F5F42" w:rsidP="005C7B54">
            <w:pPr>
              <w:widowControl w:val="0"/>
              <w:spacing w:line="320" w:lineRule="exact"/>
              <w:jc w:val="center"/>
              <w:rPr>
                <w:rFonts w:eastAsia="MS Mincho"/>
                <w:b/>
                <w:bCs/>
                <w:sz w:val="26"/>
                <w:szCs w:val="26"/>
                <w:lang w:val="pt-BR"/>
              </w:rPr>
            </w:pPr>
            <w:r w:rsidRPr="00C56FED">
              <w:rPr>
                <w:rFonts w:eastAsia="MS Mincho"/>
                <w:b/>
                <w:bCs/>
                <w:sz w:val="26"/>
                <w:szCs w:val="26"/>
                <w:lang w:val="pt-BR"/>
              </w:rPr>
              <w:t>Cộng</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620833E7" w14:textId="77777777" w:rsidR="007F5F42" w:rsidRPr="00C56FED" w:rsidRDefault="007F5F42" w:rsidP="005C7B54">
            <w:pPr>
              <w:widowControl w:val="0"/>
              <w:spacing w:line="320" w:lineRule="exact"/>
              <w:jc w:val="both"/>
              <w:rPr>
                <w:rFonts w:eastAsia="MS Mincho"/>
                <w:bCs/>
                <w:sz w:val="26"/>
                <w:szCs w:val="26"/>
                <w:lang w:val="pt-BR"/>
              </w:rPr>
            </w:pPr>
            <w:r w:rsidRPr="00C56FED">
              <w:rPr>
                <w:rFonts w:eastAsia="MS Mincho"/>
                <w:bCs/>
                <w:sz w:val="26"/>
                <w:szCs w:val="26"/>
                <w:lang w:val="pt-BR"/>
              </w:rPr>
              <w:t>35</w:t>
            </w: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6FBC07D2" w14:textId="77777777" w:rsidR="007F5F42" w:rsidRPr="00C56FED" w:rsidRDefault="007F5F42" w:rsidP="005C7B54">
            <w:pPr>
              <w:widowControl w:val="0"/>
              <w:spacing w:line="320" w:lineRule="exact"/>
              <w:jc w:val="both"/>
              <w:rPr>
                <w:rFonts w:eastAsia="MS Mincho"/>
                <w:bCs/>
                <w:sz w:val="26"/>
                <w:szCs w:val="26"/>
                <w:lang w:val="pt-BR"/>
              </w:rPr>
            </w:pPr>
            <w:r w:rsidRPr="00C56FED">
              <w:rPr>
                <w:rFonts w:eastAsia="MS Mincho"/>
                <w:bCs/>
                <w:sz w:val="26"/>
                <w:szCs w:val="26"/>
                <w:lang w:val="pt-BR"/>
              </w:rPr>
              <w:t>22</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B84FA81" w14:textId="77777777" w:rsidR="007F5F42" w:rsidRPr="00C56FED" w:rsidRDefault="007F5F42" w:rsidP="005C7B54">
            <w:pPr>
              <w:widowControl w:val="0"/>
              <w:spacing w:line="320" w:lineRule="exact"/>
              <w:jc w:val="both"/>
              <w:rPr>
                <w:rFonts w:eastAsia="MS Mincho"/>
                <w:bCs/>
                <w:sz w:val="26"/>
                <w:szCs w:val="26"/>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78ADA0A" w14:textId="77777777" w:rsidR="007F5F42" w:rsidRPr="00C56FED" w:rsidRDefault="007F5F42" w:rsidP="005C7B54">
            <w:pPr>
              <w:widowControl w:val="0"/>
              <w:spacing w:line="320" w:lineRule="exact"/>
              <w:jc w:val="both"/>
              <w:rPr>
                <w:rFonts w:eastAsia="MS Mincho"/>
                <w:bCs/>
                <w:sz w:val="26"/>
                <w:szCs w:val="26"/>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DB8DCC" w14:textId="77777777" w:rsidR="007F5F42" w:rsidRPr="00C56FED" w:rsidRDefault="007F5F42" w:rsidP="005C7B54">
            <w:pPr>
              <w:widowControl w:val="0"/>
              <w:spacing w:line="320" w:lineRule="exact"/>
              <w:jc w:val="both"/>
              <w:rPr>
                <w:rFonts w:eastAsia="MS Mincho"/>
                <w:bCs/>
                <w:sz w:val="26"/>
                <w:szCs w:val="26"/>
                <w:lang w:val="pt-BR"/>
              </w:rPr>
            </w:pPr>
            <w:r w:rsidRPr="00C56FED">
              <w:rPr>
                <w:rFonts w:eastAsia="MS Mincho"/>
                <w:bCs/>
                <w:sz w:val="26"/>
                <w:szCs w:val="26"/>
                <w:lang w:val="pt-BR"/>
              </w:rPr>
              <w:t>24</w:t>
            </w: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75DB8E9E" w14:textId="77777777" w:rsidR="007F5F42" w:rsidRPr="00C56FED" w:rsidRDefault="007F5F42" w:rsidP="005C7B54">
            <w:pPr>
              <w:widowControl w:val="0"/>
              <w:spacing w:line="320" w:lineRule="exact"/>
              <w:jc w:val="both"/>
              <w:rPr>
                <w:rFonts w:eastAsia="MS Mincho"/>
                <w:bCs/>
                <w:sz w:val="26"/>
                <w:szCs w:val="26"/>
                <w:lang w:val="pt-BR"/>
              </w:rPr>
            </w:pPr>
            <w:r w:rsidRPr="00C56FED">
              <w:rPr>
                <w:rFonts w:eastAsia="MS Mincho"/>
                <w:bCs/>
                <w:sz w:val="26"/>
                <w:szCs w:val="26"/>
                <w:lang w:val="pt-BR"/>
              </w:rPr>
              <w:t>2</w:t>
            </w:r>
          </w:p>
        </w:tc>
        <w:tc>
          <w:tcPr>
            <w:tcW w:w="1204" w:type="dxa"/>
            <w:tcBorders>
              <w:top w:val="single" w:sz="4" w:space="0" w:color="auto"/>
              <w:left w:val="single" w:sz="4" w:space="0" w:color="auto"/>
              <w:bottom w:val="single" w:sz="4" w:space="0" w:color="auto"/>
              <w:right w:val="single" w:sz="4" w:space="0" w:color="auto"/>
            </w:tcBorders>
            <w:shd w:val="clear" w:color="auto" w:fill="auto"/>
          </w:tcPr>
          <w:p w14:paraId="02FB367E" w14:textId="77777777" w:rsidR="007F5F42" w:rsidRPr="00C56FED" w:rsidRDefault="007F5F42" w:rsidP="005C7B54">
            <w:pPr>
              <w:widowControl w:val="0"/>
              <w:spacing w:line="320" w:lineRule="exact"/>
              <w:jc w:val="both"/>
              <w:rPr>
                <w:rFonts w:eastAsia="MS Mincho"/>
                <w:bCs/>
                <w:sz w:val="26"/>
                <w:szCs w:val="26"/>
                <w:lang w:val="pt-BR"/>
              </w:rPr>
            </w:pPr>
          </w:p>
        </w:tc>
      </w:tr>
    </w:tbl>
    <w:p w14:paraId="3DC8EFED" w14:textId="77777777" w:rsidR="007F5F42" w:rsidRPr="00C56FED" w:rsidRDefault="007F5F42" w:rsidP="007F5F42">
      <w:pPr>
        <w:spacing w:line="360" w:lineRule="auto"/>
        <w:ind w:firstLine="652"/>
        <w:jc w:val="both"/>
        <w:rPr>
          <w:color w:val="C0504D" w:themeColor="accent2"/>
          <w:szCs w:val="28"/>
          <w:lang w:val="pt-BR"/>
        </w:rPr>
      </w:pPr>
    </w:p>
    <w:p w14:paraId="60A92133" w14:textId="77777777" w:rsidR="007F5F42" w:rsidRPr="00C56FED" w:rsidRDefault="007F5F42" w:rsidP="007F5F42">
      <w:pPr>
        <w:spacing w:line="360" w:lineRule="auto"/>
        <w:ind w:firstLine="652"/>
        <w:jc w:val="both"/>
        <w:rPr>
          <w:color w:val="000000" w:themeColor="text1"/>
          <w:szCs w:val="28"/>
          <w:lang w:val="pt-BR"/>
        </w:rPr>
      </w:pPr>
      <w:r w:rsidRPr="00C56FED">
        <w:rPr>
          <w:bCs/>
          <w:color w:val="000000" w:themeColor="text1"/>
          <w:szCs w:val="28"/>
          <w:lang w:val="pt-BR"/>
        </w:rPr>
        <w:t xml:space="preserve">b) </w:t>
      </w:r>
      <w:r w:rsidRPr="00C56FED">
        <w:rPr>
          <w:color w:val="000000" w:themeColor="text1"/>
          <w:szCs w:val="28"/>
          <w:lang w:val="pt-BR"/>
        </w:rPr>
        <w:t>Số liệu của 5 năm gần đây:</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626"/>
        <w:gridCol w:w="1530"/>
        <w:gridCol w:w="1416"/>
        <w:gridCol w:w="1530"/>
        <w:gridCol w:w="1415"/>
        <w:gridCol w:w="1415"/>
      </w:tblGrid>
      <w:tr w:rsidR="007F5F42" w:rsidRPr="00C56FED" w14:paraId="10F889D2" w14:textId="77777777" w:rsidTr="005C7B54">
        <w:tc>
          <w:tcPr>
            <w:tcW w:w="537" w:type="dxa"/>
            <w:tcBorders>
              <w:top w:val="single" w:sz="4" w:space="0" w:color="auto"/>
              <w:left w:val="single" w:sz="4" w:space="0" w:color="auto"/>
              <w:bottom w:val="single" w:sz="4" w:space="0" w:color="auto"/>
              <w:right w:val="single" w:sz="4" w:space="0" w:color="auto"/>
            </w:tcBorders>
          </w:tcPr>
          <w:p w14:paraId="536B9404" w14:textId="77777777" w:rsidR="007F5F42" w:rsidRPr="00C56FED" w:rsidRDefault="007F5F42" w:rsidP="005C7B54">
            <w:pPr>
              <w:spacing w:line="320" w:lineRule="exact"/>
              <w:jc w:val="center"/>
              <w:rPr>
                <w:b/>
                <w:bCs/>
                <w:sz w:val="24"/>
                <w:lang w:val="pt-BR"/>
              </w:rPr>
            </w:pPr>
            <w:r w:rsidRPr="00C56FED">
              <w:rPr>
                <w:b/>
                <w:bCs/>
                <w:sz w:val="24"/>
                <w:lang w:val="pt-BR"/>
              </w:rPr>
              <w:t>TT</w:t>
            </w:r>
          </w:p>
        </w:tc>
        <w:tc>
          <w:tcPr>
            <w:tcW w:w="1626" w:type="dxa"/>
            <w:tcBorders>
              <w:top w:val="single" w:sz="4" w:space="0" w:color="auto"/>
              <w:left w:val="single" w:sz="4" w:space="0" w:color="auto"/>
              <w:bottom w:val="single" w:sz="4" w:space="0" w:color="auto"/>
              <w:right w:val="single" w:sz="4" w:space="0" w:color="auto"/>
            </w:tcBorders>
          </w:tcPr>
          <w:p w14:paraId="611A4C45" w14:textId="77777777" w:rsidR="007F5F42" w:rsidRPr="00C56FED" w:rsidRDefault="007F5F42" w:rsidP="005C7B54">
            <w:pPr>
              <w:spacing w:line="320" w:lineRule="exact"/>
              <w:jc w:val="center"/>
              <w:rPr>
                <w:b/>
                <w:bCs/>
                <w:sz w:val="24"/>
                <w:lang w:val="pt-BR"/>
              </w:rPr>
            </w:pPr>
            <w:r w:rsidRPr="00C56FED">
              <w:rPr>
                <w:b/>
                <w:bCs/>
                <w:sz w:val="24"/>
                <w:lang w:val="pt-BR"/>
              </w:rPr>
              <w:t>Số liệu</w:t>
            </w:r>
          </w:p>
        </w:tc>
        <w:tc>
          <w:tcPr>
            <w:tcW w:w="1530" w:type="dxa"/>
            <w:tcBorders>
              <w:top w:val="single" w:sz="4" w:space="0" w:color="auto"/>
              <w:left w:val="single" w:sz="4" w:space="0" w:color="auto"/>
              <w:bottom w:val="single" w:sz="4" w:space="0" w:color="auto"/>
              <w:right w:val="single" w:sz="4" w:space="0" w:color="auto"/>
            </w:tcBorders>
          </w:tcPr>
          <w:p w14:paraId="48ECE5B5" w14:textId="77777777" w:rsidR="007F5F42" w:rsidRPr="00C56FED" w:rsidRDefault="007F5F42" w:rsidP="005C7B54">
            <w:pPr>
              <w:spacing w:line="320" w:lineRule="exact"/>
              <w:jc w:val="center"/>
              <w:rPr>
                <w:b/>
                <w:bCs/>
                <w:sz w:val="24"/>
                <w:lang w:val="pt-BR"/>
              </w:rPr>
            </w:pPr>
            <w:r w:rsidRPr="00C56FED">
              <w:rPr>
                <w:b/>
                <w:bCs/>
                <w:sz w:val="24"/>
                <w:lang w:val="pt-BR"/>
              </w:rPr>
              <w:t>Năm học 2017-2018</w:t>
            </w:r>
          </w:p>
        </w:tc>
        <w:tc>
          <w:tcPr>
            <w:tcW w:w="1416" w:type="dxa"/>
            <w:tcBorders>
              <w:top w:val="single" w:sz="4" w:space="0" w:color="auto"/>
              <w:left w:val="single" w:sz="4" w:space="0" w:color="auto"/>
              <w:bottom w:val="single" w:sz="4" w:space="0" w:color="auto"/>
              <w:right w:val="single" w:sz="4" w:space="0" w:color="auto"/>
            </w:tcBorders>
          </w:tcPr>
          <w:p w14:paraId="43352725" w14:textId="77777777" w:rsidR="007F5F42" w:rsidRPr="00C56FED" w:rsidRDefault="007F5F42" w:rsidP="005C7B54">
            <w:pPr>
              <w:spacing w:line="320" w:lineRule="exact"/>
              <w:jc w:val="center"/>
              <w:rPr>
                <w:b/>
                <w:bCs/>
                <w:sz w:val="24"/>
                <w:lang w:val="pt-BR"/>
              </w:rPr>
            </w:pPr>
            <w:r w:rsidRPr="00C56FED">
              <w:rPr>
                <w:b/>
                <w:bCs/>
                <w:sz w:val="24"/>
                <w:lang w:val="pt-BR"/>
              </w:rPr>
              <w:t>Năm học 2018-2019</w:t>
            </w:r>
          </w:p>
        </w:tc>
        <w:tc>
          <w:tcPr>
            <w:tcW w:w="1530" w:type="dxa"/>
            <w:tcBorders>
              <w:top w:val="single" w:sz="4" w:space="0" w:color="auto"/>
              <w:left w:val="single" w:sz="4" w:space="0" w:color="auto"/>
              <w:bottom w:val="single" w:sz="4" w:space="0" w:color="auto"/>
              <w:right w:val="single" w:sz="4" w:space="0" w:color="auto"/>
            </w:tcBorders>
          </w:tcPr>
          <w:p w14:paraId="692BA0D6" w14:textId="77777777" w:rsidR="007F5F42" w:rsidRPr="00C56FED" w:rsidRDefault="007F5F42" w:rsidP="005C7B54">
            <w:pPr>
              <w:spacing w:line="320" w:lineRule="exact"/>
              <w:jc w:val="center"/>
              <w:rPr>
                <w:b/>
                <w:bCs/>
                <w:sz w:val="24"/>
                <w:lang w:val="pt-BR"/>
              </w:rPr>
            </w:pPr>
            <w:r w:rsidRPr="00C56FED">
              <w:rPr>
                <w:b/>
                <w:bCs/>
                <w:sz w:val="24"/>
                <w:lang w:val="pt-BR"/>
              </w:rPr>
              <w:t>Năm học 2019-2020</w:t>
            </w:r>
          </w:p>
        </w:tc>
        <w:tc>
          <w:tcPr>
            <w:tcW w:w="1415" w:type="dxa"/>
            <w:tcBorders>
              <w:top w:val="single" w:sz="4" w:space="0" w:color="auto"/>
              <w:left w:val="single" w:sz="4" w:space="0" w:color="auto"/>
              <w:bottom w:val="single" w:sz="4" w:space="0" w:color="auto"/>
              <w:right w:val="single" w:sz="4" w:space="0" w:color="auto"/>
            </w:tcBorders>
          </w:tcPr>
          <w:p w14:paraId="49C62F3F" w14:textId="77777777" w:rsidR="007F5F42" w:rsidRPr="00C56FED" w:rsidRDefault="007F5F42" w:rsidP="005C7B54">
            <w:pPr>
              <w:spacing w:line="320" w:lineRule="exact"/>
              <w:jc w:val="center"/>
              <w:rPr>
                <w:b/>
                <w:bCs/>
                <w:sz w:val="24"/>
                <w:lang w:val="pt-BR"/>
              </w:rPr>
            </w:pPr>
            <w:r w:rsidRPr="00C56FED">
              <w:rPr>
                <w:b/>
                <w:bCs/>
                <w:sz w:val="24"/>
                <w:lang w:val="pt-BR"/>
              </w:rPr>
              <w:t>Năm học 2020-2021</w:t>
            </w:r>
          </w:p>
        </w:tc>
        <w:tc>
          <w:tcPr>
            <w:tcW w:w="1415" w:type="dxa"/>
            <w:tcBorders>
              <w:top w:val="single" w:sz="4" w:space="0" w:color="auto"/>
              <w:left w:val="single" w:sz="4" w:space="0" w:color="auto"/>
              <w:bottom w:val="single" w:sz="4" w:space="0" w:color="auto"/>
              <w:right w:val="single" w:sz="4" w:space="0" w:color="auto"/>
            </w:tcBorders>
          </w:tcPr>
          <w:p w14:paraId="530F673E" w14:textId="77777777" w:rsidR="007F5F42" w:rsidRPr="00C56FED" w:rsidRDefault="007F5F42" w:rsidP="005C7B54">
            <w:pPr>
              <w:spacing w:line="320" w:lineRule="exact"/>
              <w:jc w:val="center"/>
              <w:rPr>
                <w:b/>
                <w:bCs/>
                <w:sz w:val="24"/>
                <w:lang w:val="pt-BR"/>
              </w:rPr>
            </w:pPr>
            <w:r w:rsidRPr="00C56FED">
              <w:rPr>
                <w:b/>
                <w:bCs/>
                <w:sz w:val="24"/>
                <w:lang w:val="pt-BR"/>
              </w:rPr>
              <w:t>Năm học 2021-2022</w:t>
            </w:r>
          </w:p>
        </w:tc>
      </w:tr>
      <w:tr w:rsidR="007F5F42" w:rsidRPr="00C56FED" w14:paraId="661A4913" w14:textId="77777777" w:rsidTr="005C7B54">
        <w:tc>
          <w:tcPr>
            <w:tcW w:w="537" w:type="dxa"/>
            <w:tcBorders>
              <w:top w:val="single" w:sz="4" w:space="0" w:color="auto"/>
              <w:left w:val="single" w:sz="4" w:space="0" w:color="auto"/>
              <w:bottom w:val="single" w:sz="4" w:space="0" w:color="auto"/>
              <w:right w:val="single" w:sz="4" w:space="0" w:color="auto"/>
            </w:tcBorders>
          </w:tcPr>
          <w:p w14:paraId="29CBFE07" w14:textId="77777777" w:rsidR="007F5F42" w:rsidRPr="00C56FED" w:rsidRDefault="007F5F42" w:rsidP="005C7B54">
            <w:pPr>
              <w:spacing w:line="320" w:lineRule="exact"/>
              <w:jc w:val="center"/>
              <w:rPr>
                <w:sz w:val="24"/>
                <w:lang w:val="pt-BR"/>
              </w:rPr>
            </w:pPr>
            <w:r w:rsidRPr="00C56FED">
              <w:rPr>
                <w:sz w:val="24"/>
                <w:lang w:val="pt-BR"/>
              </w:rPr>
              <w:t>1</w:t>
            </w:r>
          </w:p>
        </w:tc>
        <w:tc>
          <w:tcPr>
            <w:tcW w:w="1626" w:type="dxa"/>
            <w:tcBorders>
              <w:top w:val="single" w:sz="4" w:space="0" w:color="auto"/>
              <w:left w:val="single" w:sz="4" w:space="0" w:color="auto"/>
              <w:bottom w:val="single" w:sz="4" w:space="0" w:color="auto"/>
              <w:right w:val="single" w:sz="4" w:space="0" w:color="auto"/>
            </w:tcBorders>
          </w:tcPr>
          <w:p w14:paraId="11DD29FD" w14:textId="77777777" w:rsidR="007F5F42" w:rsidRPr="00C56FED" w:rsidRDefault="007F5F42" w:rsidP="005C7B54">
            <w:pPr>
              <w:spacing w:line="320" w:lineRule="exact"/>
              <w:jc w:val="both"/>
              <w:rPr>
                <w:sz w:val="24"/>
                <w:lang w:val="pt-BR"/>
              </w:rPr>
            </w:pPr>
            <w:r w:rsidRPr="00C56FED">
              <w:rPr>
                <w:sz w:val="24"/>
                <w:lang w:val="pt-BR"/>
              </w:rPr>
              <w:t>Tổng số giáo viên</w:t>
            </w:r>
          </w:p>
        </w:tc>
        <w:tc>
          <w:tcPr>
            <w:tcW w:w="1530" w:type="dxa"/>
            <w:tcBorders>
              <w:top w:val="single" w:sz="4" w:space="0" w:color="auto"/>
              <w:left w:val="single" w:sz="4" w:space="0" w:color="auto"/>
              <w:bottom w:val="single" w:sz="4" w:space="0" w:color="auto"/>
              <w:right w:val="single" w:sz="4" w:space="0" w:color="auto"/>
            </w:tcBorders>
          </w:tcPr>
          <w:p w14:paraId="6CA08169" w14:textId="77777777" w:rsidR="007F5F42" w:rsidRPr="00C56FED" w:rsidRDefault="007F5F42" w:rsidP="005C7B54">
            <w:pPr>
              <w:spacing w:line="320" w:lineRule="exact"/>
              <w:jc w:val="both"/>
              <w:rPr>
                <w:sz w:val="24"/>
                <w:lang w:val="pt-BR"/>
              </w:rPr>
            </w:pPr>
            <w:r w:rsidRPr="00C56FED">
              <w:rPr>
                <w:sz w:val="24"/>
                <w:lang w:val="pt-BR"/>
              </w:rPr>
              <w:t>20</w:t>
            </w:r>
          </w:p>
        </w:tc>
        <w:tc>
          <w:tcPr>
            <w:tcW w:w="1416" w:type="dxa"/>
            <w:tcBorders>
              <w:top w:val="single" w:sz="4" w:space="0" w:color="auto"/>
              <w:left w:val="single" w:sz="4" w:space="0" w:color="auto"/>
              <w:bottom w:val="single" w:sz="4" w:space="0" w:color="auto"/>
              <w:right w:val="single" w:sz="4" w:space="0" w:color="auto"/>
            </w:tcBorders>
          </w:tcPr>
          <w:p w14:paraId="64918351" w14:textId="77777777" w:rsidR="007F5F42" w:rsidRPr="00C56FED" w:rsidRDefault="007F5F42" w:rsidP="005C7B54">
            <w:pPr>
              <w:spacing w:line="320" w:lineRule="exact"/>
              <w:jc w:val="both"/>
              <w:rPr>
                <w:sz w:val="24"/>
                <w:lang w:val="pt-BR"/>
              </w:rPr>
            </w:pPr>
            <w:r w:rsidRPr="00C56FED">
              <w:rPr>
                <w:sz w:val="24"/>
                <w:lang w:val="pt-BR"/>
              </w:rPr>
              <w:t>33</w:t>
            </w:r>
          </w:p>
        </w:tc>
        <w:tc>
          <w:tcPr>
            <w:tcW w:w="1530" w:type="dxa"/>
            <w:tcBorders>
              <w:top w:val="single" w:sz="4" w:space="0" w:color="auto"/>
              <w:left w:val="single" w:sz="4" w:space="0" w:color="auto"/>
              <w:bottom w:val="single" w:sz="4" w:space="0" w:color="auto"/>
              <w:right w:val="single" w:sz="4" w:space="0" w:color="auto"/>
            </w:tcBorders>
          </w:tcPr>
          <w:p w14:paraId="3D67A31A" w14:textId="77777777" w:rsidR="007F5F42" w:rsidRPr="00C56FED" w:rsidRDefault="007F5F42" w:rsidP="005C7B54">
            <w:pPr>
              <w:spacing w:line="320" w:lineRule="exact"/>
              <w:jc w:val="both"/>
              <w:rPr>
                <w:sz w:val="24"/>
                <w:lang w:val="pt-BR"/>
              </w:rPr>
            </w:pPr>
          </w:p>
        </w:tc>
        <w:tc>
          <w:tcPr>
            <w:tcW w:w="1415" w:type="dxa"/>
            <w:tcBorders>
              <w:top w:val="single" w:sz="4" w:space="0" w:color="auto"/>
              <w:left w:val="single" w:sz="4" w:space="0" w:color="auto"/>
              <w:bottom w:val="single" w:sz="4" w:space="0" w:color="auto"/>
              <w:right w:val="single" w:sz="4" w:space="0" w:color="auto"/>
            </w:tcBorders>
          </w:tcPr>
          <w:p w14:paraId="4BE8ECC5" w14:textId="77777777" w:rsidR="007F5F42" w:rsidRPr="00C56FED" w:rsidRDefault="007F5F42" w:rsidP="005C7B54">
            <w:pPr>
              <w:spacing w:line="320" w:lineRule="exact"/>
              <w:jc w:val="both"/>
              <w:rPr>
                <w:sz w:val="24"/>
                <w:lang w:val="pt-BR"/>
              </w:rPr>
            </w:pPr>
          </w:p>
        </w:tc>
        <w:tc>
          <w:tcPr>
            <w:tcW w:w="1415" w:type="dxa"/>
            <w:tcBorders>
              <w:top w:val="single" w:sz="4" w:space="0" w:color="auto"/>
              <w:left w:val="single" w:sz="4" w:space="0" w:color="auto"/>
              <w:bottom w:val="single" w:sz="4" w:space="0" w:color="auto"/>
              <w:right w:val="single" w:sz="4" w:space="0" w:color="auto"/>
            </w:tcBorders>
          </w:tcPr>
          <w:p w14:paraId="41D0109E" w14:textId="77777777" w:rsidR="007F5F42" w:rsidRPr="00C56FED" w:rsidRDefault="007F5F42" w:rsidP="005C7B54">
            <w:pPr>
              <w:spacing w:line="320" w:lineRule="exact"/>
              <w:jc w:val="both"/>
              <w:rPr>
                <w:sz w:val="24"/>
                <w:lang w:val="pt-BR"/>
              </w:rPr>
            </w:pPr>
          </w:p>
        </w:tc>
      </w:tr>
      <w:tr w:rsidR="007F5F42" w:rsidRPr="00C56FED" w14:paraId="071CDBE4" w14:textId="77777777" w:rsidTr="005C7B54">
        <w:tc>
          <w:tcPr>
            <w:tcW w:w="537" w:type="dxa"/>
            <w:tcBorders>
              <w:top w:val="single" w:sz="4" w:space="0" w:color="auto"/>
              <w:left w:val="single" w:sz="4" w:space="0" w:color="auto"/>
              <w:bottom w:val="single" w:sz="4" w:space="0" w:color="auto"/>
              <w:right w:val="single" w:sz="4" w:space="0" w:color="auto"/>
            </w:tcBorders>
          </w:tcPr>
          <w:p w14:paraId="19724947" w14:textId="77777777" w:rsidR="007F5F42" w:rsidRPr="00C56FED" w:rsidRDefault="007F5F42" w:rsidP="005C7B54">
            <w:pPr>
              <w:spacing w:line="320" w:lineRule="exact"/>
              <w:jc w:val="center"/>
              <w:rPr>
                <w:sz w:val="24"/>
                <w:lang w:val="pt-BR"/>
              </w:rPr>
            </w:pPr>
            <w:r w:rsidRPr="00C56FED">
              <w:rPr>
                <w:sz w:val="24"/>
                <w:lang w:val="pt-BR"/>
              </w:rPr>
              <w:t>2</w:t>
            </w:r>
          </w:p>
        </w:tc>
        <w:tc>
          <w:tcPr>
            <w:tcW w:w="1626" w:type="dxa"/>
            <w:tcBorders>
              <w:top w:val="single" w:sz="4" w:space="0" w:color="auto"/>
              <w:left w:val="single" w:sz="4" w:space="0" w:color="auto"/>
              <w:bottom w:val="single" w:sz="4" w:space="0" w:color="auto"/>
              <w:right w:val="single" w:sz="4" w:space="0" w:color="auto"/>
            </w:tcBorders>
          </w:tcPr>
          <w:p w14:paraId="5071E76F" w14:textId="77777777" w:rsidR="007F5F42" w:rsidRPr="00C56FED" w:rsidRDefault="007F5F42" w:rsidP="005C7B54">
            <w:pPr>
              <w:spacing w:line="320" w:lineRule="exact"/>
              <w:jc w:val="both"/>
              <w:rPr>
                <w:sz w:val="24"/>
                <w:lang w:val="pt-BR"/>
              </w:rPr>
            </w:pPr>
            <w:r w:rsidRPr="00C56FED">
              <w:rPr>
                <w:sz w:val="24"/>
                <w:lang w:val="pt-BR"/>
              </w:rPr>
              <w:t>Tỉ lệ giáo viên/lớp</w:t>
            </w:r>
          </w:p>
        </w:tc>
        <w:tc>
          <w:tcPr>
            <w:tcW w:w="1530" w:type="dxa"/>
            <w:tcBorders>
              <w:top w:val="single" w:sz="4" w:space="0" w:color="auto"/>
              <w:left w:val="single" w:sz="4" w:space="0" w:color="auto"/>
              <w:bottom w:val="single" w:sz="4" w:space="0" w:color="auto"/>
              <w:right w:val="single" w:sz="4" w:space="0" w:color="auto"/>
            </w:tcBorders>
          </w:tcPr>
          <w:p w14:paraId="3CC86178" w14:textId="77777777" w:rsidR="007F5F42" w:rsidRPr="00C56FED" w:rsidRDefault="007F5F42" w:rsidP="005C7B54">
            <w:pPr>
              <w:spacing w:line="320" w:lineRule="exact"/>
              <w:jc w:val="both"/>
              <w:rPr>
                <w:sz w:val="24"/>
                <w:lang w:val="pt-BR"/>
              </w:rPr>
            </w:pPr>
            <w:r w:rsidRPr="00C56FED">
              <w:rPr>
                <w:sz w:val="24"/>
                <w:lang w:val="pt-BR"/>
              </w:rPr>
              <w:t>3,33%</w:t>
            </w:r>
          </w:p>
        </w:tc>
        <w:tc>
          <w:tcPr>
            <w:tcW w:w="1416" w:type="dxa"/>
            <w:tcBorders>
              <w:top w:val="single" w:sz="4" w:space="0" w:color="auto"/>
              <w:left w:val="single" w:sz="4" w:space="0" w:color="auto"/>
              <w:bottom w:val="single" w:sz="4" w:space="0" w:color="auto"/>
              <w:right w:val="single" w:sz="4" w:space="0" w:color="auto"/>
            </w:tcBorders>
          </w:tcPr>
          <w:p w14:paraId="6E5011C2" w14:textId="77777777" w:rsidR="007F5F42" w:rsidRPr="00C56FED" w:rsidRDefault="007F5F42" w:rsidP="005C7B54">
            <w:pPr>
              <w:spacing w:line="320" w:lineRule="exact"/>
              <w:jc w:val="both"/>
              <w:rPr>
                <w:sz w:val="24"/>
                <w:lang w:val="pt-BR"/>
              </w:rPr>
            </w:pPr>
            <w:r w:rsidRPr="00C56FED">
              <w:rPr>
                <w:sz w:val="24"/>
                <w:lang w:val="pt-BR"/>
              </w:rPr>
              <w:t>3</w:t>
            </w:r>
          </w:p>
        </w:tc>
        <w:tc>
          <w:tcPr>
            <w:tcW w:w="1530" w:type="dxa"/>
            <w:tcBorders>
              <w:top w:val="single" w:sz="4" w:space="0" w:color="auto"/>
              <w:left w:val="single" w:sz="4" w:space="0" w:color="auto"/>
              <w:bottom w:val="single" w:sz="4" w:space="0" w:color="auto"/>
              <w:right w:val="single" w:sz="4" w:space="0" w:color="auto"/>
            </w:tcBorders>
          </w:tcPr>
          <w:p w14:paraId="10C61F2A" w14:textId="77777777" w:rsidR="007F5F42" w:rsidRPr="00C56FED" w:rsidRDefault="007F5F42" w:rsidP="005C7B54">
            <w:pPr>
              <w:spacing w:line="320" w:lineRule="exact"/>
              <w:jc w:val="both"/>
              <w:rPr>
                <w:sz w:val="24"/>
                <w:lang w:val="pt-BR"/>
              </w:rPr>
            </w:pPr>
          </w:p>
        </w:tc>
        <w:tc>
          <w:tcPr>
            <w:tcW w:w="1415" w:type="dxa"/>
            <w:tcBorders>
              <w:top w:val="single" w:sz="4" w:space="0" w:color="auto"/>
              <w:left w:val="single" w:sz="4" w:space="0" w:color="auto"/>
              <w:bottom w:val="single" w:sz="4" w:space="0" w:color="auto"/>
              <w:right w:val="single" w:sz="4" w:space="0" w:color="auto"/>
            </w:tcBorders>
          </w:tcPr>
          <w:p w14:paraId="1BA64016" w14:textId="77777777" w:rsidR="007F5F42" w:rsidRPr="00C56FED" w:rsidRDefault="007F5F42" w:rsidP="005C7B54">
            <w:pPr>
              <w:spacing w:line="320" w:lineRule="exact"/>
              <w:jc w:val="both"/>
              <w:rPr>
                <w:sz w:val="24"/>
                <w:lang w:val="pt-BR"/>
              </w:rPr>
            </w:pPr>
          </w:p>
        </w:tc>
        <w:tc>
          <w:tcPr>
            <w:tcW w:w="1415" w:type="dxa"/>
            <w:tcBorders>
              <w:top w:val="single" w:sz="4" w:space="0" w:color="auto"/>
              <w:left w:val="single" w:sz="4" w:space="0" w:color="auto"/>
              <w:bottom w:val="single" w:sz="4" w:space="0" w:color="auto"/>
              <w:right w:val="single" w:sz="4" w:space="0" w:color="auto"/>
            </w:tcBorders>
          </w:tcPr>
          <w:p w14:paraId="53F55DD0" w14:textId="77777777" w:rsidR="007F5F42" w:rsidRPr="00C56FED" w:rsidRDefault="007F5F42" w:rsidP="005C7B54">
            <w:pPr>
              <w:spacing w:line="320" w:lineRule="exact"/>
              <w:jc w:val="both"/>
              <w:rPr>
                <w:sz w:val="24"/>
                <w:lang w:val="pt-BR"/>
              </w:rPr>
            </w:pPr>
          </w:p>
        </w:tc>
      </w:tr>
      <w:tr w:rsidR="007F5F42" w:rsidRPr="00C56FED" w14:paraId="59D651B7" w14:textId="77777777" w:rsidTr="005C7B54">
        <w:tc>
          <w:tcPr>
            <w:tcW w:w="537" w:type="dxa"/>
            <w:tcBorders>
              <w:top w:val="single" w:sz="4" w:space="0" w:color="auto"/>
              <w:left w:val="single" w:sz="4" w:space="0" w:color="auto"/>
              <w:bottom w:val="single" w:sz="4" w:space="0" w:color="auto"/>
              <w:right w:val="single" w:sz="4" w:space="0" w:color="auto"/>
            </w:tcBorders>
          </w:tcPr>
          <w:p w14:paraId="792C7FCF" w14:textId="77777777" w:rsidR="007F5F42" w:rsidRPr="00C56FED" w:rsidRDefault="007F5F42" w:rsidP="005C7B54">
            <w:pPr>
              <w:spacing w:line="320" w:lineRule="exact"/>
              <w:jc w:val="center"/>
              <w:rPr>
                <w:spacing w:val="-4"/>
                <w:sz w:val="24"/>
                <w:lang w:val="pt-BR"/>
              </w:rPr>
            </w:pPr>
            <w:r w:rsidRPr="00C56FED">
              <w:rPr>
                <w:spacing w:val="-4"/>
                <w:sz w:val="24"/>
                <w:lang w:val="pt-BR"/>
              </w:rPr>
              <w:t>3</w:t>
            </w:r>
          </w:p>
        </w:tc>
        <w:tc>
          <w:tcPr>
            <w:tcW w:w="1626" w:type="dxa"/>
            <w:tcBorders>
              <w:top w:val="single" w:sz="4" w:space="0" w:color="auto"/>
              <w:left w:val="single" w:sz="4" w:space="0" w:color="auto"/>
              <w:bottom w:val="single" w:sz="4" w:space="0" w:color="auto"/>
              <w:right w:val="single" w:sz="4" w:space="0" w:color="auto"/>
            </w:tcBorders>
          </w:tcPr>
          <w:p w14:paraId="3B301B11" w14:textId="77777777" w:rsidR="007F5F42" w:rsidRPr="00C56FED" w:rsidRDefault="007F5F42" w:rsidP="005C7B54">
            <w:pPr>
              <w:spacing w:line="320" w:lineRule="exact"/>
              <w:jc w:val="both"/>
              <w:rPr>
                <w:spacing w:val="-4"/>
                <w:sz w:val="24"/>
                <w:lang w:val="pt-BR"/>
              </w:rPr>
            </w:pPr>
            <w:r w:rsidRPr="00C56FED">
              <w:rPr>
                <w:spacing w:val="-4"/>
                <w:sz w:val="24"/>
                <w:lang w:val="pt-BR"/>
              </w:rPr>
              <w:t>Tỉ lệ giáo viên/học sinh</w:t>
            </w:r>
          </w:p>
        </w:tc>
        <w:tc>
          <w:tcPr>
            <w:tcW w:w="1530" w:type="dxa"/>
            <w:tcBorders>
              <w:top w:val="single" w:sz="4" w:space="0" w:color="auto"/>
              <w:left w:val="single" w:sz="4" w:space="0" w:color="auto"/>
              <w:bottom w:val="single" w:sz="4" w:space="0" w:color="auto"/>
              <w:right w:val="single" w:sz="4" w:space="0" w:color="auto"/>
            </w:tcBorders>
          </w:tcPr>
          <w:p w14:paraId="3F8B202F" w14:textId="77777777" w:rsidR="007F5F42" w:rsidRPr="00C56FED" w:rsidRDefault="007F5F42" w:rsidP="005C7B54">
            <w:pPr>
              <w:spacing w:line="320" w:lineRule="exact"/>
              <w:jc w:val="both"/>
              <w:rPr>
                <w:sz w:val="24"/>
                <w:lang w:val="pt-BR"/>
              </w:rPr>
            </w:pPr>
            <w:r w:rsidRPr="00C56FED">
              <w:rPr>
                <w:sz w:val="24"/>
                <w:lang w:val="pt-BR"/>
              </w:rPr>
              <w:t>0,104%</w:t>
            </w:r>
          </w:p>
        </w:tc>
        <w:tc>
          <w:tcPr>
            <w:tcW w:w="1416" w:type="dxa"/>
            <w:tcBorders>
              <w:top w:val="single" w:sz="4" w:space="0" w:color="auto"/>
              <w:left w:val="single" w:sz="4" w:space="0" w:color="auto"/>
              <w:bottom w:val="single" w:sz="4" w:space="0" w:color="auto"/>
              <w:right w:val="single" w:sz="4" w:space="0" w:color="auto"/>
            </w:tcBorders>
          </w:tcPr>
          <w:p w14:paraId="575E9014" w14:textId="77777777" w:rsidR="007F5F42" w:rsidRPr="00C56FED" w:rsidRDefault="007F5F42" w:rsidP="005C7B54">
            <w:pPr>
              <w:spacing w:line="320" w:lineRule="exact"/>
              <w:jc w:val="both"/>
              <w:rPr>
                <w:sz w:val="24"/>
                <w:lang w:val="pt-BR"/>
              </w:rPr>
            </w:pPr>
          </w:p>
        </w:tc>
        <w:tc>
          <w:tcPr>
            <w:tcW w:w="1530" w:type="dxa"/>
            <w:tcBorders>
              <w:top w:val="single" w:sz="4" w:space="0" w:color="auto"/>
              <w:left w:val="single" w:sz="4" w:space="0" w:color="auto"/>
              <w:bottom w:val="single" w:sz="4" w:space="0" w:color="auto"/>
              <w:right w:val="single" w:sz="4" w:space="0" w:color="auto"/>
            </w:tcBorders>
          </w:tcPr>
          <w:p w14:paraId="61CA2369" w14:textId="77777777" w:rsidR="007F5F42" w:rsidRPr="00C56FED" w:rsidRDefault="007F5F42" w:rsidP="005C7B54">
            <w:pPr>
              <w:spacing w:line="320" w:lineRule="exact"/>
              <w:jc w:val="both"/>
              <w:rPr>
                <w:sz w:val="24"/>
                <w:lang w:val="pt-BR"/>
              </w:rPr>
            </w:pPr>
          </w:p>
        </w:tc>
        <w:tc>
          <w:tcPr>
            <w:tcW w:w="1415" w:type="dxa"/>
            <w:tcBorders>
              <w:top w:val="single" w:sz="4" w:space="0" w:color="auto"/>
              <w:left w:val="single" w:sz="4" w:space="0" w:color="auto"/>
              <w:bottom w:val="single" w:sz="4" w:space="0" w:color="auto"/>
              <w:right w:val="single" w:sz="4" w:space="0" w:color="auto"/>
            </w:tcBorders>
          </w:tcPr>
          <w:p w14:paraId="22BD4C50" w14:textId="77777777" w:rsidR="007F5F42" w:rsidRPr="00C56FED" w:rsidRDefault="007F5F42" w:rsidP="005C7B54">
            <w:pPr>
              <w:spacing w:line="320" w:lineRule="exact"/>
              <w:jc w:val="both"/>
              <w:rPr>
                <w:sz w:val="24"/>
                <w:lang w:val="pt-BR"/>
              </w:rPr>
            </w:pPr>
          </w:p>
        </w:tc>
        <w:tc>
          <w:tcPr>
            <w:tcW w:w="1415" w:type="dxa"/>
            <w:tcBorders>
              <w:top w:val="single" w:sz="4" w:space="0" w:color="auto"/>
              <w:left w:val="single" w:sz="4" w:space="0" w:color="auto"/>
              <w:bottom w:val="single" w:sz="4" w:space="0" w:color="auto"/>
              <w:right w:val="single" w:sz="4" w:space="0" w:color="auto"/>
            </w:tcBorders>
          </w:tcPr>
          <w:p w14:paraId="53255262" w14:textId="77777777" w:rsidR="007F5F42" w:rsidRPr="00C56FED" w:rsidRDefault="007F5F42" w:rsidP="005C7B54">
            <w:pPr>
              <w:spacing w:line="320" w:lineRule="exact"/>
              <w:jc w:val="both"/>
              <w:rPr>
                <w:sz w:val="24"/>
                <w:lang w:val="pt-BR"/>
              </w:rPr>
            </w:pPr>
          </w:p>
        </w:tc>
      </w:tr>
      <w:tr w:rsidR="007F5F42" w:rsidRPr="00C56FED" w14:paraId="452CF137" w14:textId="77777777" w:rsidTr="005C7B54">
        <w:tc>
          <w:tcPr>
            <w:tcW w:w="537" w:type="dxa"/>
            <w:tcBorders>
              <w:top w:val="single" w:sz="4" w:space="0" w:color="auto"/>
              <w:left w:val="single" w:sz="4" w:space="0" w:color="auto"/>
              <w:bottom w:val="single" w:sz="4" w:space="0" w:color="auto"/>
              <w:right w:val="single" w:sz="4" w:space="0" w:color="auto"/>
            </w:tcBorders>
          </w:tcPr>
          <w:p w14:paraId="0E09CAB3" w14:textId="77777777" w:rsidR="007F5F42" w:rsidRPr="00C56FED" w:rsidRDefault="007F5F42" w:rsidP="005C7B54">
            <w:pPr>
              <w:spacing w:line="320" w:lineRule="exact"/>
              <w:jc w:val="center"/>
              <w:rPr>
                <w:spacing w:val="-4"/>
                <w:sz w:val="24"/>
                <w:lang w:val="pt-BR"/>
              </w:rPr>
            </w:pPr>
            <w:r w:rsidRPr="00C56FED">
              <w:rPr>
                <w:spacing w:val="-4"/>
                <w:sz w:val="24"/>
                <w:lang w:val="pt-BR"/>
              </w:rPr>
              <w:t>4</w:t>
            </w:r>
          </w:p>
        </w:tc>
        <w:tc>
          <w:tcPr>
            <w:tcW w:w="1626" w:type="dxa"/>
            <w:tcBorders>
              <w:top w:val="single" w:sz="4" w:space="0" w:color="auto"/>
              <w:left w:val="single" w:sz="4" w:space="0" w:color="auto"/>
              <w:bottom w:val="single" w:sz="4" w:space="0" w:color="auto"/>
              <w:right w:val="single" w:sz="4" w:space="0" w:color="auto"/>
            </w:tcBorders>
          </w:tcPr>
          <w:p w14:paraId="28B1FA1D" w14:textId="77777777" w:rsidR="007F5F42" w:rsidRPr="00C56FED" w:rsidRDefault="007F5F42" w:rsidP="005C7B54">
            <w:pPr>
              <w:spacing w:line="320" w:lineRule="exact"/>
              <w:jc w:val="both"/>
              <w:rPr>
                <w:spacing w:val="-4"/>
                <w:sz w:val="24"/>
                <w:lang w:val="pt-BR"/>
              </w:rPr>
            </w:pPr>
            <w:r w:rsidRPr="00C56FED">
              <w:rPr>
                <w:spacing w:val="-8"/>
                <w:sz w:val="24"/>
                <w:lang w:val="pt-BR"/>
              </w:rPr>
              <w:t>Tổng số giáo viên dạy giỏi cấp huyện hoặc tương đương trở lên (nếu có)</w:t>
            </w:r>
          </w:p>
        </w:tc>
        <w:tc>
          <w:tcPr>
            <w:tcW w:w="1530" w:type="dxa"/>
            <w:tcBorders>
              <w:top w:val="single" w:sz="4" w:space="0" w:color="auto"/>
              <w:left w:val="single" w:sz="4" w:space="0" w:color="auto"/>
              <w:bottom w:val="single" w:sz="4" w:space="0" w:color="auto"/>
              <w:right w:val="single" w:sz="4" w:space="0" w:color="auto"/>
            </w:tcBorders>
          </w:tcPr>
          <w:p w14:paraId="4ED4F025" w14:textId="77777777" w:rsidR="007F5F42" w:rsidRPr="00C56FED" w:rsidRDefault="007F5F42" w:rsidP="005C7B54">
            <w:pPr>
              <w:spacing w:line="320" w:lineRule="exact"/>
              <w:jc w:val="both"/>
              <w:rPr>
                <w:sz w:val="24"/>
                <w:lang w:val="pt-BR"/>
              </w:rPr>
            </w:pPr>
            <w:r w:rsidRPr="00C56FED">
              <w:rPr>
                <w:sz w:val="24"/>
                <w:lang w:val="pt-BR"/>
              </w:rPr>
              <w:t>0</w:t>
            </w:r>
          </w:p>
        </w:tc>
        <w:tc>
          <w:tcPr>
            <w:tcW w:w="1416" w:type="dxa"/>
            <w:tcBorders>
              <w:top w:val="single" w:sz="4" w:space="0" w:color="auto"/>
              <w:left w:val="single" w:sz="4" w:space="0" w:color="auto"/>
              <w:bottom w:val="single" w:sz="4" w:space="0" w:color="auto"/>
              <w:right w:val="single" w:sz="4" w:space="0" w:color="auto"/>
            </w:tcBorders>
          </w:tcPr>
          <w:p w14:paraId="5A0D8B77" w14:textId="77777777" w:rsidR="007F5F42" w:rsidRPr="00C56FED" w:rsidRDefault="007F5F42" w:rsidP="005C7B54">
            <w:pPr>
              <w:spacing w:line="320" w:lineRule="exact"/>
              <w:jc w:val="both"/>
              <w:rPr>
                <w:sz w:val="24"/>
                <w:lang w:val="pt-BR"/>
              </w:rPr>
            </w:pPr>
          </w:p>
        </w:tc>
        <w:tc>
          <w:tcPr>
            <w:tcW w:w="1530" w:type="dxa"/>
            <w:tcBorders>
              <w:top w:val="single" w:sz="4" w:space="0" w:color="auto"/>
              <w:left w:val="single" w:sz="4" w:space="0" w:color="auto"/>
              <w:bottom w:val="single" w:sz="4" w:space="0" w:color="auto"/>
              <w:right w:val="single" w:sz="4" w:space="0" w:color="auto"/>
            </w:tcBorders>
          </w:tcPr>
          <w:p w14:paraId="54AC2DC5" w14:textId="77777777" w:rsidR="007F5F42" w:rsidRPr="00C56FED" w:rsidRDefault="007F5F42" w:rsidP="005C7B54">
            <w:pPr>
              <w:spacing w:line="320" w:lineRule="exact"/>
              <w:jc w:val="both"/>
              <w:rPr>
                <w:sz w:val="24"/>
                <w:lang w:val="pt-BR"/>
              </w:rPr>
            </w:pPr>
          </w:p>
        </w:tc>
        <w:tc>
          <w:tcPr>
            <w:tcW w:w="1415" w:type="dxa"/>
            <w:tcBorders>
              <w:top w:val="single" w:sz="4" w:space="0" w:color="auto"/>
              <w:left w:val="single" w:sz="4" w:space="0" w:color="auto"/>
              <w:bottom w:val="single" w:sz="4" w:space="0" w:color="auto"/>
              <w:right w:val="single" w:sz="4" w:space="0" w:color="auto"/>
            </w:tcBorders>
          </w:tcPr>
          <w:p w14:paraId="6C64BABA" w14:textId="77777777" w:rsidR="007F5F42" w:rsidRPr="00C56FED" w:rsidRDefault="007F5F42" w:rsidP="005C7B54">
            <w:pPr>
              <w:spacing w:line="320" w:lineRule="exact"/>
              <w:jc w:val="both"/>
              <w:rPr>
                <w:sz w:val="24"/>
                <w:lang w:val="pt-BR"/>
              </w:rPr>
            </w:pPr>
          </w:p>
        </w:tc>
        <w:tc>
          <w:tcPr>
            <w:tcW w:w="1415" w:type="dxa"/>
            <w:tcBorders>
              <w:top w:val="single" w:sz="4" w:space="0" w:color="auto"/>
              <w:left w:val="single" w:sz="4" w:space="0" w:color="auto"/>
              <w:bottom w:val="single" w:sz="4" w:space="0" w:color="auto"/>
              <w:right w:val="single" w:sz="4" w:space="0" w:color="auto"/>
            </w:tcBorders>
          </w:tcPr>
          <w:p w14:paraId="6F5C5B71" w14:textId="77777777" w:rsidR="007F5F42" w:rsidRPr="00C56FED" w:rsidRDefault="007F5F42" w:rsidP="005C7B54">
            <w:pPr>
              <w:spacing w:line="320" w:lineRule="exact"/>
              <w:jc w:val="both"/>
              <w:rPr>
                <w:sz w:val="24"/>
                <w:lang w:val="pt-BR"/>
              </w:rPr>
            </w:pPr>
          </w:p>
        </w:tc>
      </w:tr>
      <w:tr w:rsidR="007F5F42" w:rsidRPr="00C56FED" w14:paraId="6561FF7A" w14:textId="77777777" w:rsidTr="005C7B54">
        <w:tc>
          <w:tcPr>
            <w:tcW w:w="537" w:type="dxa"/>
            <w:tcBorders>
              <w:top w:val="single" w:sz="4" w:space="0" w:color="auto"/>
              <w:left w:val="single" w:sz="4" w:space="0" w:color="auto"/>
              <w:bottom w:val="single" w:sz="4" w:space="0" w:color="auto"/>
              <w:right w:val="single" w:sz="4" w:space="0" w:color="auto"/>
            </w:tcBorders>
          </w:tcPr>
          <w:p w14:paraId="682EABDC" w14:textId="77777777" w:rsidR="007F5F42" w:rsidRPr="00C56FED" w:rsidRDefault="007F5F42" w:rsidP="005C7B54">
            <w:pPr>
              <w:spacing w:line="320" w:lineRule="exact"/>
              <w:jc w:val="center"/>
              <w:rPr>
                <w:spacing w:val="-8"/>
                <w:sz w:val="24"/>
                <w:lang w:val="pt-BR"/>
              </w:rPr>
            </w:pPr>
            <w:r w:rsidRPr="00C56FED">
              <w:rPr>
                <w:spacing w:val="-8"/>
                <w:sz w:val="24"/>
                <w:lang w:val="pt-BR"/>
              </w:rPr>
              <w:t>5</w:t>
            </w:r>
          </w:p>
        </w:tc>
        <w:tc>
          <w:tcPr>
            <w:tcW w:w="1626" w:type="dxa"/>
            <w:tcBorders>
              <w:top w:val="single" w:sz="4" w:space="0" w:color="auto"/>
              <w:left w:val="single" w:sz="4" w:space="0" w:color="auto"/>
              <w:bottom w:val="single" w:sz="4" w:space="0" w:color="auto"/>
              <w:right w:val="single" w:sz="4" w:space="0" w:color="auto"/>
            </w:tcBorders>
          </w:tcPr>
          <w:p w14:paraId="618411CD" w14:textId="77777777" w:rsidR="007F5F42" w:rsidRPr="00C56FED" w:rsidRDefault="007F5F42" w:rsidP="005C7B54">
            <w:pPr>
              <w:spacing w:line="320" w:lineRule="exact"/>
              <w:jc w:val="both"/>
              <w:rPr>
                <w:spacing w:val="-8"/>
                <w:sz w:val="24"/>
                <w:lang w:val="pt-BR"/>
              </w:rPr>
            </w:pPr>
            <w:r w:rsidRPr="00C56FED">
              <w:rPr>
                <w:spacing w:val="-8"/>
                <w:sz w:val="24"/>
                <w:lang w:val="pt-BR"/>
              </w:rPr>
              <w:t>Tổng số giáo viên dạy giỏi cấp tỉnh trở lên (nếu có)</w:t>
            </w:r>
          </w:p>
        </w:tc>
        <w:tc>
          <w:tcPr>
            <w:tcW w:w="1530" w:type="dxa"/>
            <w:tcBorders>
              <w:top w:val="single" w:sz="4" w:space="0" w:color="auto"/>
              <w:left w:val="single" w:sz="4" w:space="0" w:color="auto"/>
              <w:bottom w:val="single" w:sz="4" w:space="0" w:color="auto"/>
              <w:right w:val="single" w:sz="4" w:space="0" w:color="auto"/>
            </w:tcBorders>
          </w:tcPr>
          <w:p w14:paraId="22ABE17B" w14:textId="77777777" w:rsidR="007F5F42" w:rsidRPr="00C56FED" w:rsidRDefault="007F5F42" w:rsidP="005C7B54">
            <w:pPr>
              <w:spacing w:line="320" w:lineRule="exact"/>
              <w:jc w:val="both"/>
              <w:rPr>
                <w:sz w:val="24"/>
                <w:lang w:val="pt-BR"/>
              </w:rPr>
            </w:pPr>
            <w:r w:rsidRPr="00C56FED">
              <w:rPr>
                <w:sz w:val="24"/>
                <w:lang w:val="pt-BR"/>
              </w:rPr>
              <w:t>0</w:t>
            </w:r>
          </w:p>
        </w:tc>
        <w:tc>
          <w:tcPr>
            <w:tcW w:w="1416" w:type="dxa"/>
            <w:tcBorders>
              <w:top w:val="single" w:sz="4" w:space="0" w:color="auto"/>
              <w:left w:val="single" w:sz="4" w:space="0" w:color="auto"/>
              <w:bottom w:val="single" w:sz="4" w:space="0" w:color="auto"/>
              <w:right w:val="single" w:sz="4" w:space="0" w:color="auto"/>
            </w:tcBorders>
          </w:tcPr>
          <w:p w14:paraId="36F5F6C3" w14:textId="77777777" w:rsidR="007F5F42" w:rsidRPr="00C56FED" w:rsidRDefault="007F5F42" w:rsidP="005C7B54">
            <w:pPr>
              <w:spacing w:line="320" w:lineRule="exact"/>
              <w:jc w:val="both"/>
              <w:rPr>
                <w:sz w:val="24"/>
                <w:lang w:val="pt-BR"/>
              </w:rPr>
            </w:pPr>
          </w:p>
        </w:tc>
        <w:tc>
          <w:tcPr>
            <w:tcW w:w="1530" w:type="dxa"/>
            <w:tcBorders>
              <w:top w:val="single" w:sz="4" w:space="0" w:color="auto"/>
              <w:left w:val="single" w:sz="4" w:space="0" w:color="auto"/>
              <w:bottom w:val="single" w:sz="4" w:space="0" w:color="auto"/>
              <w:right w:val="single" w:sz="4" w:space="0" w:color="auto"/>
            </w:tcBorders>
          </w:tcPr>
          <w:p w14:paraId="150870D5" w14:textId="77777777" w:rsidR="007F5F42" w:rsidRPr="00C56FED" w:rsidRDefault="007F5F42" w:rsidP="005C7B54">
            <w:pPr>
              <w:spacing w:line="320" w:lineRule="exact"/>
              <w:jc w:val="both"/>
              <w:rPr>
                <w:sz w:val="24"/>
                <w:lang w:val="pt-BR"/>
              </w:rPr>
            </w:pPr>
          </w:p>
        </w:tc>
        <w:tc>
          <w:tcPr>
            <w:tcW w:w="1415" w:type="dxa"/>
            <w:tcBorders>
              <w:top w:val="single" w:sz="4" w:space="0" w:color="auto"/>
              <w:left w:val="single" w:sz="4" w:space="0" w:color="auto"/>
              <w:bottom w:val="single" w:sz="4" w:space="0" w:color="auto"/>
              <w:right w:val="single" w:sz="4" w:space="0" w:color="auto"/>
            </w:tcBorders>
          </w:tcPr>
          <w:p w14:paraId="7FDD549F" w14:textId="77777777" w:rsidR="007F5F42" w:rsidRPr="00C56FED" w:rsidRDefault="007F5F42" w:rsidP="005C7B54">
            <w:pPr>
              <w:spacing w:line="320" w:lineRule="exact"/>
              <w:jc w:val="both"/>
              <w:rPr>
                <w:sz w:val="24"/>
                <w:lang w:val="pt-BR"/>
              </w:rPr>
            </w:pPr>
          </w:p>
        </w:tc>
        <w:tc>
          <w:tcPr>
            <w:tcW w:w="1415" w:type="dxa"/>
            <w:tcBorders>
              <w:top w:val="single" w:sz="4" w:space="0" w:color="auto"/>
              <w:left w:val="single" w:sz="4" w:space="0" w:color="auto"/>
              <w:bottom w:val="single" w:sz="4" w:space="0" w:color="auto"/>
              <w:right w:val="single" w:sz="4" w:space="0" w:color="auto"/>
            </w:tcBorders>
          </w:tcPr>
          <w:p w14:paraId="69044F45" w14:textId="77777777" w:rsidR="007F5F42" w:rsidRPr="00C56FED" w:rsidRDefault="007F5F42" w:rsidP="005C7B54">
            <w:pPr>
              <w:spacing w:line="320" w:lineRule="exact"/>
              <w:jc w:val="both"/>
              <w:rPr>
                <w:sz w:val="24"/>
                <w:lang w:val="pt-BR"/>
              </w:rPr>
            </w:pPr>
          </w:p>
        </w:tc>
      </w:tr>
      <w:tr w:rsidR="007F5F42" w:rsidRPr="00C56FED" w14:paraId="6CA75901" w14:textId="77777777" w:rsidTr="005C7B54">
        <w:tc>
          <w:tcPr>
            <w:tcW w:w="537" w:type="dxa"/>
            <w:tcBorders>
              <w:top w:val="single" w:sz="4" w:space="0" w:color="auto"/>
              <w:left w:val="single" w:sz="4" w:space="0" w:color="auto"/>
              <w:bottom w:val="single" w:sz="4" w:space="0" w:color="auto"/>
              <w:right w:val="single" w:sz="4" w:space="0" w:color="auto"/>
            </w:tcBorders>
          </w:tcPr>
          <w:p w14:paraId="7B92DD5C" w14:textId="77777777" w:rsidR="007F5F42" w:rsidRPr="00C56FED" w:rsidRDefault="007F5F42" w:rsidP="005C7B54">
            <w:pPr>
              <w:spacing w:line="320" w:lineRule="exact"/>
              <w:jc w:val="center"/>
              <w:rPr>
                <w:spacing w:val="-8"/>
                <w:sz w:val="24"/>
                <w:lang w:val="pt-BR"/>
              </w:rPr>
            </w:pPr>
            <w:r w:rsidRPr="00C56FED">
              <w:rPr>
                <w:spacing w:val="-8"/>
                <w:sz w:val="24"/>
                <w:lang w:val="pt-BR"/>
              </w:rPr>
              <w:t>...</w:t>
            </w:r>
          </w:p>
        </w:tc>
        <w:tc>
          <w:tcPr>
            <w:tcW w:w="1626" w:type="dxa"/>
            <w:tcBorders>
              <w:top w:val="single" w:sz="4" w:space="0" w:color="auto"/>
              <w:left w:val="single" w:sz="4" w:space="0" w:color="auto"/>
              <w:bottom w:val="single" w:sz="4" w:space="0" w:color="auto"/>
              <w:right w:val="single" w:sz="4" w:space="0" w:color="auto"/>
            </w:tcBorders>
          </w:tcPr>
          <w:p w14:paraId="4C42FDCB" w14:textId="77777777" w:rsidR="007F5F42" w:rsidRPr="00C56FED" w:rsidRDefault="007F5F42" w:rsidP="005C7B54">
            <w:pPr>
              <w:spacing w:line="320" w:lineRule="exact"/>
              <w:jc w:val="both"/>
              <w:rPr>
                <w:spacing w:val="-8"/>
                <w:sz w:val="24"/>
                <w:lang w:val="pt-BR"/>
              </w:rPr>
            </w:pPr>
            <w:r w:rsidRPr="00C56FED">
              <w:rPr>
                <w:spacing w:val="-8"/>
                <w:sz w:val="24"/>
                <w:lang w:val="pt-BR"/>
              </w:rPr>
              <w:t>Các số liệu khác (nếu có)</w:t>
            </w:r>
          </w:p>
        </w:tc>
        <w:tc>
          <w:tcPr>
            <w:tcW w:w="1530" w:type="dxa"/>
            <w:tcBorders>
              <w:top w:val="single" w:sz="4" w:space="0" w:color="auto"/>
              <w:left w:val="single" w:sz="4" w:space="0" w:color="auto"/>
              <w:bottom w:val="single" w:sz="4" w:space="0" w:color="auto"/>
              <w:right w:val="single" w:sz="4" w:space="0" w:color="auto"/>
            </w:tcBorders>
          </w:tcPr>
          <w:p w14:paraId="410F39D3" w14:textId="77777777" w:rsidR="007F5F42" w:rsidRPr="00C56FED" w:rsidRDefault="007F5F42" w:rsidP="005C7B54">
            <w:pPr>
              <w:spacing w:line="320" w:lineRule="exact"/>
              <w:jc w:val="both"/>
              <w:rPr>
                <w:sz w:val="24"/>
                <w:lang w:val="pt-BR"/>
              </w:rPr>
            </w:pPr>
            <w:r w:rsidRPr="00C56FED">
              <w:rPr>
                <w:sz w:val="24"/>
                <w:lang w:val="pt-BR"/>
              </w:rPr>
              <w:t>0</w:t>
            </w:r>
          </w:p>
        </w:tc>
        <w:tc>
          <w:tcPr>
            <w:tcW w:w="1416" w:type="dxa"/>
            <w:tcBorders>
              <w:top w:val="single" w:sz="4" w:space="0" w:color="auto"/>
              <w:left w:val="single" w:sz="4" w:space="0" w:color="auto"/>
              <w:bottom w:val="single" w:sz="4" w:space="0" w:color="auto"/>
              <w:right w:val="single" w:sz="4" w:space="0" w:color="auto"/>
            </w:tcBorders>
          </w:tcPr>
          <w:p w14:paraId="002A2EC5" w14:textId="77777777" w:rsidR="007F5F42" w:rsidRPr="00C56FED" w:rsidRDefault="007F5F42" w:rsidP="005C7B54">
            <w:pPr>
              <w:spacing w:line="320" w:lineRule="exact"/>
              <w:jc w:val="both"/>
              <w:rPr>
                <w:sz w:val="24"/>
                <w:lang w:val="pt-BR"/>
              </w:rPr>
            </w:pPr>
          </w:p>
        </w:tc>
        <w:tc>
          <w:tcPr>
            <w:tcW w:w="1530" w:type="dxa"/>
            <w:tcBorders>
              <w:top w:val="single" w:sz="4" w:space="0" w:color="auto"/>
              <w:left w:val="single" w:sz="4" w:space="0" w:color="auto"/>
              <w:bottom w:val="single" w:sz="4" w:space="0" w:color="auto"/>
              <w:right w:val="single" w:sz="4" w:space="0" w:color="auto"/>
            </w:tcBorders>
          </w:tcPr>
          <w:p w14:paraId="6D50EA3F" w14:textId="77777777" w:rsidR="007F5F42" w:rsidRPr="00C56FED" w:rsidRDefault="007F5F42" w:rsidP="005C7B54">
            <w:pPr>
              <w:spacing w:line="320" w:lineRule="exact"/>
              <w:jc w:val="both"/>
              <w:rPr>
                <w:sz w:val="24"/>
                <w:lang w:val="pt-BR"/>
              </w:rPr>
            </w:pPr>
          </w:p>
        </w:tc>
        <w:tc>
          <w:tcPr>
            <w:tcW w:w="1415" w:type="dxa"/>
            <w:tcBorders>
              <w:top w:val="single" w:sz="4" w:space="0" w:color="auto"/>
              <w:left w:val="single" w:sz="4" w:space="0" w:color="auto"/>
              <w:bottom w:val="single" w:sz="4" w:space="0" w:color="auto"/>
              <w:right w:val="single" w:sz="4" w:space="0" w:color="auto"/>
            </w:tcBorders>
          </w:tcPr>
          <w:p w14:paraId="543752F2" w14:textId="77777777" w:rsidR="007F5F42" w:rsidRPr="00C56FED" w:rsidRDefault="007F5F42" w:rsidP="005C7B54">
            <w:pPr>
              <w:spacing w:line="320" w:lineRule="exact"/>
              <w:jc w:val="both"/>
              <w:rPr>
                <w:sz w:val="24"/>
                <w:lang w:val="pt-BR"/>
              </w:rPr>
            </w:pPr>
          </w:p>
        </w:tc>
        <w:tc>
          <w:tcPr>
            <w:tcW w:w="1415" w:type="dxa"/>
            <w:tcBorders>
              <w:top w:val="single" w:sz="4" w:space="0" w:color="auto"/>
              <w:left w:val="single" w:sz="4" w:space="0" w:color="auto"/>
              <w:bottom w:val="single" w:sz="4" w:space="0" w:color="auto"/>
              <w:right w:val="single" w:sz="4" w:space="0" w:color="auto"/>
            </w:tcBorders>
          </w:tcPr>
          <w:p w14:paraId="6975F0E4" w14:textId="77777777" w:rsidR="007F5F42" w:rsidRPr="00C56FED" w:rsidRDefault="007F5F42" w:rsidP="005C7B54">
            <w:pPr>
              <w:spacing w:line="320" w:lineRule="exact"/>
              <w:jc w:val="both"/>
              <w:rPr>
                <w:sz w:val="24"/>
                <w:lang w:val="pt-BR"/>
              </w:rPr>
            </w:pPr>
          </w:p>
        </w:tc>
      </w:tr>
    </w:tbl>
    <w:p w14:paraId="6B0E7711" w14:textId="77777777" w:rsidR="007F5F42" w:rsidRPr="00C56FED" w:rsidRDefault="007F5F42" w:rsidP="007F5F42">
      <w:pPr>
        <w:widowControl w:val="0"/>
        <w:spacing w:before="120" w:after="120" w:line="320" w:lineRule="exact"/>
        <w:jc w:val="both"/>
        <w:rPr>
          <w:b/>
          <w:bCs/>
          <w:szCs w:val="28"/>
        </w:rPr>
      </w:pPr>
      <w:r w:rsidRPr="00C56FED">
        <w:rPr>
          <w:b/>
          <w:bCs/>
          <w:szCs w:val="28"/>
        </w:rPr>
        <w:t>3. Cán bộ quản lý, giáo viên, nhân viên</w:t>
      </w:r>
    </w:p>
    <w:p w14:paraId="24FAC32F" w14:textId="77777777" w:rsidR="007F5F42" w:rsidRPr="00C56FED" w:rsidRDefault="007F5F42" w:rsidP="007F5F42">
      <w:pPr>
        <w:widowControl w:val="0"/>
        <w:spacing w:before="120" w:after="120" w:line="320" w:lineRule="exact"/>
        <w:jc w:val="both"/>
        <w:rPr>
          <w:bCs/>
          <w:szCs w:val="28"/>
        </w:rPr>
      </w:pPr>
      <w:r w:rsidRPr="00C56FED">
        <w:rPr>
          <w:bCs/>
          <w:szCs w:val="28"/>
        </w:rPr>
        <w:t>a) Số liệu tại thời điểm TĐG:</w:t>
      </w:r>
    </w:p>
    <w:p w14:paraId="431EAD3A" w14:textId="77777777" w:rsidR="007F5F42" w:rsidRPr="00C56FED" w:rsidRDefault="007F5F42" w:rsidP="007F5F42">
      <w:pPr>
        <w:widowControl w:val="0"/>
        <w:spacing w:line="320" w:lineRule="exact"/>
        <w:jc w:val="both"/>
        <w:rPr>
          <w:b/>
          <w:bCs/>
          <w:szCs w:val="28"/>
          <w:lang w:val="pt-BR"/>
        </w:rPr>
      </w:pPr>
      <w:r w:rsidRPr="00C56FED">
        <w:rPr>
          <w:b/>
          <w:bCs/>
          <w:szCs w:val="28"/>
          <w:lang w:val="pt-BR"/>
        </w:rPr>
        <w:t>4. Học sinh</w:t>
      </w:r>
    </w:p>
    <w:p w14:paraId="0AE86B08" w14:textId="77777777" w:rsidR="007F5F42" w:rsidRPr="00C56FED" w:rsidRDefault="007F5F42" w:rsidP="007F5F42">
      <w:pPr>
        <w:widowControl w:val="0"/>
        <w:spacing w:before="120" w:after="120" w:line="320" w:lineRule="exact"/>
        <w:jc w:val="both"/>
        <w:rPr>
          <w:bCs/>
          <w:szCs w:val="28"/>
          <w:lang w:val="pt-BR"/>
        </w:rPr>
      </w:pPr>
      <w:r w:rsidRPr="00C56FED">
        <w:rPr>
          <w:bCs/>
          <w:szCs w:val="28"/>
          <w:lang w:val="pt-BR"/>
        </w:rPr>
        <w:t xml:space="preserve">a) Số liệu </w:t>
      </w:r>
      <w:r>
        <w:rPr>
          <w:bCs/>
          <w:szCs w:val="28"/>
          <w:lang w:val="pt-BR"/>
        </w:rPr>
        <w:t>chung</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559"/>
        <w:gridCol w:w="1276"/>
        <w:gridCol w:w="1275"/>
        <w:gridCol w:w="1276"/>
        <w:gridCol w:w="1276"/>
        <w:gridCol w:w="1276"/>
        <w:gridCol w:w="884"/>
      </w:tblGrid>
      <w:tr w:rsidR="007F5F42" w:rsidRPr="00C56FED" w14:paraId="2EA39984" w14:textId="77777777" w:rsidTr="005C7B54">
        <w:tc>
          <w:tcPr>
            <w:tcW w:w="534" w:type="dxa"/>
            <w:tcBorders>
              <w:top w:val="single" w:sz="4" w:space="0" w:color="auto"/>
              <w:left w:val="single" w:sz="4" w:space="0" w:color="auto"/>
              <w:bottom w:val="single" w:sz="4" w:space="0" w:color="auto"/>
              <w:right w:val="single" w:sz="4" w:space="0" w:color="auto"/>
            </w:tcBorders>
          </w:tcPr>
          <w:p w14:paraId="115EC709" w14:textId="77777777" w:rsidR="007F5F42" w:rsidRPr="00C56FED" w:rsidRDefault="007F5F42" w:rsidP="005C7B54">
            <w:pPr>
              <w:jc w:val="center"/>
              <w:rPr>
                <w:b/>
                <w:bCs/>
                <w:sz w:val="24"/>
              </w:rPr>
            </w:pPr>
            <w:r w:rsidRPr="00C56FED">
              <w:rPr>
                <w:b/>
                <w:bCs/>
                <w:sz w:val="24"/>
              </w:rPr>
              <w:t>TT</w:t>
            </w:r>
          </w:p>
        </w:tc>
        <w:tc>
          <w:tcPr>
            <w:tcW w:w="1559" w:type="dxa"/>
            <w:tcBorders>
              <w:top w:val="single" w:sz="4" w:space="0" w:color="auto"/>
              <w:left w:val="single" w:sz="4" w:space="0" w:color="auto"/>
              <w:bottom w:val="single" w:sz="4" w:space="0" w:color="auto"/>
              <w:right w:val="single" w:sz="4" w:space="0" w:color="auto"/>
            </w:tcBorders>
          </w:tcPr>
          <w:p w14:paraId="7C064F6D" w14:textId="77777777" w:rsidR="007F5F42" w:rsidRPr="00C56FED" w:rsidRDefault="007F5F42" w:rsidP="005C7B54">
            <w:pPr>
              <w:jc w:val="both"/>
              <w:rPr>
                <w:b/>
                <w:bCs/>
                <w:sz w:val="24"/>
              </w:rPr>
            </w:pPr>
            <w:r w:rsidRPr="00C56FED">
              <w:rPr>
                <w:b/>
                <w:bCs/>
                <w:sz w:val="24"/>
              </w:rPr>
              <w:t>Số liệu</w:t>
            </w:r>
          </w:p>
        </w:tc>
        <w:tc>
          <w:tcPr>
            <w:tcW w:w="1276" w:type="dxa"/>
            <w:tcBorders>
              <w:top w:val="single" w:sz="4" w:space="0" w:color="auto"/>
              <w:left w:val="single" w:sz="4" w:space="0" w:color="auto"/>
              <w:bottom w:val="single" w:sz="4" w:space="0" w:color="auto"/>
              <w:right w:val="single" w:sz="4" w:space="0" w:color="auto"/>
            </w:tcBorders>
          </w:tcPr>
          <w:p w14:paraId="1921FA6B" w14:textId="77777777" w:rsidR="007F5F42" w:rsidRPr="00C56FED" w:rsidRDefault="007F5F42" w:rsidP="005C7B54">
            <w:pPr>
              <w:spacing w:line="320" w:lineRule="exact"/>
              <w:jc w:val="center"/>
              <w:rPr>
                <w:b/>
                <w:bCs/>
                <w:sz w:val="24"/>
                <w:lang w:val="pt-BR"/>
              </w:rPr>
            </w:pPr>
            <w:r w:rsidRPr="00C56FED">
              <w:rPr>
                <w:b/>
                <w:bCs/>
                <w:sz w:val="24"/>
                <w:lang w:val="pt-BR"/>
              </w:rPr>
              <w:t>Năm học 2017-2018</w:t>
            </w:r>
          </w:p>
        </w:tc>
        <w:tc>
          <w:tcPr>
            <w:tcW w:w="1275" w:type="dxa"/>
            <w:tcBorders>
              <w:top w:val="single" w:sz="4" w:space="0" w:color="auto"/>
              <w:left w:val="single" w:sz="4" w:space="0" w:color="auto"/>
              <w:bottom w:val="single" w:sz="4" w:space="0" w:color="auto"/>
              <w:right w:val="single" w:sz="4" w:space="0" w:color="auto"/>
            </w:tcBorders>
          </w:tcPr>
          <w:p w14:paraId="47908B0D" w14:textId="77777777" w:rsidR="007F5F42" w:rsidRPr="00C56FED" w:rsidRDefault="007F5F42" w:rsidP="005C7B54">
            <w:pPr>
              <w:spacing w:line="320" w:lineRule="exact"/>
              <w:jc w:val="center"/>
              <w:rPr>
                <w:b/>
                <w:bCs/>
                <w:sz w:val="24"/>
                <w:lang w:val="pt-BR"/>
              </w:rPr>
            </w:pPr>
            <w:r w:rsidRPr="00C56FED">
              <w:rPr>
                <w:b/>
                <w:bCs/>
                <w:sz w:val="24"/>
                <w:lang w:val="pt-BR"/>
              </w:rPr>
              <w:t>Năm học 2018-2019</w:t>
            </w:r>
          </w:p>
        </w:tc>
        <w:tc>
          <w:tcPr>
            <w:tcW w:w="1276" w:type="dxa"/>
            <w:tcBorders>
              <w:top w:val="single" w:sz="4" w:space="0" w:color="auto"/>
              <w:left w:val="single" w:sz="4" w:space="0" w:color="auto"/>
              <w:bottom w:val="single" w:sz="4" w:space="0" w:color="auto"/>
              <w:right w:val="single" w:sz="4" w:space="0" w:color="auto"/>
            </w:tcBorders>
          </w:tcPr>
          <w:p w14:paraId="0F3343B3" w14:textId="77777777" w:rsidR="007F5F42" w:rsidRPr="00C56FED" w:rsidRDefault="007F5F42" w:rsidP="005C7B54">
            <w:pPr>
              <w:spacing w:line="320" w:lineRule="exact"/>
              <w:jc w:val="center"/>
              <w:rPr>
                <w:b/>
                <w:bCs/>
                <w:sz w:val="24"/>
                <w:lang w:val="pt-BR"/>
              </w:rPr>
            </w:pPr>
            <w:r w:rsidRPr="00C56FED">
              <w:rPr>
                <w:b/>
                <w:bCs/>
                <w:sz w:val="24"/>
                <w:lang w:val="pt-BR"/>
              </w:rPr>
              <w:t>Năm học 2019-2020</w:t>
            </w:r>
          </w:p>
        </w:tc>
        <w:tc>
          <w:tcPr>
            <w:tcW w:w="1276" w:type="dxa"/>
            <w:tcBorders>
              <w:top w:val="single" w:sz="4" w:space="0" w:color="auto"/>
              <w:left w:val="single" w:sz="4" w:space="0" w:color="auto"/>
              <w:bottom w:val="single" w:sz="4" w:space="0" w:color="auto"/>
              <w:right w:val="single" w:sz="4" w:space="0" w:color="auto"/>
            </w:tcBorders>
          </w:tcPr>
          <w:p w14:paraId="3CB8D290" w14:textId="77777777" w:rsidR="007F5F42" w:rsidRPr="00C56FED" w:rsidRDefault="007F5F42" w:rsidP="005C7B54">
            <w:pPr>
              <w:spacing w:line="320" w:lineRule="exact"/>
              <w:jc w:val="center"/>
              <w:rPr>
                <w:b/>
                <w:bCs/>
                <w:sz w:val="24"/>
                <w:lang w:val="pt-BR"/>
              </w:rPr>
            </w:pPr>
            <w:r w:rsidRPr="00C56FED">
              <w:rPr>
                <w:b/>
                <w:bCs/>
                <w:sz w:val="24"/>
                <w:lang w:val="pt-BR"/>
              </w:rPr>
              <w:t>Năm học 2020-2021</w:t>
            </w:r>
          </w:p>
        </w:tc>
        <w:tc>
          <w:tcPr>
            <w:tcW w:w="1276" w:type="dxa"/>
            <w:tcBorders>
              <w:top w:val="single" w:sz="4" w:space="0" w:color="auto"/>
              <w:left w:val="single" w:sz="4" w:space="0" w:color="auto"/>
              <w:bottom w:val="single" w:sz="4" w:space="0" w:color="auto"/>
              <w:right w:val="single" w:sz="4" w:space="0" w:color="auto"/>
            </w:tcBorders>
          </w:tcPr>
          <w:p w14:paraId="1972C26B" w14:textId="77777777" w:rsidR="007F5F42" w:rsidRPr="00C56FED" w:rsidRDefault="007F5F42" w:rsidP="005C7B54">
            <w:pPr>
              <w:spacing w:line="320" w:lineRule="exact"/>
              <w:jc w:val="center"/>
              <w:rPr>
                <w:b/>
                <w:bCs/>
                <w:sz w:val="24"/>
                <w:lang w:val="pt-BR"/>
              </w:rPr>
            </w:pPr>
            <w:r w:rsidRPr="00C56FED">
              <w:rPr>
                <w:b/>
                <w:bCs/>
                <w:sz w:val="24"/>
                <w:lang w:val="pt-BR"/>
              </w:rPr>
              <w:t>Năm học 2021-2022</w:t>
            </w:r>
          </w:p>
        </w:tc>
        <w:tc>
          <w:tcPr>
            <w:tcW w:w="884" w:type="dxa"/>
            <w:tcBorders>
              <w:top w:val="single" w:sz="4" w:space="0" w:color="auto"/>
              <w:left w:val="single" w:sz="4" w:space="0" w:color="auto"/>
              <w:bottom w:val="single" w:sz="4" w:space="0" w:color="auto"/>
              <w:right w:val="single" w:sz="4" w:space="0" w:color="auto"/>
            </w:tcBorders>
          </w:tcPr>
          <w:p w14:paraId="6299501F" w14:textId="77777777" w:rsidR="007F5F42" w:rsidRPr="00C56FED" w:rsidRDefault="007F5F42" w:rsidP="005C7B54">
            <w:pPr>
              <w:jc w:val="center"/>
              <w:rPr>
                <w:b/>
                <w:bCs/>
                <w:sz w:val="24"/>
                <w:lang w:val="pt-BR"/>
              </w:rPr>
            </w:pPr>
            <w:r w:rsidRPr="00C56FED">
              <w:rPr>
                <w:b/>
                <w:bCs/>
                <w:sz w:val="24"/>
              </w:rPr>
              <w:t>Ghi chú</w:t>
            </w:r>
          </w:p>
        </w:tc>
      </w:tr>
      <w:tr w:rsidR="007F5F42" w:rsidRPr="00C56FED" w14:paraId="631D957C" w14:textId="77777777" w:rsidTr="005C7B54">
        <w:tc>
          <w:tcPr>
            <w:tcW w:w="534" w:type="dxa"/>
            <w:vMerge w:val="restart"/>
            <w:tcBorders>
              <w:top w:val="single" w:sz="4" w:space="0" w:color="auto"/>
              <w:left w:val="single" w:sz="4" w:space="0" w:color="auto"/>
              <w:right w:val="single" w:sz="4" w:space="0" w:color="auto"/>
            </w:tcBorders>
          </w:tcPr>
          <w:p w14:paraId="55453824" w14:textId="77777777" w:rsidR="007F5F42" w:rsidRPr="00C56FED" w:rsidRDefault="007F5F42" w:rsidP="005C7B54">
            <w:pPr>
              <w:jc w:val="center"/>
              <w:rPr>
                <w:sz w:val="24"/>
                <w:lang w:val="pt-BR"/>
              </w:rPr>
            </w:pPr>
          </w:p>
          <w:p w14:paraId="5B879917" w14:textId="77777777" w:rsidR="007F5F42" w:rsidRPr="00C56FED" w:rsidRDefault="007F5F42" w:rsidP="005C7B54">
            <w:pPr>
              <w:jc w:val="center"/>
              <w:rPr>
                <w:sz w:val="24"/>
                <w:lang w:val="pt-BR"/>
              </w:rPr>
            </w:pPr>
          </w:p>
          <w:p w14:paraId="7C08E34A" w14:textId="77777777" w:rsidR="007F5F42" w:rsidRPr="00C56FED" w:rsidRDefault="007F5F42" w:rsidP="005C7B54">
            <w:pPr>
              <w:jc w:val="center"/>
              <w:rPr>
                <w:sz w:val="24"/>
                <w:lang w:val="pt-BR"/>
              </w:rPr>
            </w:pPr>
          </w:p>
          <w:p w14:paraId="7C048936" w14:textId="77777777" w:rsidR="007F5F42" w:rsidRPr="00C56FED" w:rsidRDefault="007F5F42" w:rsidP="005C7B54">
            <w:pPr>
              <w:jc w:val="center"/>
              <w:rPr>
                <w:sz w:val="24"/>
                <w:lang w:val="pt-BR"/>
              </w:rPr>
            </w:pPr>
          </w:p>
          <w:p w14:paraId="5510DC38" w14:textId="77777777" w:rsidR="007F5F42" w:rsidRPr="00C56FED" w:rsidRDefault="007F5F42" w:rsidP="005C7B54">
            <w:pPr>
              <w:jc w:val="center"/>
              <w:rPr>
                <w:sz w:val="24"/>
                <w:lang w:val="pt-BR"/>
              </w:rPr>
            </w:pPr>
          </w:p>
          <w:p w14:paraId="02DD3713" w14:textId="77777777" w:rsidR="007F5F42" w:rsidRPr="00C56FED" w:rsidRDefault="007F5F42" w:rsidP="005C7B54">
            <w:pPr>
              <w:jc w:val="center"/>
              <w:rPr>
                <w:sz w:val="24"/>
                <w:lang w:val="pt-BR"/>
              </w:rPr>
            </w:pPr>
            <w:r w:rsidRPr="00C56FED">
              <w:rPr>
                <w:sz w:val="24"/>
                <w:lang w:val="pt-BR"/>
              </w:rPr>
              <w:t>1</w:t>
            </w:r>
          </w:p>
        </w:tc>
        <w:tc>
          <w:tcPr>
            <w:tcW w:w="1559" w:type="dxa"/>
            <w:tcBorders>
              <w:top w:val="single" w:sz="4" w:space="0" w:color="auto"/>
              <w:left w:val="single" w:sz="4" w:space="0" w:color="auto"/>
              <w:bottom w:val="single" w:sz="4" w:space="0" w:color="auto"/>
              <w:right w:val="single" w:sz="4" w:space="0" w:color="auto"/>
            </w:tcBorders>
          </w:tcPr>
          <w:p w14:paraId="7B968880" w14:textId="77777777" w:rsidR="007F5F42" w:rsidRPr="00C56FED" w:rsidRDefault="007F5F42" w:rsidP="005C7B54">
            <w:pPr>
              <w:jc w:val="both"/>
              <w:rPr>
                <w:sz w:val="24"/>
                <w:lang w:val="pt-BR"/>
              </w:rPr>
            </w:pPr>
            <w:r w:rsidRPr="00C56FED">
              <w:rPr>
                <w:sz w:val="24"/>
                <w:lang w:val="pt-BR"/>
              </w:rPr>
              <w:lastRenderedPageBreak/>
              <w:t>Tổng số học sinh</w:t>
            </w:r>
          </w:p>
        </w:tc>
        <w:tc>
          <w:tcPr>
            <w:tcW w:w="1276" w:type="dxa"/>
            <w:tcBorders>
              <w:top w:val="single" w:sz="4" w:space="0" w:color="auto"/>
              <w:left w:val="single" w:sz="4" w:space="0" w:color="auto"/>
              <w:bottom w:val="single" w:sz="4" w:space="0" w:color="auto"/>
              <w:right w:val="single" w:sz="4" w:space="0" w:color="auto"/>
            </w:tcBorders>
          </w:tcPr>
          <w:p w14:paraId="58FF83F9" w14:textId="77777777" w:rsidR="007F5F42" w:rsidRPr="00C56FED" w:rsidRDefault="007F5F42" w:rsidP="005C7B54">
            <w:pPr>
              <w:jc w:val="both"/>
              <w:rPr>
                <w:sz w:val="24"/>
                <w:lang w:val="pt-BR"/>
              </w:rPr>
            </w:pPr>
            <w:r w:rsidRPr="00C56FED">
              <w:rPr>
                <w:sz w:val="24"/>
                <w:lang w:val="pt-BR"/>
              </w:rPr>
              <w:t>191</w:t>
            </w:r>
          </w:p>
        </w:tc>
        <w:tc>
          <w:tcPr>
            <w:tcW w:w="1275" w:type="dxa"/>
            <w:tcBorders>
              <w:top w:val="single" w:sz="4" w:space="0" w:color="auto"/>
              <w:left w:val="single" w:sz="4" w:space="0" w:color="auto"/>
              <w:bottom w:val="single" w:sz="4" w:space="0" w:color="auto"/>
              <w:right w:val="single" w:sz="4" w:space="0" w:color="auto"/>
            </w:tcBorders>
          </w:tcPr>
          <w:p w14:paraId="5D76C065" w14:textId="77777777" w:rsidR="007F5F42" w:rsidRPr="00C56FED" w:rsidRDefault="007F5F42" w:rsidP="005C7B54">
            <w:pPr>
              <w:jc w:val="both"/>
              <w:rPr>
                <w:sz w:val="24"/>
                <w:lang w:val="pt-BR"/>
              </w:rPr>
            </w:pPr>
            <w:r w:rsidRPr="00C56FED">
              <w:rPr>
                <w:sz w:val="24"/>
                <w:lang w:val="pt-BR"/>
              </w:rPr>
              <w:t>347</w:t>
            </w:r>
          </w:p>
        </w:tc>
        <w:tc>
          <w:tcPr>
            <w:tcW w:w="1276" w:type="dxa"/>
            <w:tcBorders>
              <w:top w:val="single" w:sz="4" w:space="0" w:color="auto"/>
              <w:left w:val="single" w:sz="4" w:space="0" w:color="auto"/>
              <w:bottom w:val="single" w:sz="4" w:space="0" w:color="auto"/>
              <w:right w:val="single" w:sz="4" w:space="0" w:color="auto"/>
            </w:tcBorders>
          </w:tcPr>
          <w:p w14:paraId="2FBFD3D6"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6D2E76DB"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2A929FA7" w14:textId="77777777" w:rsidR="007F5F42" w:rsidRPr="00C56FED" w:rsidRDefault="007F5F42" w:rsidP="005C7B54">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56039951" w14:textId="77777777" w:rsidR="007F5F42" w:rsidRPr="00C56FED" w:rsidRDefault="007F5F42" w:rsidP="005C7B54">
            <w:pPr>
              <w:jc w:val="both"/>
              <w:rPr>
                <w:sz w:val="24"/>
                <w:lang w:val="pt-BR"/>
              </w:rPr>
            </w:pPr>
          </w:p>
        </w:tc>
      </w:tr>
      <w:tr w:rsidR="007F5F42" w:rsidRPr="00C56FED" w14:paraId="1E2EBA90" w14:textId="77777777" w:rsidTr="005C7B54">
        <w:tc>
          <w:tcPr>
            <w:tcW w:w="534" w:type="dxa"/>
            <w:vMerge/>
            <w:tcBorders>
              <w:left w:val="single" w:sz="4" w:space="0" w:color="auto"/>
              <w:right w:val="single" w:sz="4" w:space="0" w:color="auto"/>
            </w:tcBorders>
          </w:tcPr>
          <w:p w14:paraId="00FCA6D1" w14:textId="77777777" w:rsidR="007F5F42" w:rsidRPr="00C56FED" w:rsidRDefault="007F5F42" w:rsidP="005C7B54">
            <w:pPr>
              <w:jc w:val="center"/>
              <w:rPr>
                <w:i/>
                <w:sz w:val="24"/>
                <w:lang w:val="pt-BR"/>
              </w:rPr>
            </w:pPr>
          </w:p>
        </w:tc>
        <w:tc>
          <w:tcPr>
            <w:tcW w:w="1559" w:type="dxa"/>
            <w:tcBorders>
              <w:top w:val="single" w:sz="4" w:space="0" w:color="auto"/>
              <w:left w:val="single" w:sz="4" w:space="0" w:color="auto"/>
              <w:bottom w:val="single" w:sz="4" w:space="0" w:color="auto"/>
              <w:right w:val="single" w:sz="4" w:space="0" w:color="auto"/>
            </w:tcBorders>
          </w:tcPr>
          <w:p w14:paraId="7798618F" w14:textId="77777777" w:rsidR="007F5F42" w:rsidRPr="00C56FED" w:rsidRDefault="007F5F42" w:rsidP="005C7B54">
            <w:pPr>
              <w:jc w:val="both"/>
              <w:rPr>
                <w:i/>
                <w:sz w:val="24"/>
                <w:lang w:val="pt-BR"/>
              </w:rPr>
            </w:pPr>
            <w:r w:rsidRPr="00C56FED">
              <w:rPr>
                <w:i/>
                <w:sz w:val="24"/>
                <w:lang w:val="pt-BR"/>
              </w:rPr>
              <w:t>- Nữ</w:t>
            </w:r>
          </w:p>
        </w:tc>
        <w:tc>
          <w:tcPr>
            <w:tcW w:w="1276" w:type="dxa"/>
            <w:tcBorders>
              <w:top w:val="single" w:sz="4" w:space="0" w:color="auto"/>
              <w:left w:val="single" w:sz="4" w:space="0" w:color="auto"/>
              <w:bottom w:val="single" w:sz="4" w:space="0" w:color="auto"/>
              <w:right w:val="single" w:sz="4" w:space="0" w:color="auto"/>
            </w:tcBorders>
          </w:tcPr>
          <w:p w14:paraId="2BE3AFA6" w14:textId="77777777" w:rsidR="007F5F42" w:rsidRPr="00C56FED" w:rsidRDefault="007F5F42" w:rsidP="005C7B54">
            <w:pPr>
              <w:jc w:val="both"/>
              <w:rPr>
                <w:sz w:val="24"/>
                <w:lang w:val="pt-BR"/>
              </w:rPr>
            </w:pPr>
            <w:r w:rsidRPr="00C56FED">
              <w:rPr>
                <w:sz w:val="24"/>
                <w:lang w:val="pt-BR"/>
              </w:rPr>
              <w:t>96</w:t>
            </w:r>
          </w:p>
        </w:tc>
        <w:tc>
          <w:tcPr>
            <w:tcW w:w="1275" w:type="dxa"/>
            <w:tcBorders>
              <w:top w:val="single" w:sz="4" w:space="0" w:color="auto"/>
              <w:left w:val="single" w:sz="4" w:space="0" w:color="auto"/>
              <w:bottom w:val="single" w:sz="4" w:space="0" w:color="auto"/>
              <w:right w:val="single" w:sz="4" w:space="0" w:color="auto"/>
            </w:tcBorders>
          </w:tcPr>
          <w:p w14:paraId="58D64CB1" w14:textId="77777777" w:rsidR="007F5F42" w:rsidRPr="00C56FED" w:rsidRDefault="007F5F42" w:rsidP="005C7B54">
            <w:pPr>
              <w:jc w:val="both"/>
              <w:rPr>
                <w:sz w:val="24"/>
                <w:lang w:val="pt-BR"/>
              </w:rPr>
            </w:pPr>
            <w:r w:rsidRPr="00C56FED">
              <w:rPr>
                <w:sz w:val="24"/>
                <w:lang w:val="pt-BR"/>
              </w:rPr>
              <w:t>158</w:t>
            </w:r>
          </w:p>
        </w:tc>
        <w:tc>
          <w:tcPr>
            <w:tcW w:w="1276" w:type="dxa"/>
            <w:tcBorders>
              <w:top w:val="single" w:sz="4" w:space="0" w:color="auto"/>
              <w:left w:val="single" w:sz="4" w:space="0" w:color="auto"/>
              <w:bottom w:val="single" w:sz="4" w:space="0" w:color="auto"/>
              <w:right w:val="single" w:sz="4" w:space="0" w:color="auto"/>
            </w:tcBorders>
          </w:tcPr>
          <w:p w14:paraId="304916E4"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7EFFF494"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3C56C41B" w14:textId="77777777" w:rsidR="007F5F42" w:rsidRPr="00C56FED" w:rsidRDefault="007F5F42" w:rsidP="005C7B54">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67AE20D7" w14:textId="77777777" w:rsidR="007F5F42" w:rsidRPr="00C56FED" w:rsidRDefault="007F5F42" w:rsidP="005C7B54">
            <w:pPr>
              <w:jc w:val="both"/>
              <w:rPr>
                <w:sz w:val="24"/>
                <w:lang w:val="pt-BR"/>
              </w:rPr>
            </w:pPr>
          </w:p>
        </w:tc>
      </w:tr>
      <w:tr w:rsidR="007F5F42" w:rsidRPr="00C56FED" w14:paraId="444EE5AA" w14:textId="77777777" w:rsidTr="005C7B54">
        <w:tc>
          <w:tcPr>
            <w:tcW w:w="534" w:type="dxa"/>
            <w:vMerge/>
            <w:tcBorders>
              <w:left w:val="single" w:sz="4" w:space="0" w:color="auto"/>
              <w:right w:val="single" w:sz="4" w:space="0" w:color="auto"/>
            </w:tcBorders>
          </w:tcPr>
          <w:p w14:paraId="01B7F3B8" w14:textId="77777777" w:rsidR="007F5F42" w:rsidRPr="00C56FED" w:rsidRDefault="007F5F42" w:rsidP="005C7B54">
            <w:pPr>
              <w:jc w:val="center"/>
              <w:rPr>
                <w:i/>
                <w:sz w:val="24"/>
                <w:lang w:val="pt-BR"/>
              </w:rPr>
            </w:pPr>
          </w:p>
        </w:tc>
        <w:tc>
          <w:tcPr>
            <w:tcW w:w="1559" w:type="dxa"/>
            <w:tcBorders>
              <w:top w:val="single" w:sz="4" w:space="0" w:color="auto"/>
              <w:left w:val="single" w:sz="4" w:space="0" w:color="auto"/>
              <w:bottom w:val="single" w:sz="4" w:space="0" w:color="auto"/>
              <w:right w:val="single" w:sz="4" w:space="0" w:color="auto"/>
            </w:tcBorders>
          </w:tcPr>
          <w:p w14:paraId="090D7F50" w14:textId="77777777" w:rsidR="007F5F42" w:rsidRPr="00C56FED" w:rsidRDefault="007F5F42" w:rsidP="005C7B54">
            <w:pPr>
              <w:jc w:val="both"/>
              <w:rPr>
                <w:i/>
                <w:sz w:val="24"/>
                <w:lang w:val="pt-BR"/>
              </w:rPr>
            </w:pPr>
            <w:r w:rsidRPr="00C56FED">
              <w:rPr>
                <w:i/>
                <w:sz w:val="24"/>
                <w:lang w:val="pt-BR"/>
              </w:rPr>
              <w:t>- Dân tộc thiểu số</w:t>
            </w:r>
          </w:p>
        </w:tc>
        <w:tc>
          <w:tcPr>
            <w:tcW w:w="1276" w:type="dxa"/>
            <w:tcBorders>
              <w:top w:val="single" w:sz="4" w:space="0" w:color="auto"/>
              <w:left w:val="single" w:sz="4" w:space="0" w:color="auto"/>
              <w:bottom w:val="single" w:sz="4" w:space="0" w:color="auto"/>
              <w:right w:val="single" w:sz="4" w:space="0" w:color="auto"/>
            </w:tcBorders>
          </w:tcPr>
          <w:p w14:paraId="65D9CCA5" w14:textId="77777777" w:rsidR="007F5F42" w:rsidRPr="00C56FED" w:rsidRDefault="007F5F42" w:rsidP="005C7B54">
            <w:pPr>
              <w:jc w:val="both"/>
              <w:rPr>
                <w:sz w:val="24"/>
                <w:lang w:val="pt-BR"/>
              </w:rPr>
            </w:pPr>
            <w:r w:rsidRPr="00C56FED">
              <w:rPr>
                <w:sz w:val="24"/>
                <w:lang w:val="pt-BR"/>
              </w:rPr>
              <w:t>3</w:t>
            </w:r>
          </w:p>
        </w:tc>
        <w:tc>
          <w:tcPr>
            <w:tcW w:w="1275" w:type="dxa"/>
            <w:tcBorders>
              <w:top w:val="single" w:sz="4" w:space="0" w:color="auto"/>
              <w:left w:val="single" w:sz="4" w:space="0" w:color="auto"/>
              <w:bottom w:val="single" w:sz="4" w:space="0" w:color="auto"/>
              <w:right w:val="single" w:sz="4" w:space="0" w:color="auto"/>
            </w:tcBorders>
          </w:tcPr>
          <w:p w14:paraId="6F8CC9B2" w14:textId="77777777" w:rsidR="007F5F42" w:rsidRPr="00C56FED" w:rsidRDefault="007F5F42" w:rsidP="005C7B54">
            <w:pPr>
              <w:jc w:val="both"/>
              <w:rPr>
                <w:sz w:val="24"/>
                <w:lang w:val="pt-BR"/>
              </w:rPr>
            </w:pPr>
            <w:r w:rsidRPr="00C56FED">
              <w:rPr>
                <w:sz w:val="24"/>
                <w:lang w:val="pt-BR"/>
              </w:rPr>
              <w:t>3</w:t>
            </w:r>
          </w:p>
        </w:tc>
        <w:tc>
          <w:tcPr>
            <w:tcW w:w="1276" w:type="dxa"/>
            <w:tcBorders>
              <w:top w:val="single" w:sz="4" w:space="0" w:color="auto"/>
              <w:left w:val="single" w:sz="4" w:space="0" w:color="auto"/>
              <w:bottom w:val="single" w:sz="4" w:space="0" w:color="auto"/>
              <w:right w:val="single" w:sz="4" w:space="0" w:color="auto"/>
            </w:tcBorders>
          </w:tcPr>
          <w:p w14:paraId="07229493"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54AA75E3"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2A795EEE" w14:textId="77777777" w:rsidR="007F5F42" w:rsidRPr="00C56FED" w:rsidRDefault="007F5F42" w:rsidP="005C7B54">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0D3BA5A8" w14:textId="77777777" w:rsidR="007F5F42" w:rsidRPr="00C56FED" w:rsidRDefault="007F5F42" w:rsidP="005C7B54">
            <w:pPr>
              <w:jc w:val="both"/>
              <w:rPr>
                <w:sz w:val="24"/>
                <w:lang w:val="pt-BR"/>
              </w:rPr>
            </w:pPr>
          </w:p>
        </w:tc>
      </w:tr>
      <w:tr w:rsidR="007F5F42" w:rsidRPr="00C56FED" w14:paraId="739880D1" w14:textId="77777777" w:rsidTr="005C7B54">
        <w:tc>
          <w:tcPr>
            <w:tcW w:w="534" w:type="dxa"/>
            <w:vMerge/>
            <w:tcBorders>
              <w:left w:val="single" w:sz="4" w:space="0" w:color="auto"/>
              <w:right w:val="single" w:sz="4" w:space="0" w:color="auto"/>
            </w:tcBorders>
          </w:tcPr>
          <w:p w14:paraId="21CD771D" w14:textId="77777777" w:rsidR="007F5F42" w:rsidRPr="00C56FED" w:rsidRDefault="007F5F42" w:rsidP="005C7B54">
            <w:pPr>
              <w:jc w:val="center"/>
              <w:rPr>
                <w:i/>
                <w:sz w:val="24"/>
                <w:lang w:val="pt-BR"/>
              </w:rPr>
            </w:pPr>
          </w:p>
        </w:tc>
        <w:tc>
          <w:tcPr>
            <w:tcW w:w="1559" w:type="dxa"/>
            <w:tcBorders>
              <w:top w:val="single" w:sz="4" w:space="0" w:color="auto"/>
              <w:left w:val="single" w:sz="4" w:space="0" w:color="auto"/>
              <w:bottom w:val="single" w:sz="4" w:space="0" w:color="auto"/>
              <w:right w:val="single" w:sz="4" w:space="0" w:color="auto"/>
            </w:tcBorders>
          </w:tcPr>
          <w:p w14:paraId="625F4A88" w14:textId="77777777" w:rsidR="007F5F42" w:rsidRPr="00C56FED" w:rsidRDefault="007F5F42" w:rsidP="005C7B54">
            <w:pPr>
              <w:jc w:val="both"/>
              <w:rPr>
                <w:i/>
                <w:sz w:val="24"/>
                <w:lang w:val="pt-BR"/>
              </w:rPr>
            </w:pPr>
            <w:r w:rsidRPr="00C56FED">
              <w:rPr>
                <w:i/>
                <w:sz w:val="24"/>
                <w:lang w:val="pt-BR"/>
              </w:rPr>
              <w:t>- Khối lớp 6</w:t>
            </w:r>
          </w:p>
        </w:tc>
        <w:tc>
          <w:tcPr>
            <w:tcW w:w="1276" w:type="dxa"/>
            <w:tcBorders>
              <w:top w:val="single" w:sz="4" w:space="0" w:color="auto"/>
              <w:left w:val="single" w:sz="4" w:space="0" w:color="auto"/>
              <w:bottom w:val="single" w:sz="4" w:space="0" w:color="auto"/>
              <w:right w:val="single" w:sz="4" w:space="0" w:color="auto"/>
            </w:tcBorders>
          </w:tcPr>
          <w:p w14:paraId="7CBB29AE" w14:textId="77777777" w:rsidR="007F5F42" w:rsidRPr="00C56FED" w:rsidRDefault="007F5F42" w:rsidP="005C7B54">
            <w:pPr>
              <w:jc w:val="both"/>
              <w:rPr>
                <w:sz w:val="24"/>
                <w:lang w:val="pt-BR"/>
              </w:rPr>
            </w:pPr>
            <w:r w:rsidRPr="00C56FED">
              <w:rPr>
                <w:sz w:val="24"/>
                <w:lang w:val="pt-BR"/>
              </w:rPr>
              <w:t>174</w:t>
            </w:r>
          </w:p>
        </w:tc>
        <w:tc>
          <w:tcPr>
            <w:tcW w:w="1275" w:type="dxa"/>
            <w:tcBorders>
              <w:top w:val="single" w:sz="4" w:space="0" w:color="auto"/>
              <w:left w:val="single" w:sz="4" w:space="0" w:color="auto"/>
              <w:bottom w:val="single" w:sz="4" w:space="0" w:color="auto"/>
              <w:right w:val="single" w:sz="4" w:space="0" w:color="auto"/>
            </w:tcBorders>
          </w:tcPr>
          <w:p w14:paraId="333AF617" w14:textId="77777777" w:rsidR="007F5F42" w:rsidRPr="00C56FED" w:rsidRDefault="007F5F42" w:rsidP="005C7B54">
            <w:pPr>
              <w:jc w:val="both"/>
              <w:rPr>
                <w:color w:val="000000"/>
                <w:sz w:val="24"/>
              </w:rPr>
            </w:pPr>
            <w:r w:rsidRPr="00C56FED">
              <w:rPr>
                <w:color w:val="000000"/>
                <w:sz w:val="24"/>
              </w:rPr>
              <w:t>167</w:t>
            </w:r>
          </w:p>
        </w:tc>
        <w:tc>
          <w:tcPr>
            <w:tcW w:w="1276" w:type="dxa"/>
            <w:tcBorders>
              <w:top w:val="single" w:sz="4" w:space="0" w:color="auto"/>
              <w:left w:val="single" w:sz="4" w:space="0" w:color="auto"/>
              <w:bottom w:val="single" w:sz="4" w:space="0" w:color="auto"/>
              <w:right w:val="single" w:sz="4" w:space="0" w:color="auto"/>
            </w:tcBorders>
          </w:tcPr>
          <w:p w14:paraId="77FFB030"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2717077E"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39872F89" w14:textId="77777777" w:rsidR="007F5F42" w:rsidRPr="00C56FED" w:rsidRDefault="007F5F42" w:rsidP="005C7B54">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12376E8B" w14:textId="77777777" w:rsidR="007F5F42" w:rsidRPr="00C56FED" w:rsidRDefault="007F5F42" w:rsidP="005C7B54">
            <w:pPr>
              <w:jc w:val="both"/>
              <w:rPr>
                <w:sz w:val="24"/>
                <w:lang w:val="pt-BR"/>
              </w:rPr>
            </w:pPr>
          </w:p>
        </w:tc>
      </w:tr>
      <w:tr w:rsidR="007F5F42" w:rsidRPr="00C56FED" w14:paraId="40BC5316" w14:textId="77777777" w:rsidTr="005C7B54">
        <w:tc>
          <w:tcPr>
            <w:tcW w:w="534" w:type="dxa"/>
            <w:vMerge/>
            <w:tcBorders>
              <w:left w:val="single" w:sz="4" w:space="0" w:color="auto"/>
              <w:right w:val="single" w:sz="4" w:space="0" w:color="auto"/>
            </w:tcBorders>
          </w:tcPr>
          <w:p w14:paraId="3C92C637" w14:textId="77777777" w:rsidR="007F5F42" w:rsidRPr="00C56FED" w:rsidRDefault="007F5F42" w:rsidP="005C7B54">
            <w:pPr>
              <w:jc w:val="center"/>
              <w:rPr>
                <w:i/>
                <w:sz w:val="24"/>
                <w:lang w:val="pt-BR"/>
              </w:rPr>
            </w:pPr>
          </w:p>
        </w:tc>
        <w:tc>
          <w:tcPr>
            <w:tcW w:w="1559" w:type="dxa"/>
            <w:tcBorders>
              <w:top w:val="single" w:sz="4" w:space="0" w:color="auto"/>
              <w:left w:val="single" w:sz="4" w:space="0" w:color="auto"/>
              <w:bottom w:val="single" w:sz="4" w:space="0" w:color="auto"/>
              <w:right w:val="single" w:sz="4" w:space="0" w:color="auto"/>
            </w:tcBorders>
          </w:tcPr>
          <w:p w14:paraId="65CB0239" w14:textId="77777777" w:rsidR="007F5F42" w:rsidRPr="00C56FED" w:rsidRDefault="007F5F42" w:rsidP="005C7B54">
            <w:pPr>
              <w:jc w:val="both"/>
              <w:rPr>
                <w:i/>
                <w:sz w:val="24"/>
                <w:lang w:val="pt-BR"/>
              </w:rPr>
            </w:pPr>
            <w:r w:rsidRPr="00C56FED">
              <w:rPr>
                <w:i/>
                <w:sz w:val="24"/>
                <w:lang w:val="pt-BR"/>
              </w:rPr>
              <w:t>- Khối lớp 7</w:t>
            </w:r>
          </w:p>
        </w:tc>
        <w:tc>
          <w:tcPr>
            <w:tcW w:w="1276" w:type="dxa"/>
            <w:tcBorders>
              <w:top w:val="single" w:sz="4" w:space="0" w:color="auto"/>
              <w:left w:val="single" w:sz="4" w:space="0" w:color="auto"/>
              <w:bottom w:val="single" w:sz="4" w:space="0" w:color="auto"/>
              <w:right w:val="single" w:sz="4" w:space="0" w:color="auto"/>
            </w:tcBorders>
          </w:tcPr>
          <w:p w14:paraId="3821212B" w14:textId="77777777" w:rsidR="007F5F42" w:rsidRPr="00C56FED" w:rsidRDefault="007F5F42" w:rsidP="005C7B54">
            <w:pPr>
              <w:jc w:val="both"/>
              <w:rPr>
                <w:sz w:val="24"/>
                <w:lang w:val="pt-BR"/>
              </w:rPr>
            </w:pPr>
            <w:r w:rsidRPr="00C56FED">
              <w:rPr>
                <w:sz w:val="24"/>
                <w:lang w:val="pt-BR"/>
              </w:rPr>
              <w:t>17</w:t>
            </w:r>
          </w:p>
        </w:tc>
        <w:tc>
          <w:tcPr>
            <w:tcW w:w="1275" w:type="dxa"/>
            <w:tcBorders>
              <w:top w:val="single" w:sz="4" w:space="0" w:color="auto"/>
              <w:left w:val="single" w:sz="4" w:space="0" w:color="auto"/>
              <w:bottom w:val="single" w:sz="4" w:space="0" w:color="auto"/>
              <w:right w:val="single" w:sz="4" w:space="0" w:color="auto"/>
            </w:tcBorders>
          </w:tcPr>
          <w:p w14:paraId="6A024E01" w14:textId="77777777" w:rsidR="007F5F42" w:rsidRPr="00C56FED" w:rsidRDefault="007F5F42" w:rsidP="005C7B54">
            <w:pPr>
              <w:jc w:val="both"/>
              <w:rPr>
                <w:color w:val="000000"/>
                <w:sz w:val="24"/>
              </w:rPr>
            </w:pPr>
            <w:r w:rsidRPr="00C56FED">
              <w:rPr>
                <w:color w:val="000000"/>
                <w:sz w:val="24"/>
              </w:rPr>
              <w:t>159</w:t>
            </w:r>
          </w:p>
        </w:tc>
        <w:tc>
          <w:tcPr>
            <w:tcW w:w="1276" w:type="dxa"/>
            <w:tcBorders>
              <w:top w:val="single" w:sz="4" w:space="0" w:color="auto"/>
              <w:left w:val="single" w:sz="4" w:space="0" w:color="auto"/>
              <w:bottom w:val="single" w:sz="4" w:space="0" w:color="auto"/>
              <w:right w:val="single" w:sz="4" w:space="0" w:color="auto"/>
            </w:tcBorders>
          </w:tcPr>
          <w:p w14:paraId="75775EF7"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7F832B6E"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662604FC" w14:textId="77777777" w:rsidR="007F5F42" w:rsidRPr="00C56FED" w:rsidRDefault="007F5F42" w:rsidP="005C7B54">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5B9A1249" w14:textId="77777777" w:rsidR="007F5F42" w:rsidRPr="00C56FED" w:rsidRDefault="007F5F42" w:rsidP="005C7B54">
            <w:pPr>
              <w:jc w:val="both"/>
              <w:rPr>
                <w:sz w:val="24"/>
                <w:lang w:val="pt-BR"/>
              </w:rPr>
            </w:pPr>
          </w:p>
        </w:tc>
      </w:tr>
      <w:tr w:rsidR="007F5F42" w:rsidRPr="00C56FED" w14:paraId="1B887164" w14:textId="77777777" w:rsidTr="005C7B54">
        <w:tc>
          <w:tcPr>
            <w:tcW w:w="534" w:type="dxa"/>
            <w:vMerge/>
            <w:tcBorders>
              <w:left w:val="single" w:sz="4" w:space="0" w:color="auto"/>
              <w:right w:val="single" w:sz="4" w:space="0" w:color="auto"/>
            </w:tcBorders>
          </w:tcPr>
          <w:p w14:paraId="13CC414C" w14:textId="77777777" w:rsidR="007F5F42" w:rsidRPr="00C56FED" w:rsidRDefault="007F5F42" w:rsidP="005C7B54">
            <w:pPr>
              <w:jc w:val="center"/>
              <w:rPr>
                <w:i/>
                <w:sz w:val="24"/>
                <w:lang w:val="pt-BR"/>
              </w:rPr>
            </w:pPr>
          </w:p>
        </w:tc>
        <w:tc>
          <w:tcPr>
            <w:tcW w:w="1559" w:type="dxa"/>
            <w:tcBorders>
              <w:top w:val="single" w:sz="4" w:space="0" w:color="auto"/>
              <w:left w:val="single" w:sz="4" w:space="0" w:color="auto"/>
              <w:bottom w:val="single" w:sz="4" w:space="0" w:color="auto"/>
              <w:right w:val="single" w:sz="4" w:space="0" w:color="auto"/>
            </w:tcBorders>
          </w:tcPr>
          <w:p w14:paraId="1DF1ACF8" w14:textId="77777777" w:rsidR="007F5F42" w:rsidRPr="00C56FED" w:rsidRDefault="007F5F42" w:rsidP="005C7B54">
            <w:pPr>
              <w:jc w:val="both"/>
              <w:rPr>
                <w:i/>
                <w:sz w:val="24"/>
                <w:lang w:val="pt-BR"/>
              </w:rPr>
            </w:pPr>
            <w:r w:rsidRPr="00C56FED">
              <w:rPr>
                <w:i/>
                <w:sz w:val="24"/>
                <w:lang w:val="pt-BR"/>
              </w:rPr>
              <w:t>- Khối lớp 8</w:t>
            </w:r>
          </w:p>
        </w:tc>
        <w:tc>
          <w:tcPr>
            <w:tcW w:w="1276" w:type="dxa"/>
            <w:tcBorders>
              <w:top w:val="single" w:sz="4" w:space="0" w:color="auto"/>
              <w:left w:val="single" w:sz="4" w:space="0" w:color="auto"/>
              <w:bottom w:val="single" w:sz="4" w:space="0" w:color="auto"/>
              <w:right w:val="single" w:sz="4" w:space="0" w:color="auto"/>
            </w:tcBorders>
          </w:tcPr>
          <w:p w14:paraId="5B856DF3" w14:textId="77777777" w:rsidR="007F5F42" w:rsidRPr="00C56FED" w:rsidRDefault="007F5F42" w:rsidP="005C7B54">
            <w:pPr>
              <w:jc w:val="both"/>
              <w:rPr>
                <w:sz w:val="24"/>
                <w:lang w:val="pt-BR"/>
              </w:rPr>
            </w:pPr>
            <w:r w:rsidRPr="00C56FED">
              <w:rPr>
                <w:sz w:val="24"/>
                <w:lang w:val="pt-BR"/>
              </w:rPr>
              <w:t>0</w:t>
            </w:r>
          </w:p>
        </w:tc>
        <w:tc>
          <w:tcPr>
            <w:tcW w:w="1275" w:type="dxa"/>
            <w:tcBorders>
              <w:top w:val="single" w:sz="4" w:space="0" w:color="auto"/>
              <w:left w:val="single" w:sz="4" w:space="0" w:color="auto"/>
              <w:bottom w:val="single" w:sz="4" w:space="0" w:color="auto"/>
              <w:right w:val="single" w:sz="4" w:space="0" w:color="auto"/>
            </w:tcBorders>
          </w:tcPr>
          <w:p w14:paraId="28D7E489" w14:textId="77777777" w:rsidR="007F5F42" w:rsidRPr="00C56FED" w:rsidRDefault="007F5F42" w:rsidP="005C7B54">
            <w:pPr>
              <w:jc w:val="both"/>
              <w:rPr>
                <w:color w:val="000000"/>
                <w:sz w:val="24"/>
              </w:rPr>
            </w:pPr>
            <w:r w:rsidRPr="00C56FED">
              <w:rPr>
                <w:color w:val="000000"/>
                <w:sz w:val="24"/>
              </w:rPr>
              <w:t>21</w:t>
            </w:r>
          </w:p>
        </w:tc>
        <w:tc>
          <w:tcPr>
            <w:tcW w:w="1276" w:type="dxa"/>
            <w:tcBorders>
              <w:top w:val="single" w:sz="4" w:space="0" w:color="auto"/>
              <w:left w:val="single" w:sz="4" w:space="0" w:color="auto"/>
              <w:bottom w:val="single" w:sz="4" w:space="0" w:color="auto"/>
              <w:right w:val="single" w:sz="4" w:space="0" w:color="auto"/>
            </w:tcBorders>
          </w:tcPr>
          <w:p w14:paraId="7D672CC3"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7A2D429A"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35610143" w14:textId="77777777" w:rsidR="007F5F42" w:rsidRPr="00C56FED" w:rsidRDefault="007F5F42" w:rsidP="005C7B54">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657A2FCB" w14:textId="77777777" w:rsidR="007F5F42" w:rsidRPr="00C56FED" w:rsidRDefault="007F5F42" w:rsidP="005C7B54">
            <w:pPr>
              <w:jc w:val="both"/>
              <w:rPr>
                <w:sz w:val="24"/>
                <w:lang w:val="pt-BR"/>
              </w:rPr>
            </w:pPr>
          </w:p>
        </w:tc>
      </w:tr>
      <w:tr w:rsidR="007F5F42" w:rsidRPr="00C56FED" w14:paraId="19BA577C" w14:textId="77777777" w:rsidTr="005C7B54">
        <w:tc>
          <w:tcPr>
            <w:tcW w:w="534" w:type="dxa"/>
            <w:vMerge/>
            <w:tcBorders>
              <w:left w:val="single" w:sz="4" w:space="0" w:color="auto"/>
              <w:bottom w:val="single" w:sz="4" w:space="0" w:color="auto"/>
              <w:right w:val="single" w:sz="4" w:space="0" w:color="auto"/>
            </w:tcBorders>
          </w:tcPr>
          <w:p w14:paraId="5C72B95B" w14:textId="77777777" w:rsidR="007F5F42" w:rsidRPr="00C56FED" w:rsidRDefault="007F5F42" w:rsidP="005C7B54">
            <w:pPr>
              <w:jc w:val="center"/>
              <w:rPr>
                <w:i/>
                <w:sz w:val="24"/>
                <w:lang w:val="pt-BR"/>
              </w:rPr>
            </w:pPr>
          </w:p>
        </w:tc>
        <w:tc>
          <w:tcPr>
            <w:tcW w:w="1559" w:type="dxa"/>
            <w:tcBorders>
              <w:top w:val="single" w:sz="4" w:space="0" w:color="auto"/>
              <w:left w:val="single" w:sz="4" w:space="0" w:color="auto"/>
              <w:bottom w:val="single" w:sz="4" w:space="0" w:color="auto"/>
              <w:right w:val="single" w:sz="4" w:space="0" w:color="auto"/>
            </w:tcBorders>
          </w:tcPr>
          <w:p w14:paraId="383DC275" w14:textId="77777777" w:rsidR="007F5F42" w:rsidRPr="00C56FED" w:rsidRDefault="007F5F42" w:rsidP="005C7B54">
            <w:pPr>
              <w:jc w:val="center"/>
              <w:rPr>
                <w:i/>
                <w:sz w:val="24"/>
                <w:lang w:val="pt-BR"/>
              </w:rPr>
            </w:pPr>
            <w:r w:rsidRPr="00C56FED">
              <w:rPr>
                <w:i/>
                <w:sz w:val="24"/>
                <w:lang w:val="pt-BR"/>
              </w:rPr>
              <w:t>- Khối lớp 9</w:t>
            </w:r>
          </w:p>
        </w:tc>
        <w:tc>
          <w:tcPr>
            <w:tcW w:w="1276" w:type="dxa"/>
            <w:tcBorders>
              <w:top w:val="single" w:sz="4" w:space="0" w:color="auto"/>
              <w:left w:val="single" w:sz="4" w:space="0" w:color="auto"/>
              <w:bottom w:val="single" w:sz="4" w:space="0" w:color="auto"/>
              <w:right w:val="single" w:sz="4" w:space="0" w:color="auto"/>
            </w:tcBorders>
          </w:tcPr>
          <w:p w14:paraId="3459D9A6" w14:textId="77777777" w:rsidR="007F5F42" w:rsidRPr="00C56FED" w:rsidRDefault="007F5F42" w:rsidP="005C7B54">
            <w:pPr>
              <w:jc w:val="both"/>
              <w:rPr>
                <w:sz w:val="24"/>
                <w:lang w:val="pt-BR"/>
              </w:rPr>
            </w:pPr>
            <w:r w:rsidRPr="00C56FED">
              <w:rPr>
                <w:sz w:val="24"/>
                <w:lang w:val="pt-BR"/>
              </w:rPr>
              <w:t>0</w:t>
            </w:r>
          </w:p>
        </w:tc>
        <w:tc>
          <w:tcPr>
            <w:tcW w:w="1275" w:type="dxa"/>
            <w:tcBorders>
              <w:top w:val="single" w:sz="4" w:space="0" w:color="auto"/>
              <w:left w:val="single" w:sz="4" w:space="0" w:color="auto"/>
              <w:bottom w:val="single" w:sz="4" w:space="0" w:color="auto"/>
              <w:right w:val="single" w:sz="4" w:space="0" w:color="auto"/>
            </w:tcBorders>
          </w:tcPr>
          <w:p w14:paraId="75FF724B" w14:textId="77777777" w:rsidR="007F5F42" w:rsidRPr="00C56FED" w:rsidRDefault="007F5F42" w:rsidP="005C7B54">
            <w:pPr>
              <w:jc w:val="both"/>
              <w:rPr>
                <w:sz w:val="24"/>
                <w:lang w:val="pt-BR"/>
              </w:rPr>
            </w:pPr>
            <w:r w:rsidRPr="00C56FED">
              <w:rPr>
                <w:sz w:val="24"/>
                <w:lang w:val="pt-BR"/>
              </w:rPr>
              <w:t>0</w:t>
            </w:r>
          </w:p>
        </w:tc>
        <w:tc>
          <w:tcPr>
            <w:tcW w:w="1276" w:type="dxa"/>
            <w:tcBorders>
              <w:top w:val="single" w:sz="4" w:space="0" w:color="auto"/>
              <w:left w:val="single" w:sz="4" w:space="0" w:color="auto"/>
              <w:bottom w:val="single" w:sz="4" w:space="0" w:color="auto"/>
              <w:right w:val="single" w:sz="4" w:space="0" w:color="auto"/>
            </w:tcBorders>
          </w:tcPr>
          <w:p w14:paraId="63D0A1E7"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55E00218"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0DBD3122" w14:textId="77777777" w:rsidR="007F5F42" w:rsidRPr="00C56FED" w:rsidRDefault="007F5F42" w:rsidP="005C7B54">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2E1293BC" w14:textId="77777777" w:rsidR="007F5F42" w:rsidRPr="00C56FED" w:rsidRDefault="007F5F42" w:rsidP="005C7B54">
            <w:pPr>
              <w:jc w:val="both"/>
              <w:rPr>
                <w:sz w:val="24"/>
                <w:lang w:val="pt-BR"/>
              </w:rPr>
            </w:pPr>
          </w:p>
        </w:tc>
      </w:tr>
      <w:tr w:rsidR="007F5F42" w:rsidRPr="00C56FED" w14:paraId="49919186" w14:textId="77777777" w:rsidTr="005C7B54">
        <w:tc>
          <w:tcPr>
            <w:tcW w:w="534" w:type="dxa"/>
            <w:tcBorders>
              <w:top w:val="single" w:sz="4" w:space="0" w:color="auto"/>
              <w:left w:val="single" w:sz="4" w:space="0" w:color="auto"/>
              <w:bottom w:val="single" w:sz="4" w:space="0" w:color="auto"/>
              <w:right w:val="single" w:sz="4" w:space="0" w:color="auto"/>
            </w:tcBorders>
          </w:tcPr>
          <w:p w14:paraId="1CBAEEC4" w14:textId="77777777" w:rsidR="007F5F42" w:rsidRPr="00C56FED" w:rsidRDefault="007F5F42" w:rsidP="005C7B54">
            <w:pPr>
              <w:widowControl w:val="0"/>
              <w:jc w:val="center"/>
              <w:rPr>
                <w:sz w:val="24"/>
                <w:lang w:val="pt-BR"/>
              </w:rPr>
            </w:pPr>
            <w:r w:rsidRPr="00C56FED">
              <w:rPr>
                <w:sz w:val="24"/>
                <w:lang w:val="pt-BR"/>
              </w:rPr>
              <w:t>2</w:t>
            </w:r>
          </w:p>
        </w:tc>
        <w:tc>
          <w:tcPr>
            <w:tcW w:w="1559" w:type="dxa"/>
            <w:tcBorders>
              <w:top w:val="single" w:sz="4" w:space="0" w:color="auto"/>
              <w:left w:val="single" w:sz="4" w:space="0" w:color="auto"/>
              <w:bottom w:val="single" w:sz="4" w:space="0" w:color="auto"/>
              <w:right w:val="single" w:sz="4" w:space="0" w:color="auto"/>
            </w:tcBorders>
          </w:tcPr>
          <w:p w14:paraId="4A6689F4" w14:textId="77777777" w:rsidR="007F5F42" w:rsidRPr="00C56FED" w:rsidRDefault="007F5F42" w:rsidP="005C7B54">
            <w:pPr>
              <w:widowControl w:val="0"/>
              <w:rPr>
                <w:sz w:val="24"/>
                <w:lang w:val="pt-BR"/>
              </w:rPr>
            </w:pPr>
            <w:r w:rsidRPr="00C56FED">
              <w:rPr>
                <w:sz w:val="24"/>
                <w:lang w:val="pt-BR"/>
              </w:rPr>
              <w:t>Tổng số tuyển mới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AC72AAF" w14:textId="77777777" w:rsidR="007F5F42" w:rsidRPr="00C56FED" w:rsidRDefault="007F5F42" w:rsidP="005C7B54">
            <w:pPr>
              <w:jc w:val="both"/>
              <w:rPr>
                <w:sz w:val="24"/>
                <w:lang w:val="pt-BR"/>
              </w:rPr>
            </w:pPr>
            <w:r w:rsidRPr="00C56FED">
              <w:rPr>
                <w:sz w:val="24"/>
                <w:lang w:val="pt-BR"/>
              </w:rPr>
              <w:t>191</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25BD5BA2" w14:textId="77777777" w:rsidR="007F5F42" w:rsidRPr="00C56FED" w:rsidRDefault="007F5F42" w:rsidP="005C7B54">
            <w:pPr>
              <w:jc w:val="both"/>
              <w:rPr>
                <w:sz w:val="24"/>
                <w:lang w:val="pt-BR"/>
              </w:rPr>
            </w:pPr>
            <w:r w:rsidRPr="00C56FED">
              <w:rPr>
                <w:sz w:val="24"/>
                <w:lang w:val="pt-BR"/>
              </w:rPr>
              <w:t>167</w:t>
            </w:r>
          </w:p>
        </w:tc>
        <w:tc>
          <w:tcPr>
            <w:tcW w:w="1276" w:type="dxa"/>
            <w:tcBorders>
              <w:top w:val="single" w:sz="4" w:space="0" w:color="auto"/>
              <w:left w:val="single" w:sz="4" w:space="0" w:color="auto"/>
              <w:bottom w:val="single" w:sz="4" w:space="0" w:color="auto"/>
              <w:right w:val="single" w:sz="4" w:space="0" w:color="auto"/>
            </w:tcBorders>
          </w:tcPr>
          <w:p w14:paraId="6C712A71"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4C763406"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6DB6B77F" w14:textId="77777777" w:rsidR="007F5F42" w:rsidRPr="00C56FED" w:rsidRDefault="007F5F42" w:rsidP="005C7B54">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15AA83DE" w14:textId="77777777" w:rsidR="007F5F42" w:rsidRPr="00C56FED" w:rsidRDefault="007F5F42" w:rsidP="005C7B54">
            <w:pPr>
              <w:jc w:val="both"/>
              <w:rPr>
                <w:sz w:val="24"/>
                <w:lang w:val="pt-BR"/>
              </w:rPr>
            </w:pPr>
          </w:p>
        </w:tc>
      </w:tr>
      <w:tr w:rsidR="007F5F42" w:rsidRPr="00C56FED" w14:paraId="1C1A86AC" w14:textId="77777777" w:rsidTr="005C7B54">
        <w:tc>
          <w:tcPr>
            <w:tcW w:w="534" w:type="dxa"/>
            <w:tcBorders>
              <w:top w:val="single" w:sz="4" w:space="0" w:color="auto"/>
              <w:left w:val="single" w:sz="4" w:space="0" w:color="auto"/>
              <w:bottom w:val="single" w:sz="4" w:space="0" w:color="auto"/>
              <w:right w:val="single" w:sz="4" w:space="0" w:color="auto"/>
            </w:tcBorders>
          </w:tcPr>
          <w:p w14:paraId="70888C28" w14:textId="77777777" w:rsidR="007F5F42" w:rsidRPr="00C56FED" w:rsidRDefault="007F5F42" w:rsidP="005C7B54">
            <w:pPr>
              <w:widowControl w:val="0"/>
              <w:jc w:val="center"/>
              <w:rPr>
                <w:sz w:val="24"/>
                <w:lang w:val="pt-BR"/>
              </w:rPr>
            </w:pPr>
            <w:r w:rsidRPr="00C56FED">
              <w:rPr>
                <w:sz w:val="24"/>
                <w:lang w:val="pt-BR"/>
              </w:rPr>
              <w:t>3</w:t>
            </w:r>
          </w:p>
        </w:tc>
        <w:tc>
          <w:tcPr>
            <w:tcW w:w="1559" w:type="dxa"/>
            <w:tcBorders>
              <w:top w:val="single" w:sz="4" w:space="0" w:color="auto"/>
              <w:left w:val="single" w:sz="4" w:space="0" w:color="auto"/>
              <w:bottom w:val="single" w:sz="4" w:space="0" w:color="auto"/>
              <w:right w:val="single" w:sz="4" w:space="0" w:color="auto"/>
            </w:tcBorders>
          </w:tcPr>
          <w:p w14:paraId="4175C980" w14:textId="77777777" w:rsidR="007F5F42" w:rsidRPr="00C56FED" w:rsidRDefault="007F5F42" w:rsidP="005C7B54">
            <w:pPr>
              <w:widowControl w:val="0"/>
              <w:rPr>
                <w:sz w:val="24"/>
                <w:lang w:val="pt-BR"/>
              </w:rPr>
            </w:pPr>
            <w:r w:rsidRPr="00C56FED">
              <w:rPr>
                <w:sz w:val="24"/>
                <w:lang w:val="pt-BR"/>
              </w:rPr>
              <w:t>Học 2 buổi/ngày</w:t>
            </w:r>
          </w:p>
        </w:tc>
        <w:tc>
          <w:tcPr>
            <w:tcW w:w="1276" w:type="dxa"/>
            <w:tcBorders>
              <w:top w:val="single" w:sz="4" w:space="0" w:color="auto"/>
              <w:left w:val="single" w:sz="4" w:space="0" w:color="auto"/>
              <w:bottom w:val="single" w:sz="4" w:space="0" w:color="auto"/>
              <w:right w:val="single" w:sz="4" w:space="0" w:color="auto"/>
            </w:tcBorders>
          </w:tcPr>
          <w:p w14:paraId="5EC00DC9" w14:textId="77777777" w:rsidR="007F5F42" w:rsidRPr="00C56FED" w:rsidRDefault="007F5F42" w:rsidP="005C7B54">
            <w:pPr>
              <w:jc w:val="both"/>
              <w:rPr>
                <w:sz w:val="24"/>
                <w:lang w:val="pt-BR"/>
              </w:rPr>
            </w:pPr>
            <w:r w:rsidRPr="00C56FED">
              <w:rPr>
                <w:sz w:val="24"/>
                <w:lang w:val="pt-BR"/>
              </w:rPr>
              <w:t>191</w:t>
            </w:r>
          </w:p>
        </w:tc>
        <w:tc>
          <w:tcPr>
            <w:tcW w:w="1275" w:type="dxa"/>
            <w:tcBorders>
              <w:top w:val="single" w:sz="4" w:space="0" w:color="auto"/>
              <w:left w:val="single" w:sz="4" w:space="0" w:color="auto"/>
              <w:bottom w:val="single" w:sz="4" w:space="0" w:color="auto"/>
              <w:right w:val="single" w:sz="4" w:space="0" w:color="auto"/>
            </w:tcBorders>
          </w:tcPr>
          <w:p w14:paraId="08DDD381" w14:textId="77777777" w:rsidR="007F5F42" w:rsidRPr="00C56FED" w:rsidRDefault="007F5F42" w:rsidP="005C7B54">
            <w:pPr>
              <w:jc w:val="both"/>
              <w:rPr>
                <w:sz w:val="24"/>
                <w:lang w:val="pt-BR"/>
              </w:rPr>
            </w:pPr>
            <w:r w:rsidRPr="00C56FED">
              <w:rPr>
                <w:sz w:val="24"/>
                <w:lang w:val="pt-BR"/>
              </w:rPr>
              <w:t>347</w:t>
            </w:r>
          </w:p>
        </w:tc>
        <w:tc>
          <w:tcPr>
            <w:tcW w:w="1276" w:type="dxa"/>
            <w:tcBorders>
              <w:top w:val="single" w:sz="4" w:space="0" w:color="auto"/>
              <w:left w:val="single" w:sz="4" w:space="0" w:color="auto"/>
              <w:bottom w:val="single" w:sz="4" w:space="0" w:color="auto"/>
              <w:right w:val="single" w:sz="4" w:space="0" w:color="auto"/>
            </w:tcBorders>
          </w:tcPr>
          <w:p w14:paraId="4107BC87"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60D85784"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66A23FF0" w14:textId="77777777" w:rsidR="007F5F42" w:rsidRPr="00C56FED" w:rsidRDefault="007F5F42" w:rsidP="005C7B54">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797BC3FC" w14:textId="77777777" w:rsidR="007F5F42" w:rsidRPr="00C56FED" w:rsidRDefault="007F5F42" w:rsidP="005C7B54">
            <w:pPr>
              <w:jc w:val="both"/>
              <w:rPr>
                <w:sz w:val="24"/>
                <w:lang w:val="pt-BR"/>
              </w:rPr>
            </w:pPr>
          </w:p>
        </w:tc>
      </w:tr>
      <w:tr w:rsidR="007F5F42" w:rsidRPr="00C56FED" w14:paraId="3780BAD1" w14:textId="77777777" w:rsidTr="005C7B54">
        <w:tc>
          <w:tcPr>
            <w:tcW w:w="534" w:type="dxa"/>
            <w:tcBorders>
              <w:top w:val="single" w:sz="4" w:space="0" w:color="auto"/>
              <w:left w:val="single" w:sz="4" w:space="0" w:color="auto"/>
              <w:bottom w:val="single" w:sz="4" w:space="0" w:color="auto"/>
              <w:right w:val="single" w:sz="4" w:space="0" w:color="auto"/>
            </w:tcBorders>
          </w:tcPr>
          <w:p w14:paraId="40AD2C28" w14:textId="77777777" w:rsidR="007F5F42" w:rsidRPr="00C56FED" w:rsidRDefault="007F5F42" w:rsidP="005C7B54">
            <w:pPr>
              <w:widowControl w:val="0"/>
              <w:jc w:val="center"/>
              <w:rPr>
                <w:sz w:val="24"/>
                <w:lang w:val="pt-BR"/>
              </w:rPr>
            </w:pPr>
            <w:r w:rsidRPr="00C56FED">
              <w:rPr>
                <w:sz w:val="24"/>
                <w:lang w:val="pt-BR"/>
              </w:rPr>
              <w:t>4</w:t>
            </w:r>
          </w:p>
        </w:tc>
        <w:tc>
          <w:tcPr>
            <w:tcW w:w="1559" w:type="dxa"/>
            <w:tcBorders>
              <w:top w:val="single" w:sz="4" w:space="0" w:color="auto"/>
              <w:left w:val="single" w:sz="4" w:space="0" w:color="auto"/>
              <w:bottom w:val="single" w:sz="4" w:space="0" w:color="auto"/>
              <w:right w:val="single" w:sz="4" w:space="0" w:color="auto"/>
            </w:tcBorders>
          </w:tcPr>
          <w:p w14:paraId="4E83D2CC" w14:textId="77777777" w:rsidR="007F5F42" w:rsidRPr="00C56FED" w:rsidRDefault="007F5F42" w:rsidP="005C7B54">
            <w:pPr>
              <w:widowControl w:val="0"/>
              <w:rPr>
                <w:sz w:val="24"/>
                <w:lang w:val="pt-BR"/>
              </w:rPr>
            </w:pPr>
            <w:r w:rsidRPr="00C56FED">
              <w:rPr>
                <w:sz w:val="24"/>
                <w:lang w:val="pt-BR"/>
              </w:rPr>
              <w:t>Bán trú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23AB4E7" w14:textId="77777777" w:rsidR="007F5F42" w:rsidRPr="00C56FED" w:rsidRDefault="007F5F42" w:rsidP="005C7B54">
            <w:pPr>
              <w:jc w:val="both"/>
              <w:rPr>
                <w:sz w:val="24"/>
                <w:lang w:val="pt-BR"/>
              </w:rPr>
            </w:pPr>
            <w:r w:rsidRPr="00C56FED">
              <w:rPr>
                <w:sz w:val="24"/>
                <w:lang w:val="pt-BR"/>
              </w:rPr>
              <w:t>158</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113ABEC3" w14:textId="77777777" w:rsidR="007F5F42" w:rsidRPr="00C56FED" w:rsidRDefault="007F5F42" w:rsidP="005C7B54">
            <w:pPr>
              <w:jc w:val="both"/>
              <w:rPr>
                <w:sz w:val="24"/>
                <w:lang w:val="pt-BR"/>
              </w:rPr>
            </w:pPr>
            <w:r w:rsidRPr="00C56FED">
              <w:rPr>
                <w:sz w:val="24"/>
                <w:lang w:val="pt-BR"/>
              </w:rPr>
              <w:t>284</w:t>
            </w:r>
          </w:p>
        </w:tc>
        <w:tc>
          <w:tcPr>
            <w:tcW w:w="1276" w:type="dxa"/>
            <w:tcBorders>
              <w:top w:val="single" w:sz="4" w:space="0" w:color="auto"/>
              <w:left w:val="single" w:sz="4" w:space="0" w:color="auto"/>
              <w:bottom w:val="single" w:sz="4" w:space="0" w:color="auto"/>
              <w:right w:val="single" w:sz="4" w:space="0" w:color="auto"/>
            </w:tcBorders>
          </w:tcPr>
          <w:p w14:paraId="15B50533"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5C953E82"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648BD7EB" w14:textId="77777777" w:rsidR="007F5F42" w:rsidRPr="00C56FED" w:rsidRDefault="007F5F42" w:rsidP="005C7B54">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63E73247" w14:textId="77777777" w:rsidR="007F5F42" w:rsidRPr="00C56FED" w:rsidRDefault="007F5F42" w:rsidP="005C7B54">
            <w:pPr>
              <w:jc w:val="both"/>
              <w:rPr>
                <w:sz w:val="24"/>
                <w:lang w:val="pt-BR"/>
              </w:rPr>
            </w:pPr>
          </w:p>
        </w:tc>
      </w:tr>
      <w:tr w:rsidR="007F5F42" w:rsidRPr="00C56FED" w14:paraId="0D5BAFDB" w14:textId="77777777" w:rsidTr="005C7B54">
        <w:tc>
          <w:tcPr>
            <w:tcW w:w="534" w:type="dxa"/>
            <w:tcBorders>
              <w:top w:val="single" w:sz="4" w:space="0" w:color="auto"/>
              <w:left w:val="single" w:sz="4" w:space="0" w:color="auto"/>
              <w:bottom w:val="single" w:sz="4" w:space="0" w:color="auto"/>
              <w:right w:val="single" w:sz="4" w:space="0" w:color="auto"/>
            </w:tcBorders>
          </w:tcPr>
          <w:p w14:paraId="608BA26A" w14:textId="77777777" w:rsidR="007F5F42" w:rsidRPr="00C56FED" w:rsidRDefault="007F5F42" w:rsidP="005C7B54">
            <w:pPr>
              <w:widowControl w:val="0"/>
              <w:jc w:val="center"/>
              <w:rPr>
                <w:sz w:val="24"/>
                <w:lang w:val="pt-BR"/>
              </w:rPr>
            </w:pPr>
            <w:r w:rsidRPr="00C56FED">
              <w:rPr>
                <w:sz w:val="24"/>
                <w:lang w:val="pt-BR"/>
              </w:rPr>
              <w:t>5</w:t>
            </w:r>
          </w:p>
        </w:tc>
        <w:tc>
          <w:tcPr>
            <w:tcW w:w="1559" w:type="dxa"/>
            <w:tcBorders>
              <w:top w:val="single" w:sz="4" w:space="0" w:color="auto"/>
              <w:left w:val="single" w:sz="4" w:space="0" w:color="auto"/>
              <w:bottom w:val="single" w:sz="4" w:space="0" w:color="auto"/>
              <w:right w:val="single" w:sz="4" w:space="0" w:color="auto"/>
            </w:tcBorders>
          </w:tcPr>
          <w:p w14:paraId="67E2A914" w14:textId="77777777" w:rsidR="007F5F42" w:rsidRPr="00C56FED" w:rsidRDefault="007F5F42" w:rsidP="005C7B54">
            <w:pPr>
              <w:widowControl w:val="0"/>
              <w:jc w:val="both"/>
              <w:rPr>
                <w:sz w:val="24"/>
                <w:lang w:val="pt-BR"/>
              </w:rPr>
            </w:pPr>
            <w:r w:rsidRPr="00C56FED">
              <w:rPr>
                <w:sz w:val="24"/>
                <w:lang w:val="pt-BR"/>
              </w:rPr>
              <w:t>Nội trú</w:t>
            </w:r>
          </w:p>
        </w:tc>
        <w:tc>
          <w:tcPr>
            <w:tcW w:w="1276" w:type="dxa"/>
            <w:tcBorders>
              <w:top w:val="single" w:sz="4" w:space="0" w:color="auto"/>
              <w:left w:val="single" w:sz="4" w:space="0" w:color="auto"/>
              <w:bottom w:val="single" w:sz="4" w:space="0" w:color="auto"/>
              <w:right w:val="single" w:sz="4" w:space="0" w:color="auto"/>
            </w:tcBorders>
          </w:tcPr>
          <w:p w14:paraId="7D7D45AB" w14:textId="77777777" w:rsidR="007F5F42" w:rsidRPr="00C56FED" w:rsidRDefault="007F5F42" w:rsidP="005C7B54">
            <w:pPr>
              <w:jc w:val="both"/>
              <w:rPr>
                <w:sz w:val="24"/>
                <w:lang w:val="pt-BR"/>
              </w:rPr>
            </w:pPr>
            <w:r w:rsidRPr="00C56FED">
              <w:rPr>
                <w:sz w:val="24"/>
                <w:lang w:val="pt-BR"/>
              </w:rPr>
              <w:t>0</w:t>
            </w:r>
          </w:p>
        </w:tc>
        <w:tc>
          <w:tcPr>
            <w:tcW w:w="1275" w:type="dxa"/>
            <w:tcBorders>
              <w:top w:val="single" w:sz="4" w:space="0" w:color="auto"/>
              <w:left w:val="single" w:sz="4" w:space="0" w:color="auto"/>
              <w:bottom w:val="single" w:sz="4" w:space="0" w:color="auto"/>
              <w:right w:val="single" w:sz="4" w:space="0" w:color="auto"/>
            </w:tcBorders>
          </w:tcPr>
          <w:p w14:paraId="49E6B66B" w14:textId="77777777" w:rsidR="007F5F42" w:rsidRPr="00C56FED" w:rsidRDefault="007F5F42" w:rsidP="005C7B54">
            <w:pPr>
              <w:jc w:val="both"/>
              <w:rPr>
                <w:sz w:val="24"/>
                <w:lang w:val="pt-BR"/>
              </w:rPr>
            </w:pPr>
            <w:r w:rsidRPr="00C56FED">
              <w:rPr>
                <w:sz w:val="24"/>
                <w:lang w:val="pt-BR"/>
              </w:rPr>
              <w:t>0</w:t>
            </w:r>
          </w:p>
        </w:tc>
        <w:tc>
          <w:tcPr>
            <w:tcW w:w="1276" w:type="dxa"/>
            <w:tcBorders>
              <w:top w:val="single" w:sz="4" w:space="0" w:color="auto"/>
              <w:left w:val="single" w:sz="4" w:space="0" w:color="auto"/>
              <w:bottom w:val="single" w:sz="4" w:space="0" w:color="auto"/>
              <w:right w:val="single" w:sz="4" w:space="0" w:color="auto"/>
            </w:tcBorders>
          </w:tcPr>
          <w:p w14:paraId="32F1061B"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63840E7A"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5C2C41E6" w14:textId="77777777" w:rsidR="007F5F42" w:rsidRPr="00C56FED" w:rsidRDefault="007F5F42" w:rsidP="005C7B54">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28E8FDC1" w14:textId="77777777" w:rsidR="007F5F42" w:rsidRPr="00C56FED" w:rsidRDefault="007F5F42" w:rsidP="005C7B54">
            <w:pPr>
              <w:jc w:val="both"/>
              <w:rPr>
                <w:sz w:val="24"/>
                <w:lang w:val="pt-BR"/>
              </w:rPr>
            </w:pPr>
          </w:p>
        </w:tc>
      </w:tr>
      <w:tr w:rsidR="007F5F42" w:rsidRPr="00C56FED" w14:paraId="6825D7ED" w14:textId="77777777" w:rsidTr="005C7B54">
        <w:tc>
          <w:tcPr>
            <w:tcW w:w="534" w:type="dxa"/>
            <w:tcBorders>
              <w:top w:val="single" w:sz="4" w:space="0" w:color="auto"/>
              <w:left w:val="single" w:sz="4" w:space="0" w:color="auto"/>
              <w:bottom w:val="single" w:sz="4" w:space="0" w:color="auto"/>
              <w:right w:val="single" w:sz="4" w:space="0" w:color="auto"/>
            </w:tcBorders>
          </w:tcPr>
          <w:p w14:paraId="117616C4" w14:textId="77777777" w:rsidR="007F5F42" w:rsidRPr="00C56FED" w:rsidRDefault="007F5F42" w:rsidP="005C7B54">
            <w:pPr>
              <w:jc w:val="center"/>
              <w:rPr>
                <w:sz w:val="24"/>
                <w:lang w:val="pt-BR"/>
              </w:rPr>
            </w:pPr>
            <w:r w:rsidRPr="00C56FED">
              <w:rPr>
                <w:sz w:val="24"/>
                <w:lang w:val="pt-BR"/>
              </w:rPr>
              <w:t>6</w:t>
            </w:r>
          </w:p>
        </w:tc>
        <w:tc>
          <w:tcPr>
            <w:tcW w:w="1559" w:type="dxa"/>
            <w:tcBorders>
              <w:top w:val="single" w:sz="4" w:space="0" w:color="auto"/>
              <w:left w:val="single" w:sz="4" w:space="0" w:color="auto"/>
              <w:bottom w:val="single" w:sz="4" w:space="0" w:color="auto"/>
              <w:right w:val="single" w:sz="4" w:space="0" w:color="auto"/>
            </w:tcBorders>
          </w:tcPr>
          <w:p w14:paraId="7A540523" w14:textId="77777777" w:rsidR="007F5F42" w:rsidRPr="00C56FED" w:rsidRDefault="007F5F42" w:rsidP="005C7B54">
            <w:pPr>
              <w:jc w:val="both"/>
              <w:rPr>
                <w:sz w:val="24"/>
                <w:lang w:val="pt-BR"/>
              </w:rPr>
            </w:pPr>
            <w:r w:rsidRPr="00C56FED">
              <w:rPr>
                <w:sz w:val="24"/>
                <w:lang w:val="pt-BR"/>
              </w:rPr>
              <w:t>Bình quân số học sinh/lớp học</w:t>
            </w:r>
          </w:p>
        </w:tc>
        <w:tc>
          <w:tcPr>
            <w:tcW w:w="1276" w:type="dxa"/>
            <w:tcBorders>
              <w:top w:val="single" w:sz="4" w:space="0" w:color="auto"/>
              <w:left w:val="single" w:sz="4" w:space="0" w:color="auto"/>
              <w:bottom w:val="single" w:sz="4" w:space="0" w:color="auto"/>
              <w:right w:val="single" w:sz="4" w:space="0" w:color="auto"/>
            </w:tcBorders>
          </w:tcPr>
          <w:p w14:paraId="045608CE" w14:textId="77777777" w:rsidR="007F5F42" w:rsidRPr="00C56FED" w:rsidRDefault="007F5F42" w:rsidP="005C7B54">
            <w:pPr>
              <w:jc w:val="both"/>
              <w:rPr>
                <w:sz w:val="24"/>
                <w:lang w:val="pt-BR"/>
              </w:rPr>
            </w:pPr>
            <w:r w:rsidRPr="00C56FED">
              <w:rPr>
                <w:sz w:val="24"/>
                <w:lang w:val="pt-BR"/>
              </w:rPr>
              <w:t>31,8%</w:t>
            </w:r>
          </w:p>
        </w:tc>
        <w:tc>
          <w:tcPr>
            <w:tcW w:w="1275" w:type="dxa"/>
            <w:tcBorders>
              <w:top w:val="single" w:sz="4" w:space="0" w:color="auto"/>
              <w:left w:val="single" w:sz="4" w:space="0" w:color="auto"/>
              <w:bottom w:val="single" w:sz="4" w:space="0" w:color="auto"/>
              <w:right w:val="single" w:sz="4" w:space="0" w:color="auto"/>
            </w:tcBorders>
          </w:tcPr>
          <w:p w14:paraId="739C6853"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525B3FC6"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11AA6015"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5034AE3D" w14:textId="77777777" w:rsidR="007F5F42" w:rsidRPr="00C56FED" w:rsidRDefault="007F5F42" w:rsidP="005C7B54">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100D453C" w14:textId="77777777" w:rsidR="007F5F42" w:rsidRPr="00C56FED" w:rsidRDefault="007F5F42" w:rsidP="005C7B54">
            <w:pPr>
              <w:jc w:val="both"/>
              <w:rPr>
                <w:sz w:val="24"/>
                <w:lang w:val="pt-BR"/>
              </w:rPr>
            </w:pPr>
          </w:p>
        </w:tc>
      </w:tr>
      <w:tr w:rsidR="007F5F42" w:rsidRPr="00C56FED" w14:paraId="128B9641" w14:textId="77777777" w:rsidTr="005C7B54">
        <w:tc>
          <w:tcPr>
            <w:tcW w:w="534" w:type="dxa"/>
            <w:vMerge w:val="restart"/>
            <w:tcBorders>
              <w:top w:val="single" w:sz="4" w:space="0" w:color="auto"/>
              <w:left w:val="single" w:sz="4" w:space="0" w:color="auto"/>
              <w:right w:val="single" w:sz="4" w:space="0" w:color="auto"/>
            </w:tcBorders>
          </w:tcPr>
          <w:p w14:paraId="0ED983BB" w14:textId="77777777" w:rsidR="007F5F42" w:rsidRPr="00C56FED" w:rsidRDefault="007F5F42" w:rsidP="005C7B54">
            <w:pPr>
              <w:jc w:val="center"/>
              <w:rPr>
                <w:sz w:val="24"/>
                <w:lang w:val="pt-BR"/>
              </w:rPr>
            </w:pPr>
            <w:r w:rsidRPr="00C56FED">
              <w:rPr>
                <w:sz w:val="24"/>
                <w:lang w:val="pt-BR"/>
              </w:rPr>
              <w:t>7</w:t>
            </w:r>
          </w:p>
        </w:tc>
        <w:tc>
          <w:tcPr>
            <w:tcW w:w="1559" w:type="dxa"/>
            <w:tcBorders>
              <w:top w:val="single" w:sz="4" w:space="0" w:color="auto"/>
              <w:left w:val="single" w:sz="4" w:space="0" w:color="auto"/>
              <w:bottom w:val="single" w:sz="4" w:space="0" w:color="auto"/>
              <w:right w:val="single" w:sz="4" w:space="0" w:color="auto"/>
            </w:tcBorders>
          </w:tcPr>
          <w:p w14:paraId="499F4E3C" w14:textId="77777777" w:rsidR="007F5F42" w:rsidRPr="00C56FED" w:rsidRDefault="007F5F42" w:rsidP="005C7B54">
            <w:pPr>
              <w:jc w:val="both"/>
              <w:rPr>
                <w:sz w:val="24"/>
                <w:lang w:val="pt-BR"/>
              </w:rPr>
            </w:pPr>
            <w:r w:rsidRPr="00C56FED">
              <w:rPr>
                <w:sz w:val="24"/>
                <w:lang w:val="pt-BR"/>
              </w:rPr>
              <w:t>Số lượng và tỉ lệ % đi học đúng độ tuổi</w:t>
            </w:r>
          </w:p>
        </w:tc>
        <w:tc>
          <w:tcPr>
            <w:tcW w:w="1276" w:type="dxa"/>
            <w:tcBorders>
              <w:top w:val="single" w:sz="4" w:space="0" w:color="auto"/>
              <w:left w:val="single" w:sz="4" w:space="0" w:color="auto"/>
              <w:bottom w:val="single" w:sz="4" w:space="0" w:color="auto"/>
              <w:right w:val="single" w:sz="4" w:space="0" w:color="auto"/>
            </w:tcBorders>
          </w:tcPr>
          <w:p w14:paraId="7F894190" w14:textId="77777777" w:rsidR="007F5F42" w:rsidRPr="00C56FED" w:rsidRDefault="007F5F42" w:rsidP="005C7B54">
            <w:pPr>
              <w:jc w:val="both"/>
              <w:rPr>
                <w:sz w:val="24"/>
                <w:lang w:val="pt-BR"/>
              </w:rPr>
            </w:pPr>
            <w:r w:rsidRPr="00C56FED">
              <w:rPr>
                <w:sz w:val="24"/>
                <w:lang w:val="pt-BR"/>
              </w:rPr>
              <w:t>100%</w:t>
            </w:r>
          </w:p>
        </w:tc>
        <w:tc>
          <w:tcPr>
            <w:tcW w:w="1275" w:type="dxa"/>
            <w:tcBorders>
              <w:top w:val="single" w:sz="4" w:space="0" w:color="auto"/>
              <w:left w:val="single" w:sz="4" w:space="0" w:color="auto"/>
              <w:bottom w:val="single" w:sz="4" w:space="0" w:color="auto"/>
              <w:right w:val="single" w:sz="4" w:space="0" w:color="auto"/>
            </w:tcBorders>
          </w:tcPr>
          <w:p w14:paraId="4FA5357C"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1001BFC6"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2E26CDB9"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21AEEDED" w14:textId="77777777" w:rsidR="007F5F42" w:rsidRPr="00C56FED" w:rsidRDefault="007F5F42" w:rsidP="005C7B54">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4EEA6E05" w14:textId="77777777" w:rsidR="007F5F42" w:rsidRPr="00C56FED" w:rsidRDefault="007F5F42" w:rsidP="005C7B54">
            <w:pPr>
              <w:jc w:val="both"/>
              <w:rPr>
                <w:sz w:val="24"/>
                <w:lang w:val="pt-BR"/>
              </w:rPr>
            </w:pPr>
          </w:p>
        </w:tc>
      </w:tr>
      <w:tr w:rsidR="007F5F42" w:rsidRPr="00C56FED" w14:paraId="3F55839E" w14:textId="77777777" w:rsidTr="005C7B54">
        <w:tc>
          <w:tcPr>
            <w:tcW w:w="534" w:type="dxa"/>
            <w:vMerge/>
            <w:tcBorders>
              <w:left w:val="single" w:sz="4" w:space="0" w:color="auto"/>
              <w:right w:val="single" w:sz="4" w:space="0" w:color="auto"/>
            </w:tcBorders>
          </w:tcPr>
          <w:p w14:paraId="100FE653" w14:textId="77777777" w:rsidR="007F5F42" w:rsidRPr="00C56FED" w:rsidRDefault="007F5F42" w:rsidP="005C7B54">
            <w:pPr>
              <w:jc w:val="center"/>
              <w:rPr>
                <w:i/>
                <w:sz w:val="24"/>
                <w:lang w:val="pt-BR"/>
              </w:rPr>
            </w:pPr>
          </w:p>
        </w:tc>
        <w:tc>
          <w:tcPr>
            <w:tcW w:w="1559" w:type="dxa"/>
            <w:tcBorders>
              <w:top w:val="single" w:sz="4" w:space="0" w:color="auto"/>
              <w:left w:val="single" w:sz="4" w:space="0" w:color="auto"/>
              <w:bottom w:val="single" w:sz="4" w:space="0" w:color="auto"/>
              <w:right w:val="single" w:sz="4" w:space="0" w:color="auto"/>
            </w:tcBorders>
          </w:tcPr>
          <w:p w14:paraId="4D03C628" w14:textId="77777777" w:rsidR="007F5F42" w:rsidRPr="00C56FED" w:rsidRDefault="007F5F42" w:rsidP="005C7B54">
            <w:pPr>
              <w:jc w:val="both"/>
              <w:rPr>
                <w:i/>
                <w:sz w:val="24"/>
                <w:lang w:val="pt-BR"/>
              </w:rPr>
            </w:pPr>
            <w:r w:rsidRPr="00C56FED">
              <w:rPr>
                <w:i/>
                <w:sz w:val="24"/>
                <w:lang w:val="pt-BR"/>
              </w:rPr>
              <w:t xml:space="preserve"> - Nữ</w:t>
            </w:r>
          </w:p>
        </w:tc>
        <w:tc>
          <w:tcPr>
            <w:tcW w:w="1276" w:type="dxa"/>
            <w:tcBorders>
              <w:top w:val="single" w:sz="4" w:space="0" w:color="auto"/>
              <w:left w:val="single" w:sz="4" w:space="0" w:color="auto"/>
              <w:bottom w:val="single" w:sz="4" w:space="0" w:color="auto"/>
              <w:right w:val="single" w:sz="4" w:space="0" w:color="auto"/>
            </w:tcBorders>
          </w:tcPr>
          <w:p w14:paraId="24D5DBBA" w14:textId="77777777" w:rsidR="007F5F42" w:rsidRPr="00C56FED" w:rsidRDefault="007F5F42" w:rsidP="005C7B54">
            <w:pPr>
              <w:jc w:val="both"/>
              <w:rPr>
                <w:sz w:val="24"/>
                <w:lang w:val="pt-BR"/>
              </w:rPr>
            </w:pPr>
            <w:r w:rsidRPr="00C56FED">
              <w:rPr>
                <w:sz w:val="24"/>
                <w:lang w:val="pt-BR"/>
              </w:rPr>
              <w:t>96</w:t>
            </w:r>
          </w:p>
        </w:tc>
        <w:tc>
          <w:tcPr>
            <w:tcW w:w="1275" w:type="dxa"/>
            <w:tcBorders>
              <w:top w:val="single" w:sz="4" w:space="0" w:color="auto"/>
              <w:left w:val="single" w:sz="4" w:space="0" w:color="auto"/>
              <w:bottom w:val="single" w:sz="4" w:space="0" w:color="auto"/>
              <w:right w:val="single" w:sz="4" w:space="0" w:color="auto"/>
            </w:tcBorders>
          </w:tcPr>
          <w:p w14:paraId="3B5B3754"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3566534E"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31969D3F"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7A1B3F6B" w14:textId="77777777" w:rsidR="007F5F42" w:rsidRPr="00C56FED" w:rsidRDefault="007F5F42" w:rsidP="005C7B54">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025CDB4B" w14:textId="77777777" w:rsidR="007F5F42" w:rsidRPr="00C56FED" w:rsidRDefault="007F5F42" w:rsidP="005C7B54">
            <w:pPr>
              <w:jc w:val="both"/>
              <w:rPr>
                <w:sz w:val="24"/>
                <w:lang w:val="pt-BR"/>
              </w:rPr>
            </w:pPr>
          </w:p>
        </w:tc>
      </w:tr>
      <w:tr w:rsidR="007F5F42" w:rsidRPr="00C56FED" w14:paraId="76319C6A" w14:textId="77777777" w:rsidTr="005C7B54">
        <w:tc>
          <w:tcPr>
            <w:tcW w:w="534" w:type="dxa"/>
            <w:vMerge/>
            <w:tcBorders>
              <w:left w:val="single" w:sz="4" w:space="0" w:color="auto"/>
              <w:bottom w:val="single" w:sz="4" w:space="0" w:color="auto"/>
              <w:right w:val="single" w:sz="4" w:space="0" w:color="auto"/>
            </w:tcBorders>
          </w:tcPr>
          <w:p w14:paraId="4EA72728" w14:textId="77777777" w:rsidR="007F5F42" w:rsidRPr="00C56FED" w:rsidRDefault="007F5F42" w:rsidP="005C7B54">
            <w:pPr>
              <w:jc w:val="center"/>
              <w:rPr>
                <w:i/>
                <w:sz w:val="24"/>
                <w:lang w:val="pt-BR"/>
              </w:rPr>
            </w:pPr>
          </w:p>
        </w:tc>
        <w:tc>
          <w:tcPr>
            <w:tcW w:w="1559" w:type="dxa"/>
            <w:tcBorders>
              <w:top w:val="single" w:sz="4" w:space="0" w:color="auto"/>
              <w:left w:val="single" w:sz="4" w:space="0" w:color="auto"/>
              <w:bottom w:val="single" w:sz="4" w:space="0" w:color="auto"/>
              <w:right w:val="single" w:sz="4" w:space="0" w:color="auto"/>
            </w:tcBorders>
          </w:tcPr>
          <w:p w14:paraId="7D960371" w14:textId="77777777" w:rsidR="007F5F42" w:rsidRPr="00C56FED" w:rsidRDefault="007F5F42" w:rsidP="005C7B54">
            <w:pPr>
              <w:jc w:val="both"/>
              <w:rPr>
                <w:i/>
                <w:sz w:val="24"/>
                <w:lang w:val="pt-BR"/>
              </w:rPr>
            </w:pPr>
            <w:r w:rsidRPr="00C56FED">
              <w:rPr>
                <w:i/>
                <w:sz w:val="24"/>
                <w:lang w:val="pt-BR"/>
              </w:rPr>
              <w:t xml:space="preserve"> - Dân tộc thiểu số</w:t>
            </w:r>
          </w:p>
        </w:tc>
        <w:tc>
          <w:tcPr>
            <w:tcW w:w="1276" w:type="dxa"/>
            <w:tcBorders>
              <w:top w:val="single" w:sz="4" w:space="0" w:color="auto"/>
              <w:left w:val="single" w:sz="4" w:space="0" w:color="auto"/>
              <w:bottom w:val="single" w:sz="4" w:space="0" w:color="auto"/>
              <w:right w:val="single" w:sz="4" w:space="0" w:color="auto"/>
            </w:tcBorders>
          </w:tcPr>
          <w:p w14:paraId="7F0F050D" w14:textId="77777777" w:rsidR="007F5F42" w:rsidRPr="00C56FED" w:rsidRDefault="007F5F42" w:rsidP="005C7B54">
            <w:pPr>
              <w:jc w:val="both"/>
              <w:rPr>
                <w:sz w:val="24"/>
                <w:lang w:val="pt-BR"/>
              </w:rPr>
            </w:pPr>
            <w:r w:rsidRPr="00C56FED">
              <w:rPr>
                <w:sz w:val="24"/>
                <w:lang w:val="pt-BR"/>
              </w:rPr>
              <w:t>3</w:t>
            </w:r>
          </w:p>
        </w:tc>
        <w:tc>
          <w:tcPr>
            <w:tcW w:w="1275" w:type="dxa"/>
            <w:tcBorders>
              <w:top w:val="single" w:sz="4" w:space="0" w:color="auto"/>
              <w:left w:val="single" w:sz="4" w:space="0" w:color="auto"/>
              <w:bottom w:val="single" w:sz="4" w:space="0" w:color="auto"/>
              <w:right w:val="single" w:sz="4" w:space="0" w:color="auto"/>
            </w:tcBorders>
          </w:tcPr>
          <w:p w14:paraId="7E41BF6D"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3B59B49B"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7B726975"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6F44B4D2" w14:textId="77777777" w:rsidR="007F5F42" w:rsidRPr="00C56FED" w:rsidRDefault="007F5F42" w:rsidP="005C7B54">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39D9DE4A" w14:textId="77777777" w:rsidR="007F5F42" w:rsidRPr="00C56FED" w:rsidRDefault="007F5F42" w:rsidP="005C7B54">
            <w:pPr>
              <w:jc w:val="both"/>
              <w:rPr>
                <w:sz w:val="24"/>
                <w:lang w:val="pt-BR"/>
              </w:rPr>
            </w:pPr>
          </w:p>
        </w:tc>
      </w:tr>
      <w:tr w:rsidR="007F5F42" w:rsidRPr="00C56FED" w14:paraId="46E5D2FC" w14:textId="77777777" w:rsidTr="005C7B54">
        <w:tc>
          <w:tcPr>
            <w:tcW w:w="534" w:type="dxa"/>
            <w:tcBorders>
              <w:top w:val="single" w:sz="4" w:space="0" w:color="auto"/>
              <w:left w:val="single" w:sz="4" w:space="0" w:color="auto"/>
              <w:bottom w:val="single" w:sz="4" w:space="0" w:color="auto"/>
              <w:right w:val="single" w:sz="4" w:space="0" w:color="auto"/>
            </w:tcBorders>
          </w:tcPr>
          <w:p w14:paraId="684A7F0C" w14:textId="77777777" w:rsidR="007F5F42" w:rsidRPr="00C56FED" w:rsidRDefault="007F5F42" w:rsidP="005C7B54">
            <w:pPr>
              <w:jc w:val="center"/>
              <w:rPr>
                <w:spacing w:val="-10"/>
                <w:sz w:val="24"/>
                <w:lang w:val="pt-BR"/>
              </w:rPr>
            </w:pPr>
            <w:r w:rsidRPr="00C56FED">
              <w:rPr>
                <w:spacing w:val="-10"/>
                <w:sz w:val="24"/>
                <w:lang w:val="pt-BR"/>
              </w:rPr>
              <w:t>8</w:t>
            </w:r>
          </w:p>
        </w:tc>
        <w:tc>
          <w:tcPr>
            <w:tcW w:w="1559" w:type="dxa"/>
            <w:tcBorders>
              <w:top w:val="single" w:sz="4" w:space="0" w:color="auto"/>
              <w:left w:val="single" w:sz="4" w:space="0" w:color="auto"/>
              <w:bottom w:val="single" w:sz="4" w:space="0" w:color="auto"/>
              <w:right w:val="single" w:sz="4" w:space="0" w:color="auto"/>
            </w:tcBorders>
          </w:tcPr>
          <w:p w14:paraId="0CF8E8F9" w14:textId="77777777" w:rsidR="007F5F42" w:rsidRPr="00C56FED" w:rsidRDefault="007F5F42" w:rsidP="005C7B54">
            <w:pPr>
              <w:jc w:val="both"/>
              <w:rPr>
                <w:spacing w:val="-10"/>
                <w:sz w:val="24"/>
                <w:lang w:val="pt-BR"/>
              </w:rPr>
            </w:pPr>
            <w:r w:rsidRPr="00C56FED">
              <w:rPr>
                <w:spacing w:val="-10"/>
                <w:sz w:val="24"/>
                <w:lang w:val="pt-BR"/>
              </w:rPr>
              <w:t xml:space="preserve">Tổng số học sinh giỏi cấp huyện/tỉnh </w:t>
            </w:r>
            <w:r w:rsidRPr="00C56FED">
              <w:rPr>
                <w:spacing w:val="-6"/>
                <w:sz w:val="24"/>
                <w:lang w:val="pt-BR"/>
              </w:rPr>
              <w:t>(nếu có)</w:t>
            </w:r>
          </w:p>
        </w:tc>
        <w:tc>
          <w:tcPr>
            <w:tcW w:w="1276" w:type="dxa"/>
            <w:tcBorders>
              <w:top w:val="single" w:sz="4" w:space="0" w:color="auto"/>
              <w:left w:val="single" w:sz="4" w:space="0" w:color="auto"/>
              <w:bottom w:val="single" w:sz="4" w:space="0" w:color="auto"/>
              <w:right w:val="single" w:sz="4" w:space="0" w:color="auto"/>
            </w:tcBorders>
          </w:tcPr>
          <w:p w14:paraId="440E445D" w14:textId="77777777" w:rsidR="007F5F42" w:rsidRPr="00C56FED" w:rsidRDefault="007F5F42" w:rsidP="005C7B54">
            <w:pPr>
              <w:jc w:val="both"/>
              <w:rPr>
                <w:sz w:val="24"/>
                <w:lang w:val="pt-BR"/>
              </w:rPr>
            </w:pPr>
            <w:r w:rsidRPr="00C56FED">
              <w:rPr>
                <w:sz w:val="24"/>
                <w:lang w:val="pt-BR"/>
              </w:rPr>
              <w:t>0</w:t>
            </w:r>
          </w:p>
        </w:tc>
        <w:tc>
          <w:tcPr>
            <w:tcW w:w="1275" w:type="dxa"/>
            <w:tcBorders>
              <w:top w:val="single" w:sz="4" w:space="0" w:color="auto"/>
              <w:left w:val="single" w:sz="4" w:space="0" w:color="auto"/>
              <w:bottom w:val="single" w:sz="4" w:space="0" w:color="auto"/>
              <w:right w:val="single" w:sz="4" w:space="0" w:color="auto"/>
            </w:tcBorders>
          </w:tcPr>
          <w:p w14:paraId="72618E8E" w14:textId="77777777" w:rsidR="007F5F42" w:rsidRPr="00C56FED" w:rsidRDefault="007F5F42" w:rsidP="005C7B54">
            <w:pPr>
              <w:jc w:val="both"/>
              <w:rPr>
                <w:sz w:val="24"/>
                <w:lang w:val="pt-BR"/>
              </w:rPr>
            </w:pPr>
            <w:r w:rsidRPr="00C56FED">
              <w:rPr>
                <w:sz w:val="24"/>
                <w:lang w:val="pt-BR"/>
              </w:rPr>
              <w:t>0</w:t>
            </w:r>
          </w:p>
        </w:tc>
        <w:tc>
          <w:tcPr>
            <w:tcW w:w="1276" w:type="dxa"/>
            <w:tcBorders>
              <w:top w:val="single" w:sz="4" w:space="0" w:color="auto"/>
              <w:left w:val="single" w:sz="4" w:space="0" w:color="auto"/>
              <w:bottom w:val="single" w:sz="4" w:space="0" w:color="auto"/>
              <w:right w:val="single" w:sz="4" w:space="0" w:color="auto"/>
            </w:tcBorders>
          </w:tcPr>
          <w:p w14:paraId="23A6D792"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52A8CACA"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30787D8D" w14:textId="77777777" w:rsidR="007F5F42" w:rsidRPr="00C56FED" w:rsidRDefault="007F5F42" w:rsidP="005C7B54">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19755FB8" w14:textId="77777777" w:rsidR="007F5F42" w:rsidRPr="00C56FED" w:rsidRDefault="007F5F42" w:rsidP="005C7B54">
            <w:pPr>
              <w:jc w:val="both"/>
              <w:rPr>
                <w:sz w:val="24"/>
                <w:lang w:val="pt-BR"/>
              </w:rPr>
            </w:pPr>
          </w:p>
        </w:tc>
      </w:tr>
      <w:tr w:rsidR="007F5F42" w:rsidRPr="00C56FED" w14:paraId="29CBDB5A" w14:textId="77777777" w:rsidTr="005C7B54">
        <w:tc>
          <w:tcPr>
            <w:tcW w:w="534" w:type="dxa"/>
            <w:tcBorders>
              <w:top w:val="single" w:sz="4" w:space="0" w:color="auto"/>
              <w:left w:val="single" w:sz="4" w:space="0" w:color="auto"/>
              <w:bottom w:val="single" w:sz="4" w:space="0" w:color="auto"/>
              <w:right w:val="single" w:sz="4" w:space="0" w:color="auto"/>
            </w:tcBorders>
          </w:tcPr>
          <w:p w14:paraId="79DBEFC6" w14:textId="77777777" w:rsidR="007F5F42" w:rsidRPr="00C56FED" w:rsidRDefault="007F5F42" w:rsidP="005C7B54">
            <w:pPr>
              <w:jc w:val="center"/>
              <w:rPr>
                <w:spacing w:val="-6"/>
                <w:sz w:val="24"/>
                <w:lang w:val="pt-BR"/>
              </w:rPr>
            </w:pPr>
            <w:r w:rsidRPr="00C56FED">
              <w:rPr>
                <w:spacing w:val="-6"/>
                <w:sz w:val="24"/>
                <w:lang w:val="pt-BR"/>
              </w:rPr>
              <w:t>9</w:t>
            </w:r>
          </w:p>
        </w:tc>
        <w:tc>
          <w:tcPr>
            <w:tcW w:w="1559" w:type="dxa"/>
            <w:tcBorders>
              <w:top w:val="single" w:sz="4" w:space="0" w:color="auto"/>
              <w:left w:val="single" w:sz="4" w:space="0" w:color="auto"/>
              <w:bottom w:val="single" w:sz="4" w:space="0" w:color="auto"/>
              <w:right w:val="single" w:sz="4" w:space="0" w:color="auto"/>
            </w:tcBorders>
          </w:tcPr>
          <w:p w14:paraId="058A8428" w14:textId="77777777" w:rsidR="007F5F42" w:rsidRPr="00C56FED" w:rsidRDefault="007F5F42" w:rsidP="005C7B54">
            <w:pPr>
              <w:jc w:val="both"/>
              <w:rPr>
                <w:spacing w:val="-6"/>
                <w:sz w:val="24"/>
                <w:lang w:val="pt-BR"/>
              </w:rPr>
            </w:pPr>
            <w:r w:rsidRPr="00C56FED">
              <w:rPr>
                <w:spacing w:val="-6"/>
                <w:sz w:val="24"/>
                <w:lang w:val="pt-BR"/>
              </w:rPr>
              <w:t>Tổng số học sinh giỏi quốc gia (nếu có)</w:t>
            </w:r>
          </w:p>
        </w:tc>
        <w:tc>
          <w:tcPr>
            <w:tcW w:w="1276" w:type="dxa"/>
            <w:tcBorders>
              <w:top w:val="single" w:sz="4" w:space="0" w:color="auto"/>
              <w:left w:val="single" w:sz="4" w:space="0" w:color="auto"/>
              <w:bottom w:val="single" w:sz="4" w:space="0" w:color="auto"/>
              <w:right w:val="single" w:sz="4" w:space="0" w:color="auto"/>
            </w:tcBorders>
          </w:tcPr>
          <w:p w14:paraId="2DFCA483" w14:textId="77777777" w:rsidR="007F5F42" w:rsidRPr="00C56FED" w:rsidRDefault="007F5F42" w:rsidP="005C7B54">
            <w:pPr>
              <w:jc w:val="both"/>
              <w:rPr>
                <w:sz w:val="24"/>
                <w:lang w:val="pt-BR"/>
              </w:rPr>
            </w:pPr>
            <w:r w:rsidRPr="00C56FED">
              <w:rPr>
                <w:sz w:val="24"/>
                <w:lang w:val="pt-BR"/>
              </w:rPr>
              <w:t>0</w:t>
            </w:r>
          </w:p>
        </w:tc>
        <w:tc>
          <w:tcPr>
            <w:tcW w:w="1275" w:type="dxa"/>
            <w:tcBorders>
              <w:top w:val="single" w:sz="4" w:space="0" w:color="auto"/>
              <w:left w:val="single" w:sz="4" w:space="0" w:color="auto"/>
              <w:bottom w:val="single" w:sz="4" w:space="0" w:color="auto"/>
              <w:right w:val="single" w:sz="4" w:space="0" w:color="auto"/>
            </w:tcBorders>
          </w:tcPr>
          <w:p w14:paraId="503FEEFC" w14:textId="77777777" w:rsidR="007F5F42" w:rsidRPr="00C56FED" w:rsidRDefault="007F5F42" w:rsidP="005C7B54">
            <w:pPr>
              <w:jc w:val="both"/>
              <w:rPr>
                <w:sz w:val="24"/>
                <w:lang w:val="pt-BR"/>
              </w:rPr>
            </w:pPr>
            <w:r w:rsidRPr="00C56FED">
              <w:rPr>
                <w:sz w:val="24"/>
                <w:lang w:val="pt-BR"/>
              </w:rPr>
              <w:t>0</w:t>
            </w:r>
          </w:p>
        </w:tc>
        <w:tc>
          <w:tcPr>
            <w:tcW w:w="1276" w:type="dxa"/>
            <w:tcBorders>
              <w:top w:val="single" w:sz="4" w:space="0" w:color="auto"/>
              <w:left w:val="single" w:sz="4" w:space="0" w:color="auto"/>
              <w:bottom w:val="single" w:sz="4" w:space="0" w:color="auto"/>
              <w:right w:val="single" w:sz="4" w:space="0" w:color="auto"/>
            </w:tcBorders>
          </w:tcPr>
          <w:p w14:paraId="3FC018A2"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477DC595"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3F11D0F3" w14:textId="77777777" w:rsidR="007F5F42" w:rsidRPr="00C56FED" w:rsidRDefault="007F5F42" w:rsidP="005C7B54">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2989E2BB" w14:textId="77777777" w:rsidR="007F5F42" w:rsidRPr="00C56FED" w:rsidRDefault="007F5F42" w:rsidP="005C7B54">
            <w:pPr>
              <w:jc w:val="both"/>
              <w:rPr>
                <w:sz w:val="24"/>
                <w:lang w:val="pt-BR"/>
              </w:rPr>
            </w:pPr>
          </w:p>
        </w:tc>
      </w:tr>
      <w:tr w:rsidR="007F5F42" w:rsidRPr="00C56FED" w14:paraId="045DB8EA" w14:textId="77777777" w:rsidTr="005C7B54">
        <w:tc>
          <w:tcPr>
            <w:tcW w:w="534" w:type="dxa"/>
            <w:vMerge w:val="restart"/>
            <w:tcBorders>
              <w:top w:val="single" w:sz="4" w:space="0" w:color="auto"/>
              <w:left w:val="single" w:sz="4" w:space="0" w:color="auto"/>
              <w:right w:val="single" w:sz="4" w:space="0" w:color="auto"/>
            </w:tcBorders>
          </w:tcPr>
          <w:p w14:paraId="0CAAE71C" w14:textId="77777777" w:rsidR="007F5F42" w:rsidRPr="00C56FED" w:rsidRDefault="007F5F42" w:rsidP="005C7B54">
            <w:pPr>
              <w:jc w:val="center"/>
              <w:rPr>
                <w:sz w:val="24"/>
                <w:lang w:val="pt-BR"/>
              </w:rPr>
            </w:pPr>
            <w:r w:rsidRPr="00C56FED">
              <w:rPr>
                <w:sz w:val="24"/>
                <w:lang w:val="pt-BR"/>
              </w:rPr>
              <w:t>10</w:t>
            </w:r>
          </w:p>
        </w:tc>
        <w:tc>
          <w:tcPr>
            <w:tcW w:w="1559" w:type="dxa"/>
            <w:tcBorders>
              <w:top w:val="single" w:sz="4" w:space="0" w:color="auto"/>
              <w:left w:val="single" w:sz="4" w:space="0" w:color="auto"/>
              <w:bottom w:val="single" w:sz="4" w:space="0" w:color="auto"/>
              <w:right w:val="single" w:sz="4" w:space="0" w:color="auto"/>
            </w:tcBorders>
          </w:tcPr>
          <w:p w14:paraId="1370E7BB" w14:textId="77777777" w:rsidR="007F5F42" w:rsidRPr="00C56FED" w:rsidRDefault="007F5F42" w:rsidP="005C7B54">
            <w:pPr>
              <w:jc w:val="both"/>
              <w:rPr>
                <w:sz w:val="24"/>
                <w:lang w:val="pt-BR"/>
              </w:rPr>
            </w:pPr>
            <w:r w:rsidRPr="00C56FED">
              <w:rPr>
                <w:sz w:val="24"/>
                <w:lang w:val="pt-BR"/>
              </w:rPr>
              <w:t>Tổng số học sinh thuộc đối tượng chính sách</w:t>
            </w:r>
          </w:p>
        </w:tc>
        <w:tc>
          <w:tcPr>
            <w:tcW w:w="1276" w:type="dxa"/>
            <w:tcBorders>
              <w:top w:val="single" w:sz="4" w:space="0" w:color="auto"/>
              <w:left w:val="single" w:sz="4" w:space="0" w:color="auto"/>
              <w:bottom w:val="single" w:sz="4" w:space="0" w:color="auto"/>
              <w:right w:val="single" w:sz="4" w:space="0" w:color="auto"/>
            </w:tcBorders>
          </w:tcPr>
          <w:p w14:paraId="6D769A24" w14:textId="77777777" w:rsidR="007F5F42" w:rsidRPr="00C56FED" w:rsidRDefault="007F5F42" w:rsidP="005C7B54">
            <w:pPr>
              <w:jc w:val="both"/>
              <w:rPr>
                <w:sz w:val="24"/>
                <w:lang w:val="pt-BR"/>
              </w:rPr>
            </w:pPr>
            <w:r w:rsidRPr="00C56FED">
              <w:rPr>
                <w:sz w:val="24"/>
                <w:lang w:val="pt-BR"/>
              </w:rPr>
              <w:t>0</w:t>
            </w:r>
          </w:p>
        </w:tc>
        <w:tc>
          <w:tcPr>
            <w:tcW w:w="1275" w:type="dxa"/>
            <w:tcBorders>
              <w:top w:val="single" w:sz="4" w:space="0" w:color="auto"/>
              <w:left w:val="single" w:sz="4" w:space="0" w:color="auto"/>
              <w:bottom w:val="single" w:sz="4" w:space="0" w:color="auto"/>
              <w:right w:val="single" w:sz="4" w:space="0" w:color="auto"/>
            </w:tcBorders>
          </w:tcPr>
          <w:p w14:paraId="7A045388" w14:textId="77777777" w:rsidR="007F5F42" w:rsidRPr="00C56FED" w:rsidRDefault="007F5F42" w:rsidP="005C7B54">
            <w:pPr>
              <w:jc w:val="both"/>
              <w:rPr>
                <w:sz w:val="24"/>
                <w:lang w:val="pt-BR"/>
              </w:rPr>
            </w:pPr>
            <w:r w:rsidRPr="00C56FED">
              <w:rPr>
                <w:sz w:val="24"/>
                <w:lang w:val="pt-BR"/>
              </w:rPr>
              <w:t>0</w:t>
            </w:r>
          </w:p>
        </w:tc>
        <w:tc>
          <w:tcPr>
            <w:tcW w:w="1276" w:type="dxa"/>
            <w:tcBorders>
              <w:top w:val="single" w:sz="4" w:space="0" w:color="auto"/>
              <w:left w:val="single" w:sz="4" w:space="0" w:color="auto"/>
              <w:bottom w:val="single" w:sz="4" w:space="0" w:color="auto"/>
              <w:right w:val="single" w:sz="4" w:space="0" w:color="auto"/>
            </w:tcBorders>
          </w:tcPr>
          <w:p w14:paraId="13057D5F"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54A76DD1"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362CCFA1" w14:textId="77777777" w:rsidR="007F5F42" w:rsidRPr="00C56FED" w:rsidRDefault="007F5F42" w:rsidP="005C7B54">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7026321F" w14:textId="77777777" w:rsidR="007F5F42" w:rsidRPr="00C56FED" w:rsidRDefault="007F5F42" w:rsidP="005C7B54">
            <w:pPr>
              <w:jc w:val="both"/>
              <w:rPr>
                <w:sz w:val="24"/>
                <w:lang w:val="pt-BR"/>
              </w:rPr>
            </w:pPr>
          </w:p>
        </w:tc>
      </w:tr>
      <w:tr w:rsidR="007F5F42" w:rsidRPr="00C56FED" w14:paraId="436F5713" w14:textId="77777777" w:rsidTr="005C7B54">
        <w:tc>
          <w:tcPr>
            <w:tcW w:w="534" w:type="dxa"/>
            <w:vMerge/>
            <w:tcBorders>
              <w:left w:val="single" w:sz="4" w:space="0" w:color="auto"/>
              <w:right w:val="single" w:sz="4" w:space="0" w:color="auto"/>
            </w:tcBorders>
          </w:tcPr>
          <w:p w14:paraId="1A8BA0FB" w14:textId="77777777" w:rsidR="007F5F42" w:rsidRPr="00C56FED" w:rsidRDefault="007F5F42" w:rsidP="005C7B54">
            <w:pPr>
              <w:jc w:val="center"/>
              <w:rPr>
                <w:sz w:val="24"/>
                <w:lang w:val="pt-BR"/>
              </w:rPr>
            </w:pPr>
          </w:p>
        </w:tc>
        <w:tc>
          <w:tcPr>
            <w:tcW w:w="1559" w:type="dxa"/>
            <w:tcBorders>
              <w:top w:val="single" w:sz="4" w:space="0" w:color="auto"/>
              <w:left w:val="single" w:sz="4" w:space="0" w:color="auto"/>
              <w:bottom w:val="single" w:sz="4" w:space="0" w:color="auto"/>
              <w:right w:val="single" w:sz="4" w:space="0" w:color="auto"/>
            </w:tcBorders>
          </w:tcPr>
          <w:p w14:paraId="79AB8AF5" w14:textId="77777777" w:rsidR="007F5F42" w:rsidRPr="00C56FED" w:rsidRDefault="007F5F42" w:rsidP="005C7B54">
            <w:pPr>
              <w:jc w:val="both"/>
              <w:rPr>
                <w:i/>
                <w:sz w:val="24"/>
                <w:lang w:val="pt-BR"/>
              </w:rPr>
            </w:pPr>
            <w:r w:rsidRPr="00C56FED">
              <w:rPr>
                <w:i/>
                <w:sz w:val="24"/>
                <w:lang w:val="pt-BR"/>
              </w:rPr>
              <w:t>- Nữ</w:t>
            </w:r>
          </w:p>
        </w:tc>
        <w:tc>
          <w:tcPr>
            <w:tcW w:w="1276" w:type="dxa"/>
            <w:tcBorders>
              <w:top w:val="single" w:sz="4" w:space="0" w:color="auto"/>
              <w:left w:val="single" w:sz="4" w:space="0" w:color="auto"/>
              <w:bottom w:val="single" w:sz="4" w:space="0" w:color="auto"/>
              <w:right w:val="single" w:sz="4" w:space="0" w:color="auto"/>
            </w:tcBorders>
          </w:tcPr>
          <w:p w14:paraId="44FEC7AC" w14:textId="77777777" w:rsidR="007F5F42" w:rsidRPr="00C56FED" w:rsidRDefault="007F5F42" w:rsidP="005C7B54">
            <w:pPr>
              <w:jc w:val="both"/>
              <w:rPr>
                <w:sz w:val="24"/>
                <w:lang w:val="pt-BR"/>
              </w:rPr>
            </w:pPr>
          </w:p>
        </w:tc>
        <w:tc>
          <w:tcPr>
            <w:tcW w:w="1275" w:type="dxa"/>
            <w:tcBorders>
              <w:top w:val="single" w:sz="4" w:space="0" w:color="auto"/>
              <w:left w:val="single" w:sz="4" w:space="0" w:color="auto"/>
              <w:bottom w:val="single" w:sz="4" w:space="0" w:color="auto"/>
              <w:right w:val="single" w:sz="4" w:space="0" w:color="auto"/>
            </w:tcBorders>
          </w:tcPr>
          <w:p w14:paraId="7D3EF642"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737A4DF1"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360CFC14"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2B2F69E7" w14:textId="77777777" w:rsidR="007F5F42" w:rsidRPr="00C56FED" w:rsidRDefault="007F5F42" w:rsidP="005C7B54">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54FE8634" w14:textId="77777777" w:rsidR="007F5F42" w:rsidRPr="00C56FED" w:rsidRDefault="007F5F42" w:rsidP="005C7B54">
            <w:pPr>
              <w:jc w:val="both"/>
              <w:rPr>
                <w:sz w:val="24"/>
                <w:lang w:val="pt-BR"/>
              </w:rPr>
            </w:pPr>
          </w:p>
        </w:tc>
      </w:tr>
      <w:tr w:rsidR="007F5F42" w:rsidRPr="00C56FED" w14:paraId="11AE1590" w14:textId="77777777" w:rsidTr="005C7B54">
        <w:tc>
          <w:tcPr>
            <w:tcW w:w="534" w:type="dxa"/>
            <w:vMerge/>
            <w:tcBorders>
              <w:left w:val="single" w:sz="4" w:space="0" w:color="auto"/>
              <w:bottom w:val="single" w:sz="4" w:space="0" w:color="auto"/>
              <w:right w:val="single" w:sz="4" w:space="0" w:color="auto"/>
            </w:tcBorders>
          </w:tcPr>
          <w:p w14:paraId="216C5A1B" w14:textId="77777777" w:rsidR="007F5F42" w:rsidRPr="00C56FED" w:rsidRDefault="007F5F42" w:rsidP="005C7B54">
            <w:pPr>
              <w:jc w:val="center"/>
              <w:rPr>
                <w:sz w:val="24"/>
                <w:lang w:val="pt-BR"/>
              </w:rPr>
            </w:pPr>
          </w:p>
        </w:tc>
        <w:tc>
          <w:tcPr>
            <w:tcW w:w="1559" w:type="dxa"/>
            <w:tcBorders>
              <w:top w:val="single" w:sz="4" w:space="0" w:color="auto"/>
              <w:left w:val="single" w:sz="4" w:space="0" w:color="auto"/>
              <w:bottom w:val="single" w:sz="4" w:space="0" w:color="auto"/>
              <w:right w:val="single" w:sz="4" w:space="0" w:color="auto"/>
            </w:tcBorders>
          </w:tcPr>
          <w:p w14:paraId="54C98E5B" w14:textId="77777777" w:rsidR="007F5F42" w:rsidRPr="00C56FED" w:rsidRDefault="007F5F42" w:rsidP="005C7B54">
            <w:pPr>
              <w:jc w:val="both"/>
              <w:rPr>
                <w:i/>
                <w:sz w:val="24"/>
                <w:lang w:val="pt-BR"/>
              </w:rPr>
            </w:pPr>
            <w:r w:rsidRPr="00C56FED">
              <w:rPr>
                <w:i/>
                <w:sz w:val="24"/>
                <w:lang w:val="pt-BR"/>
              </w:rPr>
              <w:t>- Dân tộc thiểu số</w:t>
            </w:r>
          </w:p>
        </w:tc>
        <w:tc>
          <w:tcPr>
            <w:tcW w:w="1276" w:type="dxa"/>
            <w:tcBorders>
              <w:top w:val="single" w:sz="4" w:space="0" w:color="auto"/>
              <w:left w:val="single" w:sz="4" w:space="0" w:color="auto"/>
              <w:bottom w:val="single" w:sz="4" w:space="0" w:color="auto"/>
              <w:right w:val="single" w:sz="4" w:space="0" w:color="auto"/>
            </w:tcBorders>
          </w:tcPr>
          <w:p w14:paraId="53671D03" w14:textId="77777777" w:rsidR="007F5F42" w:rsidRPr="00C56FED" w:rsidRDefault="007F5F42" w:rsidP="005C7B54">
            <w:pPr>
              <w:jc w:val="both"/>
              <w:rPr>
                <w:sz w:val="24"/>
                <w:lang w:val="pt-BR"/>
              </w:rPr>
            </w:pPr>
          </w:p>
        </w:tc>
        <w:tc>
          <w:tcPr>
            <w:tcW w:w="1275" w:type="dxa"/>
            <w:tcBorders>
              <w:top w:val="single" w:sz="4" w:space="0" w:color="auto"/>
              <w:left w:val="single" w:sz="4" w:space="0" w:color="auto"/>
              <w:bottom w:val="single" w:sz="4" w:space="0" w:color="auto"/>
              <w:right w:val="single" w:sz="4" w:space="0" w:color="auto"/>
            </w:tcBorders>
          </w:tcPr>
          <w:p w14:paraId="35D0E1C5"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297208B3"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16C49578"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0EA6D94A" w14:textId="77777777" w:rsidR="007F5F42" w:rsidRPr="00C56FED" w:rsidRDefault="007F5F42" w:rsidP="005C7B54">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31EAA44E" w14:textId="77777777" w:rsidR="007F5F42" w:rsidRPr="00C56FED" w:rsidRDefault="007F5F42" w:rsidP="005C7B54">
            <w:pPr>
              <w:jc w:val="both"/>
              <w:rPr>
                <w:sz w:val="24"/>
                <w:lang w:val="pt-BR"/>
              </w:rPr>
            </w:pPr>
          </w:p>
        </w:tc>
      </w:tr>
      <w:tr w:rsidR="007F5F42" w:rsidRPr="00C56FED" w14:paraId="08FFEDFB" w14:textId="77777777" w:rsidTr="005C7B54">
        <w:tc>
          <w:tcPr>
            <w:tcW w:w="534" w:type="dxa"/>
            <w:tcBorders>
              <w:top w:val="single" w:sz="4" w:space="0" w:color="auto"/>
              <w:left w:val="single" w:sz="4" w:space="0" w:color="auto"/>
              <w:bottom w:val="single" w:sz="4" w:space="0" w:color="auto"/>
              <w:right w:val="single" w:sz="4" w:space="0" w:color="auto"/>
            </w:tcBorders>
          </w:tcPr>
          <w:p w14:paraId="5E7DE4E4" w14:textId="77777777" w:rsidR="007F5F42" w:rsidRPr="00C56FED" w:rsidRDefault="007F5F42" w:rsidP="005C7B54">
            <w:pPr>
              <w:jc w:val="center"/>
              <w:rPr>
                <w:sz w:val="24"/>
                <w:lang w:val="pt-BR"/>
              </w:rPr>
            </w:pPr>
            <w:r w:rsidRPr="00C56FED">
              <w:rPr>
                <w:sz w:val="24"/>
                <w:lang w:val="pt-BR"/>
              </w:rPr>
              <w:t>11</w:t>
            </w:r>
          </w:p>
        </w:tc>
        <w:tc>
          <w:tcPr>
            <w:tcW w:w="1559" w:type="dxa"/>
            <w:tcBorders>
              <w:top w:val="single" w:sz="4" w:space="0" w:color="auto"/>
              <w:left w:val="single" w:sz="4" w:space="0" w:color="auto"/>
              <w:bottom w:val="single" w:sz="4" w:space="0" w:color="auto"/>
              <w:right w:val="single" w:sz="4" w:space="0" w:color="auto"/>
            </w:tcBorders>
          </w:tcPr>
          <w:p w14:paraId="1EC2E5C8" w14:textId="77777777" w:rsidR="007F5F42" w:rsidRPr="00C56FED" w:rsidRDefault="007F5F42" w:rsidP="005C7B54">
            <w:pPr>
              <w:jc w:val="both"/>
              <w:rPr>
                <w:sz w:val="24"/>
                <w:lang w:val="pt-BR"/>
              </w:rPr>
            </w:pPr>
            <w:r w:rsidRPr="00C56FED">
              <w:rPr>
                <w:sz w:val="24"/>
                <w:lang w:val="pt-BR"/>
              </w:rPr>
              <w:t>Tổng số học sinh (trẻ em) có hoàn cảnh đặc biệt</w:t>
            </w:r>
          </w:p>
        </w:tc>
        <w:tc>
          <w:tcPr>
            <w:tcW w:w="1276" w:type="dxa"/>
            <w:tcBorders>
              <w:top w:val="single" w:sz="4" w:space="0" w:color="auto"/>
              <w:left w:val="single" w:sz="4" w:space="0" w:color="auto"/>
              <w:bottom w:val="single" w:sz="4" w:space="0" w:color="auto"/>
              <w:right w:val="single" w:sz="4" w:space="0" w:color="auto"/>
            </w:tcBorders>
          </w:tcPr>
          <w:p w14:paraId="35F5F329" w14:textId="77777777" w:rsidR="007F5F42" w:rsidRPr="00C56FED" w:rsidRDefault="007F5F42" w:rsidP="005C7B54">
            <w:pPr>
              <w:jc w:val="both"/>
              <w:rPr>
                <w:sz w:val="24"/>
                <w:lang w:val="pt-BR"/>
              </w:rPr>
            </w:pPr>
            <w:r w:rsidRPr="00C56FED">
              <w:rPr>
                <w:sz w:val="24"/>
                <w:lang w:val="pt-BR"/>
              </w:rPr>
              <w:t>1</w:t>
            </w:r>
          </w:p>
        </w:tc>
        <w:tc>
          <w:tcPr>
            <w:tcW w:w="1275" w:type="dxa"/>
            <w:tcBorders>
              <w:top w:val="single" w:sz="4" w:space="0" w:color="auto"/>
              <w:left w:val="single" w:sz="4" w:space="0" w:color="auto"/>
              <w:bottom w:val="single" w:sz="4" w:space="0" w:color="auto"/>
              <w:right w:val="single" w:sz="4" w:space="0" w:color="auto"/>
            </w:tcBorders>
          </w:tcPr>
          <w:p w14:paraId="377E4D01" w14:textId="77777777" w:rsidR="007F5F42" w:rsidRPr="00C56FED" w:rsidRDefault="007F5F42" w:rsidP="005C7B54">
            <w:pPr>
              <w:jc w:val="both"/>
              <w:rPr>
                <w:sz w:val="24"/>
                <w:lang w:val="pt-BR"/>
              </w:rPr>
            </w:pPr>
            <w:r w:rsidRPr="00C56FED">
              <w:rPr>
                <w:sz w:val="24"/>
                <w:lang w:val="pt-BR"/>
              </w:rPr>
              <w:t>2</w:t>
            </w:r>
          </w:p>
        </w:tc>
        <w:tc>
          <w:tcPr>
            <w:tcW w:w="1276" w:type="dxa"/>
            <w:tcBorders>
              <w:top w:val="single" w:sz="4" w:space="0" w:color="auto"/>
              <w:left w:val="single" w:sz="4" w:space="0" w:color="auto"/>
              <w:bottom w:val="single" w:sz="4" w:space="0" w:color="auto"/>
              <w:right w:val="single" w:sz="4" w:space="0" w:color="auto"/>
            </w:tcBorders>
          </w:tcPr>
          <w:p w14:paraId="035CE26E"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1D6738E1"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1BFDDBF1" w14:textId="77777777" w:rsidR="007F5F42" w:rsidRPr="00C56FED" w:rsidRDefault="007F5F42" w:rsidP="005C7B54">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74EB7BF9" w14:textId="77777777" w:rsidR="007F5F42" w:rsidRPr="00C56FED" w:rsidRDefault="007F5F42" w:rsidP="005C7B54">
            <w:pPr>
              <w:jc w:val="both"/>
              <w:rPr>
                <w:sz w:val="24"/>
                <w:lang w:val="pt-BR"/>
              </w:rPr>
            </w:pPr>
          </w:p>
        </w:tc>
      </w:tr>
      <w:tr w:rsidR="007F5F42" w:rsidRPr="00C56FED" w14:paraId="371AE43B" w14:textId="77777777" w:rsidTr="005C7B54">
        <w:tc>
          <w:tcPr>
            <w:tcW w:w="534" w:type="dxa"/>
            <w:tcBorders>
              <w:top w:val="single" w:sz="4" w:space="0" w:color="auto"/>
              <w:left w:val="single" w:sz="4" w:space="0" w:color="auto"/>
              <w:bottom w:val="single" w:sz="4" w:space="0" w:color="auto"/>
              <w:right w:val="single" w:sz="4" w:space="0" w:color="auto"/>
            </w:tcBorders>
          </w:tcPr>
          <w:p w14:paraId="5D5966A9" w14:textId="77777777" w:rsidR="007F5F42" w:rsidRPr="00C56FED" w:rsidRDefault="007F5F42" w:rsidP="005C7B54">
            <w:pPr>
              <w:jc w:val="center"/>
              <w:rPr>
                <w:sz w:val="24"/>
                <w:lang w:val="pt-BR"/>
              </w:rPr>
            </w:pPr>
            <w:r w:rsidRPr="00C56FED">
              <w:rPr>
                <w:sz w:val="24"/>
                <w:lang w:val="pt-BR"/>
              </w:rPr>
              <w:t>...</w:t>
            </w:r>
          </w:p>
        </w:tc>
        <w:tc>
          <w:tcPr>
            <w:tcW w:w="1559" w:type="dxa"/>
            <w:tcBorders>
              <w:top w:val="single" w:sz="4" w:space="0" w:color="auto"/>
              <w:left w:val="single" w:sz="4" w:space="0" w:color="auto"/>
              <w:bottom w:val="single" w:sz="4" w:space="0" w:color="auto"/>
              <w:right w:val="single" w:sz="4" w:space="0" w:color="auto"/>
            </w:tcBorders>
          </w:tcPr>
          <w:p w14:paraId="49C44F3D" w14:textId="77777777" w:rsidR="007F5F42" w:rsidRPr="00C56FED" w:rsidRDefault="007F5F42" w:rsidP="005C7B54">
            <w:pPr>
              <w:jc w:val="both"/>
              <w:rPr>
                <w:sz w:val="24"/>
                <w:lang w:val="pt-BR"/>
              </w:rPr>
            </w:pPr>
            <w:r w:rsidRPr="00C56FED">
              <w:rPr>
                <w:sz w:val="24"/>
                <w:lang w:val="pt-BR"/>
              </w:rPr>
              <w:t>Các số liệu khác (nếu có)</w:t>
            </w:r>
          </w:p>
        </w:tc>
        <w:tc>
          <w:tcPr>
            <w:tcW w:w="1276" w:type="dxa"/>
            <w:tcBorders>
              <w:top w:val="single" w:sz="4" w:space="0" w:color="auto"/>
              <w:left w:val="single" w:sz="4" w:space="0" w:color="auto"/>
              <w:bottom w:val="single" w:sz="4" w:space="0" w:color="auto"/>
              <w:right w:val="single" w:sz="4" w:space="0" w:color="auto"/>
            </w:tcBorders>
          </w:tcPr>
          <w:p w14:paraId="0B20BBF1" w14:textId="77777777" w:rsidR="007F5F42" w:rsidRPr="00C56FED" w:rsidRDefault="007F5F42" w:rsidP="005C7B54">
            <w:pPr>
              <w:jc w:val="both"/>
              <w:rPr>
                <w:sz w:val="24"/>
                <w:lang w:val="pt-BR"/>
              </w:rPr>
            </w:pPr>
          </w:p>
        </w:tc>
        <w:tc>
          <w:tcPr>
            <w:tcW w:w="1275" w:type="dxa"/>
            <w:tcBorders>
              <w:top w:val="single" w:sz="4" w:space="0" w:color="auto"/>
              <w:left w:val="single" w:sz="4" w:space="0" w:color="auto"/>
              <w:bottom w:val="single" w:sz="4" w:space="0" w:color="auto"/>
              <w:right w:val="single" w:sz="4" w:space="0" w:color="auto"/>
            </w:tcBorders>
          </w:tcPr>
          <w:p w14:paraId="01D6CBCB"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2854E9EA"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5C9E6E34" w14:textId="77777777" w:rsidR="007F5F42" w:rsidRPr="00C56FED" w:rsidRDefault="007F5F42" w:rsidP="005C7B54">
            <w:pPr>
              <w:jc w:val="both"/>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44F6BA93" w14:textId="77777777" w:rsidR="007F5F42" w:rsidRPr="00C56FED" w:rsidRDefault="007F5F42" w:rsidP="005C7B54">
            <w:pPr>
              <w:jc w:val="both"/>
              <w:rPr>
                <w:sz w:val="24"/>
                <w:lang w:val="pt-BR"/>
              </w:rPr>
            </w:pPr>
          </w:p>
        </w:tc>
        <w:tc>
          <w:tcPr>
            <w:tcW w:w="884" w:type="dxa"/>
            <w:tcBorders>
              <w:top w:val="single" w:sz="4" w:space="0" w:color="auto"/>
              <w:left w:val="single" w:sz="4" w:space="0" w:color="auto"/>
              <w:bottom w:val="single" w:sz="4" w:space="0" w:color="auto"/>
              <w:right w:val="single" w:sz="4" w:space="0" w:color="auto"/>
            </w:tcBorders>
          </w:tcPr>
          <w:p w14:paraId="486072A4" w14:textId="77777777" w:rsidR="007F5F42" w:rsidRPr="00C56FED" w:rsidRDefault="007F5F42" w:rsidP="005C7B54">
            <w:pPr>
              <w:jc w:val="both"/>
              <w:rPr>
                <w:sz w:val="24"/>
                <w:lang w:val="pt-BR"/>
              </w:rPr>
            </w:pPr>
          </w:p>
        </w:tc>
      </w:tr>
    </w:tbl>
    <w:p w14:paraId="1DB27F6E" w14:textId="77777777" w:rsidR="007F5F42" w:rsidRPr="00C56FED" w:rsidRDefault="007F5F42" w:rsidP="007F5F42">
      <w:pPr>
        <w:pageBreakBefore/>
        <w:widowControl w:val="0"/>
        <w:spacing w:before="120" w:after="120" w:line="320" w:lineRule="exact"/>
        <w:jc w:val="both"/>
        <w:rPr>
          <w:bCs/>
          <w:szCs w:val="28"/>
        </w:rPr>
      </w:pPr>
      <w:r w:rsidRPr="00C56FED">
        <w:rPr>
          <w:bCs/>
          <w:szCs w:val="28"/>
        </w:rPr>
        <w:lastRenderedPageBreak/>
        <w:t>c) Kết quả giáo dục (đối với trường THCS, THPT và trường phổ thông có nhiều cấp học)</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17"/>
        <w:gridCol w:w="1418"/>
        <w:gridCol w:w="1417"/>
        <w:gridCol w:w="1276"/>
        <w:gridCol w:w="1276"/>
        <w:gridCol w:w="1018"/>
      </w:tblGrid>
      <w:tr w:rsidR="007F5F42" w:rsidRPr="00C56FED" w14:paraId="4F72BC76" w14:textId="77777777" w:rsidTr="005C7B54">
        <w:tc>
          <w:tcPr>
            <w:tcW w:w="1418" w:type="dxa"/>
            <w:tcBorders>
              <w:top w:val="single" w:sz="4" w:space="0" w:color="auto"/>
              <w:left w:val="single" w:sz="4" w:space="0" w:color="auto"/>
              <w:bottom w:val="single" w:sz="4" w:space="0" w:color="auto"/>
              <w:right w:val="single" w:sz="4" w:space="0" w:color="auto"/>
            </w:tcBorders>
          </w:tcPr>
          <w:p w14:paraId="63CF6A30" w14:textId="77777777" w:rsidR="007F5F42" w:rsidRPr="00C56FED" w:rsidRDefault="007F5F42" w:rsidP="005C7B54">
            <w:pPr>
              <w:jc w:val="both"/>
              <w:rPr>
                <w:b/>
                <w:bCs/>
                <w:sz w:val="24"/>
                <w:lang w:val="pt-BR"/>
              </w:rPr>
            </w:pPr>
            <w:r w:rsidRPr="00C56FED">
              <w:rPr>
                <w:b/>
                <w:bCs/>
                <w:sz w:val="24"/>
                <w:lang w:val="pt-BR"/>
              </w:rPr>
              <w:t>Số liệu</w:t>
            </w:r>
          </w:p>
        </w:tc>
        <w:tc>
          <w:tcPr>
            <w:tcW w:w="1417" w:type="dxa"/>
            <w:tcBorders>
              <w:top w:val="single" w:sz="4" w:space="0" w:color="auto"/>
              <w:left w:val="single" w:sz="4" w:space="0" w:color="auto"/>
              <w:bottom w:val="single" w:sz="4" w:space="0" w:color="auto"/>
              <w:right w:val="single" w:sz="4" w:space="0" w:color="auto"/>
            </w:tcBorders>
          </w:tcPr>
          <w:p w14:paraId="27299B5D" w14:textId="77777777" w:rsidR="007F5F42" w:rsidRPr="00C56FED" w:rsidRDefault="007F5F42" w:rsidP="005C7B54">
            <w:pPr>
              <w:jc w:val="center"/>
              <w:rPr>
                <w:b/>
                <w:bCs/>
                <w:sz w:val="24"/>
                <w:lang w:val="pt-BR"/>
              </w:rPr>
            </w:pPr>
            <w:r w:rsidRPr="00C56FED">
              <w:rPr>
                <w:b/>
                <w:bCs/>
                <w:sz w:val="24"/>
              </w:rPr>
              <w:t>Năm học 2017-2018</w:t>
            </w:r>
          </w:p>
        </w:tc>
        <w:tc>
          <w:tcPr>
            <w:tcW w:w="1418" w:type="dxa"/>
            <w:tcBorders>
              <w:top w:val="single" w:sz="4" w:space="0" w:color="auto"/>
              <w:left w:val="single" w:sz="4" w:space="0" w:color="auto"/>
              <w:bottom w:val="single" w:sz="4" w:space="0" w:color="auto"/>
              <w:right w:val="single" w:sz="4" w:space="0" w:color="auto"/>
            </w:tcBorders>
          </w:tcPr>
          <w:p w14:paraId="023A1628" w14:textId="77777777" w:rsidR="007F5F42" w:rsidRPr="00C56FED" w:rsidRDefault="007F5F42" w:rsidP="005C7B54">
            <w:pPr>
              <w:jc w:val="center"/>
              <w:rPr>
                <w:b/>
                <w:bCs/>
                <w:sz w:val="24"/>
                <w:lang w:val="pt-BR"/>
              </w:rPr>
            </w:pPr>
            <w:r w:rsidRPr="00C56FED">
              <w:rPr>
                <w:b/>
                <w:bCs/>
                <w:sz w:val="24"/>
              </w:rPr>
              <w:t>Năm học 2018-2019</w:t>
            </w:r>
          </w:p>
        </w:tc>
        <w:tc>
          <w:tcPr>
            <w:tcW w:w="1417" w:type="dxa"/>
            <w:tcBorders>
              <w:top w:val="single" w:sz="4" w:space="0" w:color="auto"/>
              <w:left w:val="single" w:sz="4" w:space="0" w:color="auto"/>
              <w:bottom w:val="single" w:sz="4" w:space="0" w:color="auto"/>
              <w:right w:val="single" w:sz="4" w:space="0" w:color="auto"/>
            </w:tcBorders>
          </w:tcPr>
          <w:p w14:paraId="0970A811" w14:textId="77777777" w:rsidR="007F5F42" w:rsidRPr="00C56FED" w:rsidRDefault="007F5F42" w:rsidP="005C7B54">
            <w:pPr>
              <w:jc w:val="center"/>
              <w:rPr>
                <w:b/>
                <w:bCs/>
                <w:sz w:val="24"/>
                <w:lang w:val="pt-BR"/>
              </w:rPr>
            </w:pPr>
            <w:r w:rsidRPr="00C56FED">
              <w:rPr>
                <w:b/>
                <w:bCs/>
                <w:sz w:val="24"/>
              </w:rPr>
              <w:t>Năm học 2019-2020</w:t>
            </w:r>
          </w:p>
        </w:tc>
        <w:tc>
          <w:tcPr>
            <w:tcW w:w="1276" w:type="dxa"/>
            <w:tcBorders>
              <w:top w:val="single" w:sz="4" w:space="0" w:color="auto"/>
              <w:left w:val="single" w:sz="4" w:space="0" w:color="auto"/>
              <w:bottom w:val="single" w:sz="4" w:space="0" w:color="auto"/>
              <w:right w:val="single" w:sz="4" w:space="0" w:color="auto"/>
            </w:tcBorders>
          </w:tcPr>
          <w:p w14:paraId="41EC5C1C" w14:textId="77777777" w:rsidR="007F5F42" w:rsidRPr="00C56FED" w:rsidRDefault="007F5F42" w:rsidP="005C7B54">
            <w:pPr>
              <w:jc w:val="center"/>
              <w:rPr>
                <w:b/>
                <w:bCs/>
                <w:sz w:val="24"/>
                <w:lang w:val="pt-BR"/>
              </w:rPr>
            </w:pPr>
            <w:r w:rsidRPr="00C56FED">
              <w:rPr>
                <w:b/>
                <w:bCs/>
                <w:sz w:val="24"/>
              </w:rPr>
              <w:t>Năm học 2020-2021</w:t>
            </w:r>
          </w:p>
        </w:tc>
        <w:tc>
          <w:tcPr>
            <w:tcW w:w="1276" w:type="dxa"/>
            <w:tcBorders>
              <w:top w:val="single" w:sz="4" w:space="0" w:color="auto"/>
              <w:left w:val="single" w:sz="4" w:space="0" w:color="auto"/>
              <w:bottom w:val="single" w:sz="4" w:space="0" w:color="auto"/>
              <w:right w:val="single" w:sz="4" w:space="0" w:color="auto"/>
            </w:tcBorders>
          </w:tcPr>
          <w:p w14:paraId="23967708" w14:textId="77777777" w:rsidR="007F5F42" w:rsidRPr="00C56FED" w:rsidRDefault="007F5F42" w:rsidP="005C7B54">
            <w:pPr>
              <w:jc w:val="center"/>
              <w:rPr>
                <w:b/>
                <w:bCs/>
                <w:sz w:val="24"/>
                <w:lang w:val="pt-BR"/>
              </w:rPr>
            </w:pPr>
            <w:r w:rsidRPr="00C56FED">
              <w:rPr>
                <w:b/>
                <w:bCs/>
                <w:sz w:val="24"/>
              </w:rPr>
              <w:t>Năm học 2021-2022</w:t>
            </w:r>
          </w:p>
        </w:tc>
        <w:tc>
          <w:tcPr>
            <w:tcW w:w="1018" w:type="dxa"/>
            <w:tcBorders>
              <w:top w:val="single" w:sz="4" w:space="0" w:color="auto"/>
              <w:left w:val="single" w:sz="4" w:space="0" w:color="auto"/>
              <w:bottom w:val="single" w:sz="4" w:space="0" w:color="auto"/>
              <w:right w:val="single" w:sz="4" w:space="0" w:color="auto"/>
            </w:tcBorders>
          </w:tcPr>
          <w:p w14:paraId="5E61226E" w14:textId="77777777" w:rsidR="007F5F42" w:rsidRPr="00C56FED" w:rsidRDefault="007F5F42" w:rsidP="005C7B54">
            <w:pPr>
              <w:jc w:val="center"/>
              <w:rPr>
                <w:b/>
                <w:bCs/>
                <w:sz w:val="24"/>
                <w:lang w:val="pt-BR"/>
              </w:rPr>
            </w:pPr>
            <w:r w:rsidRPr="00C56FED">
              <w:rPr>
                <w:b/>
                <w:bCs/>
                <w:sz w:val="24"/>
              </w:rPr>
              <w:t>Ghi chú</w:t>
            </w:r>
          </w:p>
        </w:tc>
      </w:tr>
      <w:tr w:rsidR="007F5F42" w:rsidRPr="00C56FED" w14:paraId="40E585FF" w14:textId="77777777" w:rsidTr="005C7B54">
        <w:tc>
          <w:tcPr>
            <w:tcW w:w="1418" w:type="dxa"/>
            <w:tcBorders>
              <w:top w:val="single" w:sz="4" w:space="0" w:color="auto"/>
              <w:left w:val="single" w:sz="4" w:space="0" w:color="auto"/>
              <w:bottom w:val="single" w:sz="4" w:space="0" w:color="auto"/>
              <w:right w:val="single" w:sz="4" w:space="0" w:color="auto"/>
            </w:tcBorders>
          </w:tcPr>
          <w:p w14:paraId="7FB4E749" w14:textId="77777777" w:rsidR="007F5F42" w:rsidRPr="00C56FED" w:rsidRDefault="007F5F42" w:rsidP="005C7B54">
            <w:pPr>
              <w:jc w:val="both"/>
              <w:rPr>
                <w:sz w:val="24"/>
              </w:rPr>
            </w:pPr>
            <w:r w:rsidRPr="00C56FED">
              <w:rPr>
                <w:sz w:val="24"/>
              </w:rPr>
              <w:t>Tỷ lệ học sinh xếp loại giỏi</w:t>
            </w:r>
          </w:p>
        </w:tc>
        <w:tc>
          <w:tcPr>
            <w:tcW w:w="1417" w:type="dxa"/>
            <w:tcBorders>
              <w:top w:val="single" w:sz="4" w:space="0" w:color="auto"/>
              <w:left w:val="single" w:sz="4" w:space="0" w:color="auto"/>
              <w:bottom w:val="single" w:sz="4" w:space="0" w:color="auto"/>
              <w:right w:val="single" w:sz="4" w:space="0" w:color="auto"/>
            </w:tcBorders>
          </w:tcPr>
          <w:p w14:paraId="5A19D55A" w14:textId="77777777" w:rsidR="007F5F42" w:rsidRPr="00C56FED" w:rsidRDefault="007F5F42" w:rsidP="005C7B54">
            <w:pPr>
              <w:jc w:val="both"/>
              <w:rPr>
                <w:sz w:val="24"/>
              </w:rPr>
            </w:pPr>
            <w:r w:rsidRPr="00C56FED">
              <w:rPr>
                <w:sz w:val="24"/>
              </w:rPr>
              <w:t>24,08%</w:t>
            </w:r>
          </w:p>
        </w:tc>
        <w:tc>
          <w:tcPr>
            <w:tcW w:w="1418" w:type="dxa"/>
            <w:tcBorders>
              <w:top w:val="single" w:sz="4" w:space="0" w:color="auto"/>
              <w:left w:val="single" w:sz="4" w:space="0" w:color="auto"/>
              <w:bottom w:val="single" w:sz="4" w:space="0" w:color="auto"/>
              <w:right w:val="single" w:sz="4" w:space="0" w:color="auto"/>
            </w:tcBorders>
          </w:tcPr>
          <w:p w14:paraId="2C1AC506" w14:textId="77777777" w:rsidR="007F5F42" w:rsidRPr="00C56FED" w:rsidRDefault="007F5F42" w:rsidP="005C7B54">
            <w:pPr>
              <w:jc w:val="both"/>
              <w:rPr>
                <w:sz w:val="24"/>
              </w:rPr>
            </w:pPr>
          </w:p>
        </w:tc>
        <w:tc>
          <w:tcPr>
            <w:tcW w:w="1417" w:type="dxa"/>
            <w:tcBorders>
              <w:top w:val="single" w:sz="4" w:space="0" w:color="auto"/>
              <w:left w:val="single" w:sz="4" w:space="0" w:color="auto"/>
              <w:bottom w:val="single" w:sz="4" w:space="0" w:color="auto"/>
              <w:right w:val="single" w:sz="4" w:space="0" w:color="auto"/>
            </w:tcBorders>
          </w:tcPr>
          <w:p w14:paraId="1A053D2A" w14:textId="77777777" w:rsidR="007F5F42" w:rsidRPr="00C56FED" w:rsidRDefault="007F5F42" w:rsidP="005C7B54">
            <w:pPr>
              <w:jc w:val="both"/>
              <w:rPr>
                <w:sz w:val="24"/>
              </w:rPr>
            </w:pPr>
          </w:p>
        </w:tc>
        <w:tc>
          <w:tcPr>
            <w:tcW w:w="1276" w:type="dxa"/>
            <w:tcBorders>
              <w:top w:val="single" w:sz="4" w:space="0" w:color="auto"/>
              <w:left w:val="single" w:sz="4" w:space="0" w:color="auto"/>
              <w:bottom w:val="single" w:sz="4" w:space="0" w:color="auto"/>
              <w:right w:val="single" w:sz="4" w:space="0" w:color="auto"/>
            </w:tcBorders>
          </w:tcPr>
          <w:p w14:paraId="560840C2" w14:textId="77777777" w:rsidR="007F5F42" w:rsidRPr="00C56FED" w:rsidRDefault="007F5F42" w:rsidP="005C7B54">
            <w:pPr>
              <w:jc w:val="both"/>
              <w:rPr>
                <w:sz w:val="24"/>
              </w:rPr>
            </w:pPr>
          </w:p>
        </w:tc>
        <w:tc>
          <w:tcPr>
            <w:tcW w:w="1276" w:type="dxa"/>
            <w:tcBorders>
              <w:top w:val="single" w:sz="4" w:space="0" w:color="auto"/>
              <w:left w:val="single" w:sz="4" w:space="0" w:color="auto"/>
              <w:bottom w:val="single" w:sz="4" w:space="0" w:color="auto"/>
              <w:right w:val="single" w:sz="4" w:space="0" w:color="auto"/>
            </w:tcBorders>
          </w:tcPr>
          <w:p w14:paraId="15A93DC7" w14:textId="77777777" w:rsidR="007F5F42" w:rsidRPr="00C56FED" w:rsidRDefault="007F5F42" w:rsidP="005C7B54">
            <w:pPr>
              <w:jc w:val="both"/>
              <w:rPr>
                <w:sz w:val="24"/>
              </w:rPr>
            </w:pPr>
          </w:p>
        </w:tc>
        <w:tc>
          <w:tcPr>
            <w:tcW w:w="1018" w:type="dxa"/>
            <w:tcBorders>
              <w:top w:val="single" w:sz="4" w:space="0" w:color="auto"/>
              <w:left w:val="single" w:sz="4" w:space="0" w:color="auto"/>
              <w:bottom w:val="single" w:sz="4" w:space="0" w:color="auto"/>
              <w:right w:val="single" w:sz="4" w:space="0" w:color="auto"/>
            </w:tcBorders>
          </w:tcPr>
          <w:p w14:paraId="18B3B2F8" w14:textId="77777777" w:rsidR="007F5F42" w:rsidRPr="00C56FED" w:rsidRDefault="007F5F42" w:rsidP="005C7B54">
            <w:pPr>
              <w:jc w:val="both"/>
              <w:rPr>
                <w:sz w:val="24"/>
              </w:rPr>
            </w:pPr>
          </w:p>
        </w:tc>
      </w:tr>
      <w:tr w:rsidR="007F5F42" w:rsidRPr="00C56FED" w14:paraId="38EB5D7E" w14:textId="77777777" w:rsidTr="005C7B54">
        <w:tc>
          <w:tcPr>
            <w:tcW w:w="1418" w:type="dxa"/>
            <w:tcBorders>
              <w:top w:val="single" w:sz="4" w:space="0" w:color="auto"/>
              <w:left w:val="single" w:sz="4" w:space="0" w:color="auto"/>
              <w:bottom w:val="single" w:sz="4" w:space="0" w:color="auto"/>
              <w:right w:val="single" w:sz="4" w:space="0" w:color="auto"/>
            </w:tcBorders>
          </w:tcPr>
          <w:p w14:paraId="4052606D" w14:textId="77777777" w:rsidR="007F5F42" w:rsidRPr="00C56FED" w:rsidRDefault="007F5F42" w:rsidP="005C7B54">
            <w:pPr>
              <w:jc w:val="both"/>
              <w:rPr>
                <w:sz w:val="24"/>
              </w:rPr>
            </w:pPr>
            <w:r w:rsidRPr="00C56FED">
              <w:rPr>
                <w:sz w:val="24"/>
              </w:rPr>
              <w:t>Tỷ lệ học sinh xếp loại khá</w:t>
            </w:r>
          </w:p>
        </w:tc>
        <w:tc>
          <w:tcPr>
            <w:tcW w:w="1417" w:type="dxa"/>
            <w:tcBorders>
              <w:top w:val="single" w:sz="4" w:space="0" w:color="auto"/>
              <w:left w:val="single" w:sz="4" w:space="0" w:color="auto"/>
              <w:bottom w:val="single" w:sz="4" w:space="0" w:color="auto"/>
              <w:right w:val="single" w:sz="4" w:space="0" w:color="auto"/>
            </w:tcBorders>
          </w:tcPr>
          <w:p w14:paraId="334A18CE" w14:textId="77777777" w:rsidR="007F5F42" w:rsidRPr="00C56FED" w:rsidRDefault="007F5F42" w:rsidP="005C7B54">
            <w:pPr>
              <w:jc w:val="both"/>
              <w:rPr>
                <w:sz w:val="24"/>
              </w:rPr>
            </w:pPr>
            <w:r w:rsidRPr="00C56FED">
              <w:rPr>
                <w:sz w:val="24"/>
              </w:rPr>
              <w:t>33,51%</w:t>
            </w:r>
          </w:p>
        </w:tc>
        <w:tc>
          <w:tcPr>
            <w:tcW w:w="1418" w:type="dxa"/>
            <w:tcBorders>
              <w:top w:val="single" w:sz="4" w:space="0" w:color="auto"/>
              <w:left w:val="single" w:sz="4" w:space="0" w:color="auto"/>
              <w:bottom w:val="single" w:sz="4" w:space="0" w:color="auto"/>
              <w:right w:val="single" w:sz="4" w:space="0" w:color="auto"/>
            </w:tcBorders>
          </w:tcPr>
          <w:p w14:paraId="3CA65D32" w14:textId="77777777" w:rsidR="007F5F42" w:rsidRPr="00C56FED" w:rsidRDefault="007F5F42" w:rsidP="005C7B54">
            <w:pPr>
              <w:jc w:val="both"/>
              <w:rPr>
                <w:sz w:val="24"/>
              </w:rPr>
            </w:pPr>
          </w:p>
        </w:tc>
        <w:tc>
          <w:tcPr>
            <w:tcW w:w="1417" w:type="dxa"/>
            <w:tcBorders>
              <w:top w:val="single" w:sz="4" w:space="0" w:color="auto"/>
              <w:left w:val="single" w:sz="4" w:space="0" w:color="auto"/>
              <w:bottom w:val="single" w:sz="4" w:space="0" w:color="auto"/>
              <w:right w:val="single" w:sz="4" w:space="0" w:color="auto"/>
            </w:tcBorders>
          </w:tcPr>
          <w:p w14:paraId="55521025" w14:textId="77777777" w:rsidR="007F5F42" w:rsidRPr="00C56FED" w:rsidRDefault="007F5F42" w:rsidP="005C7B54">
            <w:pPr>
              <w:jc w:val="both"/>
              <w:rPr>
                <w:sz w:val="24"/>
              </w:rPr>
            </w:pPr>
          </w:p>
        </w:tc>
        <w:tc>
          <w:tcPr>
            <w:tcW w:w="1276" w:type="dxa"/>
            <w:tcBorders>
              <w:top w:val="single" w:sz="4" w:space="0" w:color="auto"/>
              <w:left w:val="single" w:sz="4" w:space="0" w:color="auto"/>
              <w:bottom w:val="single" w:sz="4" w:space="0" w:color="auto"/>
              <w:right w:val="single" w:sz="4" w:space="0" w:color="auto"/>
            </w:tcBorders>
          </w:tcPr>
          <w:p w14:paraId="48423222" w14:textId="77777777" w:rsidR="007F5F42" w:rsidRPr="00C56FED" w:rsidRDefault="007F5F42" w:rsidP="005C7B54">
            <w:pPr>
              <w:jc w:val="both"/>
              <w:rPr>
                <w:sz w:val="24"/>
              </w:rPr>
            </w:pPr>
          </w:p>
        </w:tc>
        <w:tc>
          <w:tcPr>
            <w:tcW w:w="1276" w:type="dxa"/>
            <w:tcBorders>
              <w:top w:val="single" w:sz="4" w:space="0" w:color="auto"/>
              <w:left w:val="single" w:sz="4" w:space="0" w:color="auto"/>
              <w:bottom w:val="single" w:sz="4" w:space="0" w:color="auto"/>
              <w:right w:val="single" w:sz="4" w:space="0" w:color="auto"/>
            </w:tcBorders>
          </w:tcPr>
          <w:p w14:paraId="2E8A2243" w14:textId="77777777" w:rsidR="007F5F42" w:rsidRPr="00C56FED" w:rsidRDefault="007F5F42" w:rsidP="005C7B54">
            <w:pPr>
              <w:jc w:val="both"/>
              <w:rPr>
                <w:sz w:val="24"/>
              </w:rPr>
            </w:pPr>
          </w:p>
        </w:tc>
        <w:tc>
          <w:tcPr>
            <w:tcW w:w="1018" w:type="dxa"/>
            <w:tcBorders>
              <w:top w:val="single" w:sz="4" w:space="0" w:color="auto"/>
              <w:left w:val="single" w:sz="4" w:space="0" w:color="auto"/>
              <w:bottom w:val="single" w:sz="4" w:space="0" w:color="auto"/>
              <w:right w:val="single" w:sz="4" w:space="0" w:color="auto"/>
            </w:tcBorders>
          </w:tcPr>
          <w:p w14:paraId="04512B00" w14:textId="77777777" w:rsidR="007F5F42" w:rsidRPr="00C56FED" w:rsidRDefault="007F5F42" w:rsidP="005C7B54">
            <w:pPr>
              <w:jc w:val="both"/>
              <w:rPr>
                <w:sz w:val="24"/>
              </w:rPr>
            </w:pPr>
          </w:p>
        </w:tc>
      </w:tr>
      <w:tr w:rsidR="007F5F42" w:rsidRPr="00C56FED" w14:paraId="3E063EAC" w14:textId="77777777" w:rsidTr="005C7B54">
        <w:tc>
          <w:tcPr>
            <w:tcW w:w="1418" w:type="dxa"/>
            <w:tcBorders>
              <w:top w:val="single" w:sz="4" w:space="0" w:color="auto"/>
              <w:left w:val="single" w:sz="4" w:space="0" w:color="auto"/>
              <w:bottom w:val="single" w:sz="4" w:space="0" w:color="auto"/>
              <w:right w:val="single" w:sz="4" w:space="0" w:color="auto"/>
            </w:tcBorders>
          </w:tcPr>
          <w:p w14:paraId="386E70FB" w14:textId="77777777" w:rsidR="007F5F42" w:rsidRPr="00C56FED" w:rsidRDefault="007F5F42" w:rsidP="005C7B54">
            <w:pPr>
              <w:jc w:val="both"/>
              <w:rPr>
                <w:spacing w:val="-4"/>
                <w:sz w:val="24"/>
              </w:rPr>
            </w:pPr>
            <w:r w:rsidRPr="00C56FED">
              <w:rPr>
                <w:sz w:val="24"/>
              </w:rPr>
              <w:t>Tỷ lệ học sinh xếp loại yếu, kém</w:t>
            </w:r>
          </w:p>
        </w:tc>
        <w:tc>
          <w:tcPr>
            <w:tcW w:w="1417" w:type="dxa"/>
            <w:tcBorders>
              <w:top w:val="single" w:sz="4" w:space="0" w:color="auto"/>
              <w:left w:val="single" w:sz="4" w:space="0" w:color="auto"/>
              <w:bottom w:val="single" w:sz="4" w:space="0" w:color="auto"/>
              <w:right w:val="single" w:sz="4" w:space="0" w:color="auto"/>
            </w:tcBorders>
          </w:tcPr>
          <w:p w14:paraId="7FF12E96" w14:textId="77777777" w:rsidR="007F5F42" w:rsidRPr="00C56FED" w:rsidRDefault="007F5F42" w:rsidP="005C7B54">
            <w:pPr>
              <w:jc w:val="both"/>
              <w:rPr>
                <w:sz w:val="24"/>
              </w:rPr>
            </w:pPr>
            <w:r w:rsidRPr="00C56FED">
              <w:rPr>
                <w:sz w:val="24"/>
              </w:rPr>
              <w:t>12,57%</w:t>
            </w:r>
          </w:p>
        </w:tc>
        <w:tc>
          <w:tcPr>
            <w:tcW w:w="1418" w:type="dxa"/>
            <w:tcBorders>
              <w:top w:val="single" w:sz="4" w:space="0" w:color="auto"/>
              <w:left w:val="single" w:sz="4" w:space="0" w:color="auto"/>
              <w:bottom w:val="single" w:sz="4" w:space="0" w:color="auto"/>
              <w:right w:val="single" w:sz="4" w:space="0" w:color="auto"/>
            </w:tcBorders>
          </w:tcPr>
          <w:p w14:paraId="629535CA" w14:textId="77777777" w:rsidR="007F5F42" w:rsidRPr="00C56FED" w:rsidRDefault="007F5F42" w:rsidP="005C7B54">
            <w:pPr>
              <w:jc w:val="both"/>
              <w:rPr>
                <w:sz w:val="24"/>
              </w:rPr>
            </w:pPr>
          </w:p>
        </w:tc>
        <w:tc>
          <w:tcPr>
            <w:tcW w:w="1417" w:type="dxa"/>
            <w:tcBorders>
              <w:top w:val="single" w:sz="4" w:space="0" w:color="auto"/>
              <w:left w:val="single" w:sz="4" w:space="0" w:color="auto"/>
              <w:bottom w:val="single" w:sz="4" w:space="0" w:color="auto"/>
              <w:right w:val="single" w:sz="4" w:space="0" w:color="auto"/>
            </w:tcBorders>
          </w:tcPr>
          <w:p w14:paraId="113D659F" w14:textId="77777777" w:rsidR="007F5F42" w:rsidRPr="00C56FED" w:rsidRDefault="007F5F42" w:rsidP="005C7B54">
            <w:pPr>
              <w:jc w:val="both"/>
              <w:rPr>
                <w:sz w:val="24"/>
              </w:rPr>
            </w:pPr>
          </w:p>
        </w:tc>
        <w:tc>
          <w:tcPr>
            <w:tcW w:w="1276" w:type="dxa"/>
            <w:tcBorders>
              <w:top w:val="single" w:sz="4" w:space="0" w:color="auto"/>
              <w:left w:val="single" w:sz="4" w:space="0" w:color="auto"/>
              <w:bottom w:val="single" w:sz="4" w:space="0" w:color="auto"/>
              <w:right w:val="single" w:sz="4" w:space="0" w:color="auto"/>
            </w:tcBorders>
          </w:tcPr>
          <w:p w14:paraId="7B703310" w14:textId="77777777" w:rsidR="007F5F42" w:rsidRPr="00C56FED" w:rsidRDefault="007F5F42" w:rsidP="005C7B54">
            <w:pPr>
              <w:jc w:val="both"/>
              <w:rPr>
                <w:sz w:val="24"/>
              </w:rPr>
            </w:pPr>
          </w:p>
        </w:tc>
        <w:tc>
          <w:tcPr>
            <w:tcW w:w="1276" w:type="dxa"/>
            <w:tcBorders>
              <w:top w:val="single" w:sz="4" w:space="0" w:color="auto"/>
              <w:left w:val="single" w:sz="4" w:space="0" w:color="auto"/>
              <w:bottom w:val="single" w:sz="4" w:space="0" w:color="auto"/>
              <w:right w:val="single" w:sz="4" w:space="0" w:color="auto"/>
            </w:tcBorders>
          </w:tcPr>
          <w:p w14:paraId="1A63F6C2" w14:textId="77777777" w:rsidR="007F5F42" w:rsidRPr="00C56FED" w:rsidRDefault="007F5F42" w:rsidP="005C7B54">
            <w:pPr>
              <w:jc w:val="both"/>
              <w:rPr>
                <w:sz w:val="24"/>
              </w:rPr>
            </w:pPr>
          </w:p>
        </w:tc>
        <w:tc>
          <w:tcPr>
            <w:tcW w:w="1018" w:type="dxa"/>
            <w:tcBorders>
              <w:top w:val="single" w:sz="4" w:space="0" w:color="auto"/>
              <w:left w:val="single" w:sz="4" w:space="0" w:color="auto"/>
              <w:bottom w:val="single" w:sz="4" w:space="0" w:color="auto"/>
              <w:right w:val="single" w:sz="4" w:space="0" w:color="auto"/>
            </w:tcBorders>
          </w:tcPr>
          <w:p w14:paraId="07FE3364" w14:textId="77777777" w:rsidR="007F5F42" w:rsidRPr="00C56FED" w:rsidRDefault="007F5F42" w:rsidP="005C7B54">
            <w:pPr>
              <w:jc w:val="both"/>
              <w:rPr>
                <w:sz w:val="24"/>
              </w:rPr>
            </w:pPr>
          </w:p>
        </w:tc>
      </w:tr>
      <w:tr w:rsidR="007F5F42" w:rsidRPr="00C56FED" w14:paraId="2BE94CC1" w14:textId="77777777" w:rsidTr="005C7B54">
        <w:tc>
          <w:tcPr>
            <w:tcW w:w="1418" w:type="dxa"/>
            <w:tcBorders>
              <w:top w:val="single" w:sz="4" w:space="0" w:color="auto"/>
              <w:left w:val="single" w:sz="4" w:space="0" w:color="auto"/>
              <w:bottom w:val="single" w:sz="4" w:space="0" w:color="auto"/>
              <w:right w:val="single" w:sz="4" w:space="0" w:color="auto"/>
            </w:tcBorders>
          </w:tcPr>
          <w:p w14:paraId="109F20EF" w14:textId="77777777" w:rsidR="007F5F42" w:rsidRPr="00C56FED" w:rsidRDefault="007F5F42" w:rsidP="005C7B54">
            <w:pPr>
              <w:jc w:val="both"/>
              <w:rPr>
                <w:spacing w:val="-4"/>
                <w:sz w:val="24"/>
              </w:rPr>
            </w:pPr>
            <w:r w:rsidRPr="00C56FED">
              <w:rPr>
                <w:sz w:val="24"/>
              </w:rPr>
              <w:t>Tỷ lệ học sinh xếp loại hạnh kiểm tốt</w:t>
            </w:r>
          </w:p>
        </w:tc>
        <w:tc>
          <w:tcPr>
            <w:tcW w:w="1417" w:type="dxa"/>
            <w:tcBorders>
              <w:top w:val="single" w:sz="4" w:space="0" w:color="auto"/>
              <w:left w:val="single" w:sz="4" w:space="0" w:color="auto"/>
              <w:bottom w:val="single" w:sz="4" w:space="0" w:color="auto"/>
              <w:right w:val="single" w:sz="4" w:space="0" w:color="auto"/>
            </w:tcBorders>
          </w:tcPr>
          <w:p w14:paraId="43BF1923" w14:textId="77777777" w:rsidR="007F5F42" w:rsidRPr="00C56FED" w:rsidRDefault="007F5F42" w:rsidP="005C7B54">
            <w:pPr>
              <w:jc w:val="both"/>
              <w:rPr>
                <w:sz w:val="24"/>
              </w:rPr>
            </w:pPr>
            <w:r w:rsidRPr="00C56FED">
              <w:rPr>
                <w:sz w:val="24"/>
              </w:rPr>
              <w:t>86,39%</w:t>
            </w:r>
          </w:p>
        </w:tc>
        <w:tc>
          <w:tcPr>
            <w:tcW w:w="1418" w:type="dxa"/>
            <w:tcBorders>
              <w:top w:val="single" w:sz="4" w:space="0" w:color="auto"/>
              <w:left w:val="single" w:sz="4" w:space="0" w:color="auto"/>
              <w:bottom w:val="single" w:sz="4" w:space="0" w:color="auto"/>
              <w:right w:val="single" w:sz="4" w:space="0" w:color="auto"/>
            </w:tcBorders>
          </w:tcPr>
          <w:p w14:paraId="153422EB" w14:textId="77777777" w:rsidR="007F5F42" w:rsidRPr="00C56FED" w:rsidRDefault="007F5F42" w:rsidP="005C7B54">
            <w:pPr>
              <w:jc w:val="both"/>
              <w:rPr>
                <w:sz w:val="24"/>
              </w:rPr>
            </w:pPr>
          </w:p>
        </w:tc>
        <w:tc>
          <w:tcPr>
            <w:tcW w:w="1417" w:type="dxa"/>
            <w:tcBorders>
              <w:top w:val="single" w:sz="4" w:space="0" w:color="auto"/>
              <w:left w:val="single" w:sz="4" w:space="0" w:color="auto"/>
              <w:bottom w:val="single" w:sz="4" w:space="0" w:color="auto"/>
              <w:right w:val="single" w:sz="4" w:space="0" w:color="auto"/>
            </w:tcBorders>
          </w:tcPr>
          <w:p w14:paraId="0C2C44A0" w14:textId="77777777" w:rsidR="007F5F42" w:rsidRPr="00C56FED" w:rsidRDefault="007F5F42" w:rsidP="005C7B54">
            <w:pPr>
              <w:jc w:val="both"/>
              <w:rPr>
                <w:sz w:val="24"/>
              </w:rPr>
            </w:pPr>
          </w:p>
        </w:tc>
        <w:tc>
          <w:tcPr>
            <w:tcW w:w="1276" w:type="dxa"/>
            <w:tcBorders>
              <w:top w:val="single" w:sz="4" w:space="0" w:color="auto"/>
              <w:left w:val="single" w:sz="4" w:space="0" w:color="auto"/>
              <w:bottom w:val="single" w:sz="4" w:space="0" w:color="auto"/>
              <w:right w:val="single" w:sz="4" w:space="0" w:color="auto"/>
            </w:tcBorders>
          </w:tcPr>
          <w:p w14:paraId="19516AE5" w14:textId="77777777" w:rsidR="007F5F42" w:rsidRPr="00C56FED" w:rsidRDefault="007F5F42" w:rsidP="005C7B54">
            <w:pPr>
              <w:jc w:val="both"/>
              <w:rPr>
                <w:sz w:val="24"/>
              </w:rPr>
            </w:pPr>
          </w:p>
        </w:tc>
        <w:tc>
          <w:tcPr>
            <w:tcW w:w="1276" w:type="dxa"/>
            <w:tcBorders>
              <w:top w:val="single" w:sz="4" w:space="0" w:color="auto"/>
              <w:left w:val="single" w:sz="4" w:space="0" w:color="auto"/>
              <w:bottom w:val="single" w:sz="4" w:space="0" w:color="auto"/>
              <w:right w:val="single" w:sz="4" w:space="0" w:color="auto"/>
            </w:tcBorders>
          </w:tcPr>
          <w:p w14:paraId="637E9294" w14:textId="77777777" w:rsidR="007F5F42" w:rsidRPr="00C56FED" w:rsidRDefault="007F5F42" w:rsidP="005C7B54">
            <w:pPr>
              <w:jc w:val="both"/>
              <w:rPr>
                <w:sz w:val="24"/>
              </w:rPr>
            </w:pPr>
          </w:p>
        </w:tc>
        <w:tc>
          <w:tcPr>
            <w:tcW w:w="1018" w:type="dxa"/>
            <w:tcBorders>
              <w:top w:val="single" w:sz="4" w:space="0" w:color="auto"/>
              <w:left w:val="single" w:sz="4" w:space="0" w:color="auto"/>
              <w:bottom w:val="single" w:sz="4" w:space="0" w:color="auto"/>
              <w:right w:val="single" w:sz="4" w:space="0" w:color="auto"/>
            </w:tcBorders>
          </w:tcPr>
          <w:p w14:paraId="09CA2B3C" w14:textId="77777777" w:rsidR="007F5F42" w:rsidRPr="00C56FED" w:rsidRDefault="007F5F42" w:rsidP="005C7B54">
            <w:pPr>
              <w:jc w:val="both"/>
              <w:rPr>
                <w:sz w:val="24"/>
              </w:rPr>
            </w:pPr>
          </w:p>
        </w:tc>
      </w:tr>
      <w:tr w:rsidR="007F5F42" w:rsidRPr="00C56FED" w14:paraId="50C91FF3" w14:textId="77777777" w:rsidTr="005C7B54">
        <w:tc>
          <w:tcPr>
            <w:tcW w:w="1418" w:type="dxa"/>
            <w:tcBorders>
              <w:top w:val="single" w:sz="4" w:space="0" w:color="auto"/>
              <w:left w:val="single" w:sz="4" w:space="0" w:color="auto"/>
              <w:bottom w:val="single" w:sz="4" w:space="0" w:color="auto"/>
              <w:right w:val="single" w:sz="4" w:space="0" w:color="auto"/>
            </w:tcBorders>
          </w:tcPr>
          <w:p w14:paraId="3032452E" w14:textId="77777777" w:rsidR="007F5F42" w:rsidRPr="00C56FED" w:rsidRDefault="007F5F42" w:rsidP="005C7B54">
            <w:pPr>
              <w:jc w:val="both"/>
              <w:rPr>
                <w:spacing w:val="-4"/>
                <w:sz w:val="24"/>
              </w:rPr>
            </w:pPr>
            <w:r w:rsidRPr="00C56FED">
              <w:rPr>
                <w:sz w:val="24"/>
              </w:rPr>
              <w:t>Tỷ lệ học sinh xếp loại hạnh kiểm khá</w:t>
            </w:r>
          </w:p>
        </w:tc>
        <w:tc>
          <w:tcPr>
            <w:tcW w:w="1417" w:type="dxa"/>
            <w:tcBorders>
              <w:top w:val="single" w:sz="4" w:space="0" w:color="auto"/>
              <w:left w:val="single" w:sz="4" w:space="0" w:color="auto"/>
              <w:bottom w:val="single" w:sz="4" w:space="0" w:color="auto"/>
              <w:right w:val="single" w:sz="4" w:space="0" w:color="auto"/>
            </w:tcBorders>
          </w:tcPr>
          <w:p w14:paraId="1394D0FA" w14:textId="77777777" w:rsidR="007F5F42" w:rsidRPr="00C56FED" w:rsidRDefault="007F5F42" w:rsidP="005C7B54">
            <w:pPr>
              <w:jc w:val="both"/>
              <w:rPr>
                <w:sz w:val="24"/>
              </w:rPr>
            </w:pPr>
            <w:r w:rsidRPr="00C56FED">
              <w:rPr>
                <w:sz w:val="24"/>
              </w:rPr>
              <w:t>12,04%</w:t>
            </w:r>
          </w:p>
        </w:tc>
        <w:tc>
          <w:tcPr>
            <w:tcW w:w="1418" w:type="dxa"/>
            <w:tcBorders>
              <w:top w:val="single" w:sz="4" w:space="0" w:color="auto"/>
              <w:left w:val="single" w:sz="4" w:space="0" w:color="auto"/>
              <w:bottom w:val="single" w:sz="4" w:space="0" w:color="auto"/>
              <w:right w:val="single" w:sz="4" w:space="0" w:color="auto"/>
            </w:tcBorders>
          </w:tcPr>
          <w:p w14:paraId="4F21C370" w14:textId="77777777" w:rsidR="007F5F42" w:rsidRPr="00C56FED" w:rsidRDefault="007F5F42" w:rsidP="005C7B54">
            <w:pPr>
              <w:jc w:val="both"/>
              <w:rPr>
                <w:sz w:val="24"/>
              </w:rPr>
            </w:pPr>
          </w:p>
        </w:tc>
        <w:tc>
          <w:tcPr>
            <w:tcW w:w="1417" w:type="dxa"/>
            <w:tcBorders>
              <w:top w:val="single" w:sz="4" w:space="0" w:color="auto"/>
              <w:left w:val="single" w:sz="4" w:space="0" w:color="auto"/>
              <w:bottom w:val="single" w:sz="4" w:space="0" w:color="auto"/>
              <w:right w:val="single" w:sz="4" w:space="0" w:color="auto"/>
            </w:tcBorders>
          </w:tcPr>
          <w:p w14:paraId="5D537781" w14:textId="77777777" w:rsidR="007F5F42" w:rsidRPr="00C56FED" w:rsidRDefault="007F5F42" w:rsidP="005C7B54">
            <w:pPr>
              <w:jc w:val="both"/>
              <w:rPr>
                <w:sz w:val="24"/>
              </w:rPr>
            </w:pPr>
          </w:p>
        </w:tc>
        <w:tc>
          <w:tcPr>
            <w:tcW w:w="1276" w:type="dxa"/>
            <w:tcBorders>
              <w:top w:val="single" w:sz="4" w:space="0" w:color="auto"/>
              <w:left w:val="single" w:sz="4" w:space="0" w:color="auto"/>
              <w:bottom w:val="single" w:sz="4" w:space="0" w:color="auto"/>
              <w:right w:val="single" w:sz="4" w:space="0" w:color="auto"/>
            </w:tcBorders>
          </w:tcPr>
          <w:p w14:paraId="661C6534" w14:textId="77777777" w:rsidR="007F5F42" w:rsidRPr="00C56FED" w:rsidRDefault="007F5F42" w:rsidP="005C7B54">
            <w:pPr>
              <w:jc w:val="both"/>
              <w:rPr>
                <w:sz w:val="24"/>
              </w:rPr>
            </w:pPr>
          </w:p>
        </w:tc>
        <w:tc>
          <w:tcPr>
            <w:tcW w:w="1276" w:type="dxa"/>
            <w:tcBorders>
              <w:top w:val="single" w:sz="4" w:space="0" w:color="auto"/>
              <w:left w:val="single" w:sz="4" w:space="0" w:color="auto"/>
              <w:bottom w:val="single" w:sz="4" w:space="0" w:color="auto"/>
              <w:right w:val="single" w:sz="4" w:space="0" w:color="auto"/>
            </w:tcBorders>
          </w:tcPr>
          <w:p w14:paraId="6A6377D2" w14:textId="77777777" w:rsidR="007F5F42" w:rsidRPr="00C56FED" w:rsidRDefault="007F5F42" w:rsidP="005C7B54">
            <w:pPr>
              <w:jc w:val="both"/>
              <w:rPr>
                <w:sz w:val="24"/>
              </w:rPr>
            </w:pPr>
          </w:p>
        </w:tc>
        <w:tc>
          <w:tcPr>
            <w:tcW w:w="1018" w:type="dxa"/>
            <w:tcBorders>
              <w:top w:val="single" w:sz="4" w:space="0" w:color="auto"/>
              <w:left w:val="single" w:sz="4" w:space="0" w:color="auto"/>
              <w:bottom w:val="single" w:sz="4" w:space="0" w:color="auto"/>
              <w:right w:val="single" w:sz="4" w:space="0" w:color="auto"/>
            </w:tcBorders>
          </w:tcPr>
          <w:p w14:paraId="04F89DC4" w14:textId="77777777" w:rsidR="007F5F42" w:rsidRPr="00C56FED" w:rsidRDefault="007F5F42" w:rsidP="005C7B54">
            <w:pPr>
              <w:jc w:val="both"/>
              <w:rPr>
                <w:sz w:val="24"/>
              </w:rPr>
            </w:pPr>
          </w:p>
        </w:tc>
      </w:tr>
      <w:tr w:rsidR="007F5F42" w:rsidRPr="00C56FED" w14:paraId="0A12E713" w14:textId="77777777" w:rsidTr="005C7B54">
        <w:tc>
          <w:tcPr>
            <w:tcW w:w="1418" w:type="dxa"/>
            <w:tcBorders>
              <w:top w:val="single" w:sz="4" w:space="0" w:color="auto"/>
              <w:left w:val="single" w:sz="4" w:space="0" w:color="auto"/>
              <w:bottom w:val="single" w:sz="4" w:space="0" w:color="auto"/>
              <w:right w:val="single" w:sz="4" w:space="0" w:color="auto"/>
            </w:tcBorders>
          </w:tcPr>
          <w:p w14:paraId="4EDB8C83" w14:textId="77777777" w:rsidR="007F5F42" w:rsidRPr="00C56FED" w:rsidRDefault="007F5F42" w:rsidP="005C7B54">
            <w:pPr>
              <w:jc w:val="both"/>
              <w:rPr>
                <w:spacing w:val="-4"/>
                <w:sz w:val="24"/>
              </w:rPr>
            </w:pPr>
            <w:r w:rsidRPr="00C56FED">
              <w:rPr>
                <w:sz w:val="24"/>
              </w:rPr>
              <w:t>Tỷ lệ học sinh xếp loại hạnh kiểm trung bình</w:t>
            </w:r>
          </w:p>
        </w:tc>
        <w:tc>
          <w:tcPr>
            <w:tcW w:w="1417" w:type="dxa"/>
            <w:tcBorders>
              <w:top w:val="single" w:sz="4" w:space="0" w:color="auto"/>
              <w:left w:val="single" w:sz="4" w:space="0" w:color="auto"/>
              <w:bottom w:val="single" w:sz="4" w:space="0" w:color="auto"/>
              <w:right w:val="single" w:sz="4" w:space="0" w:color="auto"/>
            </w:tcBorders>
          </w:tcPr>
          <w:p w14:paraId="57AA5242" w14:textId="77777777" w:rsidR="007F5F42" w:rsidRPr="00C56FED" w:rsidRDefault="007F5F42" w:rsidP="005C7B54">
            <w:pPr>
              <w:jc w:val="both"/>
              <w:rPr>
                <w:sz w:val="24"/>
              </w:rPr>
            </w:pPr>
            <w:r w:rsidRPr="00C56FED">
              <w:rPr>
                <w:sz w:val="24"/>
              </w:rPr>
              <w:t>1,57%</w:t>
            </w:r>
          </w:p>
        </w:tc>
        <w:tc>
          <w:tcPr>
            <w:tcW w:w="1418" w:type="dxa"/>
            <w:tcBorders>
              <w:top w:val="single" w:sz="4" w:space="0" w:color="auto"/>
              <w:left w:val="single" w:sz="4" w:space="0" w:color="auto"/>
              <w:bottom w:val="single" w:sz="4" w:space="0" w:color="auto"/>
              <w:right w:val="single" w:sz="4" w:space="0" w:color="auto"/>
            </w:tcBorders>
          </w:tcPr>
          <w:p w14:paraId="3C22918F" w14:textId="77777777" w:rsidR="007F5F42" w:rsidRPr="00C56FED" w:rsidRDefault="007F5F42" w:rsidP="005C7B54">
            <w:pPr>
              <w:jc w:val="both"/>
              <w:rPr>
                <w:sz w:val="24"/>
              </w:rPr>
            </w:pPr>
          </w:p>
        </w:tc>
        <w:tc>
          <w:tcPr>
            <w:tcW w:w="1417" w:type="dxa"/>
            <w:tcBorders>
              <w:top w:val="single" w:sz="4" w:space="0" w:color="auto"/>
              <w:left w:val="single" w:sz="4" w:space="0" w:color="auto"/>
              <w:bottom w:val="single" w:sz="4" w:space="0" w:color="auto"/>
              <w:right w:val="single" w:sz="4" w:space="0" w:color="auto"/>
            </w:tcBorders>
          </w:tcPr>
          <w:p w14:paraId="1536DDCA" w14:textId="77777777" w:rsidR="007F5F42" w:rsidRPr="00C56FED" w:rsidRDefault="007F5F42" w:rsidP="005C7B54">
            <w:pPr>
              <w:jc w:val="both"/>
              <w:rPr>
                <w:sz w:val="24"/>
              </w:rPr>
            </w:pPr>
          </w:p>
        </w:tc>
        <w:tc>
          <w:tcPr>
            <w:tcW w:w="1276" w:type="dxa"/>
            <w:tcBorders>
              <w:top w:val="single" w:sz="4" w:space="0" w:color="auto"/>
              <w:left w:val="single" w:sz="4" w:space="0" w:color="auto"/>
              <w:bottom w:val="single" w:sz="4" w:space="0" w:color="auto"/>
              <w:right w:val="single" w:sz="4" w:space="0" w:color="auto"/>
            </w:tcBorders>
          </w:tcPr>
          <w:p w14:paraId="74E742C1" w14:textId="77777777" w:rsidR="007F5F42" w:rsidRPr="00C56FED" w:rsidRDefault="007F5F42" w:rsidP="005C7B54">
            <w:pPr>
              <w:jc w:val="both"/>
              <w:rPr>
                <w:sz w:val="24"/>
              </w:rPr>
            </w:pPr>
          </w:p>
        </w:tc>
        <w:tc>
          <w:tcPr>
            <w:tcW w:w="1276" w:type="dxa"/>
            <w:tcBorders>
              <w:top w:val="single" w:sz="4" w:space="0" w:color="auto"/>
              <w:left w:val="single" w:sz="4" w:space="0" w:color="auto"/>
              <w:bottom w:val="single" w:sz="4" w:space="0" w:color="auto"/>
              <w:right w:val="single" w:sz="4" w:space="0" w:color="auto"/>
            </w:tcBorders>
          </w:tcPr>
          <w:p w14:paraId="66F8E50A" w14:textId="77777777" w:rsidR="007F5F42" w:rsidRPr="00C56FED" w:rsidRDefault="007F5F42" w:rsidP="005C7B54">
            <w:pPr>
              <w:jc w:val="both"/>
              <w:rPr>
                <w:sz w:val="24"/>
              </w:rPr>
            </w:pPr>
          </w:p>
        </w:tc>
        <w:tc>
          <w:tcPr>
            <w:tcW w:w="1018" w:type="dxa"/>
            <w:tcBorders>
              <w:top w:val="single" w:sz="4" w:space="0" w:color="auto"/>
              <w:left w:val="single" w:sz="4" w:space="0" w:color="auto"/>
              <w:bottom w:val="single" w:sz="4" w:space="0" w:color="auto"/>
              <w:right w:val="single" w:sz="4" w:space="0" w:color="auto"/>
            </w:tcBorders>
          </w:tcPr>
          <w:p w14:paraId="7577A571" w14:textId="77777777" w:rsidR="007F5F42" w:rsidRPr="00C56FED" w:rsidRDefault="007F5F42" w:rsidP="005C7B54">
            <w:pPr>
              <w:jc w:val="both"/>
              <w:rPr>
                <w:sz w:val="24"/>
              </w:rPr>
            </w:pPr>
          </w:p>
        </w:tc>
      </w:tr>
    </w:tbl>
    <w:p w14:paraId="123783AB" w14:textId="77777777" w:rsidR="007F5F42" w:rsidRPr="00C56FED" w:rsidRDefault="007F5F42" w:rsidP="007F5F42">
      <w:pPr>
        <w:ind w:firstLine="720"/>
        <w:rPr>
          <w:szCs w:val="28"/>
        </w:rPr>
      </w:pPr>
    </w:p>
    <w:p w14:paraId="76C300B3" w14:textId="77777777" w:rsidR="007F5F42" w:rsidRPr="00190E59" w:rsidRDefault="007F5F42" w:rsidP="007F5F42">
      <w:pPr>
        <w:pageBreakBefore/>
        <w:widowControl w:val="0"/>
        <w:spacing w:line="360" w:lineRule="exact"/>
        <w:ind w:firstLine="720"/>
        <w:jc w:val="center"/>
        <w:rPr>
          <w:b/>
          <w:bCs/>
          <w:szCs w:val="28"/>
          <w:lang w:val="pt-BR"/>
        </w:rPr>
      </w:pPr>
      <w:r w:rsidRPr="00190E59">
        <w:rPr>
          <w:b/>
          <w:bCs/>
          <w:szCs w:val="28"/>
          <w:lang w:val="pt-BR"/>
        </w:rPr>
        <w:lastRenderedPageBreak/>
        <w:t xml:space="preserve">Phần II </w:t>
      </w:r>
    </w:p>
    <w:p w14:paraId="31FEBB1B" w14:textId="77777777" w:rsidR="007F5F42" w:rsidRPr="00190E59" w:rsidRDefault="007F5F42" w:rsidP="007F5F42">
      <w:pPr>
        <w:spacing w:line="360" w:lineRule="exact"/>
        <w:ind w:firstLine="720"/>
        <w:jc w:val="center"/>
        <w:rPr>
          <w:b/>
          <w:bCs/>
          <w:szCs w:val="28"/>
          <w:lang w:val="pt-BR"/>
        </w:rPr>
      </w:pPr>
      <w:r w:rsidRPr="00190E59">
        <w:rPr>
          <w:b/>
          <w:bCs/>
          <w:szCs w:val="28"/>
          <w:lang w:val="pt-BR"/>
        </w:rPr>
        <w:t>TỰ ĐÁNH GIÁ</w:t>
      </w:r>
    </w:p>
    <w:p w14:paraId="145CB9D4" w14:textId="77777777" w:rsidR="007F5F42" w:rsidRPr="00190E59" w:rsidRDefault="007F5F42" w:rsidP="007F5F42">
      <w:pPr>
        <w:spacing w:line="360" w:lineRule="auto"/>
        <w:jc w:val="both"/>
        <w:rPr>
          <w:b/>
          <w:szCs w:val="28"/>
        </w:rPr>
      </w:pPr>
      <w:r w:rsidRPr="00190E59">
        <w:rPr>
          <w:b/>
          <w:bCs/>
          <w:szCs w:val="28"/>
          <w:lang w:val="pt-BR"/>
        </w:rPr>
        <w:t xml:space="preserve">A/ ĐẶT VẤN ĐỀ : </w:t>
      </w:r>
    </w:p>
    <w:p w14:paraId="4451A446" w14:textId="77777777" w:rsidR="007F5F42" w:rsidRPr="00190E59" w:rsidRDefault="007F5F42" w:rsidP="007F5F42">
      <w:pPr>
        <w:spacing w:line="360" w:lineRule="auto"/>
        <w:ind w:firstLine="567"/>
        <w:jc w:val="both"/>
        <w:rPr>
          <w:b/>
          <w:szCs w:val="28"/>
          <w:lang w:val="da-DK"/>
        </w:rPr>
      </w:pPr>
      <w:r w:rsidRPr="00190E59">
        <w:rPr>
          <w:b/>
          <w:szCs w:val="28"/>
          <w:lang w:val="da-DK"/>
        </w:rPr>
        <w:t>1. Tình hình chung của nhà trường:</w:t>
      </w:r>
    </w:p>
    <w:p w14:paraId="0B17FC5B" w14:textId="77777777" w:rsidR="007F5F42" w:rsidRPr="00190E59" w:rsidRDefault="007F5F42" w:rsidP="007F5F42">
      <w:pPr>
        <w:spacing w:line="360" w:lineRule="auto"/>
        <w:ind w:firstLine="567"/>
        <w:jc w:val="both"/>
        <w:rPr>
          <w:szCs w:val="28"/>
          <w:lang w:val="da-DK"/>
        </w:rPr>
      </w:pPr>
      <w:r w:rsidRPr="00190E59">
        <w:rPr>
          <w:szCs w:val="28"/>
          <w:lang w:val="da-DK"/>
        </w:rPr>
        <w:t>Trường Trung học cơ sở Cát Lái được thành lập theo Quyết định số 1855/QĐ-UBND ngày 26/04/2017 của Ủy ban nhân dân quận 2, tổng diện tích của trường là 15.566 m</w:t>
      </w:r>
      <w:r w:rsidRPr="00190E59">
        <w:rPr>
          <w:szCs w:val="28"/>
          <w:vertAlign w:val="superscript"/>
          <w:lang w:val="da-DK"/>
        </w:rPr>
        <w:t>2</w:t>
      </w:r>
      <w:r w:rsidRPr="00190E59">
        <w:rPr>
          <w:szCs w:val="28"/>
          <w:lang w:val="da-DK"/>
        </w:rPr>
        <w:t>. Năm 2014 trường hoàn tất xây dựng nhưng đến năm 2017 trường mới được chính thức đưa vào hoạt động. Trường Trung học cơ sở Cát Lái có địa chỉ số 15 đường số 69 khu phố 3 phường Cát Lái quận 2 , trường nằm ở vị trí đông dân cư với ba trường liền kề là Mầm non, Tiểu học, Trung học cơ sở. Trường Trung học cơ sở Cát Lái là công trình được xây dựng trên tinh thần NQ 29 về đổi mới căn bản toàn diện Giáo dục - Đào tạo.</w:t>
      </w:r>
    </w:p>
    <w:p w14:paraId="3238EA41" w14:textId="77777777" w:rsidR="007F5F42" w:rsidRPr="00190E59" w:rsidRDefault="007F5F42" w:rsidP="007F5F42">
      <w:pPr>
        <w:spacing w:line="360" w:lineRule="auto"/>
        <w:ind w:firstLine="567"/>
        <w:jc w:val="both"/>
        <w:rPr>
          <w:szCs w:val="28"/>
          <w:lang w:val="da-DK"/>
        </w:rPr>
      </w:pPr>
      <w:r w:rsidRPr="00190E59">
        <w:rPr>
          <w:szCs w:val="28"/>
          <w:lang w:val="da-DK"/>
        </w:rPr>
        <w:t>Trong điều kiện khó khăn vì trường vừa mới thành lập, tập thể sư phạm nhà trường vẫn luôn giữ tinh thần trách nhiệm, tâm huyết trong công tác, với tinh thần “Tất cả vì học sinh thân yêu”. Chất lượng giáo dục của nhà trường được đảm bảo. Trường đã đạt danh hiệu: Tập thể lao động Tiên tiến, có giáo viên đạt giải cao trong cuộc thi “Giáo viên dạy giỏi cấp quận”, đồng thời nhà trường luôn nhận được sự quan tâm của các ban ngành, chính quyền địa phương, Ban đại diện cha mẹ học sinh…</w:t>
      </w:r>
    </w:p>
    <w:p w14:paraId="4C7F861F" w14:textId="77777777" w:rsidR="007F5F42" w:rsidRPr="00190E59" w:rsidRDefault="007F5F42" w:rsidP="007F5F42">
      <w:pPr>
        <w:widowControl w:val="0"/>
        <w:spacing w:line="360" w:lineRule="auto"/>
        <w:ind w:firstLine="567"/>
        <w:jc w:val="both"/>
        <w:rPr>
          <w:szCs w:val="28"/>
          <w:lang w:val="da-DK"/>
        </w:rPr>
      </w:pPr>
      <w:r w:rsidRPr="00190E59">
        <w:rPr>
          <w:szCs w:val="28"/>
          <w:lang w:val="da-DK"/>
        </w:rPr>
        <w:t>Trong năm học 2018-2019, trường có 33 cán bộ - giáo viên - nhân viên, trong đó có 24 giáo viên trực tiếp giảng dạy (100% giáo viên đạt chuẩn và trên chuẩn). Nhà trường có chi bộ Đảng với 06 đảng viên. Các tổ chức khác như Công đoàn, Chi đoàn giáo viên, Liên đội thiếu niên, Ban đại diện cha mẹ học sinh đều hoạt động đều tay, tích cực, nhiệt tình góp phần cùng nhà trường hoàn thành xuất sắc nhiệm vụ từng năm học.</w:t>
      </w:r>
    </w:p>
    <w:p w14:paraId="53492A2D" w14:textId="77777777" w:rsidR="007F5F42" w:rsidRPr="00190E59" w:rsidRDefault="007F5F42" w:rsidP="007F5F42">
      <w:pPr>
        <w:widowControl w:val="0"/>
        <w:spacing w:line="360" w:lineRule="auto"/>
        <w:ind w:firstLine="567"/>
        <w:jc w:val="both"/>
        <w:rPr>
          <w:szCs w:val="28"/>
          <w:lang w:val="da-DK"/>
        </w:rPr>
      </w:pPr>
      <w:r w:rsidRPr="00190E59">
        <w:rPr>
          <w:szCs w:val="28"/>
          <w:lang w:val="da-DK"/>
        </w:rPr>
        <w:t xml:space="preserve">Nhà trường đã xây dựng mục tiêu sứ mạng của mình phù hợp với tình hình địa phương và nhiệm vụ chính trị được giao: </w:t>
      </w:r>
      <w:r w:rsidRPr="00190E59">
        <w:rPr>
          <w:b/>
          <w:szCs w:val="28"/>
          <w:lang w:val="da-DK"/>
        </w:rPr>
        <w:t>“Xây dựng môi trường giáo dục nền nếp, chất lượng cao để mỗi học sinh phát huy năng lực và sức sáng tạo cá nhân”.</w:t>
      </w:r>
    </w:p>
    <w:p w14:paraId="38E3F529" w14:textId="77777777" w:rsidR="007F5F42" w:rsidRPr="00190E59" w:rsidRDefault="007F5F42" w:rsidP="007F5F42">
      <w:pPr>
        <w:spacing w:line="360" w:lineRule="auto"/>
        <w:ind w:firstLine="567"/>
        <w:jc w:val="both"/>
        <w:rPr>
          <w:b/>
          <w:szCs w:val="28"/>
          <w:lang w:val="da-DK"/>
        </w:rPr>
      </w:pPr>
      <w:r w:rsidRPr="00190E59">
        <w:rPr>
          <w:b/>
          <w:szCs w:val="28"/>
          <w:lang w:val="da-DK"/>
        </w:rPr>
        <w:t>2. Mục đích tự đánh giá:</w:t>
      </w:r>
    </w:p>
    <w:p w14:paraId="1C41068E" w14:textId="77777777" w:rsidR="007F5F42" w:rsidRPr="00190E59" w:rsidRDefault="007F5F42" w:rsidP="007F5F42">
      <w:pPr>
        <w:spacing w:line="360" w:lineRule="auto"/>
        <w:ind w:firstLine="567"/>
        <w:jc w:val="both"/>
        <w:rPr>
          <w:szCs w:val="28"/>
          <w:lang w:val="da-DK"/>
        </w:rPr>
      </w:pPr>
      <w:r w:rsidRPr="00190E59">
        <w:rPr>
          <w:szCs w:val="28"/>
          <w:lang w:val="da-DK"/>
        </w:rPr>
        <w:lastRenderedPageBreak/>
        <w:t>Việc kiểm định chất lượng giáo dục của nhà trường bước đầu giúp cho cán bộ quản lý nói riêng và toàn bộ đội ngũ sư phạm nhà trường nói chung có cái nhìn khái quát về những mặt mạnh, mặt tích cực trong việc quản lý và tổ chức nhà trường, trong việc xem xét, đánh giá chất lượng đội ngũ một cách thực chất, đồng thời cũng giúp cho Hội đồng nhà trường có cơ hội đánh giá một cách khái quát, hiệu quả thực hiện chương trình giáo dục và các hoạt động giáo dục mà nhà trường đã tiến hành trong nhiều năm qua. Mục đích của tự đánh giá là giúp nhà trường thấy được thực trạng, điểm mạnh, điểm yếu của trường để từ đó từng bước phấn đấu, có biện pháp cải tiến chất lượng để nâng cao hiệu quả giáo dục về mọi mặt; cải tiến, nâng cao chất lượng của nhà trường, để công khai với các cơ quan chức năng, xã hội về thực trạng chất lượng giáo dục của nhà trường; để cơ quan chức năng đánh giá và công nhận nhà trường đạt tiêu chuẩn chất lượng giáo dục.</w:t>
      </w:r>
    </w:p>
    <w:p w14:paraId="05A53534" w14:textId="77777777" w:rsidR="007F5F42" w:rsidRPr="00190E59" w:rsidRDefault="007F5F42" w:rsidP="007F5F42">
      <w:pPr>
        <w:spacing w:line="360" w:lineRule="auto"/>
        <w:ind w:firstLine="567"/>
        <w:jc w:val="both"/>
        <w:rPr>
          <w:szCs w:val="28"/>
          <w:lang w:val="da-DK"/>
        </w:rPr>
      </w:pPr>
      <w:r w:rsidRPr="00190E59">
        <w:rPr>
          <w:szCs w:val="28"/>
          <w:lang w:val="da-DK"/>
        </w:rPr>
        <w:t xml:space="preserve">Phạm vi tự đánh giá là toàn bộ các hoạt động của nhà trường theo các tiêu chuẩn đánh giá chất lượng do Bộ </w:t>
      </w:r>
      <w:r w:rsidRPr="00190E59">
        <w:rPr>
          <w:spacing w:val="-6"/>
          <w:szCs w:val="28"/>
          <w:lang w:val="da-DK"/>
        </w:rPr>
        <w:t>Giáo dục và Đào tạo</w:t>
      </w:r>
      <w:r w:rsidRPr="00190E59">
        <w:rPr>
          <w:szCs w:val="28"/>
          <w:lang w:val="da-DK"/>
        </w:rPr>
        <w:t xml:space="preserve"> ban hành.</w:t>
      </w:r>
    </w:p>
    <w:p w14:paraId="2DF6C789" w14:textId="77777777" w:rsidR="007F5F42" w:rsidRPr="00190E59" w:rsidRDefault="007F5F42" w:rsidP="007F5F42">
      <w:pPr>
        <w:shd w:val="clear" w:color="auto" w:fill="FFFFFF" w:themeFill="background1"/>
        <w:spacing w:line="360" w:lineRule="auto"/>
        <w:ind w:firstLine="567"/>
        <w:jc w:val="both"/>
        <w:rPr>
          <w:b/>
          <w:szCs w:val="28"/>
          <w:lang w:val="da-DK"/>
        </w:rPr>
      </w:pPr>
      <w:r w:rsidRPr="00190E59">
        <w:rPr>
          <w:b/>
          <w:szCs w:val="28"/>
          <w:lang w:val="da-DK"/>
        </w:rPr>
        <w:t>3. Quá trình tự đánh giá và những vấn đề nổi bật trong báo cáo tự đánh giá:</w:t>
      </w:r>
    </w:p>
    <w:p w14:paraId="6F519CB9" w14:textId="77777777" w:rsidR="007F5F42" w:rsidRPr="00190E59" w:rsidRDefault="007F5F42" w:rsidP="007F5F42">
      <w:pPr>
        <w:spacing w:line="360" w:lineRule="auto"/>
        <w:ind w:firstLine="567"/>
        <w:jc w:val="both"/>
        <w:rPr>
          <w:szCs w:val="28"/>
          <w:lang w:val="da-DK"/>
        </w:rPr>
      </w:pPr>
      <w:r w:rsidRPr="00190E59">
        <w:rPr>
          <w:szCs w:val="28"/>
          <w:lang w:val="da-DK"/>
        </w:rPr>
        <w:t xml:space="preserve">Hội đồng tự đánh giá chất lượng giáo dục của nhà trường được tập huấn từ </w:t>
      </w:r>
      <w:r w:rsidRPr="00190E59">
        <w:rPr>
          <w:color w:val="000000" w:themeColor="text1"/>
          <w:szCs w:val="28"/>
          <w:shd w:val="clear" w:color="auto" w:fill="FFFFFF" w:themeFill="background1"/>
          <w:lang w:val="da-DK"/>
        </w:rPr>
        <w:t>năm 2019</w:t>
      </w:r>
      <w:r w:rsidRPr="00190E59">
        <w:rPr>
          <w:color w:val="000000" w:themeColor="text1"/>
          <w:szCs w:val="28"/>
          <w:lang w:val="da-DK"/>
        </w:rPr>
        <w:t xml:space="preserve"> </w:t>
      </w:r>
      <w:r w:rsidRPr="00190E59">
        <w:rPr>
          <w:szCs w:val="28"/>
          <w:lang w:val="da-DK"/>
        </w:rPr>
        <w:t>và tiến hành công tác tự đánh giá theo quy trình:</w:t>
      </w:r>
    </w:p>
    <w:p w14:paraId="28F649C3" w14:textId="77777777" w:rsidR="007F5F42" w:rsidRPr="00190E59" w:rsidRDefault="007F5F42" w:rsidP="007F5F42">
      <w:pPr>
        <w:spacing w:line="360" w:lineRule="auto"/>
        <w:ind w:firstLine="567"/>
        <w:jc w:val="both"/>
        <w:rPr>
          <w:szCs w:val="28"/>
          <w:lang w:val="da-DK"/>
        </w:rPr>
      </w:pPr>
      <w:r w:rsidRPr="00190E59">
        <w:rPr>
          <w:szCs w:val="28"/>
          <w:lang w:val="da-DK"/>
        </w:rPr>
        <w:t>- Thành lập Hội đồng tự đánh giá.</w:t>
      </w:r>
    </w:p>
    <w:p w14:paraId="0B788EB1" w14:textId="77777777" w:rsidR="007F5F42" w:rsidRPr="00190E59" w:rsidRDefault="007F5F42" w:rsidP="007F5F42">
      <w:pPr>
        <w:spacing w:line="360" w:lineRule="auto"/>
        <w:ind w:firstLine="567"/>
        <w:jc w:val="both"/>
        <w:rPr>
          <w:szCs w:val="28"/>
          <w:lang w:val="da-DK"/>
        </w:rPr>
      </w:pPr>
      <w:r w:rsidRPr="00190E59">
        <w:rPr>
          <w:szCs w:val="28"/>
          <w:lang w:val="da-DK"/>
        </w:rPr>
        <w:t>- Xác định mục đích, phạm vi tự đánh giá.</w:t>
      </w:r>
    </w:p>
    <w:p w14:paraId="2B06CF67" w14:textId="77777777" w:rsidR="007F5F42" w:rsidRPr="00190E59" w:rsidRDefault="007F5F42" w:rsidP="007F5F42">
      <w:pPr>
        <w:spacing w:line="360" w:lineRule="auto"/>
        <w:ind w:firstLine="567"/>
        <w:jc w:val="both"/>
        <w:rPr>
          <w:szCs w:val="28"/>
          <w:lang w:val="da-DK"/>
        </w:rPr>
      </w:pPr>
      <w:r w:rsidRPr="00190E59">
        <w:rPr>
          <w:szCs w:val="28"/>
          <w:lang w:val="da-DK"/>
        </w:rPr>
        <w:t>- Xây dựng kế hoạch tự đánh giá.</w:t>
      </w:r>
    </w:p>
    <w:p w14:paraId="3F4F779D" w14:textId="77777777" w:rsidR="007F5F42" w:rsidRPr="00190E59" w:rsidRDefault="007F5F42" w:rsidP="007F5F42">
      <w:pPr>
        <w:spacing w:line="360" w:lineRule="auto"/>
        <w:ind w:firstLine="567"/>
        <w:jc w:val="both"/>
        <w:rPr>
          <w:szCs w:val="28"/>
          <w:lang w:val="da-DK"/>
        </w:rPr>
      </w:pPr>
      <w:r w:rsidRPr="00190E59">
        <w:rPr>
          <w:szCs w:val="28"/>
          <w:lang w:val="da-DK"/>
        </w:rPr>
        <w:t>- Thu thập, xử lý và phân tích các thông tin, minh chứng.</w:t>
      </w:r>
    </w:p>
    <w:p w14:paraId="66AC89AA" w14:textId="77777777" w:rsidR="007F5F42" w:rsidRPr="00190E59" w:rsidRDefault="007F5F42" w:rsidP="007F5F42">
      <w:pPr>
        <w:spacing w:line="360" w:lineRule="auto"/>
        <w:ind w:firstLine="567"/>
        <w:jc w:val="both"/>
        <w:rPr>
          <w:szCs w:val="28"/>
          <w:lang w:val="da-DK"/>
        </w:rPr>
      </w:pPr>
      <w:r w:rsidRPr="00190E59">
        <w:rPr>
          <w:szCs w:val="28"/>
          <w:lang w:val="da-DK"/>
        </w:rPr>
        <w:t>- Đánh giá mức độ đạt được theo từng tiêu chí.</w:t>
      </w:r>
    </w:p>
    <w:p w14:paraId="042A317A" w14:textId="77777777" w:rsidR="007F5F42" w:rsidRPr="00190E59" w:rsidRDefault="007F5F42" w:rsidP="007F5F42">
      <w:pPr>
        <w:spacing w:line="360" w:lineRule="auto"/>
        <w:ind w:firstLine="567"/>
        <w:jc w:val="both"/>
        <w:rPr>
          <w:szCs w:val="28"/>
          <w:lang w:val="da-DK"/>
        </w:rPr>
      </w:pPr>
      <w:r w:rsidRPr="00190E59">
        <w:rPr>
          <w:szCs w:val="28"/>
          <w:lang w:val="da-DK"/>
        </w:rPr>
        <w:t>- Viết báo cáo tự đánh giá.</w:t>
      </w:r>
    </w:p>
    <w:p w14:paraId="61B8CC51" w14:textId="77777777" w:rsidR="007F5F42" w:rsidRPr="00190E59" w:rsidRDefault="007F5F42" w:rsidP="007F5F42">
      <w:pPr>
        <w:spacing w:line="360" w:lineRule="auto"/>
        <w:ind w:firstLine="567"/>
        <w:jc w:val="both"/>
        <w:rPr>
          <w:szCs w:val="28"/>
          <w:lang w:val="da-DK"/>
        </w:rPr>
      </w:pPr>
      <w:r w:rsidRPr="00190E59">
        <w:rPr>
          <w:szCs w:val="28"/>
          <w:lang w:val="da-DK"/>
        </w:rPr>
        <w:t>- Công bố báo cáo tự đánh giá.</w:t>
      </w:r>
    </w:p>
    <w:p w14:paraId="098325B5" w14:textId="77777777" w:rsidR="007F5F42" w:rsidRPr="00190E59" w:rsidRDefault="007F5F42" w:rsidP="007F5F42">
      <w:pPr>
        <w:spacing w:line="360" w:lineRule="auto"/>
        <w:ind w:firstLine="567"/>
        <w:jc w:val="both"/>
        <w:rPr>
          <w:szCs w:val="28"/>
          <w:lang w:val="da-DK"/>
        </w:rPr>
      </w:pPr>
      <w:r w:rsidRPr="00190E59">
        <w:rPr>
          <w:szCs w:val="28"/>
          <w:lang w:val="da-DK"/>
        </w:rPr>
        <w:t xml:space="preserve">Công cụ đánh giá được sử dụng là bộ </w:t>
      </w:r>
      <w:r w:rsidRPr="00190E59">
        <w:rPr>
          <w:i/>
          <w:szCs w:val="28"/>
          <w:lang w:val="da-DK"/>
        </w:rPr>
        <w:t>Quy định về tiêu chuẩn đánh giá chất lượng giáo dục và quy trình, chu kỳ kiểm định chất lượng giáo dục cơ sở giáo dục phổ thông, cơ sở giáo dục thường xuyên</w:t>
      </w:r>
      <w:r w:rsidRPr="00190E59">
        <w:rPr>
          <w:szCs w:val="28"/>
          <w:lang w:val="da-DK"/>
        </w:rPr>
        <w:t xml:space="preserve"> do Bộ Giáo dục và Đào tạo ban </w:t>
      </w:r>
      <w:r w:rsidRPr="00190E59">
        <w:rPr>
          <w:szCs w:val="28"/>
          <w:lang w:val="da-DK"/>
        </w:rPr>
        <w:lastRenderedPageBreak/>
        <w:t>hành kèm Thông tư số 42/2012/TT-BGDĐT, gồm 5 tiêu chuẩn, 36 tiêu chí và 108 chỉ số.</w:t>
      </w:r>
    </w:p>
    <w:p w14:paraId="074A41E9" w14:textId="77777777" w:rsidR="007F5F42" w:rsidRPr="00190E59" w:rsidRDefault="007F5F42" w:rsidP="007F5F42">
      <w:pPr>
        <w:spacing w:line="360" w:lineRule="auto"/>
        <w:ind w:firstLine="567"/>
        <w:jc w:val="both"/>
        <w:rPr>
          <w:szCs w:val="28"/>
          <w:lang w:val="vi-VN"/>
        </w:rPr>
      </w:pPr>
      <w:r w:rsidRPr="00190E59">
        <w:rPr>
          <w:szCs w:val="28"/>
          <w:lang w:val="da-DK"/>
        </w:rPr>
        <w:t>Phương pháp tự đánh giá chủ yếu là thu thập thông tin minh chứng; xử lý và phân tích các minh chứng thu được; rà soát các hoạt động có liên quan đến từng tiêu chí; phân tích các điểm mạnh và điểm yếu của từng hoạt động, đề xuất các giải pháp khả thi để cải tiến chất lượng.</w:t>
      </w:r>
    </w:p>
    <w:p w14:paraId="46CF411D" w14:textId="77777777" w:rsidR="007F5F42" w:rsidRPr="00190E59" w:rsidRDefault="007F5F42" w:rsidP="007F5F42">
      <w:pPr>
        <w:spacing w:line="360" w:lineRule="auto"/>
        <w:ind w:firstLine="720"/>
        <w:jc w:val="both"/>
        <w:rPr>
          <w:b/>
          <w:bCs/>
          <w:szCs w:val="28"/>
          <w:lang w:val="pt-BR"/>
        </w:rPr>
      </w:pPr>
      <w:r w:rsidRPr="00190E59">
        <w:rPr>
          <w:b/>
          <w:bCs/>
          <w:szCs w:val="28"/>
          <w:lang w:val="pt-BR"/>
        </w:rPr>
        <w:t>B/ TỰ ĐÁNH GIÁ</w:t>
      </w:r>
    </w:p>
    <w:p w14:paraId="1801DB97" w14:textId="77777777" w:rsidR="007F5F42" w:rsidRPr="00190E59" w:rsidRDefault="007F5F42" w:rsidP="007F5F42">
      <w:pPr>
        <w:pStyle w:val="Heading4"/>
        <w:spacing w:line="360" w:lineRule="auto"/>
        <w:rPr>
          <w:rFonts w:ascii="Times New Roman" w:hAnsi="Times New Roman"/>
          <w:szCs w:val="28"/>
          <w:lang w:val="nb-NO"/>
        </w:rPr>
      </w:pPr>
      <w:r w:rsidRPr="00190E59">
        <w:rPr>
          <w:rFonts w:ascii="Times New Roman" w:hAnsi="Times New Roman"/>
          <w:szCs w:val="28"/>
          <w:lang w:val="nb-NO"/>
        </w:rPr>
        <w:t xml:space="preserve">TIÊU CHUẨN 1: </w:t>
      </w:r>
      <w:r w:rsidRPr="00190E59">
        <w:rPr>
          <w:rFonts w:ascii="Times New Roman" w:hAnsi="Times New Roman"/>
          <w:szCs w:val="28"/>
          <w:lang w:val="vi-VN"/>
        </w:rPr>
        <w:t>TỔ CHỨC VÀ QUẢN LÝ NHÀ TRƯỜNG</w:t>
      </w:r>
    </w:p>
    <w:p w14:paraId="1A51F278" w14:textId="77777777" w:rsidR="007F5F42" w:rsidRPr="00190E59" w:rsidRDefault="007F5F42" w:rsidP="007F5F42">
      <w:pPr>
        <w:spacing w:before="120" w:after="120" w:line="360" w:lineRule="auto"/>
        <w:ind w:firstLine="720"/>
        <w:jc w:val="both"/>
        <w:rPr>
          <w:szCs w:val="28"/>
          <w:lang w:val="nb-NO"/>
        </w:rPr>
      </w:pPr>
      <w:r w:rsidRPr="00190E59">
        <w:rPr>
          <w:b/>
          <w:bCs/>
          <w:szCs w:val="28"/>
          <w:lang w:val="nb-NO"/>
        </w:rPr>
        <w:t>Mở đầu</w:t>
      </w:r>
    </w:p>
    <w:p w14:paraId="54CFAB6D" w14:textId="77777777" w:rsidR="007F5F42" w:rsidRPr="00190E59" w:rsidRDefault="007F5F42" w:rsidP="007F5F42">
      <w:pPr>
        <w:spacing w:line="360" w:lineRule="auto"/>
        <w:ind w:firstLine="567"/>
        <w:jc w:val="both"/>
        <w:rPr>
          <w:bCs/>
          <w:szCs w:val="28"/>
          <w:lang w:val="pt-BR"/>
        </w:rPr>
      </w:pPr>
      <w:r w:rsidRPr="00190E59">
        <w:rPr>
          <w:bCs/>
          <w:szCs w:val="28"/>
          <w:lang w:val="pt-BR"/>
        </w:rPr>
        <w:t>Để thực hiện tốt nhiệm vụ chính trị và chuyên môn được giao, trường Trung học cơ sở Cát Lái đã đảm bảo nhân sự nhà trường, gần đủ về số lượng và khá đồng bộ về chất lượng.</w:t>
      </w:r>
    </w:p>
    <w:p w14:paraId="3DF05987" w14:textId="77777777" w:rsidR="007F5F42" w:rsidRPr="00190E59" w:rsidRDefault="007F5F42" w:rsidP="007F5F42">
      <w:pPr>
        <w:spacing w:line="360" w:lineRule="auto"/>
        <w:ind w:firstLine="567"/>
        <w:jc w:val="both"/>
        <w:rPr>
          <w:bCs/>
          <w:szCs w:val="28"/>
          <w:lang w:val="pt-BR"/>
        </w:rPr>
      </w:pPr>
      <w:r w:rsidRPr="00190E59">
        <w:rPr>
          <w:bCs/>
          <w:szCs w:val="28"/>
          <w:lang w:val="pt-BR"/>
        </w:rPr>
        <w:t xml:space="preserve">Cơ cấu tổ chức phù hợp với quy định tại Điều lệ trường Trung học cơ sở và các quy định khác do Bộ Giáo dục và Đào tạo ban hành. </w:t>
      </w:r>
    </w:p>
    <w:p w14:paraId="48A75D38" w14:textId="77777777" w:rsidR="007F5F42" w:rsidRPr="00190E59" w:rsidRDefault="007F5F42" w:rsidP="007F5F42">
      <w:pPr>
        <w:spacing w:line="360" w:lineRule="auto"/>
        <w:ind w:firstLine="567"/>
        <w:jc w:val="both"/>
        <w:rPr>
          <w:bCs/>
          <w:szCs w:val="28"/>
          <w:lang w:val="pt-BR"/>
        </w:rPr>
      </w:pPr>
      <w:r w:rsidRPr="00190E59">
        <w:rPr>
          <w:bCs/>
          <w:szCs w:val="28"/>
          <w:lang w:val="pt-BR"/>
        </w:rPr>
        <w:t>Các hội đồng nhà trường được thành lập đủ cơ cấu tổ chức, có nhiệm vụ, quyền hạn và hoạt động theo quy định, công bằng, dân chủ và công khai.</w:t>
      </w:r>
    </w:p>
    <w:p w14:paraId="57B00AA1" w14:textId="77777777" w:rsidR="007F5F42" w:rsidRPr="00190E59" w:rsidRDefault="007F5F42" w:rsidP="007F5F42">
      <w:pPr>
        <w:spacing w:line="360" w:lineRule="auto"/>
        <w:ind w:firstLine="567"/>
        <w:jc w:val="both"/>
        <w:rPr>
          <w:bCs/>
          <w:szCs w:val="28"/>
          <w:lang w:val="pt-BR"/>
        </w:rPr>
      </w:pPr>
      <w:r w:rsidRPr="00190E59">
        <w:rPr>
          <w:bCs/>
          <w:szCs w:val="28"/>
          <w:lang w:val="pt-BR"/>
        </w:rPr>
        <w:t>Các phong trào thi đua được thực hiện thường xuyên, tác động tích cực đối với việc thực hiện nhiệm vụ năm học.</w:t>
      </w:r>
    </w:p>
    <w:p w14:paraId="1794A1CD" w14:textId="77777777" w:rsidR="007F5F42" w:rsidRPr="00190E59" w:rsidRDefault="007F5F42" w:rsidP="007F5F42">
      <w:pPr>
        <w:pStyle w:val="Heading5"/>
        <w:spacing w:line="360" w:lineRule="auto"/>
        <w:rPr>
          <w:rFonts w:ascii="Times New Roman" w:hAnsi="Times New Roman"/>
          <w:i/>
        </w:rPr>
      </w:pPr>
      <w:r w:rsidRPr="00190E59">
        <w:rPr>
          <w:rFonts w:ascii="Times New Roman" w:hAnsi="Times New Roman"/>
        </w:rPr>
        <w:t>Tiêu chí 1.1: Phương hướng, chiến lược xây dựng và phát triển nhà trường</w:t>
      </w:r>
    </w:p>
    <w:p w14:paraId="3C0FEABF" w14:textId="77777777" w:rsidR="007F5F42" w:rsidRPr="00190E59" w:rsidRDefault="007F5F42" w:rsidP="007F5F42">
      <w:pPr>
        <w:shd w:val="clear" w:color="auto" w:fill="FFFFFF"/>
        <w:spacing w:after="120" w:line="360" w:lineRule="auto"/>
        <w:jc w:val="both"/>
        <w:rPr>
          <w:b/>
          <w:szCs w:val="28"/>
          <w:lang w:val="nb-NO"/>
        </w:rPr>
      </w:pPr>
      <w:r w:rsidRPr="00190E59">
        <w:rPr>
          <w:szCs w:val="28"/>
          <w:lang w:val="nb-NO"/>
        </w:rPr>
        <w:tab/>
      </w:r>
      <w:r w:rsidRPr="00190E59">
        <w:rPr>
          <w:b/>
          <w:szCs w:val="28"/>
          <w:lang w:val="nb-NO"/>
        </w:rPr>
        <w:t>Mức 1</w:t>
      </w:r>
    </w:p>
    <w:p w14:paraId="49AD80D8" w14:textId="77777777" w:rsidR="007F5F42" w:rsidRPr="00190E59" w:rsidRDefault="007F5F42" w:rsidP="007F5F42">
      <w:pPr>
        <w:shd w:val="clear" w:color="auto" w:fill="FFFFFF"/>
        <w:spacing w:line="360" w:lineRule="auto"/>
        <w:jc w:val="both"/>
        <w:rPr>
          <w:szCs w:val="28"/>
          <w:lang w:val="nb-NO"/>
        </w:rPr>
      </w:pPr>
      <w:r w:rsidRPr="00190E59">
        <w:rPr>
          <w:szCs w:val="28"/>
          <w:lang w:val="nb-NO"/>
        </w:rPr>
        <w:tab/>
      </w:r>
      <w:r w:rsidRPr="00190E59">
        <w:rPr>
          <w:szCs w:val="28"/>
        </w:rPr>
        <w:t>a) Phù hợp với mục tiêu giáo dục được quy định tại Luật giáo dục, định hướng phát triển kinh tế - xã hội của địa phương theo từng giai đoạn và các nguồn lực của nhà trường;</w:t>
      </w:r>
    </w:p>
    <w:p w14:paraId="2034C80C" w14:textId="77777777" w:rsidR="007F5F42" w:rsidRPr="00190E59" w:rsidRDefault="007F5F42" w:rsidP="007F5F42">
      <w:pPr>
        <w:spacing w:before="120" w:after="120" w:line="360" w:lineRule="auto"/>
        <w:ind w:firstLine="720"/>
        <w:jc w:val="both"/>
        <w:rPr>
          <w:szCs w:val="28"/>
        </w:rPr>
      </w:pPr>
      <w:r w:rsidRPr="00190E59">
        <w:rPr>
          <w:szCs w:val="28"/>
        </w:rPr>
        <w:t xml:space="preserve">b) Được xác định bằng văn bản và cấp có thẩm quyền phê duyệt; </w:t>
      </w:r>
    </w:p>
    <w:p w14:paraId="23EB2537" w14:textId="77777777" w:rsidR="007F5F42" w:rsidRPr="00190E59" w:rsidRDefault="007F5F42" w:rsidP="007F5F42">
      <w:pPr>
        <w:spacing w:before="120" w:after="120" w:line="360" w:lineRule="auto"/>
        <w:ind w:firstLine="720"/>
        <w:jc w:val="both"/>
        <w:rPr>
          <w:szCs w:val="28"/>
        </w:rPr>
      </w:pPr>
      <w:r w:rsidRPr="00190E59">
        <w:rPr>
          <w:szCs w:val="28"/>
        </w:rPr>
        <w:t xml:space="preserve">c) Được công bố công khai bằng hình thức niêm yết tại nhà trường hoặc đăng tải trên trang thông tin điện tử của nhà trường (nếu có) hoặc đăng tải trên </w:t>
      </w:r>
      <w:r w:rsidRPr="00190E59">
        <w:rPr>
          <w:szCs w:val="28"/>
        </w:rPr>
        <w:lastRenderedPageBreak/>
        <w:t>các phương tiện thông tin đại chúng của địa phương, trang thông tin điện tử của phòng giáo dục và đào tạo, sở giáo dục và đào tạo.</w:t>
      </w:r>
    </w:p>
    <w:p w14:paraId="0EFF72F2" w14:textId="77777777" w:rsidR="007F5F42" w:rsidRPr="00190E59" w:rsidRDefault="007F5F42" w:rsidP="007F5F42">
      <w:pPr>
        <w:spacing w:line="360" w:lineRule="auto"/>
        <w:ind w:firstLine="567"/>
        <w:jc w:val="both"/>
        <w:rPr>
          <w:b/>
          <w:spacing w:val="-4"/>
          <w:szCs w:val="28"/>
          <w:lang w:val="nb-NO"/>
        </w:rPr>
      </w:pPr>
      <w:r w:rsidRPr="00190E59">
        <w:rPr>
          <w:b/>
          <w:szCs w:val="28"/>
          <w:lang w:val="nb-NO"/>
        </w:rPr>
        <w:tab/>
        <w:t>Mức 2</w:t>
      </w:r>
    </w:p>
    <w:p w14:paraId="78E957B9" w14:textId="77777777" w:rsidR="007F5F42" w:rsidRPr="00190E59" w:rsidRDefault="007F5F42" w:rsidP="007F5F42">
      <w:pPr>
        <w:spacing w:line="360" w:lineRule="auto"/>
        <w:ind w:firstLine="567"/>
        <w:jc w:val="both"/>
        <w:rPr>
          <w:b/>
          <w:spacing w:val="-4"/>
          <w:szCs w:val="28"/>
          <w:lang w:val="nb-NO"/>
        </w:rPr>
      </w:pPr>
      <w:r w:rsidRPr="00190E59">
        <w:rPr>
          <w:szCs w:val="28"/>
        </w:rPr>
        <w:t>Nhà trường có các giải pháp giám sát việc thực hiện phương hướng chiến lược xây dựng và phát triển.</w:t>
      </w:r>
    </w:p>
    <w:p w14:paraId="2AD73BAF" w14:textId="77777777" w:rsidR="007F5F42" w:rsidRPr="00190E59" w:rsidRDefault="007F5F42" w:rsidP="007F5F42">
      <w:pPr>
        <w:spacing w:line="360" w:lineRule="auto"/>
        <w:jc w:val="both"/>
        <w:rPr>
          <w:b/>
          <w:spacing w:val="-4"/>
          <w:szCs w:val="28"/>
          <w:lang w:val="nb-NO"/>
        </w:rPr>
      </w:pPr>
      <w:r w:rsidRPr="00190E59">
        <w:rPr>
          <w:spacing w:val="-4"/>
          <w:szCs w:val="28"/>
          <w:lang w:val="nb-NO"/>
        </w:rPr>
        <w:tab/>
      </w:r>
      <w:r w:rsidRPr="00190E59">
        <w:rPr>
          <w:b/>
          <w:spacing w:val="-4"/>
          <w:szCs w:val="28"/>
          <w:lang w:val="nb-NO"/>
        </w:rPr>
        <w:t>Mức 3</w:t>
      </w:r>
    </w:p>
    <w:p w14:paraId="1E197C92" w14:textId="77777777" w:rsidR="007F5F42" w:rsidRPr="00190E59" w:rsidRDefault="007F5F42" w:rsidP="007F5F42">
      <w:pPr>
        <w:spacing w:line="360" w:lineRule="auto"/>
        <w:ind w:firstLine="567"/>
        <w:jc w:val="both"/>
        <w:rPr>
          <w:spacing w:val="4"/>
          <w:szCs w:val="28"/>
          <w:lang w:val="vi-VN"/>
        </w:rPr>
      </w:pPr>
      <w:r w:rsidRPr="00190E59">
        <w:rPr>
          <w:szCs w:val="28"/>
        </w:rPr>
        <w:t>Đ</w:t>
      </w:r>
      <w:r w:rsidRPr="00190E59">
        <w:rPr>
          <w:szCs w:val="28"/>
          <w:lang w:val="vi-VN"/>
        </w:rPr>
        <w:t>ịnh</w:t>
      </w:r>
      <w:r w:rsidRPr="00190E59">
        <w:rPr>
          <w:spacing w:val="4"/>
          <w:szCs w:val="28"/>
          <w:lang w:val="vi-VN"/>
        </w:rPr>
        <w:t xml:space="preserve"> kỳ rà soát, bổ sung, điều chỉnh</w:t>
      </w:r>
      <w:r w:rsidRPr="00190E59">
        <w:rPr>
          <w:spacing w:val="4"/>
          <w:szCs w:val="28"/>
        </w:rPr>
        <w:t xml:space="preserve"> p</w:t>
      </w:r>
      <w:r w:rsidRPr="00190E59">
        <w:rPr>
          <w:rFonts w:eastAsia="Calibri"/>
          <w:spacing w:val="-4"/>
          <w:szCs w:val="28"/>
          <w:lang w:val="vi-VN"/>
        </w:rPr>
        <w:t>hương hướng</w:t>
      </w:r>
      <w:r w:rsidRPr="00190E59">
        <w:rPr>
          <w:rFonts w:eastAsia="Calibri"/>
          <w:spacing w:val="-4"/>
          <w:szCs w:val="28"/>
        </w:rPr>
        <w:t>,</w:t>
      </w:r>
      <w:r w:rsidRPr="00190E59">
        <w:rPr>
          <w:rFonts w:eastAsia="Calibri"/>
          <w:spacing w:val="-4"/>
          <w:szCs w:val="28"/>
          <w:lang w:val="vi-VN"/>
        </w:rPr>
        <w:t xml:space="preserve"> chiến lược xây dựng và phát triển</w:t>
      </w:r>
      <w:r w:rsidRPr="00190E59">
        <w:rPr>
          <w:rFonts w:eastAsia="Calibri"/>
          <w:spacing w:val="-4"/>
          <w:szCs w:val="28"/>
        </w:rPr>
        <w:t xml:space="preserve">. </w:t>
      </w:r>
      <w:r w:rsidRPr="00190E59">
        <w:rPr>
          <w:spacing w:val="4"/>
          <w:szCs w:val="28"/>
          <w:lang w:val="vi-VN"/>
        </w:rPr>
        <w:t xml:space="preserve">Tổ chức xây dựng </w:t>
      </w:r>
      <w:r w:rsidRPr="00190E59">
        <w:rPr>
          <w:spacing w:val="4"/>
          <w:szCs w:val="28"/>
        </w:rPr>
        <w:t>p</w:t>
      </w:r>
      <w:r w:rsidRPr="00190E59">
        <w:rPr>
          <w:rFonts w:eastAsia="Calibri"/>
          <w:spacing w:val="-4"/>
          <w:szCs w:val="28"/>
          <w:lang w:val="vi-VN"/>
        </w:rPr>
        <w:t>hương hướng</w:t>
      </w:r>
      <w:r w:rsidRPr="00190E59">
        <w:rPr>
          <w:rFonts w:eastAsia="Calibri"/>
          <w:spacing w:val="-4"/>
          <w:szCs w:val="28"/>
        </w:rPr>
        <w:t>,</w:t>
      </w:r>
      <w:r w:rsidRPr="00190E59">
        <w:rPr>
          <w:rFonts w:eastAsia="Calibri"/>
          <w:spacing w:val="-4"/>
          <w:szCs w:val="28"/>
          <w:lang w:val="vi-VN"/>
        </w:rPr>
        <w:t xml:space="preserve"> chiến lược xây dựng và phát triển</w:t>
      </w:r>
      <w:r w:rsidRPr="00190E59">
        <w:rPr>
          <w:spacing w:val="4"/>
          <w:szCs w:val="28"/>
          <w:lang w:val="vi-VN"/>
        </w:rPr>
        <w:t xml:space="preserve"> có sự tham gia của các thành viên trong Hội đồng trường (Hội đồng quản trị đối với trường tư thục), cán bộ quản lý, giáo viên, nhân viên, học sinh, cha mẹ học sinh và cộng đồng.</w:t>
      </w:r>
    </w:p>
    <w:p w14:paraId="52CCB844" w14:textId="77777777" w:rsidR="007F5F42" w:rsidRPr="00190E59" w:rsidRDefault="007F5F42" w:rsidP="007F5F42">
      <w:pPr>
        <w:widowControl w:val="0"/>
        <w:spacing w:before="120" w:line="360" w:lineRule="auto"/>
        <w:ind w:firstLine="720"/>
        <w:jc w:val="both"/>
        <w:rPr>
          <w:b/>
          <w:bCs/>
          <w:szCs w:val="28"/>
          <w:lang w:val="nb-NO"/>
        </w:rPr>
      </w:pPr>
      <w:r w:rsidRPr="00190E59">
        <w:rPr>
          <w:b/>
          <w:szCs w:val="28"/>
          <w:lang w:val="nb-NO"/>
        </w:rPr>
        <w:t xml:space="preserve">1. </w:t>
      </w:r>
      <w:r w:rsidRPr="00190E59">
        <w:rPr>
          <w:b/>
          <w:bCs/>
          <w:szCs w:val="28"/>
          <w:lang w:val="nb-NO"/>
        </w:rPr>
        <w:t>Mô tả hiện trạng</w:t>
      </w:r>
    </w:p>
    <w:p w14:paraId="12C5F0A2" w14:textId="77777777" w:rsidR="007F5F42" w:rsidRPr="00190E59" w:rsidRDefault="007F5F42" w:rsidP="007F5F42">
      <w:pPr>
        <w:widowControl w:val="0"/>
        <w:spacing w:before="120" w:line="360" w:lineRule="auto"/>
        <w:ind w:firstLine="720"/>
        <w:jc w:val="both"/>
        <w:rPr>
          <w:b/>
          <w:bCs/>
          <w:szCs w:val="28"/>
          <w:lang w:val="nb-NO"/>
        </w:rPr>
      </w:pPr>
      <w:r w:rsidRPr="00190E59">
        <w:rPr>
          <w:b/>
          <w:bCs/>
          <w:szCs w:val="28"/>
          <w:lang w:val="nb-NO"/>
        </w:rPr>
        <w:t>Mức 1</w:t>
      </w:r>
    </w:p>
    <w:p w14:paraId="4EAD27DB" w14:textId="77777777" w:rsidR="007F5F42" w:rsidRPr="00190E59" w:rsidRDefault="007F5F42" w:rsidP="007F5F42">
      <w:pPr>
        <w:pStyle w:val="ListParagraph"/>
        <w:spacing w:line="360" w:lineRule="auto"/>
        <w:ind w:left="0" w:firstLine="567"/>
        <w:jc w:val="both"/>
        <w:rPr>
          <w:rFonts w:ascii="Times New Roman" w:hAnsi="Times New Roman"/>
          <w:sz w:val="28"/>
          <w:szCs w:val="28"/>
          <w:lang w:val="da-DK"/>
        </w:rPr>
      </w:pPr>
      <w:r w:rsidRPr="00190E59">
        <w:rPr>
          <w:rFonts w:ascii="Times New Roman" w:hAnsi="Times New Roman"/>
          <w:sz w:val="28"/>
          <w:szCs w:val="28"/>
          <w:lang w:val="da-DK"/>
        </w:rPr>
        <w:t xml:space="preserve">Chiến lược phù hợp mục tiêu giáo dục của cấp học được quy định tại Luật Giáo dục, với các nguồn lực của nhà trường và định hướng phát triển kinh tế - xã hội của địa phương </w:t>
      </w:r>
      <w:r w:rsidRPr="00190E59">
        <w:rPr>
          <w:rFonts w:ascii="Times New Roman" w:hAnsi="Times New Roman"/>
          <w:b/>
          <w:sz w:val="28"/>
          <w:szCs w:val="28"/>
          <w:lang w:val="da-DK"/>
        </w:rPr>
        <w:t>[H1-1.1-01]</w:t>
      </w:r>
      <w:r w:rsidRPr="00190E59">
        <w:rPr>
          <w:rFonts w:ascii="Times New Roman" w:hAnsi="Times New Roman"/>
          <w:sz w:val="28"/>
          <w:szCs w:val="28"/>
          <w:lang w:val="da-DK"/>
        </w:rPr>
        <w:t xml:space="preserve">. Trong kế hoạch chiến lược, nhà trường có </w:t>
      </w:r>
      <w:r w:rsidRPr="00190E59">
        <w:rPr>
          <w:rFonts w:ascii="Times New Roman" w:hAnsi="Times New Roman"/>
          <w:bCs/>
          <w:iCs/>
          <w:spacing w:val="-4"/>
          <w:sz w:val="28"/>
          <w:szCs w:val="28"/>
          <w:lang w:val="es-BO"/>
        </w:rPr>
        <w:t xml:space="preserve">tuyên bố sứ mệnh và tầm nhìn giai đoạn 2017-2022 cũng như định hướng phát triển của nhà trường, từ đó tạo động lực để tập thể sư phạm nhà trường phấn đấu liên tục để đạt được mục đích yêu cầu. </w:t>
      </w:r>
      <w:r w:rsidRPr="00190E59">
        <w:rPr>
          <w:rFonts w:ascii="Times New Roman" w:hAnsi="Times New Roman"/>
          <w:sz w:val="28"/>
          <w:szCs w:val="28"/>
          <w:lang w:val="da-DK"/>
        </w:rPr>
        <w:t xml:space="preserve">Nhà trường có kế hoạch rà soát, bổ sung, điều chỉnh chiến lược phù hợp với định hướng phát triển kinh tế - xã hội của địa phương theo từng giai đoạn </w:t>
      </w:r>
      <w:r w:rsidRPr="00190E59">
        <w:rPr>
          <w:rFonts w:ascii="Times New Roman" w:hAnsi="Times New Roman"/>
          <w:b/>
          <w:sz w:val="28"/>
          <w:szCs w:val="28"/>
          <w:lang w:val="da-DK"/>
        </w:rPr>
        <w:t>[H1-1.1-02].</w:t>
      </w:r>
    </w:p>
    <w:p w14:paraId="63DECE74" w14:textId="77777777" w:rsidR="007F5F42" w:rsidRPr="00190E59" w:rsidRDefault="007F5F42" w:rsidP="007F5F42">
      <w:pPr>
        <w:pStyle w:val="ListParagraph"/>
        <w:spacing w:line="360" w:lineRule="auto"/>
        <w:ind w:left="0" w:firstLine="567"/>
        <w:jc w:val="both"/>
        <w:rPr>
          <w:rFonts w:ascii="Times New Roman" w:hAnsi="Times New Roman"/>
          <w:sz w:val="28"/>
          <w:szCs w:val="28"/>
          <w:lang w:val="da-DK"/>
        </w:rPr>
      </w:pPr>
      <w:r w:rsidRPr="00190E59">
        <w:rPr>
          <w:rFonts w:ascii="Times New Roman" w:hAnsi="Times New Roman"/>
          <w:sz w:val="28"/>
          <w:szCs w:val="28"/>
          <w:lang w:val="da-DK"/>
        </w:rPr>
        <w:t xml:space="preserve">Nhà trường có chiến lược được xác định rõ ràng bằng văn bản, được cấp quản lý trực tiếp phê duyệt, được công bố công khai dưới hình thức niêm yết tại nhà trường </w:t>
      </w:r>
      <w:r w:rsidRPr="00190E59">
        <w:rPr>
          <w:rFonts w:ascii="Times New Roman" w:hAnsi="Times New Roman"/>
          <w:b/>
          <w:sz w:val="28"/>
          <w:szCs w:val="28"/>
          <w:lang w:val="da-DK"/>
        </w:rPr>
        <w:t>[H1-1.1-03].</w:t>
      </w:r>
    </w:p>
    <w:p w14:paraId="75A3266F" w14:textId="77777777" w:rsidR="007F5F42" w:rsidRPr="00190E59" w:rsidRDefault="007F5F42" w:rsidP="007F5F42">
      <w:pPr>
        <w:pStyle w:val="ListParagraph"/>
        <w:spacing w:line="360" w:lineRule="auto"/>
        <w:ind w:left="0" w:firstLine="567"/>
        <w:jc w:val="both"/>
        <w:rPr>
          <w:rFonts w:ascii="Times New Roman" w:hAnsi="Times New Roman"/>
          <w:sz w:val="28"/>
          <w:szCs w:val="28"/>
          <w:lang w:val="da-DK"/>
        </w:rPr>
      </w:pPr>
      <w:r w:rsidRPr="00190E59">
        <w:rPr>
          <w:rFonts w:ascii="Times New Roman" w:hAnsi="Times New Roman"/>
          <w:sz w:val="28"/>
          <w:szCs w:val="28"/>
          <w:lang w:val="da-DK"/>
        </w:rPr>
        <w:t>Phương hướng, chiến lược xây dựng và phát triển nhà trường được công bố công khai bằng hình thức niêm yết tại nhà trường.</w:t>
      </w:r>
    </w:p>
    <w:p w14:paraId="0F06588E" w14:textId="77777777" w:rsidR="007F5F42" w:rsidRPr="00190E59" w:rsidRDefault="007F5F42" w:rsidP="007F5F42">
      <w:pPr>
        <w:widowControl w:val="0"/>
        <w:spacing w:before="120" w:line="360" w:lineRule="auto"/>
        <w:ind w:firstLine="720"/>
        <w:jc w:val="both"/>
        <w:rPr>
          <w:b/>
          <w:szCs w:val="28"/>
          <w:lang w:val="da-DK"/>
        </w:rPr>
      </w:pPr>
      <w:r w:rsidRPr="00190E59">
        <w:rPr>
          <w:b/>
          <w:bCs/>
          <w:szCs w:val="28"/>
          <w:lang w:val="nb-NO"/>
        </w:rPr>
        <w:t>Mức</w:t>
      </w:r>
      <w:r w:rsidRPr="00190E59">
        <w:rPr>
          <w:b/>
          <w:szCs w:val="28"/>
          <w:lang w:val="da-DK"/>
        </w:rPr>
        <w:t xml:space="preserve"> 2</w:t>
      </w:r>
    </w:p>
    <w:p w14:paraId="017FE62E" w14:textId="77777777" w:rsidR="007F5F42" w:rsidRPr="00190E59" w:rsidRDefault="007F5F42" w:rsidP="007F5F42">
      <w:pPr>
        <w:spacing w:line="360" w:lineRule="auto"/>
        <w:ind w:firstLine="567"/>
        <w:jc w:val="both"/>
        <w:rPr>
          <w:szCs w:val="28"/>
          <w:lang w:val="da-DK"/>
        </w:rPr>
      </w:pPr>
      <w:r w:rsidRPr="00190E59">
        <w:rPr>
          <w:szCs w:val="28"/>
          <w:lang w:val="da-DK"/>
        </w:rPr>
        <w:t xml:space="preserve">Nhà trường có thành lập hội đồng giám sát việc thực hiện các hoạt động, các công việc trong 2 tổ chuyên môn và tổ văn phòng </w:t>
      </w:r>
      <w:r w:rsidRPr="00190E59">
        <w:rPr>
          <w:b/>
          <w:szCs w:val="28"/>
          <w:lang w:val="da-DK"/>
        </w:rPr>
        <w:t>[H1-1.1-04]</w:t>
      </w:r>
      <w:r w:rsidRPr="00190E59">
        <w:rPr>
          <w:szCs w:val="28"/>
          <w:lang w:val="da-DK"/>
        </w:rPr>
        <w:t>.</w:t>
      </w:r>
    </w:p>
    <w:p w14:paraId="22AE14BB" w14:textId="77777777" w:rsidR="007F5F42" w:rsidRPr="00190E59" w:rsidRDefault="007F5F42" w:rsidP="007F5F42">
      <w:pPr>
        <w:pStyle w:val="ListParagraph"/>
        <w:spacing w:after="120" w:line="360" w:lineRule="auto"/>
        <w:ind w:left="0" w:firstLine="567"/>
        <w:jc w:val="both"/>
        <w:rPr>
          <w:rFonts w:ascii="Times New Roman" w:hAnsi="Times New Roman"/>
          <w:b/>
          <w:sz w:val="28"/>
          <w:szCs w:val="28"/>
          <w:lang w:val="da-DK"/>
        </w:rPr>
      </w:pPr>
      <w:r w:rsidRPr="00190E59">
        <w:rPr>
          <w:rFonts w:ascii="Times New Roman" w:hAnsi="Times New Roman"/>
          <w:b/>
          <w:sz w:val="28"/>
          <w:szCs w:val="28"/>
          <w:lang w:val="da-DK"/>
        </w:rPr>
        <w:lastRenderedPageBreak/>
        <w:tab/>
        <w:t>Mức 3</w:t>
      </w:r>
    </w:p>
    <w:p w14:paraId="0B5E0F3F" w14:textId="77777777" w:rsidR="007F5F42" w:rsidRPr="00190E59" w:rsidRDefault="007F5F42" w:rsidP="007F5F42">
      <w:pPr>
        <w:spacing w:line="360" w:lineRule="auto"/>
        <w:ind w:firstLine="567"/>
        <w:jc w:val="both"/>
        <w:rPr>
          <w:b/>
          <w:szCs w:val="28"/>
          <w:lang w:val="da-DK"/>
        </w:rPr>
      </w:pPr>
      <w:r w:rsidRPr="00190E59">
        <w:rPr>
          <w:szCs w:val="28"/>
          <w:lang w:val="da-DK"/>
        </w:rPr>
        <w:t xml:space="preserve">Nhà trường có tổ chức rà soát, bổ sung điều chỉnh phương hướng, chiến lược xây dựng và phát triển theo từng giai đoạn, với sự tham gia của các thành viên trong Hội đồng trường, cán bộ quản lý, giáo viên, nhân viên, cha mẹ học sinh và cộng đồng </w:t>
      </w:r>
      <w:r w:rsidRPr="00190E59">
        <w:rPr>
          <w:b/>
          <w:szCs w:val="28"/>
          <w:lang w:val="da-DK"/>
        </w:rPr>
        <w:t>[H1-1.1-05].</w:t>
      </w:r>
    </w:p>
    <w:p w14:paraId="327BA38A" w14:textId="77777777" w:rsidR="007F5F42" w:rsidRPr="00190E59" w:rsidRDefault="007F5F42" w:rsidP="007F5F42">
      <w:pPr>
        <w:widowControl w:val="0"/>
        <w:spacing w:before="120" w:line="360" w:lineRule="auto"/>
        <w:ind w:firstLine="720"/>
        <w:jc w:val="both"/>
        <w:rPr>
          <w:b/>
          <w:spacing w:val="-2"/>
          <w:szCs w:val="28"/>
          <w:lang w:val="nb-NO"/>
        </w:rPr>
      </w:pPr>
      <w:r w:rsidRPr="00190E59">
        <w:rPr>
          <w:b/>
          <w:spacing w:val="-2"/>
          <w:szCs w:val="28"/>
          <w:lang w:val="nb-NO"/>
        </w:rPr>
        <w:t xml:space="preserve">2. Điểm mạnh </w:t>
      </w:r>
    </w:p>
    <w:p w14:paraId="4C3DB771" w14:textId="77777777" w:rsidR="007F5F42" w:rsidRPr="00190E59" w:rsidRDefault="007F5F42" w:rsidP="007F5F42">
      <w:pPr>
        <w:spacing w:line="360" w:lineRule="auto"/>
        <w:ind w:firstLine="567"/>
        <w:jc w:val="both"/>
        <w:rPr>
          <w:szCs w:val="28"/>
          <w:lang w:val="es-BO"/>
        </w:rPr>
      </w:pPr>
      <w:r w:rsidRPr="00190E59">
        <w:rPr>
          <w:szCs w:val="28"/>
          <w:lang w:val="es-BO"/>
        </w:rPr>
        <w:t xml:space="preserve">Chiến lược phát triển của nhà trường </w:t>
      </w:r>
      <w:r w:rsidRPr="00190E59">
        <w:rPr>
          <w:szCs w:val="28"/>
          <w:lang w:val="da-DK"/>
        </w:rPr>
        <w:t xml:space="preserve">phù hợp với mục tiêu giáo dục của cấp học </w:t>
      </w:r>
      <w:r w:rsidRPr="00190E59">
        <w:rPr>
          <w:szCs w:val="28"/>
          <w:lang w:val="es-BO"/>
        </w:rPr>
        <w:t>cũng như định hướng phát triển của nhà trường, từ đó tạo động lực để tập thể sư phạm nhà trường phấn đấu liên tục nhằm đạt được mục đích yêu cầu.</w:t>
      </w:r>
    </w:p>
    <w:p w14:paraId="76B34520" w14:textId="77777777" w:rsidR="007F5F42" w:rsidRPr="00190E59" w:rsidRDefault="007F5F42" w:rsidP="007F5F42">
      <w:pPr>
        <w:tabs>
          <w:tab w:val="num" w:pos="980"/>
        </w:tabs>
        <w:spacing w:before="120" w:line="360" w:lineRule="auto"/>
        <w:ind w:firstLine="720"/>
        <w:jc w:val="both"/>
        <w:rPr>
          <w:b/>
          <w:szCs w:val="28"/>
          <w:lang w:val="nb-NO"/>
        </w:rPr>
      </w:pPr>
      <w:r w:rsidRPr="00190E59">
        <w:rPr>
          <w:b/>
          <w:szCs w:val="28"/>
          <w:lang w:val="nb-NO"/>
        </w:rPr>
        <w:t>3. Điểm yếu</w:t>
      </w:r>
    </w:p>
    <w:p w14:paraId="566FC154" w14:textId="77777777" w:rsidR="007F5F42" w:rsidRPr="00190E59" w:rsidRDefault="007F5F42" w:rsidP="007F5F42">
      <w:pPr>
        <w:spacing w:line="360" w:lineRule="auto"/>
        <w:ind w:firstLine="567"/>
        <w:jc w:val="both"/>
        <w:rPr>
          <w:b/>
          <w:szCs w:val="28"/>
          <w:lang w:val="da-DK"/>
        </w:rPr>
      </w:pPr>
      <w:r w:rsidRPr="00190E59">
        <w:rPr>
          <w:szCs w:val="28"/>
          <w:lang w:val="da-DK"/>
        </w:rPr>
        <w:t xml:space="preserve">Công tác rà soát bổ sung, điều chỉnh chiến lược nhà trường được thực hiện theo giai đoạn nhưng chưa làm rõ thời gian cụ thể của từng nội dung. </w:t>
      </w:r>
    </w:p>
    <w:p w14:paraId="18589227" w14:textId="77777777" w:rsidR="007F5F42" w:rsidRPr="00190E59" w:rsidRDefault="007F5F42" w:rsidP="007F5F42">
      <w:pPr>
        <w:tabs>
          <w:tab w:val="num" w:pos="980"/>
        </w:tabs>
        <w:spacing w:before="120" w:after="120" w:line="360" w:lineRule="auto"/>
        <w:ind w:firstLine="720"/>
        <w:jc w:val="both"/>
        <w:rPr>
          <w:b/>
          <w:spacing w:val="-4"/>
          <w:szCs w:val="28"/>
          <w:lang w:val="nb-NO"/>
        </w:rPr>
      </w:pPr>
      <w:r w:rsidRPr="00190E59">
        <w:rPr>
          <w:b/>
          <w:spacing w:val="-4"/>
          <w:szCs w:val="28"/>
          <w:lang w:val="nb-NO"/>
        </w:rPr>
        <w:t>4. Kế hoạch cải tiến chất lượng</w:t>
      </w:r>
    </w:p>
    <w:p w14:paraId="18EBA575" w14:textId="77777777" w:rsidR="007F5F42" w:rsidRPr="00190E59" w:rsidRDefault="007F5F42" w:rsidP="007F5F42">
      <w:pPr>
        <w:spacing w:line="360" w:lineRule="auto"/>
        <w:ind w:firstLine="567"/>
        <w:jc w:val="both"/>
        <w:rPr>
          <w:szCs w:val="28"/>
          <w:lang w:val="da-DK"/>
        </w:rPr>
      </w:pPr>
      <w:r w:rsidRPr="00190E59">
        <w:rPr>
          <w:szCs w:val="28"/>
          <w:lang w:val="da-DK"/>
        </w:rPr>
        <w:t>Năm học 2018 – 2019 và những năm tiếp theo, căn cứ vào tình hình thực tiễn của nhà trường, Hiệu trưởng sẽ tiến hành rà soát, điều chỉnh chiến lược nhà trường phù hợp với định hướng phát triển kinh tế - xã hội của địa phương theo từng giai đoạn và có thời gian cụ thể.</w:t>
      </w:r>
      <w:r w:rsidRPr="00190E59">
        <w:rPr>
          <w:b/>
          <w:spacing w:val="-4"/>
          <w:szCs w:val="28"/>
          <w:lang w:val="nb-NO"/>
        </w:rPr>
        <w:tab/>
      </w:r>
    </w:p>
    <w:p w14:paraId="23373154" w14:textId="77777777" w:rsidR="007F5F42" w:rsidRPr="00190E59" w:rsidRDefault="007F5F42" w:rsidP="007F5F42">
      <w:pPr>
        <w:tabs>
          <w:tab w:val="num" w:pos="980"/>
        </w:tabs>
        <w:spacing w:before="120" w:line="360" w:lineRule="auto"/>
        <w:ind w:firstLine="720"/>
        <w:jc w:val="both"/>
        <w:rPr>
          <w:szCs w:val="28"/>
          <w:lang w:val="nb-NO"/>
        </w:rPr>
      </w:pPr>
      <w:r w:rsidRPr="00190E59">
        <w:rPr>
          <w:b/>
          <w:szCs w:val="28"/>
          <w:lang w:val="nb-NO"/>
        </w:rPr>
        <w:t>5. Tự đánh giá:</w:t>
      </w:r>
      <w:r w:rsidRPr="00190E59">
        <w:rPr>
          <w:i/>
          <w:szCs w:val="28"/>
          <w:lang w:val="nb-NO"/>
        </w:rPr>
        <w:t xml:space="preserve"> </w:t>
      </w:r>
      <w:r w:rsidRPr="00190E59">
        <w:rPr>
          <w:szCs w:val="28"/>
          <w:lang w:val="nb-NO"/>
        </w:rPr>
        <w:t>Đạt mức 3</w:t>
      </w:r>
    </w:p>
    <w:p w14:paraId="176C235B" w14:textId="77777777" w:rsidR="007F5F42" w:rsidRPr="00190E59" w:rsidRDefault="007F5F42" w:rsidP="007F5F42">
      <w:pPr>
        <w:pStyle w:val="Heading5"/>
        <w:spacing w:line="360" w:lineRule="auto"/>
        <w:rPr>
          <w:rFonts w:ascii="Times New Roman" w:hAnsi="Times New Roman"/>
          <w:i/>
        </w:rPr>
      </w:pPr>
      <w:r w:rsidRPr="00190E59">
        <w:rPr>
          <w:rFonts w:ascii="Times New Roman" w:hAnsi="Times New Roman"/>
        </w:rPr>
        <w:t>Tiêu chí 1.2: Hội đồng trường (Hội đồng quản trị đối với trường tư thục) và các hội đồng khác</w:t>
      </w:r>
    </w:p>
    <w:p w14:paraId="2A952A9C" w14:textId="77777777" w:rsidR="007F5F42" w:rsidRPr="00190E59" w:rsidRDefault="007F5F42" w:rsidP="007F5F42">
      <w:pPr>
        <w:tabs>
          <w:tab w:val="num" w:pos="980"/>
        </w:tabs>
        <w:spacing w:before="120" w:line="360" w:lineRule="auto"/>
        <w:ind w:firstLine="720"/>
        <w:jc w:val="both"/>
        <w:rPr>
          <w:b/>
          <w:szCs w:val="28"/>
        </w:rPr>
      </w:pPr>
      <w:r w:rsidRPr="00190E59">
        <w:rPr>
          <w:b/>
          <w:szCs w:val="28"/>
        </w:rPr>
        <w:t>Mức 1:</w:t>
      </w:r>
    </w:p>
    <w:p w14:paraId="37906044" w14:textId="77777777" w:rsidR="007F5F42" w:rsidRPr="00190E59" w:rsidRDefault="007F5F42" w:rsidP="007F5F42">
      <w:pPr>
        <w:spacing w:before="120" w:after="120" w:line="360" w:lineRule="auto"/>
        <w:ind w:firstLine="720"/>
        <w:jc w:val="both"/>
        <w:rPr>
          <w:szCs w:val="28"/>
        </w:rPr>
      </w:pPr>
      <w:r w:rsidRPr="00190E59">
        <w:rPr>
          <w:szCs w:val="28"/>
        </w:rPr>
        <w:t>a) Được thành lập theo quy định;</w:t>
      </w:r>
    </w:p>
    <w:p w14:paraId="38C9D005" w14:textId="77777777" w:rsidR="007F5F42" w:rsidRPr="00190E59" w:rsidRDefault="007F5F42" w:rsidP="007F5F42">
      <w:pPr>
        <w:spacing w:before="120" w:after="120" w:line="360" w:lineRule="auto"/>
        <w:ind w:firstLine="720"/>
        <w:jc w:val="both"/>
        <w:rPr>
          <w:szCs w:val="28"/>
        </w:rPr>
      </w:pPr>
      <w:r w:rsidRPr="00190E59">
        <w:rPr>
          <w:szCs w:val="28"/>
        </w:rPr>
        <w:t>b) Thực hiện chức năng, nhiệm vụ và quyền hạn theo quy định;</w:t>
      </w:r>
    </w:p>
    <w:p w14:paraId="313E15F3" w14:textId="77777777" w:rsidR="007F5F42" w:rsidRPr="00190E59" w:rsidRDefault="007F5F42" w:rsidP="007F5F42">
      <w:pPr>
        <w:spacing w:before="120" w:after="120" w:line="360" w:lineRule="auto"/>
        <w:ind w:firstLine="720"/>
        <w:jc w:val="both"/>
        <w:rPr>
          <w:szCs w:val="28"/>
        </w:rPr>
      </w:pPr>
      <w:r w:rsidRPr="00190E59">
        <w:rPr>
          <w:szCs w:val="28"/>
        </w:rPr>
        <w:t>c) Các hoạt động được định kỳ rà soát, đánh giá.</w:t>
      </w:r>
    </w:p>
    <w:p w14:paraId="35DCE5B7" w14:textId="77777777" w:rsidR="007F5F42" w:rsidRPr="00190E59" w:rsidRDefault="007F5F42" w:rsidP="007F5F42">
      <w:pPr>
        <w:spacing w:before="120" w:after="120" w:line="360" w:lineRule="auto"/>
        <w:ind w:firstLine="720"/>
        <w:jc w:val="both"/>
        <w:rPr>
          <w:b/>
          <w:szCs w:val="28"/>
        </w:rPr>
      </w:pPr>
      <w:r w:rsidRPr="00190E59">
        <w:rPr>
          <w:b/>
          <w:szCs w:val="28"/>
        </w:rPr>
        <w:t>Mức 2:</w:t>
      </w:r>
    </w:p>
    <w:p w14:paraId="76658088" w14:textId="77777777" w:rsidR="007F5F42" w:rsidRPr="00190E59" w:rsidRDefault="007F5F42" w:rsidP="007F5F42">
      <w:pPr>
        <w:spacing w:before="120" w:after="120" w:line="360" w:lineRule="auto"/>
        <w:ind w:firstLine="720"/>
        <w:jc w:val="both"/>
        <w:rPr>
          <w:spacing w:val="6"/>
          <w:szCs w:val="28"/>
        </w:rPr>
      </w:pPr>
      <w:r w:rsidRPr="00190E59">
        <w:rPr>
          <w:spacing w:val="6"/>
          <w:szCs w:val="28"/>
        </w:rPr>
        <w:t>Hoạt động có hiệu quả, góp phần nâng cao chất lượng giáo dục của nhà trường.</w:t>
      </w:r>
    </w:p>
    <w:p w14:paraId="2F00E68E" w14:textId="77777777" w:rsidR="007F5F42" w:rsidRPr="00190E59" w:rsidRDefault="007F5F42" w:rsidP="007F5F42">
      <w:pPr>
        <w:widowControl w:val="0"/>
        <w:spacing w:before="120" w:after="120" w:line="360" w:lineRule="auto"/>
        <w:ind w:firstLine="720"/>
        <w:jc w:val="both"/>
        <w:rPr>
          <w:b/>
          <w:bCs/>
          <w:szCs w:val="28"/>
          <w:lang w:val="nb-NO"/>
        </w:rPr>
      </w:pPr>
      <w:r w:rsidRPr="00190E59">
        <w:rPr>
          <w:b/>
          <w:szCs w:val="28"/>
          <w:lang w:val="nb-NO"/>
        </w:rPr>
        <w:lastRenderedPageBreak/>
        <w:t xml:space="preserve">1. </w:t>
      </w:r>
      <w:r w:rsidRPr="00190E59">
        <w:rPr>
          <w:b/>
          <w:bCs/>
          <w:szCs w:val="28"/>
          <w:lang w:val="nb-NO"/>
        </w:rPr>
        <w:t>Mô tả hiện trạng</w:t>
      </w:r>
    </w:p>
    <w:p w14:paraId="5099A6E2" w14:textId="77777777" w:rsidR="007F5F42" w:rsidRPr="00190E59" w:rsidRDefault="007F5F42" w:rsidP="007F5F42">
      <w:pPr>
        <w:keepNext/>
        <w:keepLines/>
        <w:widowControl w:val="0"/>
        <w:spacing w:before="120" w:after="120" w:line="360" w:lineRule="auto"/>
        <w:ind w:firstLine="720"/>
        <w:jc w:val="both"/>
        <w:rPr>
          <w:b/>
          <w:bCs/>
          <w:szCs w:val="28"/>
          <w:lang w:val="nb-NO"/>
        </w:rPr>
      </w:pPr>
      <w:r w:rsidRPr="00190E59">
        <w:rPr>
          <w:b/>
          <w:bCs/>
          <w:szCs w:val="28"/>
          <w:lang w:val="nb-NO"/>
        </w:rPr>
        <w:t>Mức 1</w:t>
      </w:r>
    </w:p>
    <w:p w14:paraId="31A40904" w14:textId="77777777" w:rsidR="007F5F42" w:rsidRPr="00190E59" w:rsidRDefault="007F5F42" w:rsidP="007F5F42">
      <w:pPr>
        <w:keepNext/>
        <w:keepLines/>
        <w:spacing w:line="360" w:lineRule="auto"/>
        <w:ind w:firstLine="567"/>
        <w:jc w:val="both"/>
        <w:rPr>
          <w:b/>
          <w:bCs/>
          <w:szCs w:val="28"/>
          <w:lang w:val="nb-NO"/>
        </w:rPr>
      </w:pPr>
      <w:r w:rsidRPr="00190E59">
        <w:rPr>
          <w:iCs/>
          <w:szCs w:val="28"/>
          <w:lang w:val="es-BO"/>
        </w:rPr>
        <w:t xml:space="preserve">Nhà trường đã thành lập Hội đồng trường do Trưởng Phòng giáo dục và Đào tạo Quận 2 ra Quyết định </w:t>
      </w:r>
      <w:r w:rsidRPr="00190E59">
        <w:rPr>
          <w:b/>
          <w:iCs/>
          <w:szCs w:val="28"/>
          <w:lang w:val="es-BO"/>
        </w:rPr>
        <w:t>[H1-1.2-01]</w:t>
      </w:r>
      <w:r w:rsidRPr="00190E59">
        <w:rPr>
          <w:iCs/>
          <w:szCs w:val="28"/>
          <w:lang w:val="es-BO"/>
        </w:rPr>
        <w:t xml:space="preserve">; mỗi năm học, nhà trường thành lập Hội đồng thi đua khen thưởng </w:t>
      </w:r>
      <w:r w:rsidRPr="00190E59">
        <w:rPr>
          <w:b/>
          <w:iCs/>
          <w:szCs w:val="28"/>
          <w:lang w:val="es-BO"/>
        </w:rPr>
        <w:t>[H1-1.2-02]</w:t>
      </w:r>
      <w:r w:rsidRPr="00190E59">
        <w:rPr>
          <w:iCs/>
          <w:szCs w:val="28"/>
          <w:lang w:val="es-BO"/>
        </w:rPr>
        <w:t xml:space="preserve">; Hội đồng tuyển sinh </w:t>
      </w:r>
      <w:r w:rsidRPr="00190E59">
        <w:rPr>
          <w:b/>
          <w:iCs/>
          <w:szCs w:val="28"/>
          <w:lang w:val="es-BO"/>
        </w:rPr>
        <w:t>[H1-1.2-03]</w:t>
      </w:r>
      <w:r w:rsidRPr="00190E59">
        <w:rPr>
          <w:iCs/>
          <w:szCs w:val="28"/>
          <w:lang w:val="es-BO"/>
        </w:rPr>
        <w:t xml:space="preserve">; Hội đồng khoa học </w:t>
      </w:r>
      <w:r w:rsidRPr="00190E59">
        <w:rPr>
          <w:b/>
          <w:iCs/>
          <w:szCs w:val="28"/>
          <w:lang w:val="es-BO"/>
        </w:rPr>
        <w:t xml:space="preserve">[H1-1.2-04] </w:t>
      </w:r>
      <w:r w:rsidRPr="00190E59">
        <w:rPr>
          <w:iCs/>
          <w:szCs w:val="28"/>
          <w:lang w:val="es-BO"/>
        </w:rPr>
        <w:t xml:space="preserve">và các hội đồng tư vấn khác khi có yêu cầu. Riêng Hội đồng xét tốt nghiệp Trung học cơ sở </w:t>
      </w:r>
      <w:r w:rsidRPr="00190E59">
        <w:rPr>
          <w:b/>
          <w:iCs/>
          <w:szCs w:val="28"/>
          <w:lang w:val="es-BO"/>
        </w:rPr>
        <w:t>[H1-1.2-05]</w:t>
      </w:r>
      <w:r w:rsidRPr="00190E59">
        <w:rPr>
          <w:iCs/>
          <w:szCs w:val="28"/>
          <w:lang w:val="es-BO"/>
        </w:rPr>
        <w:t>, hiện nay nhà trường chưa thành lập vì chưa có học sinh khối 9.</w:t>
      </w:r>
    </w:p>
    <w:p w14:paraId="7CFA9AEB" w14:textId="77777777" w:rsidR="007F5F42" w:rsidRPr="00190E59" w:rsidRDefault="007F5F42" w:rsidP="007F5F42">
      <w:pPr>
        <w:spacing w:line="360" w:lineRule="auto"/>
        <w:ind w:firstLine="567"/>
        <w:jc w:val="both"/>
        <w:rPr>
          <w:b/>
          <w:bCs/>
          <w:szCs w:val="28"/>
          <w:lang w:val="nb-NO"/>
        </w:rPr>
      </w:pPr>
      <w:r w:rsidRPr="00190E59">
        <w:rPr>
          <w:bCs/>
          <w:szCs w:val="28"/>
          <w:lang w:val="nb-NO"/>
        </w:rPr>
        <w:t xml:space="preserve">Hội đồng trường </w:t>
      </w:r>
      <w:r w:rsidRPr="00190E59">
        <w:rPr>
          <w:szCs w:val="28"/>
        </w:rPr>
        <w:t>thực hiện chức năng, nhiệm vụ và quyền hạn theo quy định tại Điều 20 Điều lệ trường trung học. Đối với các thi đua, khen thưởng, hội đồng kỷ luật và những hội đồng khác thực hiện chức năng, nhiệm vụ, quyền hạn theo quy định tại Điều 21 Điều lệ trường trung học.</w:t>
      </w:r>
    </w:p>
    <w:p w14:paraId="3516199D" w14:textId="77777777" w:rsidR="007F5F42" w:rsidRPr="00190E59" w:rsidRDefault="007F5F42" w:rsidP="007F5F42">
      <w:pPr>
        <w:spacing w:line="360" w:lineRule="auto"/>
        <w:ind w:firstLine="567"/>
        <w:jc w:val="both"/>
        <w:rPr>
          <w:b/>
          <w:bCs/>
          <w:szCs w:val="28"/>
          <w:lang w:val="nb-NO"/>
        </w:rPr>
      </w:pPr>
      <w:r w:rsidRPr="00190E59">
        <w:rPr>
          <w:szCs w:val="28"/>
        </w:rPr>
        <w:t>Hoạt động của các hội đồng được rà soát, đánh giá định kỳ để chỉ ra những ưu, khuyết điểm, từ đó rút kinh nghiệm và thực hiện tốt hơn cho những lần làm việc về sau.</w:t>
      </w:r>
    </w:p>
    <w:p w14:paraId="2BE179C6" w14:textId="77777777" w:rsidR="007F5F42" w:rsidRPr="00190E59" w:rsidRDefault="007F5F42" w:rsidP="007F5F42">
      <w:pPr>
        <w:widowControl w:val="0"/>
        <w:spacing w:before="120" w:after="120" w:line="360" w:lineRule="auto"/>
        <w:ind w:firstLine="720"/>
        <w:jc w:val="both"/>
        <w:rPr>
          <w:b/>
          <w:szCs w:val="28"/>
        </w:rPr>
      </w:pPr>
      <w:r w:rsidRPr="00190E59">
        <w:rPr>
          <w:b/>
          <w:szCs w:val="28"/>
        </w:rPr>
        <w:t>Mức 2</w:t>
      </w:r>
    </w:p>
    <w:p w14:paraId="04095D53" w14:textId="77777777" w:rsidR="007F5F42" w:rsidRPr="00190E59" w:rsidRDefault="007F5F42" w:rsidP="007F5F42">
      <w:pPr>
        <w:spacing w:line="360" w:lineRule="auto"/>
        <w:ind w:firstLine="567"/>
        <w:jc w:val="both"/>
        <w:rPr>
          <w:b/>
          <w:szCs w:val="28"/>
        </w:rPr>
      </w:pPr>
      <w:r w:rsidRPr="00190E59">
        <w:rPr>
          <w:szCs w:val="28"/>
        </w:rPr>
        <w:t xml:space="preserve">Các hội đồng do nhà trường thành lập </w:t>
      </w:r>
      <w:r w:rsidRPr="00190E59">
        <w:rPr>
          <w:spacing w:val="6"/>
          <w:szCs w:val="28"/>
        </w:rPr>
        <w:t xml:space="preserve">hoạt động có hiệu quả, góp phần nâng cao chất lượng giáo dục của nhà trường. </w:t>
      </w:r>
    </w:p>
    <w:p w14:paraId="764DFC0F" w14:textId="77777777" w:rsidR="007F5F42" w:rsidRPr="00190E59" w:rsidRDefault="007F5F42" w:rsidP="007F5F42">
      <w:pPr>
        <w:widowControl w:val="0"/>
        <w:spacing w:after="120" w:line="360" w:lineRule="auto"/>
        <w:ind w:firstLine="720"/>
        <w:jc w:val="both"/>
        <w:rPr>
          <w:b/>
          <w:spacing w:val="-2"/>
          <w:szCs w:val="28"/>
          <w:lang w:val="nb-NO"/>
        </w:rPr>
      </w:pPr>
      <w:r w:rsidRPr="00190E59">
        <w:rPr>
          <w:b/>
          <w:spacing w:val="-2"/>
          <w:szCs w:val="28"/>
          <w:lang w:val="nb-NO"/>
        </w:rPr>
        <w:t xml:space="preserve">2. Điểm mạnh </w:t>
      </w:r>
    </w:p>
    <w:p w14:paraId="28CBD385" w14:textId="77777777" w:rsidR="007F5F42" w:rsidRPr="00190E59" w:rsidRDefault="007F5F42" w:rsidP="007F5F42">
      <w:pPr>
        <w:spacing w:line="360" w:lineRule="auto"/>
        <w:ind w:firstLine="567"/>
        <w:jc w:val="both"/>
        <w:rPr>
          <w:spacing w:val="-2"/>
          <w:szCs w:val="28"/>
          <w:lang w:val="nb-NO"/>
        </w:rPr>
      </w:pPr>
      <w:r w:rsidRPr="00190E59">
        <w:rPr>
          <w:spacing w:val="-2"/>
          <w:szCs w:val="28"/>
          <w:lang w:val="nb-NO"/>
        </w:rPr>
        <w:t xml:space="preserve">Nhà trường thành lập Hội đồng trường và đầy đủ các hội đồng thực hiện các chức năng, nhiệm vụ khác nhau. Các hội đồng làm việc nghiêm túc, khẩn trương và cho hiệu quả cao.  </w:t>
      </w:r>
    </w:p>
    <w:p w14:paraId="2E7E69C3" w14:textId="77777777" w:rsidR="007F5F42" w:rsidRPr="00190E59" w:rsidRDefault="007F5F42" w:rsidP="007F5F42">
      <w:pPr>
        <w:tabs>
          <w:tab w:val="num" w:pos="980"/>
        </w:tabs>
        <w:spacing w:before="120" w:line="360" w:lineRule="auto"/>
        <w:ind w:firstLine="720"/>
        <w:jc w:val="both"/>
        <w:rPr>
          <w:b/>
          <w:szCs w:val="28"/>
          <w:lang w:val="nb-NO"/>
        </w:rPr>
      </w:pPr>
      <w:r w:rsidRPr="00190E59">
        <w:rPr>
          <w:b/>
          <w:szCs w:val="28"/>
          <w:lang w:val="nb-NO"/>
        </w:rPr>
        <w:t>3. Điểm yếu</w:t>
      </w:r>
    </w:p>
    <w:p w14:paraId="42AC2C84" w14:textId="77777777" w:rsidR="007F5F42" w:rsidRPr="00190E59" w:rsidRDefault="007F5F42" w:rsidP="007F5F42">
      <w:pPr>
        <w:spacing w:line="360" w:lineRule="auto"/>
        <w:ind w:firstLine="567"/>
        <w:jc w:val="both"/>
        <w:rPr>
          <w:b/>
          <w:szCs w:val="28"/>
          <w:lang w:val="nb-NO"/>
        </w:rPr>
      </w:pPr>
      <w:r w:rsidRPr="00190E59">
        <w:rPr>
          <w:spacing w:val="-2"/>
          <w:szCs w:val="28"/>
          <w:lang w:val="nb-NO"/>
        </w:rPr>
        <w:t>Do giáo viên trong trường còn trẻ, chưa có nhiều kinh nghiệm nên không thể tránh những sai sót xảy ra trong những lần thực hiện nhiệm vụ.</w:t>
      </w:r>
    </w:p>
    <w:p w14:paraId="62349327" w14:textId="77777777" w:rsidR="007F5F42" w:rsidRPr="00190E59" w:rsidRDefault="007F5F42" w:rsidP="007F5F42">
      <w:pPr>
        <w:tabs>
          <w:tab w:val="num" w:pos="980"/>
        </w:tabs>
        <w:spacing w:before="120" w:line="360" w:lineRule="auto"/>
        <w:ind w:firstLine="720"/>
        <w:jc w:val="both"/>
        <w:rPr>
          <w:b/>
          <w:spacing w:val="-4"/>
          <w:szCs w:val="28"/>
          <w:lang w:val="nb-NO"/>
        </w:rPr>
      </w:pPr>
      <w:r w:rsidRPr="00190E59">
        <w:rPr>
          <w:b/>
          <w:spacing w:val="-4"/>
          <w:szCs w:val="28"/>
          <w:lang w:val="nb-NO"/>
        </w:rPr>
        <w:t>4. Kế hoạch cải tiến chất lượng</w:t>
      </w:r>
      <w:r w:rsidRPr="00190E59">
        <w:rPr>
          <w:b/>
          <w:spacing w:val="-4"/>
          <w:szCs w:val="28"/>
          <w:lang w:val="nb-NO"/>
        </w:rPr>
        <w:tab/>
      </w:r>
    </w:p>
    <w:p w14:paraId="15FE18C9" w14:textId="77777777" w:rsidR="007F5F42" w:rsidRPr="00190E59" w:rsidRDefault="007F5F42" w:rsidP="007F5F42">
      <w:pPr>
        <w:autoSpaceDE w:val="0"/>
        <w:autoSpaceDN w:val="0"/>
        <w:spacing w:line="360" w:lineRule="auto"/>
        <w:ind w:firstLine="567"/>
        <w:jc w:val="both"/>
        <w:rPr>
          <w:spacing w:val="-4"/>
          <w:szCs w:val="28"/>
          <w:lang w:val="nb-NO"/>
        </w:rPr>
      </w:pPr>
      <w:r w:rsidRPr="00190E59">
        <w:rPr>
          <w:spacing w:val="-4"/>
          <w:szCs w:val="28"/>
          <w:lang w:val="nb-NO"/>
        </w:rPr>
        <w:t xml:space="preserve">Trong năm 2018-2019 và những năm tiếp theo, Ban Giám Hiệu sẽ tập trung đào tạo cho đội ngũ giáo viên trẻ các công tác tuyển sinh, tư vấn, thi đua khen </w:t>
      </w:r>
      <w:r w:rsidRPr="00190E59">
        <w:rPr>
          <w:spacing w:val="-4"/>
          <w:szCs w:val="28"/>
          <w:lang w:val="nb-NO"/>
        </w:rPr>
        <w:lastRenderedPageBreak/>
        <w:t xml:space="preserve">thưởng,... nhằm xây dựng các hội đồng với khả năng hoạt động hiệu quả, đạt chất lượng cao. </w:t>
      </w:r>
    </w:p>
    <w:p w14:paraId="500993C9" w14:textId="77777777" w:rsidR="007F5F42" w:rsidRPr="00190E59" w:rsidRDefault="007F5F42" w:rsidP="007F5F42">
      <w:pPr>
        <w:tabs>
          <w:tab w:val="num" w:pos="980"/>
        </w:tabs>
        <w:spacing w:before="120" w:line="360" w:lineRule="auto"/>
        <w:ind w:firstLine="720"/>
        <w:jc w:val="both"/>
        <w:rPr>
          <w:szCs w:val="28"/>
          <w:lang w:val="nb-NO"/>
        </w:rPr>
      </w:pPr>
      <w:r w:rsidRPr="00190E59">
        <w:rPr>
          <w:b/>
          <w:szCs w:val="28"/>
          <w:lang w:val="nb-NO"/>
        </w:rPr>
        <w:t>5. Tự đánh giá:</w:t>
      </w:r>
      <w:r w:rsidRPr="00190E59">
        <w:rPr>
          <w:i/>
          <w:szCs w:val="28"/>
          <w:lang w:val="nb-NO"/>
        </w:rPr>
        <w:t xml:space="preserve"> </w:t>
      </w:r>
      <w:r>
        <w:rPr>
          <w:szCs w:val="28"/>
          <w:lang w:val="nb-NO"/>
        </w:rPr>
        <w:t>Đạt mức 2</w:t>
      </w:r>
    </w:p>
    <w:p w14:paraId="1A776BC6" w14:textId="77777777" w:rsidR="007F5F42" w:rsidRPr="00190E59" w:rsidRDefault="007F5F42" w:rsidP="007F5F42">
      <w:pPr>
        <w:pStyle w:val="Heading5"/>
        <w:spacing w:line="360" w:lineRule="auto"/>
        <w:rPr>
          <w:rFonts w:ascii="Times New Roman" w:hAnsi="Times New Roman"/>
          <w:i/>
        </w:rPr>
      </w:pPr>
      <w:r w:rsidRPr="00190E59">
        <w:rPr>
          <w:rFonts w:ascii="Times New Roman" w:hAnsi="Times New Roman"/>
        </w:rPr>
        <w:t xml:space="preserve">Tiêu chí 1.3: Tổ chức Đảng Cộng sản Việt Nam, các đoàn thể và tổ chức khác trong nhà trường </w:t>
      </w:r>
    </w:p>
    <w:p w14:paraId="726E5807" w14:textId="77777777" w:rsidR="007F5F42" w:rsidRPr="00190E59" w:rsidRDefault="007F5F42" w:rsidP="007F5F42">
      <w:pPr>
        <w:spacing w:before="120" w:after="120" w:line="360" w:lineRule="auto"/>
        <w:ind w:firstLine="720"/>
        <w:jc w:val="both"/>
        <w:rPr>
          <w:b/>
          <w:spacing w:val="6"/>
          <w:szCs w:val="28"/>
        </w:rPr>
      </w:pPr>
      <w:r w:rsidRPr="00190E59">
        <w:rPr>
          <w:b/>
          <w:spacing w:val="6"/>
          <w:szCs w:val="28"/>
        </w:rPr>
        <w:t>Mức 1</w:t>
      </w:r>
    </w:p>
    <w:p w14:paraId="0E34013A" w14:textId="77777777" w:rsidR="007F5F42" w:rsidRPr="00190E59" w:rsidRDefault="007F5F42" w:rsidP="007F5F42">
      <w:pPr>
        <w:spacing w:before="120" w:after="120" w:line="360" w:lineRule="auto"/>
        <w:ind w:firstLine="720"/>
        <w:jc w:val="both"/>
        <w:rPr>
          <w:szCs w:val="28"/>
        </w:rPr>
      </w:pPr>
      <w:r w:rsidRPr="00190E59">
        <w:rPr>
          <w:szCs w:val="28"/>
        </w:rPr>
        <w:t>a) Các đoàn thể và tổ chức khác trong nhà trường có cơ cấu tổ chức theo quy định;</w:t>
      </w:r>
    </w:p>
    <w:p w14:paraId="7C1FCB22" w14:textId="77777777" w:rsidR="007F5F42" w:rsidRPr="00190E59" w:rsidRDefault="007F5F42" w:rsidP="007F5F42">
      <w:pPr>
        <w:spacing w:before="120" w:after="120" w:line="360" w:lineRule="auto"/>
        <w:ind w:firstLine="720"/>
        <w:jc w:val="both"/>
        <w:rPr>
          <w:szCs w:val="28"/>
        </w:rPr>
      </w:pPr>
      <w:r w:rsidRPr="00190E59">
        <w:rPr>
          <w:szCs w:val="28"/>
        </w:rPr>
        <w:t>b) Hoạt động theo quy định;</w:t>
      </w:r>
    </w:p>
    <w:p w14:paraId="6AC0D8FA" w14:textId="77777777" w:rsidR="007F5F42" w:rsidRPr="00190E59" w:rsidRDefault="007F5F42" w:rsidP="007F5F42">
      <w:pPr>
        <w:spacing w:before="120" w:after="120" w:line="360" w:lineRule="auto"/>
        <w:ind w:firstLine="720"/>
        <w:jc w:val="both"/>
        <w:rPr>
          <w:szCs w:val="28"/>
        </w:rPr>
      </w:pPr>
      <w:r w:rsidRPr="00190E59">
        <w:rPr>
          <w:szCs w:val="28"/>
        </w:rPr>
        <w:t>c) Hằng năm, các hoạt động được rà soát, đánh giá.</w:t>
      </w:r>
    </w:p>
    <w:p w14:paraId="0350D1F4" w14:textId="77777777" w:rsidR="007F5F42" w:rsidRPr="00190E59" w:rsidRDefault="007F5F42" w:rsidP="007F5F42">
      <w:pPr>
        <w:spacing w:before="120" w:after="120" w:line="360" w:lineRule="auto"/>
        <w:ind w:firstLine="720"/>
        <w:jc w:val="both"/>
        <w:rPr>
          <w:b/>
          <w:spacing w:val="6"/>
          <w:szCs w:val="28"/>
        </w:rPr>
      </w:pPr>
      <w:r w:rsidRPr="00190E59">
        <w:rPr>
          <w:b/>
          <w:spacing w:val="6"/>
          <w:szCs w:val="28"/>
        </w:rPr>
        <w:t>Mức 2</w:t>
      </w:r>
    </w:p>
    <w:p w14:paraId="4E933D08" w14:textId="77777777" w:rsidR="007F5F42" w:rsidRPr="00190E59" w:rsidRDefault="007F5F42" w:rsidP="007F5F42">
      <w:pPr>
        <w:spacing w:before="120" w:after="120" w:line="360" w:lineRule="auto"/>
        <w:ind w:firstLine="720"/>
        <w:jc w:val="both"/>
        <w:rPr>
          <w:szCs w:val="28"/>
          <w:shd w:val="clear" w:color="auto" w:fill="FFFFFF"/>
        </w:rPr>
      </w:pPr>
      <w:r w:rsidRPr="00190E59">
        <w:rPr>
          <w:szCs w:val="28"/>
        </w:rPr>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14:paraId="01992904" w14:textId="77777777" w:rsidR="007F5F42" w:rsidRPr="00190E59" w:rsidRDefault="007F5F42" w:rsidP="007F5F42">
      <w:pPr>
        <w:spacing w:before="120" w:after="120" w:line="360" w:lineRule="auto"/>
        <w:ind w:firstLine="720"/>
        <w:jc w:val="both"/>
        <w:rPr>
          <w:szCs w:val="28"/>
        </w:rPr>
      </w:pPr>
      <w:r w:rsidRPr="00190E59">
        <w:rPr>
          <w:szCs w:val="28"/>
          <w:shd w:val="clear" w:color="auto" w:fill="FFFFFF"/>
        </w:rPr>
        <w:t xml:space="preserve">b) </w:t>
      </w:r>
      <w:r w:rsidRPr="00190E59">
        <w:rPr>
          <w:szCs w:val="28"/>
        </w:rPr>
        <w:t>Các đoàn thể, tổ chức khác có đóng góp tích cực trong các hoạt động của nhà trường.</w:t>
      </w:r>
    </w:p>
    <w:p w14:paraId="6BC71F0B" w14:textId="77777777" w:rsidR="007F5F42" w:rsidRPr="00190E59" w:rsidRDefault="007F5F42" w:rsidP="007F5F42">
      <w:pPr>
        <w:spacing w:before="120" w:after="120" w:line="360" w:lineRule="auto"/>
        <w:ind w:firstLine="720"/>
        <w:jc w:val="both"/>
        <w:rPr>
          <w:b/>
          <w:spacing w:val="6"/>
          <w:szCs w:val="28"/>
        </w:rPr>
      </w:pPr>
      <w:r w:rsidRPr="00190E59">
        <w:rPr>
          <w:b/>
          <w:spacing w:val="6"/>
          <w:szCs w:val="28"/>
        </w:rPr>
        <w:t>Mức 3</w:t>
      </w:r>
    </w:p>
    <w:p w14:paraId="50FEE9B9" w14:textId="77777777" w:rsidR="007F5F42" w:rsidRPr="00190E59" w:rsidRDefault="007F5F42" w:rsidP="007F5F42">
      <w:pPr>
        <w:spacing w:before="120" w:after="120" w:line="360" w:lineRule="auto"/>
        <w:ind w:firstLine="720"/>
        <w:jc w:val="both"/>
        <w:rPr>
          <w:szCs w:val="28"/>
        </w:rPr>
      </w:pPr>
      <w:r w:rsidRPr="00190E59">
        <w:rPr>
          <w:szCs w:val="28"/>
        </w:rPr>
        <w:t xml:space="preserve">a) Trong 05 năm liên tiếp tính đến thời điểm đánh giá, tổ chức Đảng Cộng sản Việt Nam có ít nhất 02 năm hoàn thành tốt nhiệm vụ, các năm còn lại hoàn thành nhiệm vụ trở lên; </w:t>
      </w:r>
    </w:p>
    <w:p w14:paraId="5E5945D5" w14:textId="77777777" w:rsidR="007F5F42" w:rsidRPr="00190E59" w:rsidRDefault="007F5F42" w:rsidP="007F5F42">
      <w:pPr>
        <w:spacing w:before="120" w:after="120" w:line="360" w:lineRule="auto"/>
        <w:ind w:firstLine="720"/>
        <w:jc w:val="both"/>
        <w:rPr>
          <w:szCs w:val="28"/>
        </w:rPr>
      </w:pPr>
      <w:r w:rsidRPr="00190E59">
        <w:rPr>
          <w:szCs w:val="28"/>
          <w:shd w:val="clear" w:color="auto" w:fill="FFFFFF"/>
        </w:rPr>
        <w:t xml:space="preserve">b) </w:t>
      </w:r>
      <w:r w:rsidRPr="00190E59">
        <w:rPr>
          <w:szCs w:val="28"/>
        </w:rPr>
        <w:t>Các đoàn thể, tổ chức khác có đóng góp hiệu quả trong các hoạt động nhà trường và cộng đồng.</w:t>
      </w:r>
    </w:p>
    <w:p w14:paraId="21D8DE3D" w14:textId="77777777" w:rsidR="007F5F42" w:rsidRPr="00190E59" w:rsidRDefault="007F5F42" w:rsidP="007F5F42">
      <w:pPr>
        <w:widowControl w:val="0"/>
        <w:spacing w:before="120" w:after="120" w:line="360" w:lineRule="auto"/>
        <w:ind w:firstLine="720"/>
        <w:jc w:val="both"/>
        <w:rPr>
          <w:b/>
          <w:bCs/>
          <w:szCs w:val="28"/>
          <w:lang w:val="nb-NO"/>
        </w:rPr>
      </w:pPr>
      <w:r w:rsidRPr="00190E59">
        <w:rPr>
          <w:b/>
          <w:szCs w:val="28"/>
          <w:lang w:val="nb-NO"/>
        </w:rPr>
        <w:t xml:space="preserve">1. </w:t>
      </w:r>
      <w:r w:rsidRPr="00190E59">
        <w:rPr>
          <w:b/>
          <w:bCs/>
          <w:szCs w:val="28"/>
          <w:lang w:val="nb-NO"/>
        </w:rPr>
        <w:t>Mô tả hiện trạng</w:t>
      </w:r>
    </w:p>
    <w:p w14:paraId="17D2862E" w14:textId="77777777" w:rsidR="007F5F42" w:rsidRPr="00190E59" w:rsidRDefault="007F5F42" w:rsidP="007F5F42">
      <w:pPr>
        <w:keepNext/>
        <w:keepLines/>
        <w:widowControl w:val="0"/>
        <w:spacing w:before="120" w:after="120" w:line="360" w:lineRule="auto"/>
        <w:ind w:firstLine="720"/>
        <w:jc w:val="both"/>
        <w:rPr>
          <w:b/>
          <w:bCs/>
          <w:szCs w:val="28"/>
          <w:lang w:val="nb-NO"/>
        </w:rPr>
      </w:pPr>
      <w:r w:rsidRPr="00190E59">
        <w:rPr>
          <w:b/>
          <w:bCs/>
          <w:szCs w:val="28"/>
          <w:lang w:val="nb-NO"/>
        </w:rPr>
        <w:lastRenderedPageBreak/>
        <w:t>Mức 1</w:t>
      </w:r>
    </w:p>
    <w:p w14:paraId="02725926" w14:textId="77777777" w:rsidR="007F5F42" w:rsidRPr="00190E59" w:rsidRDefault="007F5F42" w:rsidP="007F5F42">
      <w:pPr>
        <w:keepNext/>
        <w:keepLines/>
        <w:spacing w:line="360" w:lineRule="auto"/>
        <w:ind w:firstLine="567"/>
        <w:jc w:val="both"/>
        <w:rPr>
          <w:szCs w:val="28"/>
          <w:lang w:val="da-DK"/>
        </w:rPr>
      </w:pPr>
      <w:r w:rsidRPr="00190E59">
        <w:rPr>
          <w:szCs w:val="28"/>
          <w:lang w:val="da-DK"/>
        </w:rPr>
        <w:t xml:space="preserve">Chi bộ trường Trung học cơ sở có 6 Đảng viên, tổ chức sinh hoạt và hoạt động theo quy định của Điều lệ Đảng Cộng sản Việt Nam. Trong nhiệm kỳ, chi bộ có xây dựng quy chế hoạt động đúng quy định, hàng năm phát triển được 02 đảng viên </w:t>
      </w:r>
      <w:r w:rsidRPr="00190E59">
        <w:rPr>
          <w:b/>
          <w:szCs w:val="28"/>
          <w:lang w:val="da-DK"/>
        </w:rPr>
        <w:t>[H1-1.3-01]</w:t>
      </w:r>
      <w:r w:rsidRPr="00190E59">
        <w:rPr>
          <w:szCs w:val="28"/>
          <w:lang w:val="da-DK"/>
        </w:rPr>
        <w:t>.</w:t>
      </w:r>
    </w:p>
    <w:p w14:paraId="77D2B063" w14:textId="77777777" w:rsidR="007F5F42" w:rsidRPr="00190E59" w:rsidRDefault="007F5F42" w:rsidP="007F5F42">
      <w:pPr>
        <w:autoSpaceDE w:val="0"/>
        <w:autoSpaceDN w:val="0"/>
        <w:spacing w:line="360" w:lineRule="auto"/>
        <w:ind w:firstLine="567"/>
        <w:jc w:val="both"/>
        <w:rPr>
          <w:spacing w:val="-6"/>
          <w:szCs w:val="28"/>
          <w:lang w:val="da-DK"/>
        </w:rPr>
      </w:pPr>
      <w:r w:rsidRPr="00190E59">
        <w:rPr>
          <w:szCs w:val="28"/>
          <w:lang w:val="da-DK"/>
        </w:rPr>
        <w:t xml:space="preserve">Các tổ chức đoàn thể khác: Công đoàn trường hoạt động theo điều lệ Công đoàn Việt Nam </w:t>
      </w:r>
      <w:r w:rsidRPr="00190E59">
        <w:rPr>
          <w:b/>
          <w:spacing w:val="-6"/>
          <w:szCs w:val="28"/>
          <w:lang w:val="da-DK"/>
        </w:rPr>
        <w:t>[H1-1.3-02]</w:t>
      </w:r>
      <w:r w:rsidRPr="00190E59">
        <w:rPr>
          <w:szCs w:val="28"/>
          <w:lang w:val="da-DK"/>
        </w:rPr>
        <w:t xml:space="preserve">; Đoàn Thanh niên Cộng sản Hồ Chí Minh gồm 15 đoàn viên, hoạt động theo điều lệ Đoàn Thanh niên Cộng sản Hồ Chí Minh </w:t>
      </w:r>
      <w:r w:rsidRPr="00190E59">
        <w:rPr>
          <w:b/>
          <w:spacing w:val="-6"/>
          <w:szCs w:val="28"/>
          <w:lang w:val="da-DK"/>
        </w:rPr>
        <w:t>[H1-1.3-03]</w:t>
      </w:r>
      <w:r w:rsidRPr="00190E59">
        <w:rPr>
          <w:szCs w:val="28"/>
          <w:lang w:val="da-DK"/>
        </w:rPr>
        <w:t xml:space="preserve">; Đội Thiếu niên Tiền phong Hồ Chí Minh thực hiện theo điều lệ Đội thiếu niên Tiền phong Hồ Chí Minh </w:t>
      </w:r>
      <w:r w:rsidRPr="00190E59">
        <w:rPr>
          <w:b/>
          <w:spacing w:val="-6"/>
          <w:szCs w:val="28"/>
          <w:lang w:val="da-DK"/>
        </w:rPr>
        <w:t>[H1-1.3-04]</w:t>
      </w:r>
      <w:r w:rsidRPr="00190E59">
        <w:rPr>
          <w:spacing w:val="-6"/>
          <w:szCs w:val="28"/>
          <w:lang w:val="da-DK"/>
        </w:rPr>
        <w:t>.</w:t>
      </w:r>
    </w:p>
    <w:p w14:paraId="68C5BEE6" w14:textId="77777777" w:rsidR="007F5F42" w:rsidRPr="00190E59" w:rsidRDefault="007F5F42" w:rsidP="007F5F42">
      <w:pPr>
        <w:autoSpaceDE w:val="0"/>
        <w:autoSpaceDN w:val="0"/>
        <w:spacing w:line="360" w:lineRule="auto"/>
        <w:ind w:firstLine="567"/>
        <w:jc w:val="both"/>
        <w:rPr>
          <w:szCs w:val="28"/>
          <w:lang w:val="da-DK"/>
        </w:rPr>
      </w:pPr>
      <w:r w:rsidRPr="00190E59">
        <w:rPr>
          <w:spacing w:val="-6"/>
          <w:szCs w:val="28"/>
          <w:lang w:val="da-DK"/>
        </w:rPr>
        <w:t xml:space="preserve">Ban đại diện cha mẹ học sinh hoạt động theo Điều lệ Ban đại diện cha mẹ học sinh, ban hành theo thông tư số 55/2011/TT-BGDĐT </w:t>
      </w:r>
      <w:r w:rsidRPr="00190E59">
        <w:rPr>
          <w:b/>
          <w:spacing w:val="-6"/>
          <w:szCs w:val="28"/>
          <w:lang w:val="da-DK"/>
        </w:rPr>
        <w:t>[H1-1.3-05]</w:t>
      </w:r>
      <w:r w:rsidRPr="00190E59">
        <w:rPr>
          <w:spacing w:val="-6"/>
          <w:szCs w:val="28"/>
          <w:lang w:val="da-DK"/>
        </w:rPr>
        <w:t>.</w:t>
      </w:r>
    </w:p>
    <w:p w14:paraId="053974EB" w14:textId="77777777" w:rsidR="007F5F42" w:rsidRPr="00190E59" w:rsidRDefault="007F5F42" w:rsidP="007F5F42">
      <w:pPr>
        <w:spacing w:line="360" w:lineRule="auto"/>
        <w:ind w:firstLine="567"/>
        <w:jc w:val="both"/>
        <w:rPr>
          <w:spacing w:val="-6"/>
          <w:szCs w:val="28"/>
          <w:lang w:val="da-DK"/>
        </w:rPr>
      </w:pPr>
      <w:r w:rsidRPr="00190E59">
        <w:rPr>
          <w:szCs w:val="28"/>
          <w:lang w:val="da-DK"/>
        </w:rPr>
        <w:t xml:space="preserve">Chi bộ thực hiện lãnh đạo nhà trường thông qua nghị quyết hàng tháng </w:t>
      </w:r>
      <w:r w:rsidRPr="00190E59">
        <w:rPr>
          <w:b/>
          <w:szCs w:val="28"/>
          <w:lang w:val="da-DK"/>
        </w:rPr>
        <w:t>[H1-1.3-06]</w:t>
      </w:r>
      <w:r w:rsidRPr="00190E59">
        <w:rPr>
          <w:spacing w:val="-6"/>
          <w:szCs w:val="28"/>
          <w:lang w:val="da-DK"/>
        </w:rPr>
        <w:t>.</w:t>
      </w:r>
      <w:r w:rsidRPr="00190E59">
        <w:rPr>
          <w:szCs w:val="28"/>
          <w:lang w:val="da-DK"/>
        </w:rPr>
        <w:t xml:space="preserve"> Thông qua họp liên tịch, các tổ chức đoàn thể khác thực hiện </w:t>
      </w:r>
      <w:r w:rsidRPr="00190E59">
        <w:rPr>
          <w:rFonts w:eastAsia="Calibri"/>
          <w:szCs w:val="28"/>
          <w:lang w:val="da-DK"/>
        </w:rPr>
        <w:t xml:space="preserve">tư vấn cho Hiệu trưởng thực hiện nhiệm vụ thuộc trách nhiệm và quyền hạn của mình </w:t>
      </w:r>
      <w:r w:rsidRPr="00190E59">
        <w:rPr>
          <w:rFonts w:eastAsia="Calibri"/>
          <w:b/>
          <w:szCs w:val="28"/>
          <w:lang w:val="da-DK"/>
        </w:rPr>
        <w:t>[H1-1.3-07]</w:t>
      </w:r>
      <w:r w:rsidRPr="00190E59">
        <w:rPr>
          <w:rFonts w:eastAsia="Calibri"/>
          <w:szCs w:val="28"/>
          <w:lang w:val="da-DK"/>
        </w:rPr>
        <w:t>.</w:t>
      </w:r>
    </w:p>
    <w:p w14:paraId="08471C6A" w14:textId="77777777" w:rsidR="007F5F42" w:rsidRPr="00190E59" w:rsidRDefault="007F5F42" w:rsidP="007F5F42">
      <w:pPr>
        <w:spacing w:line="360" w:lineRule="auto"/>
        <w:ind w:firstLine="567"/>
        <w:jc w:val="both"/>
        <w:rPr>
          <w:szCs w:val="28"/>
          <w:lang w:val="da-DK"/>
        </w:rPr>
      </w:pPr>
      <w:r w:rsidRPr="00190E59">
        <w:rPr>
          <w:szCs w:val="28"/>
          <w:lang w:val="da-DK"/>
        </w:rPr>
        <w:t xml:space="preserve">Mỗi học kỳ, các tổ chức đoàn thể chính trị đều thực hiện đầy đủ việc đánh giá kết quả thực hiện hoạt động, được đánh giá tốt: chi bộ từ năm 2017 đến nay đều được công nhận “Trong sạch vững mạnh”; công đoàn đạt Vững mạnh xuất sắc; Đoàn thanh niên, Đội thiếu niên đều được đánh giá vững mạnh </w:t>
      </w:r>
      <w:r w:rsidRPr="00190E59">
        <w:rPr>
          <w:b/>
          <w:szCs w:val="28"/>
          <w:lang w:val="da-DK"/>
        </w:rPr>
        <w:t>[H1-1.3-08]</w:t>
      </w:r>
      <w:r w:rsidRPr="00190E59">
        <w:rPr>
          <w:szCs w:val="28"/>
          <w:lang w:val="da-DK"/>
        </w:rPr>
        <w:t>.</w:t>
      </w:r>
    </w:p>
    <w:p w14:paraId="2B19B519" w14:textId="77777777" w:rsidR="007F5F42" w:rsidRPr="00190E59" w:rsidRDefault="007F5F42" w:rsidP="007F5F42">
      <w:pPr>
        <w:spacing w:line="360" w:lineRule="auto"/>
        <w:ind w:firstLine="567"/>
        <w:jc w:val="both"/>
        <w:rPr>
          <w:b/>
          <w:szCs w:val="28"/>
          <w:lang w:val="da-DK"/>
        </w:rPr>
      </w:pPr>
      <w:r w:rsidRPr="00190E59">
        <w:rPr>
          <w:b/>
          <w:szCs w:val="28"/>
          <w:lang w:val="da-DK"/>
        </w:rPr>
        <w:tab/>
        <w:t>Mức 2</w:t>
      </w:r>
    </w:p>
    <w:p w14:paraId="14454877" w14:textId="77777777" w:rsidR="007F5F42" w:rsidRPr="00190E59" w:rsidRDefault="007F5F42" w:rsidP="007F5F42">
      <w:pPr>
        <w:spacing w:line="360" w:lineRule="auto"/>
        <w:ind w:firstLine="567"/>
        <w:jc w:val="both"/>
        <w:rPr>
          <w:szCs w:val="28"/>
          <w:lang w:val="da-DK"/>
        </w:rPr>
      </w:pPr>
      <w:r w:rsidRPr="00190E59">
        <w:rPr>
          <w:szCs w:val="28"/>
          <w:lang w:val="da-DK"/>
        </w:rPr>
        <w:t>Hiện trường chưa hoạt động được 5 năm nên chưa đánh giá được theo mức này.</w:t>
      </w:r>
    </w:p>
    <w:p w14:paraId="40F9C28A" w14:textId="77777777" w:rsidR="007F5F42" w:rsidRPr="00190E59" w:rsidRDefault="007F5F42" w:rsidP="007F5F42">
      <w:pPr>
        <w:widowControl w:val="0"/>
        <w:spacing w:before="120" w:after="120" w:line="360" w:lineRule="auto"/>
        <w:ind w:firstLine="720"/>
        <w:jc w:val="both"/>
        <w:rPr>
          <w:b/>
          <w:szCs w:val="28"/>
          <w:lang w:val="da-DK"/>
        </w:rPr>
      </w:pPr>
      <w:r w:rsidRPr="00190E59">
        <w:rPr>
          <w:b/>
          <w:szCs w:val="28"/>
          <w:lang w:val="da-DK"/>
        </w:rPr>
        <w:t>Mức 3</w:t>
      </w:r>
    </w:p>
    <w:p w14:paraId="48A902A5" w14:textId="77777777" w:rsidR="007F5F42" w:rsidRPr="00190E59" w:rsidRDefault="007F5F42" w:rsidP="007F5F42">
      <w:pPr>
        <w:spacing w:line="360" w:lineRule="auto"/>
        <w:ind w:firstLine="567"/>
        <w:jc w:val="both"/>
        <w:rPr>
          <w:szCs w:val="28"/>
          <w:lang w:val="da-DK"/>
        </w:rPr>
      </w:pPr>
      <w:r w:rsidRPr="00190E59">
        <w:rPr>
          <w:szCs w:val="28"/>
          <w:lang w:val="da-DK"/>
        </w:rPr>
        <w:t>Hiện trường chưa hoạt động được 5 năm nên chưa đánh giá được theo mức này.</w:t>
      </w:r>
    </w:p>
    <w:p w14:paraId="16D75DF8" w14:textId="77777777" w:rsidR="007F5F42" w:rsidRPr="00190E59" w:rsidRDefault="007F5F42" w:rsidP="007F5F42">
      <w:pPr>
        <w:keepNext/>
        <w:keepLines/>
        <w:spacing w:line="360" w:lineRule="auto"/>
        <w:ind w:firstLine="567"/>
        <w:jc w:val="both"/>
        <w:rPr>
          <w:b/>
          <w:szCs w:val="28"/>
          <w:lang w:val="da-DK"/>
        </w:rPr>
      </w:pPr>
      <w:r w:rsidRPr="00190E59">
        <w:rPr>
          <w:b/>
          <w:szCs w:val="28"/>
          <w:lang w:val="da-DK"/>
        </w:rPr>
        <w:lastRenderedPageBreak/>
        <w:t>2. Điểm mạnh</w:t>
      </w:r>
    </w:p>
    <w:p w14:paraId="5F3CA764" w14:textId="77777777" w:rsidR="007F5F42" w:rsidRPr="00190E59" w:rsidRDefault="007F5F42" w:rsidP="007F5F42">
      <w:pPr>
        <w:pStyle w:val="ListParagraph"/>
        <w:keepNext/>
        <w:keepLines/>
        <w:spacing w:line="360" w:lineRule="auto"/>
        <w:ind w:left="0" w:firstLine="567"/>
        <w:jc w:val="both"/>
        <w:rPr>
          <w:rFonts w:ascii="Times New Roman" w:hAnsi="Times New Roman"/>
          <w:sz w:val="28"/>
          <w:szCs w:val="28"/>
          <w:lang w:val="da-DK"/>
        </w:rPr>
      </w:pPr>
      <w:r w:rsidRPr="00190E59">
        <w:rPr>
          <w:rFonts w:ascii="Times New Roman" w:hAnsi="Times New Roman"/>
          <w:sz w:val="28"/>
          <w:szCs w:val="28"/>
          <w:lang w:val="da-DK"/>
        </w:rPr>
        <w:t>Các tổ chức Đảng, đoàn thể hoạt động theo đúng Điều lệ trường trung học cơ sở, được cấp trên đánh giá tốt; là cơ sở tham mưu giúp cho Hiệu trưởng hoàn thành nhiệm vụ.</w:t>
      </w:r>
    </w:p>
    <w:p w14:paraId="34EE9F4A" w14:textId="77777777" w:rsidR="007F5F42" w:rsidRPr="00190E59" w:rsidRDefault="007F5F42" w:rsidP="007F5F42">
      <w:pPr>
        <w:spacing w:line="360" w:lineRule="auto"/>
        <w:ind w:firstLine="567"/>
        <w:jc w:val="both"/>
        <w:rPr>
          <w:b/>
          <w:szCs w:val="28"/>
          <w:lang w:val="da-DK"/>
        </w:rPr>
      </w:pPr>
      <w:r w:rsidRPr="00190E59">
        <w:rPr>
          <w:b/>
          <w:szCs w:val="28"/>
          <w:lang w:val="da-DK"/>
        </w:rPr>
        <w:t>3. Điểm yếu</w:t>
      </w:r>
    </w:p>
    <w:p w14:paraId="4161AC4E" w14:textId="77777777" w:rsidR="007F5F42" w:rsidRPr="00190E59" w:rsidRDefault="007F5F42" w:rsidP="007F5F42">
      <w:pPr>
        <w:spacing w:line="360" w:lineRule="auto"/>
        <w:ind w:firstLine="567"/>
        <w:jc w:val="both"/>
        <w:rPr>
          <w:szCs w:val="28"/>
          <w:lang w:val="pt-BR"/>
        </w:rPr>
      </w:pPr>
      <w:r w:rsidRPr="00190E59">
        <w:rPr>
          <w:szCs w:val="28"/>
          <w:lang w:val="pt-BR"/>
        </w:rPr>
        <w:t>Số lượng đảng viên được kết nạp mới hàng năm còn ít.</w:t>
      </w:r>
    </w:p>
    <w:p w14:paraId="5B1BFEAE" w14:textId="77777777" w:rsidR="007F5F42" w:rsidRPr="00190E59" w:rsidRDefault="007F5F42" w:rsidP="007F5F42">
      <w:pPr>
        <w:spacing w:line="360" w:lineRule="auto"/>
        <w:ind w:firstLine="567"/>
        <w:jc w:val="both"/>
        <w:rPr>
          <w:b/>
          <w:szCs w:val="28"/>
          <w:lang w:val="da-DK"/>
        </w:rPr>
      </w:pPr>
      <w:r w:rsidRPr="00190E59">
        <w:rPr>
          <w:b/>
          <w:szCs w:val="28"/>
          <w:lang w:val="da-DK"/>
        </w:rPr>
        <w:t>4. Kế hoạch cải tiến chất lượng</w:t>
      </w:r>
    </w:p>
    <w:p w14:paraId="5C064AF3" w14:textId="77777777" w:rsidR="007F5F42" w:rsidRPr="00190E59" w:rsidRDefault="007F5F42" w:rsidP="007F5F42">
      <w:pPr>
        <w:spacing w:line="360" w:lineRule="auto"/>
        <w:ind w:firstLine="567"/>
        <w:jc w:val="both"/>
        <w:rPr>
          <w:szCs w:val="28"/>
          <w:lang w:val="da-DK"/>
        </w:rPr>
      </w:pPr>
      <w:r w:rsidRPr="00190E59">
        <w:rPr>
          <w:szCs w:val="28"/>
          <w:lang w:val="da-DK"/>
        </w:rPr>
        <w:t>Năm học 2018 – 2019 và những năm tiếp theo, Hiệu trưởng – Bí thư chi bộ lãnh đạo các đoàn thể duy trì hoạt động theo đúng quy định, đồng thời tham mưu các giải pháp giúp nhà trường nâng cao hơn nữa kết quả thực hiện nhiệm vụ, chi bộ đảng tăng cường công tác phát triển đảng viên.</w:t>
      </w:r>
    </w:p>
    <w:p w14:paraId="78764223" w14:textId="77777777" w:rsidR="007F5F42" w:rsidRPr="00190E59" w:rsidRDefault="007F5F42" w:rsidP="007F5F42">
      <w:pPr>
        <w:tabs>
          <w:tab w:val="num" w:pos="980"/>
        </w:tabs>
        <w:spacing w:before="120" w:line="360" w:lineRule="auto"/>
        <w:ind w:firstLine="720"/>
        <w:jc w:val="both"/>
        <w:rPr>
          <w:szCs w:val="28"/>
          <w:lang w:val="nb-NO"/>
        </w:rPr>
      </w:pPr>
      <w:r w:rsidRPr="00190E59">
        <w:rPr>
          <w:b/>
          <w:szCs w:val="28"/>
          <w:lang w:val="nb-NO"/>
        </w:rPr>
        <w:t>5. Tự đánh giá:</w:t>
      </w:r>
      <w:r w:rsidRPr="00190E59">
        <w:rPr>
          <w:i/>
          <w:szCs w:val="28"/>
          <w:lang w:val="nb-NO"/>
        </w:rPr>
        <w:t xml:space="preserve"> </w:t>
      </w:r>
      <w:r w:rsidRPr="00190E59">
        <w:rPr>
          <w:szCs w:val="28"/>
          <w:lang w:val="nb-NO"/>
        </w:rPr>
        <w:t>Đạt mức 1</w:t>
      </w:r>
    </w:p>
    <w:p w14:paraId="6BD42E33" w14:textId="77777777" w:rsidR="007F5F42" w:rsidRPr="00190E59" w:rsidRDefault="007F5F42" w:rsidP="007F5F42">
      <w:pPr>
        <w:pStyle w:val="Heading5"/>
        <w:spacing w:line="360" w:lineRule="auto"/>
        <w:rPr>
          <w:rFonts w:ascii="Times New Roman" w:hAnsi="Times New Roman"/>
          <w:i/>
        </w:rPr>
      </w:pPr>
      <w:r w:rsidRPr="00190E59">
        <w:rPr>
          <w:rFonts w:ascii="Times New Roman" w:hAnsi="Times New Roman"/>
        </w:rPr>
        <w:t>Tiêu chí 1.4: Hiệu trưởng, phó hiệu trưởng, tổ chuyên môn và tổ văn phòng</w:t>
      </w:r>
    </w:p>
    <w:p w14:paraId="45FD5389" w14:textId="77777777" w:rsidR="007F5F42" w:rsidRPr="00190E59" w:rsidRDefault="007F5F42" w:rsidP="007F5F42">
      <w:pPr>
        <w:spacing w:before="120" w:after="120" w:line="360" w:lineRule="auto"/>
        <w:ind w:firstLine="720"/>
        <w:jc w:val="both"/>
        <w:rPr>
          <w:b/>
          <w:spacing w:val="-6"/>
          <w:szCs w:val="28"/>
        </w:rPr>
      </w:pPr>
      <w:r w:rsidRPr="00190E59">
        <w:rPr>
          <w:b/>
          <w:spacing w:val="-6"/>
          <w:szCs w:val="28"/>
        </w:rPr>
        <w:t>Mức 1</w:t>
      </w:r>
    </w:p>
    <w:p w14:paraId="227A9619" w14:textId="77777777" w:rsidR="007F5F42" w:rsidRPr="00190E59" w:rsidRDefault="007F5F42" w:rsidP="007F5F42">
      <w:pPr>
        <w:spacing w:before="120" w:after="120" w:line="360" w:lineRule="auto"/>
        <w:ind w:firstLine="720"/>
        <w:jc w:val="both"/>
        <w:rPr>
          <w:szCs w:val="28"/>
        </w:rPr>
      </w:pPr>
      <w:r w:rsidRPr="00190E59">
        <w:rPr>
          <w:szCs w:val="28"/>
        </w:rPr>
        <w:t>a) Có hiệu trưởng, số lượng phó hiệu trưởng theo quy định;</w:t>
      </w:r>
    </w:p>
    <w:p w14:paraId="53DD0310" w14:textId="77777777" w:rsidR="007F5F42" w:rsidRPr="00190E59" w:rsidRDefault="007F5F42" w:rsidP="007F5F42">
      <w:pPr>
        <w:spacing w:before="120" w:after="120" w:line="360" w:lineRule="auto"/>
        <w:ind w:firstLine="720"/>
        <w:jc w:val="both"/>
        <w:rPr>
          <w:szCs w:val="28"/>
        </w:rPr>
      </w:pPr>
      <w:r w:rsidRPr="00190E59">
        <w:rPr>
          <w:szCs w:val="28"/>
        </w:rPr>
        <w:t>b) Tổ chuyên môn và tổ văn phòng có cơ cấu tổ chức theo quy định;</w:t>
      </w:r>
    </w:p>
    <w:p w14:paraId="60CB6FAD" w14:textId="77777777" w:rsidR="007F5F42" w:rsidRPr="00190E59" w:rsidRDefault="007F5F42" w:rsidP="007F5F42">
      <w:pPr>
        <w:spacing w:before="120" w:after="120" w:line="360" w:lineRule="auto"/>
        <w:ind w:firstLine="720"/>
        <w:jc w:val="both"/>
        <w:rPr>
          <w:szCs w:val="28"/>
        </w:rPr>
      </w:pPr>
      <w:r w:rsidRPr="00190E59">
        <w:rPr>
          <w:szCs w:val="28"/>
        </w:rPr>
        <w:t>c) Tổ chuyên môn, tổ văn phòng có kế hoạch hoạt động và thực hiện các nhiệm vụ theo quy định.</w:t>
      </w:r>
    </w:p>
    <w:p w14:paraId="77882B24" w14:textId="77777777" w:rsidR="007F5F42" w:rsidRPr="00190E59" w:rsidRDefault="007F5F42" w:rsidP="007F5F42">
      <w:pPr>
        <w:spacing w:before="120" w:after="120" w:line="360" w:lineRule="auto"/>
        <w:ind w:firstLine="720"/>
        <w:jc w:val="both"/>
        <w:rPr>
          <w:b/>
          <w:szCs w:val="28"/>
        </w:rPr>
      </w:pPr>
      <w:r w:rsidRPr="00190E59">
        <w:rPr>
          <w:b/>
          <w:szCs w:val="28"/>
        </w:rPr>
        <w:t>Mức 2</w:t>
      </w:r>
    </w:p>
    <w:p w14:paraId="3DEC087A" w14:textId="77777777" w:rsidR="007F5F42" w:rsidRPr="00190E59" w:rsidRDefault="007F5F42" w:rsidP="007F5F42">
      <w:pPr>
        <w:spacing w:before="120" w:after="120" w:line="360" w:lineRule="auto"/>
        <w:ind w:firstLine="720"/>
        <w:jc w:val="both"/>
        <w:rPr>
          <w:szCs w:val="28"/>
        </w:rPr>
      </w:pPr>
      <w:r w:rsidRPr="00190E59">
        <w:rPr>
          <w:szCs w:val="28"/>
        </w:rPr>
        <w:t xml:space="preserve">a) Hằng năm, tổ chuyên môn đề xuất và thực hiện được ít nhất 01 (một) chuyên đề </w:t>
      </w:r>
      <w:r w:rsidRPr="00190E59">
        <w:rPr>
          <w:rFonts w:eastAsia="Calibri"/>
          <w:szCs w:val="28"/>
        </w:rPr>
        <w:t>có tác dụng nâng cao chất lượng và hiệu quả giáo dục</w:t>
      </w:r>
      <w:r w:rsidRPr="00190E59">
        <w:rPr>
          <w:szCs w:val="28"/>
        </w:rPr>
        <w:t>;</w:t>
      </w:r>
    </w:p>
    <w:p w14:paraId="230E08AA" w14:textId="77777777" w:rsidR="007F5F42" w:rsidRPr="00190E59" w:rsidRDefault="007F5F42" w:rsidP="007F5F42">
      <w:pPr>
        <w:spacing w:before="120" w:after="120" w:line="360" w:lineRule="auto"/>
        <w:ind w:firstLine="720"/>
        <w:jc w:val="both"/>
        <w:rPr>
          <w:szCs w:val="28"/>
        </w:rPr>
      </w:pPr>
      <w:r w:rsidRPr="00190E59">
        <w:rPr>
          <w:szCs w:val="28"/>
        </w:rPr>
        <w:t>b) Hoạt động của tổ chuyên môn, tổ văn phòng được định kỳ rà soát, đánh giá, điều chỉnh.</w:t>
      </w:r>
    </w:p>
    <w:p w14:paraId="6C6F1B27" w14:textId="77777777" w:rsidR="007F5F42" w:rsidRPr="00190E59" w:rsidRDefault="007F5F42" w:rsidP="007F5F42">
      <w:pPr>
        <w:spacing w:before="120" w:after="120" w:line="360" w:lineRule="auto"/>
        <w:ind w:firstLine="720"/>
        <w:jc w:val="both"/>
        <w:rPr>
          <w:b/>
          <w:szCs w:val="28"/>
        </w:rPr>
      </w:pPr>
      <w:r w:rsidRPr="00190E59">
        <w:rPr>
          <w:b/>
          <w:szCs w:val="28"/>
        </w:rPr>
        <w:t>Mức 3</w:t>
      </w:r>
    </w:p>
    <w:p w14:paraId="7D718640" w14:textId="77777777" w:rsidR="007F5F42" w:rsidRPr="00190E59" w:rsidRDefault="007F5F42" w:rsidP="007F5F42">
      <w:pPr>
        <w:spacing w:before="120" w:after="120" w:line="360" w:lineRule="auto"/>
        <w:ind w:firstLine="720"/>
        <w:jc w:val="both"/>
        <w:rPr>
          <w:b/>
          <w:szCs w:val="28"/>
        </w:rPr>
      </w:pPr>
      <w:r w:rsidRPr="00190E59">
        <w:rPr>
          <w:szCs w:val="28"/>
        </w:rPr>
        <w:t>a) Hoạt động của tổ chuyên môn, tổ văn phòng có đóng góp hiệu quả trong việc nâng cao chất lượng các hoạt động trong nhà trường;</w:t>
      </w:r>
    </w:p>
    <w:p w14:paraId="0738326D" w14:textId="77777777" w:rsidR="007F5F42" w:rsidRPr="00190E59" w:rsidRDefault="007F5F42" w:rsidP="007F5F42">
      <w:pPr>
        <w:spacing w:before="120" w:after="120" w:line="360" w:lineRule="auto"/>
        <w:ind w:firstLine="720"/>
        <w:jc w:val="both"/>
        <w:rPr>
          <w:rFonts w:eastAsia="Calibri"/>
          <w:szCs w:val="28"/>
        </w:rPr>
      </w:pPr>
      <w:r w:rsidRPr="00190E59">
        <w:rPr>
          <w:rFonts w:eastAsia="Calibri"/>
          <w:szCs w:val="28"/>
        </w:rPr>
        <w:lastRenderedPageBreak/>
        <w:t>b) T</w:t>
      </w:r>
      <w:r w:rsidRPr="00190E59">
        <w:rPr>
          <w:rFonts w:eastAsia="Calibri"/>
          <w:szCs w:val="28"/>
          <w:lang w:val="vi-VN"/>
        </w:rPr>
        <w:t>ổ chuyên môn</w:t>
      </w:r>
      <w:r w:rsidRPr="00190E59">
        <w:rPr>
          <w:rFonts w:eastAsia="Calibri"/>
          <w:szCs w:val="28"/>
        </w:rPr>
        <w:t xml:space="preserve"> thực hiện hiệu quả các chuyên đề chuyên môn góp phần nâng cao chất lượng giáo dục.</w:t>
      </w:r>
    </w:p>
    <w:p w14:paraId="11F325BD" w14:textId="77777777" w:rsidR="007F5F42" w:rsidRPr="00190E59" w:rsidRDefault="007F5F42" w:rsidP="007F5F42">
      <w:pPr>
        <w:widowControl w:val="0"/>
        <w:spacing w:before="120" w:after="120" w:line="360" w:lineRule="auto"/>
        <w:ind w:firstLine="720"/>
        <w:jc w:val="both"/>
        <w:rPr>
          <w:b/>
          <w:bCs/>
          <w:szCs w:val="28"/>
          <w:lang w:val="nb-NO"/>
        </w:rPr>
      </w:pPr>
      <w:r w:rsidRPr="00190E59">
        <w:rPr>
          <w:b/>
          <w:szCs w:val="28"/>
          <w:lang w:val="nb-NO"/>
        </w:rPr>
        <w:t xml:space="preserve">1. </w:t>
      </w:r>
      <w:r w:rsidRPr="00190E59">
        <w:rPr>
          <w:b/>
          <w:bCs/>
          <w:szCs w:val="28"/>
          <w:lang w:val="nb-NO"/>
        </w:rPr>
        <w:t>Mô tả hiện trạng</w:t>
      </w:r>
    </w:p>
    <w:p w14:paraId="37FB8898" w14:textId="77777777" w:rsidR="007F5F42" w:rsidRPr="00190E59" w:rsidRDefault="007F5F42" w:rsidP="007F5F42">
      <w:pPr>
        <w:keepNext/>
        <w:keepLines/>
        <w:widowControl w:val="0"/>
        <w:spacing w:before="120" w:after="120" w:line="360" w:lineRule="auto"/>
        <w:ind w:firstLine="720"/>
        <w:jc w:val="both"/>
        <w:rPr>
          <w:b/>
          <w:bCs/>
          <w:szCs w:val="28"/>
          <w:lang w:val="nb-NO"/>
        </w:rPr>
      </w:pPr>
      <w:r w:rsidRPr="00190E59">
        <w:rPr>
          <w:b/>
          <w:bCs/>
          <w:szCs w:val="28"/>
          <w:lang w:val="nb-NO"/>
        </w:rPr>
        <w:t>Mức 1</w:t>
      </w:r>
    </w:p>
    <w:p w14:paraId="47B40D41" w14:textId="77777777" w:rsidR="007F5F42" w:rsidRPr="00190E59" w:rsidRDefault="007F5F42" w:rsidP="007F5F42">
      <w:pPr>
        <w:keepNext/>
        <w:keepLines/>
        <w:autoSpaceDE w:val="0"/>
        <w:autoSpaceDN w:val="0"/>
        <w:spacing w:line="360" w:lineRule="auto"/>
        <w:ind w:firstLine="567"/>
        <w:jc w:val="both"/>
        <w:rPr>
          <w:iCs/>
          <w:szCs w:val="28"/>
          <w:lang w:val="es-BO"/>
        </w:rPr>
      </w:pPr>
      <w:r w:rsidRPr="00190E59">
        <w:rPr>
          <w:iCs/>
          <w:szCs w:val="28"/>
          <w:lang w:val="es-BO"/>
        </w:rPr>
        <w:t xml:space="preserve">Nhà trường có 01 Hiệu trưởng và 01 Phó Hiệu trưởng do Ủy ban nhân dân Quận 2 bổ nhiệm </w:t>
      </w:r>
      <w:r w:rsidRPr="00190E59">
        <w:rPr>
          <w:b/>
          <w:iCs/>
          <w:szCs w:val="28"/>
          <w:lang w:val="es-BO"/>
        </w:rPr>
        <w:t>[H1-1.4-01].</w:t>
      </w:r>
    </w:p>
    <w:p w14:paraId="616D4EE1" w14:textId="77777777" w:rsidR="007F5F42" w:rsidRPr="00190E59" w:rsidRDefault="007F5F42" w:rsidP="007F5F42">
      <w:pPr>
        <w:pStyle w:val="ListParagraph"/>
        <w:spacing w:line="360" w:lineRule="auto"/>
        <w:ind w:left="0" w:firstLine="567"/>
        <w:jc w:val="both"/>
        <w:rPr>
          <w:rFonts w:ascii="Times New Roman" w:hAnsi="Times New Roman"/>
          <w:sz w:val="28"/>
          <w:szCs w:val="28"/>
          <w:lang w:val="vi-VN"/>
        </w:rPr>
      </w:pPr>
      <w:r w:rsidRPr="00190E59">
        <w:rPr>
          <w:rFonts w:ascii="Times New Roman" w:hAnsi="Times New Roman"/>
          <w:sz w:val="28"/>
          <w:szCs w:val="28"/>
          <w:lang w:val="vi-VN"/>
        </w:rPr>
        <w:t>Nhà trường có 02 tổ chuyên môn (tổ</w:t>
      </w:r>
      <w:r w:rsidRPr="00190E59">
        <w:rPr>
          <w:rFonts w:ascii="Times New Roman" w:hAnsi="Times New Roman"/>
          <w:sz w:val="28"/>
          <w:szCs w:val="28"/>
        </w:rPr>
        <w:t xml:space="preserve"> Tự nhiên, tổ Xã hội</w:t>
      </w:r>
      <w:r w:rsidRPr="00190E59">
        <w:rPr>
          <w:rFonts w:ascii="Times New Roman" w:hAnsi="Times New Roman"/>
          <w:sz w:val="28"/>
          <w:szCs w:val="28"/>
          <w:lang w:val="vi-VN"/>
        </w:rPr>
        <w:t xml:space="preserve">) và 01 tổ </w:t>
      </w:r>
      <w:r w:rsidRPr="00190E59">
        <w:rPr>
          <w:rFonts w:ascii="Times New Roman" w:hAnsi="Times New Roman"/>
          <w:sz w:val="28"/>
          <w:szCs w:val="28"/>
        </w:rPr>
        <w:t>V</w:t>
      </w:r>
      <w:r w:rsidRPr="00190E59">
        <w:rPr>
          <w:rFonts w:ascii="Times New Roman" w:hAnsi="Times New Roman"/>
          <w:sz w:val="28"/>
          <w:szCs w:val="28"/>
          <w:lang w:val="vi-VN"/>
        </w:rPr>
        <w:t xml:space="preserve">ăn phòng có cơ cấu tổ chức theo quy định và thực hiện nhiệm vụ theo kế hoạch chung của nhà trường, mỗi tổ chuyên môn có 9 đến 10 thành viên </w:t>
      </w:r>
      <w:r w:rsidRPr="00190E59">
        <w:rPr>
          <w:rFonts w:ascii="Times New Roman" w:hAnsi="Times New Roman"/>
          <w:b/>
          <w:sz w:val="28"/>
          <w:szCs w:val="28"/>
          <w:lang w:val="vi-VN"/>
        </w:rPr>
        <w:t>[H1-1.4-02]</w:t>
      </w:r>
      <w:r w:rsidRPr="00190E59">
        <w:rPr>
          <w:rFonts w:ascii="Times New Roman" w:hAnsi="Times New Roman"/>
          <w:sz w:val="28"/>
          <w:szCs w:val="28"/>
          <w:lang w:val="vi-VN"/>
        </w:rPr>
        <w:t>.</w:t>
      </w:r>
    </w:p>
    <w:p w14:paraId="3977E687" w14:textId="77777777" w:rsidR="007F5F42" w:rsidRPr="00190E59" w:rsidRDefault="007F5F42" w:rsidP="007F5F42">
      <w:pPr>
        <w:pStyle w:val="ListParagraph"/>
        <w:spacing w:line="360" w:lineRule="auto"/>
        <w:ind w:left="0" w:firstLine="567"/>
        <w:jc w:val="both"/>
        <w:rPr>
          <w:rFonts w:ascii="Times New Roman" w:hAnsi="Times New Roman"/>
          <w:sz w:val="28"/>
          <w:szCs w:val="28"/>
          <w:lang w:val="vi-VN"/>
        </w:rPr>
      </w:pPr>
      <w:r w:rsidRPr="00190E59">
        <w:rPr>
          <w:rFonts w:ascii="Times New Roman" w:hAnsi="Times New Roman"/>
          <w:sz w:val="28"/>
          <w:szCs w:val="28"/>
          <w:lang w:val="vi-VN"/>
        </w:rPr>
        <w:t>Các tổ chuyên môn đều có kế hoạch hoạt động của tổ theo tháng, năm học dựa trên kế hoạch chuyên môn của nhà trường và sinh hoạt tổ theo định kì 2 lần/</w:t>
      </w:r>
      <w:r w:rsidRPr="00190E59">
        <w:rPr>
          <w:rFonts w:ascii="Times New Roman" w:hAnsi="Times New Roman"/>
          <w:sz w:val="28"/>
          <w:szCs w:val="28"/>
        </w:rPr>
        <w:t xml:space="preserve"> </w:t>
      </w:r>
      <w:r w:rsidRPr="00190E59">
        <w:rPr>
          <w:rFonts w:ascii="Times New Roman" w:hAnsi="Times New Roman"/>
          <w:sz w:val="28"/>
          <w:szCs w:val="28"/>
          <w:lang w:val="vi-VN"/>
        </w:rPr>
        <w:t xml:space="preserve">tháng </w:t>
      </w:r>
      <w:r w:rsidRPr="00190E59">
        <w:rPr>
          <w:rFonts w:ascii="Times New Roman" w:hAnsi="Times New Roman"/>
          <w:b/>
          <w:sz w:val="28"/>
          <w:szCs w:val="28"/>
          <w:lang w:val="vi-VN"/>
        </w:rPr>
        <w:t xml:space="preserve">[H1-1.4-03]. </w:t>
      </w:r>
      <w:r w:rsidRPr="00190E59">
        <w:rPr>
          <w:rFonts w:ascii="Times New Roman" w:hAnsi="Times New Roman"/>
          <w:sz w:val="28"/>
          <w:szCs w:val="28"/>
          <w:lang w:val="da-DK"/>
        </w:rPr>
        <w:t>Các tổ chuyên môn căn cứ sự chỉ đạo của Sở</w:t>
      </w:r>
      <w:r w:rsidRPr="00190E59">
        <w:rPr>
          <w:rFonts w:ascii="Times New Roman" w:hAnsi="Times New Roman"/>
          <w:spacing w:val="-4"/>
          <w:sz w:val="28"/>
          <w:szCs w:val="28"/>
          <w:lang w:val="pt-BR"/>
        </w:rPr>
        <w:t xml:space="preserve"> Giáo dục và Đào tạo</w:t>
      </w:r>
      <w:r w:rsidRPr="00190E59">
        <w:rPr>
          <w:rFonts w:ascii="Times New Roman" w:hAnsi="Times New Roman"/>
          <w:sz w:val="28"/>
          <w:szCs w:val="28"/>
          <w:lang w:val="da-DK"/>
        </w:rPr>
        <w:t xml:space="preserve">, Phòng </w:t>
      </w:r>
      <w:r w:rsidRPr="00190E59">
        <w:rPr>
          <w:rFonts w:ascii="Times New Roman" w:hAnsi="Times New Roman"/>
          <w:spacing w:val="-4"/>
          <w:sz w:val="28"/>
          <w:szCs w:val="28"/>
          <w:lang w:val="pt-BR"/>
        </w:rPr>
        <w:t xml:space="preserve">Giáo dục và Đào tạo </w:t>
      </w:r>
      <w:r w:rsidRPr="00190E59">
        <w:rPr>
          <w:rFonts w:ascii="Times New Roman" w:hAnsi="Times New Roman"/>
          <w:sz w:val="28"/>
          <w:szCs w:val="28"/>
          <w:lang w:val="da-DK"/>
        </w:rPr>
        <w:t xml:space="preserve">và kế hoạch của nhà trường để thực hiện nhiệm vụ theo Điều lệ trường trung học </w:t>
      </w:r>
      <w:r w:rsidRPr="00190E59">
        <w:rPr>
          <w:rFonts w:ascii="Times New Roman" w:hAnsi="Times New Roman"/>
          <w:b/>
          <w:sz w:val="28"/>
          <w:szCs w:val="28"/>
          <w:lang w:val="da-DK"/>
        </w:rPr>
        <w:t>[</w:t>
      </w:r>
      <w:r w:rsidRPr="00190E59">
        <w:rPr>
          <w:rFonts w:ascii="Times New Roman" w:hAnsi="Times New Roman"/>
          <w:b/>
          <w:spacing w:val="-6"/>
          <w:sz w:val="28"/>
          <w:szCs w:val="28"/>
          <w:lang w:val="da-DK"/>
        </w:rPr>
        <w:t>H1-1.4-04]</w:t>
      </w:r>
      <w:r w:rsidRPr="00190E59">
        <w:rPr>
          <w:rFonts w:ascii="Times New Roman" w:hAnsi="Times New Roman"/>
          <w:spacing w:val="-6"/>
          <w:sz w:val="28"/>
          <w:szCs w:val="28"/>
          <w:lang w:val="da-DK"/>
        </w:rPr>
        <w:t>.</w:t>
      </w:r>
    </w:p>
    <w:p w14:paraId="47D3AC3F" w14:textId="77777777" w:rsidR="007F5F42" w:rsidRPr="00190E59" w:rsidRDefault="007F5F42" w:rsidP="007F5F42">
      <w:pPr>
        <w:spacing w:line="360" w:lineRule="auto"/>
        <w:ind w:firstLine="567"/>
        <w:jc w:val="both"/>
        <w:rPr>
          <w:szCs w:val="28"/>
          <w:lang w:val="da-DK"/>
        </w:rPr>
      </w:pPr>
      <w:r w:rsidRPr="00190E59">
        <w:rPr>
          <w:szCs w:val="28"/>
          <w:lang w:val="da-DK"/>
        </w:rPr>
        <w:t xml:space="preserve">Tổ bộ môn đề ra kế hoạch hoạt động tháng, học kỳ và năm học, hàng tháng họp định kỳ là 2 lần đánh giá việc giảng dạy, học tập của học sinh... Trong sinh hoạt, các tổ đã tập trung vào các giải pháp đổi mới phương pháp giảng dạy và biện pháp hiệu quả để nâng cao chất lượng bộ môn. </w:t>
      </w:r>
      <w:r w:rsidRPr="00190E59">
        <w:rPr>
          <w:b/>
          <w:szCs w:val="28"/>
          <w:lang w:val="da-DK"/>
        </w:rPr>
        <w:t>[H1-1.4-05]</w:t>
      </w:r>
      <w:r w:rsidRPr="00190E59">
        <w:rPr>
          <w:szCs w:val="28"/>
          <w:lang w:val="da-DK"/>
        </w:rPr>
        <w:t>.</w:t>
      </w:r>
    </w:p>
    <w:p w14:paraId="1E83D99C" w14:textId="77777777" w:rsidR="007F5F42" w:rsidRPr="00190E59" w:rsidRDefault="007F5F42" w:rsidP="007F5F42">
      <w:pPr>
        <w:keepNext/>
        <w:keepLines/>
        <w:widowControl w:val="0"/>
        <w:spacing w:before="120" w:after="120" w:line="360" w:lineRule="auto"/>
        <w:ind w:firstLine="720"/>
        <w:jc w:val="both"/>
        <w:rPr>
          <w:b/>
          <w:iCs/>
          <w:spacing w:val="-4"/>
          <w:szCs w:val="28"/>
          <w:lang w:val="es-BO"/>
        </w:rPr>
      </w:pPr>
      <w:r w:rsidRPr="00190E59">
        <w:rPr>
          <w:b/>
          <w:iCs/>
          <w:spacing w:val="-4"/>
          <w:szCs w:val="28"/>
          <w:lang w:val="es-BO"/>
        </w:rPr>
        <w:t>Mức 2</w:t>
      </w:r>
    </w:p>
    <w:p w14:paraId="433FFEA7" w14:textId="77777777" w:rsidR="007F5F42" w:rsidRPr="00190E59" w:rsidRDefault="007F5F42" w:rsidP="007F5F42">
      <w:pPr>
        <w:widowControl w:val="0"/>
        <w:spacing w:line="360" w:lineRule="auto"/>
        <w:ind w:firstLine="567"/>
        <w:jc w:val="both"/>
        <w:rPr>
          <w:b/>
          <w:iCs/>
          <w:spacing w:val="-4"/>
          <w:szCs w:val="28"/>
          <w:lang w:val="es-BO"/>
        </w:rPr>
      </w:pPr>
      <w:r w:rsidRPr="00190E59">
        <w:rPr>
          <w:szCs w:val="28"/>
          <w:lang w:val="es-BO"/>
        </w:rPr>
        <w:t xml:space="preserve">Trong năm vừa qua, hai tổ chuyên môn đã có đề xuất nhiều chuyên đề chuyên môn cấp trường, cấp quận, nâng cao hiệu quả trong giảng dạy trong nhà trường </w:t>
      </w:r>
      <w:r w:rsidRPr="00190E59">
        <w:rPr>
          <w:b/>
          <w:szCs w:val="28"/>
          <w:lang w:val="da-DK"/>
        </w:rPr>
        <w:t>[H1-1.4-06]</w:t>
      </w:r>
      <w:r w:rsidRPr="00190E59">
        <w:rPr>
          <w:szCs w:val="28"/>
          <w:lang w:val="es-BO"/>
        </w:rPr>
        <w:t>.</w:t>
      </w:r>
    </w:p>
    <w:p w14:paraId="0919235D" w14:textId="77777777" w:rsidR="007F5F42" w:rsidRPr="00190E59" w:rsidRDefault="007F5F42" w:rsidP="007F5F42">
      <w:pPr>
        <w:spacing w:line="360" w:lineRule="auto"/>
        <w:ind w:firstLine="567"/>
        <w:jc w:val="both"/>
        <w:rPr>
          <w:b/>
          <w:spacing w:val="4"/>
          <w:szCs w:val="28"/>
          <w:lang w:val="da-DK"/>
        </w:rPr>
      </w:pPr>
      <w:r w:rsidRPr="00190E59">
        <w:rPr>
          <w:b/>
          <w:spacing w:val="4"/>
          <w:szCs w:val="28"/>
          <w:lang w:val="da-DK"/>
        </w:rPr>
        <w:t>2. Điểm mạnh</w:t>
      </w:r>
    </w:p>
    <w:p w14:paraId="246E6055" w14:textId="77777777" w:rsidR="007F5F42" w:rsidRPr="00190E59" w:rsidRDefault="007F5F42" w:rsidP="007F5F42">
      <w:pPr>
        <w:autoSpaceDE w:val="0"/>
        <w:autoSpaceDN w:val="0"/>
        <w:spacing w:line="360" w:lineRule="auto"/>
        <w:ind w:firstLine="567"/>
        <w:jc w:val="both"/>
        <w:rPr>
          <w:iCs/>
          <w:szCs w:val="28"/>
          <w:lang w:val="es-BO"/>
        </w:rPr>
      </w:pPr>
      <w:r w:rsidRPr="00190E59">
        <w:rPr>
          <w:iCs/>
          <w:szCs w:val="28"/>
          <w:lang w:val="es-BO"/>
        </w:rPr>
        <w:t>Nhà trường có đầy đủ nhân sự cán bộ quản lý, thành lập đầy đủ các hội đồng trong nhà trường; các tổ chức đoàn thể và tổ chuyên môn theo quy định của ngành.</w:t>
      </w:r>
    </w:p>
    <w:p w14:paraId="39726389" w14:textId="77777777" w:rsidR="007F5F42" w:rsidRPr="00190E59" w:rsidRDefault="007F5F42" w:rsidP="007F5F42">
      <w:pPr>
        <w:autoSpaceDE w:val="0"/>
        <w:autoSpaceDN w:val="0"/>
        <w:spacing w:line="360" w:lineRule="auto"/>
        <w:ind w:firstLine="567"/>
        <w:jc w:val="both"/>
        <w:rPr>
          <w:iCs/>
          <w:szCs w:val="28"/>
          <w:lang w:val="es-BO"/>
        </w:rPr>
      </w:pPr>
      <w:r w:rsidRPr="00190E59">
        <w:rPr>
          <w:iCs/>
          <w:szCs w:val="28"/>
          <w:lang w:val="es-BO"/>
        </w:rPr>
        <w:t xml:space="preserve">Cơ cấu tổ chức bộ máy nhà trường được đảm bảo duy trì. </w:t>
      </w:r>
    </w:p>
    <w:p w14:paraId="7461639F" w14:textId="77777777" w:rsidR="007F5F42" w:rsidRPr="00190E59" w:rsidRDefault="007F5F42" w:rsidP="007F5F42">
      <w:pPr>
        <w:spacing w:line="360" w:lineRule="auto"/>
        <w:ind w:firstLine="567"/>
        <w:jc w:val="both"/>
        <w:rPr>
          <w:spacing w:val="4"/>
          <w:szCs w:val="28"/>
          <w:lang w:val="da-DK"/>
        </w:rPr>
      </w:pPr>
      <w:r w:rsidRPr="00190E59">
        <w:rPr>
          <w:b/>
          <w:spacing w:val="4"/>
          <w:szCs w:val="28"/>
          <w:lang w:val="da-DK"/>
        </w:rPr>
        <w:t>3. Điểm yếu</w:t>
      </w:r>
    </w:p>
    <w:p w14:paraId="5737B755" w14:textId="77777777" w:rsidR="007F5F42" w:rsidRPr="00190E59" w:rsidRDefault="007F5F42" w:rsidP="007F5F42">
      <w:pPr>
        <w:autoSpaceDE w:val="0"/>
        <w:autoSpaceDN w:val="0"/>
        <w:spacing w:line="360" w:lineRule="auto"/>
        <w:ind w:firstLine="567"/>
        <w:jc w:val="both"/>
        <w:rPr>
          <w:iCs/>
          <w:szCs w:val="28"/>
          <w:lang w:val="es-BO"/>
        </w:rPr>
      </w:pPr>
      <w:r w:rsidRPr="00190E59">
        <w:rPr>
          <w:iCs/>
          <w:szCs w:val="28"/>
          <w:lang w:val="es-BO"/>
        </w:rPr>
        <w:lastRenderedPageBreak/>
        <w:t>Các tổ chuyên môn đều là tổ ghép, chưa đủ người để tách ra thành ra các tổ đơn.</w:t>
      </w:r>
    </w:p>
    <w:p w14:paraId="0F81195D" w14:textId="77777777" w:rsidR="007F5F42" w:rsidRPr="00190E59" w:rsidRDefault="007F5F42" w:rsidP="007F5F42">
      <w:pPr>
        <w:spacing w:line="360" w:lineRule="auto"/>
        <w:ind w:firstLine="567"/>
        <w:jc w:val="both"/>
        <w:rPr>
          <w:b/>
          <w:spacing w:val="4"/>
          <w:szCs w:val="28"/>
          <w:lang w:val="da-DK"/>
        </w:rPr>
      </w:pPr>
      <w:r w:rsidRPr="00190E59">
        <w:rPr>
          <w:b/>
          <w:spacing w:val="4"/>
          <w:szCs w:val="28"/>
          <w:lang w:val="da-DK"/>
        </w:rPr>
        <w:t>4. Kế hoạch cải tiến chất lượng</w:t>
      </w:r>
    </w:p>
    <w:p w14:paraId="66B6C453" w14:textId="77777777" w:rsidR="007F5F42" w:rsidRPr="00190E59" w:rsidRDefault="007F5F42" w:rsidP="007F5F42">
      <w:pPr>
        <w:spacing w:line="360" w:lineRule="auto"/>
        <w:ind w:firstLine="567"/>
        <w:jc w:val="both"/>
        <w:rPr>
          <w:b/>
          <w:spacing w:val="4"/>
          <w:szCs w:val="28"/>
          <w:lang w:val="da-DK"/>
        </w:rPr>
      </w:pPr>
      <w:r w:rsidRPr="00190E59">
        <w:rPr>
          <w:spacing w:val="-4"/>
          <w:szCs w:val="28"/>
          <w:lang w:val="pt-BR"/>
        </w:rPr>
        <w:t xml:space="preserve">Năm học 2018 – 2019 và những năm tiếp theo, Hiệu trưởng sẽ tiếp tục duy trì cơ cấu tổ chức phù hợp với quy định của Điều lệ trường trung học do Bộ Giáo dục và Đào tạo ban hành và cân đối ngân sách, nhân lực để chia tách các tổ ghép. Các tổ chuyên môn cũng cần thực hiện ít nhất 1 chuyên đề chuyên môn trong 1 năm để </w:t>
      </w:r>
      <w:r w:rsidRPr="00190E59">
        <w:rPr>
          <w:rFonts w:eastAsia="Calibri"/>
          <w:szCs w:val="28"/>
        </w:rPr>
        <w:t>góp phần nâng cao chất lượng giáo dục.</w:t>
      </w:r>
    </w:p>
    <w:p w14:paraId="0C967F32" w14:textId="77777777" w:rsidR="007F5F42" w:rsidRPr="00190E59" w:rsidRDefault="007F5F42" w:rsidP="007F5F42">
      <w:pPr>
        <w:tabs>
          <w:tab w:val="num" w:pos="980"/>
        </w:tabs>
        <w:spacing w:before="120" w:line="360" w:lineRule="auto"/>
        <w:ind w:firstLine="720"/>
        <w:jc w:val="both"/>
        <w:rPr>
          <w:szCs w:val="28"/>
          <w:lang w:val="nb-NO"/>
        </w:rPr>
      </w:pPr>
      <w:r w:rsidRPr="00190E59">
        <w:rPr>
          <w:b/>
          <w:szCs w:val="28"/>
          <w:lang w:val="nb-NO"/>
        </w:rPr>
        <w:t>5. Tự đánh giá:</w:t>
      </w:r>
      <w:r w:rsidRPr="00190E59">
        <w:rPr>
          <w:i/>
          <w:szCs w:val="28"/>
          <w:lang w:val="nb-NO"/>
        </w:rPr>
        <w:t xml:space="preserve"> </w:t>
      </w:r>
      <w:r>
        <w:rPr>
          <w:szCs w:val="28"/>
          <w:lang w:val="nb-NO"/>
        </w:rPr>
        <w:t>Đạt mức 2</w:t>
      </w:r>
    </w:p>
    <w:p w14:paraId="049A48E1" w14:textId="77777777" w:rsidR="007F5F42" w:rsidRPr="00190E59" w:rsidRDefault="007F5F42" w:rsidP="007F5F42">
      <w:pPr>
        <w:pStyle w:val="Heading5"/>
        <w:spacing w:line="360" w:lineRule="auto"/>
        <w:rPr>
          <w:rFonts w:ascii="Times New Roman" w:hAnsi="Times New Roman"/>
          <w:i/>
        </w:rPr>
      </w:pPr>
      <w:r w:rsidRPr="00190E59">
        <w:rPr>
          <w:rFonts w:ascii="Times New Roman" w:hAnsi="Times New Roman"/>
        </w:rPr>
        <w:t>Tiêu chí 1.5: Lớp học</w:t>
      </w:r>
    </w:p>
    <w:p w14:paraId="2DEA9D8E" w14:textId="77777777" w:rsidR="007F5F42" w:rsidRPr="00190E59" w:rsidRDefault="007F5F42" w:rsidP="007F5F42">
      <w:pPr>
        <w:spacing w:before="120" w:after="120" w:line="360" w:lineRule="auto"/>
        <w:ind w:firstLine="720"/>
        <w:jc w:val="both"/>
        <w:rPr>
          <w:b/>
          <w:szCs w:val="28"/>
        </w:rPr>
      </w:pPr>
      <w:r w:rsidRPr="00190E59">
        <w:rPr>
          <w:b/>
          <w:szCs w:val="28"/>
        </w:rPr>
        <w:t>Mức 1</w:t>
      </w:r>
    </w:p>
    <w:p w14:paraId="1CAB24CF" w14:textId="77777777" w:rsidR="007F5F42" w:rsidRPr="00190E59" w:rsidRDefault="007F5F42" w:rsidP="007F5F42">
      <w:pPr>
        <w:spacing w:before="120" w:after="120" w:line="360" w:lineRule="auto"/>
        <w:ind w:firstLine="720"/>
        <w:jc w:val="both"/>
        <w:rPr>
          <w:szCs w:val="28"/>
        </w:rPr>
      </w:pPr>
      <w:r w:rsidRPr="00190E59">
        <w:rPr>
          <w:szCs w:val="28"/>
        </w:rPr>
        <w:t>a) Có đủ các lớp của cấp học;</w:t>
      </w:r>
    </w:p>
    <w:p w14:paraId="6CAFD2F7" w14:textId="77777777" w:rsidR="007F5F42" w:rsidRPr="00190E59" w:rsidRDefault="007F5F42" w:rsidP="007F5F42">
      <w:pPr>
        <w:spacing w:before="120" w:after="120" w:line="360" w:lineRule="auto"/>
        <w:ind w:firstLine="720"/>
        <w:jc w:val="both"/>
        <w:rPr>
          <w:szCs w:val="28"/>
        </w:rPr>
      </w:pPr>
      <w:r w:rsidRPr="00190E59">
        <w:rPr>
          <w:szCs w:val="28"/>
        </w:rPr>
        <w:t>b) Học sinh được tổ chức theo lớp; lớp học được tổ chức theo quy định;</w:t>
      </w:r>
    </w:p>
    <w:p w14:paraId="303D4FA8" w14:textId="77777777" w:rsidR="007F5F42" w:rsidRPr="00190E59" w:rsidRDefault="007F5F42" w:rsidP="007F5F42">
      <w:pPr>
        <w:spacing w:before="120" w:after="120" w:line="360" w:lineRule="auto"/>
        <w:ind w:firstLine="720"/>
        <w:jc w:val="both"/>
        <w:rPr>
          <w:spacing w:val="-4"/>
          <w:szCs w:val="28"/>
        </w:rPr>
      </w:pPr>
      <w:r w:rsidRPr="00190E59">
        <w:rPr>
          <w:spacing w:val="-4"/>
          <w:szCs w:val="28"/>
        </w:rPr>
        <w:t xml:space="preserve">c) Lớp học hoạt động theo nguyên tắc tự quản, dân chủ. </w:t>
      </w:r>
    </w:p>
    <w:p w14:paraId="3B25B8AC" w14:textId="77777777" w:rsidR="007F5F42" w:rsidRPr="00190E59" w:rsidRDefault="007F5F42" w:rsidP="007F5F42">
      <w:pPr>
        <w:spacing w:before="120" w:after="120" w:line="360" w:lineRule="auto"/>
        <w:ind w:firstLine="720"/>
        <w:jc w:val="both"/>
        <w:rPr>
          <w:b/>
          <w:szCs w:val="28"/>
        </w:rPr>
      </w:pPr>
      <w:r w:rsidRPr="00190E59">
        <w:rPr>
          <w:b/>
          <w:szCs w:val="28"/>
        </w:rPr>
        <w:t>Mức 2</w:t>
      </w:r>
    </w:p>
    <w:p w14:paraId="312A73C1" w14:textId="77777777" w:rsidR="007F5F42" w:rsidRPr="00190E59" w:rsidRDefault="007F5F42" w:rsidP="007F5F42">
      <w:pPr>
        <w:spacing w:line="360" w:lineRule="auto"/>
        <w:ind w:firstLine="720"/>
        <w:jc w:val="both"/>
        <w:rPr>
          <w:szCs w:val="28"/>
        </w:rPr>
      </w:pPr>
      <w:r w:rsidRPr="00190E59">
        <w:rPr>
          <w:szCs w:val="28"/>
        </w:rPr>
        <w:t>Trường có không quá 45 (bốn mươi lăm) lớp. Sỹ số học sinh trong lớp theo quy định.</w:t>
      </w:r>
    </w:p>
    <w:p w14:paraId="44A781B7" w14:textId="77777777" w:rsidR="007F5F42" w:rsidRPr="00190E59" w:rsidRDefault="007F5F42" w:rsidP="007F5F42">
      <w:pPr>
        <w:spacing w:before="120" w:after="120" w:line="360" w:lineRule="auto"/>
        <w:ind w:firstLine="720"/>
        <w:jc w:val="both"/>
        <w:rPr>
          <w:b/>
          <w:szCs w:val="28"/>
        </w:rPr>
      </w:pPr>
      <w:r w:rsidRPr="00190E59">
        <w:rPr>
          <w:b/>
          <w:szCs w:val="28"/>
        </w:rPr>
        <w:t>Mức 3</w:t>
      </w:r>
    </w:p>
    <w:p w14:paraId="692811B6" w14:textId="77777777" w:rsidR="007F5F42" w:rsidRPr="00190E59" w:rsidRDefault="007F5F42" w:rsidP="007F5F42">
      <w:pPr>
        <w:spacing w:before="120" w:after="120" w:line="360" w:lineRule="auto"/>
        <w:ind w:firstLine="720"/>
        <w:jc w:val="both"/>
        <w:rPr>
          <w:spacing w:val="-4"/>
          <w:szCs w:val="28"/>
        </w:rPr>
      </w:pPr>
      <w:r w:rsidRPr="00190E59">
        <w:rPr>
          <w:spacing w:val="-4"/>
          <w:szCs w:val="28"/>
        </w:rPr>
        <w:t>Trường có không quá 45 (bốn mươi lăm) lớp. Mỗi lớp ở cấp trung học cơ sở và trung học phổ thông có không quá 40 (bốn mươi) học sinh, lớp tiểu học không quá 35 (ba mươi lăm) học sinh (nếu có). Số học sinh trong lớp của trường chuyên biệt theo quy định tại quy chế tổ chức và hoạt động của trường chuyên biệt.</w:t>
      </w:r>
    </w:p>
    <w:p w14:paraId="413C50DA" w14:textId="77777777" w:rsidR="007F5F42" w:rsidRPr="00190E59" w:rsidRDefault="007F5F42" w:rsidP="007F5F42">
      <w:pPr>
        <w:widowControl w:val="0"/>
        <w:spacing w:before="120" w:after="120" w:line="360" w:lineRule="auto"/>
        <w:ind w:firstLine="720"/>
        <w:jc w:val="both"/>
        <w:rPr>
          <w:b/>
          <w:bCs/>
          <w:szCs w:val="28"/>
          <w:lang w:val="nb-NO"/>
        </w:rPr>
      </w:pPr>
      <w:r w:rsidRPr="00190E59">
        <w:rPr>
          <w:b/>
          <w:szCs w:val="28"/>
          <w:lang w:val="nb-NO"/>
        </w:rPr>
        <w:t xml:space="preserve">1. </w:t>
      </w:r>
      <w:r w:rsidRPr="00190E59">
        <w:rPr>
          <w:b/>
          <w:bCs/>
          <w:szCs w:val="28"/>
          <w:lang w:val="nb-NO"/>
        </w:rPr>
        <w:t>Mô tả hiện trạng</w:t>
      </w:r>
    </w:p>
    <w:p w14:paraId="41F69DF3" w14:textId="77777777" w:rsidR="007F5F42" w:rsidRPr="00190E59" w:rsidRDefault="007F5F42" w:rsidP="007F5F42">
      <w:pPr>
        <w:widowControl w:val="0"/>
        <w:spacing w:before="120" w:after="120" w:line="360" w:lineRule="auto"/>
        <w:ind w:firstLine="720"/>
        <w:jc w:val="both"/>
        <w:rPr>
          <w:b/>
          <w:bCs/>
          <w:szCs w:val="28"/>
          <w:lang w:val="nb-NO"/>
        </w:rPr>
      </w:pPr>
      <w:r w:rsidRPr="00190E59">
        <w:rPr>
          <w:b/>
          <w:bCs/>
          <w:szCs w:val="28"/>
          <w:lang w:val="nb-NO"/>
        </w:rPr>
        <w:t>Mức 1</w:t>
      </w:r>
    </w:p>
    <w:p w14:paraId="2D165C8E" w14:textId="77777777" w:rsidR="007F5F42" w:rsidRPr="00190E59" w:rsidRDefault="007F5F42" w:rsidP="007F5F42">
      <w:pPr>
        <w:keepNext/>
        <w:keepLines/>
        <w:autoSpaceDE w:val="0"/>
        <w:autoSpaceDN w:val="0"/>
        <w:spacing w:line="360" w:lineRule="auto"/>
        <w:ind w:firstLine="567"/>
        <w:jc w:val="both"/>
        <w:rPr>
          <w:iCs/>
          <w:szCs w:val="28"/>
          <w:lang w:val="es-BO"/>
        </w:rPr>
      </w:pPr>
      <w:r w:rsidRPr="00190E59">
        <w:rPr>
          <w:iCs/>
          <w:szCs w:val="28"/>
          <w:lang w:val="es-BO"/>
        </w:rPr>
        <w:lastRenderedPageBreak/>
        <w:t xml:space="preserve">Nhà trường mới có 03 khối lớp từ khối 6 đến khối 8, chưa có khối 9. Mỗi lớp đều có 01 lớp trưởng và 01-02 lớp phó, chia thành 04 đến 05 tổ, mỗi tổ có 01 tổ trưởng, 01 tổ phó do học sinh bầu ra </w:t>
      </w:r>
      <w:r w:rsidRPr="00190E59">
        <w:rPr>
          <w:b/>
          <w:iCs/>
          <w:szCs w:val="28"/>
          <w:lang w:val="es-BO"/>
        </w:rPr>
        <w:t>[H1-1.5-01].</w:t>
      </w:r>
    </w:p>
    <w:p w14:paraId="4DE96EEE" w14:textId="77777777" w:rsidR="007F5F42" w:rsidRPr="00190E59" w:rsidRDefault="007F5F42" w:rsidP="007F5F42">
      <w:pPr>
        <w:autoSpaceDE w:val="0"/>
        <w:autoSpaceDN w:val="0"/>
        <w:spacing w:line="360" w:lineRule="auto"/>
        <w:ind w:firstLine="567"/>
        <w:jc w:val="both"/>
        <w:rPr>
          <w:iCs/>
          <w:szCs w:val="28"/>
          <w:lang w:val="es-BO"/>
        </w:rPr>
      </w:pPr>
      <w:r w:rsidRPr="00190E59">
        <w:rPr>
          <w:iCs/>
          <w:szCs w:val="28"/>
          <w:lang w:val="es-BO"/>
        </w:rPr>
        <w:t xml:space="preserve">Đầu năm học nhà trường tổ chức biên chế số học sinh thành các lớp 2 buổi và bán trú, lớp tiếng Anh tăng cường, bình quân 32 em/lớp, tuy nhiên số học </w:t>
      </w:r>
    </w:p>
    <w:p w14:paraId="0F5174E9" w14:textId="77777777" w:rsidR="007F5F42" w:rsidRPr="00190E59" w:rsidRDefault="007F5F42" w:rsidP="007F5F42">
      <w:pPr>
        <w:autoSpaceDE w:val="0"/>
        <w:autoSpaceDN w:val="0"/>
        <w:spacing w:line="360" w:lineRule="auto"/>
        <w:jc w:val="both"/>
        <w:rPr>
          <w:b/>
          <w:iCs/>
          <w:szCs w:val="28"/>
          <w:lang w:val="es-BO"/>
        </w:rPr>
      </w:pPr>
      <w:r w:rsidRPr="00190E59">
        <w:rPr>
          <w:iCs/>
          <w:szCs w:val="28"/>
          <w:lang w:val="es-BO"/>
        </w:rPr>
        <w:t xml:space="preserve">sinh giữa các lớp chưa đồng đều (từ 21 đến 36 học sinh) </w:t>
      </w:r>
      <w:r w:rsidRPr="00190E59">
        <w:rPr>
          <w:b/>
          <w:iCs/>
          <w:szCs w:val="28"/>
          <w:lang w:val="es-BO"/>
        </w:rPr>
        <w:t>[H1-1.5-02].</w:t>
      </w:r>
    </w:p>
    <w:p w14:paraId="42FEB6F5" w14:textId="77777777" w:rsidR="007F5F42" w:rsidRPr="00190E59" w:rsidRDefault="007F5F42" w:rsidP="007F5F42">
      <w:pPr>
        <w:autoSpaceDE w:val="0"/>
        <w:autoSpaceDN w:val="0"/>
        <w:spacing w:line="360" w:lineRule="auto"/>
        <w:ind w:firstLine="567"/>
        <w:jc w:val="both"/>
        <w:rPr>
          <w:b/>
          <w:iCs/>
          <w:szCs w:val="28"/>
          <w:lang w:val="es-BO"/>
        </w:rPr>
      </w:pPr>
      <w:r w:rsidRPr="00190E59">
        <w:rPr>
          <w:szCs w:val="28"/>
          <w:shd w:val="clear" w:color="auto" w:fill="FFFFFF"/>
        </w:rPr>
        <w:t xml:space="preserve">Hiện nay, ở mỗi lớp, học sinh đều được tự do bình bầu lớp trưởng, lớp phó,… Có bất kể một hoạt động gì do trường tổ chức, giáo viên đều để học sinh được tự bầu chọn ra người bạn xứng đáng tham gia, giáo viên chỉ là người góp ý thêm. Tuy nhiên, có những công việc tập thể, giáo viên vẫn phải đứng ra tổ chức phân công, lớp trưởng đôn đốc các bạn thực hiện </w:t>
      </w:r>
      <w:r w:rsidRPr="00190E59">
        <w:rPr>
          <w:b/>
          <w:szCs w:val="28"/>
          <w:shd w:val="clear" w:color="auto" w:fill="FFFFFF"/>
        </w:rPr>
        <w:t>[H1-1.5-03].</w:t>
      </w:r>
    </w:p>
    <w:p w14:paraId="40BDA434" w14:textId="77777777" w:rsidR="007F5F42" w:rsidRPr="00190E59" w:rsidRDefault="007F5F42" w:rsidP="007F5F42">
      <w:pPr>
        <w:widowControl w:val="0"/>
        <w:spacing w:before="120" w:after="120" w:line="360" w:lineRule="auto"/>
        <w:ind w:firstLine="720"/>
        <w:jc w:val="both"/>
        <w:rPr>
          <w:b/>
          <w:szCs w:val="28"/>
          <w:shd w:val="clear" w:color="auto" w:fill="FFFFFF"/>
        </w:rPr>
      </w:pPr>
      <w:r w:rsidRPr="00190E59">
        <w:rPr>
          <w:b/>
          <w:szCs w:val="28"/>
          <w:shd w:val="clear" w:color="auto" w:fill="FFFFFF"/>
        </w:rPr>
        <w:t>Mức 2</w:t>
      </w:r>
    </w:p>
    <w:p w14:paraId="46513881" w14:textId="77777777" w:rsidR="007F5F42" w:rsidRPr="00190E59" w:rsidRDefault="007F5F42" w:rsidP="007F5F42">
      <w:pPr>
        <w:autoSpaceDE w:val="0"/>
        <w:autoSpaceDN w:val="0"/>
        <w:spacing w:line="360" w:lineRule="auto"/>
        <w:ind w:firstLine="567"/>
        <w:jc w:val="both"/>
        <w:rPr>
          <w:b/>
          <w:iCs/>
          <w:szCs w:val="28"/>
          <w:lang w:val="es-BO"/>
        </w:rPr>
      </w:pPr>
      <w:r w:rsidRPr="00190E59">
        <w:rPr>
          <w:iCs/>
          <w:szCs w:val="28"/>
          <w:lang w:val="es-BO"/>
        </w:rPr>
        <w:t xml:space="preserve">Nhà trường hiện nay có 11 lớp, như vậy số lớp học không vượt quá 45. Mỗi lớp có từ 21 – 36 em, không vượt quá 45 học sinh </w:t>
      </w:r>
      <w:r w:rsidRPr="00190E59">
        <w:rPr>
          <w:b/>
          <w:iCs/>
          <w:szCs w:val="28"/>
          <w:lang w:val="es-BO"/>
        </w:rPr>
        <w:t>[H1-1.5-02].</w:t>
      </w:r>
    </w:p>
    <w:p w14:paraId="34F18FFF" w14:textId="77777777" w:rsidR="007F5F42" w:rsidRPr="00190E59" w:rsidRDefault="007F5F42" w:rsidP="007F5F42">
      <w:pPr>
        <w:widowControl w:val="0"/>
        <w:spacing w:before="120" w:after="120" w:line="360" w:lineRule="auto"/>
        <w:ind w:firstLine="720"/>
        <w:jc w:val="both"/>
        <w:rPr>
          <w:b/>
          <w:iCs/>
          <w:szCs w:val="28"/>
          <w:lang w:val="es-BO"/>
        </w:rPr>
      </w:pPr>
      <w:r w:rsidRPr="00190E59">
        <w:rPr>
          <w:b/>
          <w:iCs/>
          <w:szCs w:val="28"/>
          <w:lang w:val="es-BO"/>
        </w:rPr>
        <w:t>Mức 3</w:t>
      </w:r>
    </w:p>
    <w:p w14:paraId="322DE907" w14:textId="77777777" w:rsidR="007F5F42" w:rsidRPr="00190E59" w:rsidRDefault="007F5F42" w:rsidP="007F5F42">
      <w:pPr>
        <w:autoSpaceDE w:val="0"/>
        <w:autoSpaceDN w:val="0"/>
        <w:spacing w:line="360" w:lineRule="auto"/>
        <w:ind w:firstLine="567"/>
        <w:jc w:val="both"/>
        <w:rPr>
          <w:b/>
          <w:iCs/>
          <w:szCs w:val="28"/>
          <w:lang w:val="es-BO"/>
        </w:rPr>
      </w:pPr>
      <w:r w:rsidRPr="00190E59">
        <w:rPr>
          <w:iCs/>
          <w:szCs w:val="28"/>
          <w:lang w:val="es-BO"/>
        </w:rPr>
        <w:t xml:space="preserve">Nhà trường hiện nay có 11 lớp, như vậy số lớp học không vượt quá 45. Mỗi lớp có từ 21 – 36 em, không vượt quá 45 học sinh </w:t>
      </w:r>
      <w:r w:rsidRPr="00190E59">
        <w:rPr>
          <w:b/>
          <w:iCs/>
          <w:szCs w:val="28"/>
          <w:lang w:val="es-BO"/>
        </w:rPr>
        <w:t>[H1-1.5-02].</w:t>
      </w:r>
    </w:p>
    <w:p w14:paraId="26517EA5" w14:textId="77777777" w:rsidR="007F5F42" w:rsidRPr="00190E59" w:rsidRDefault="007F5F42" w:rsidP="007F5F42">
      <w:pPr>
        <w:widowControl w:val="0"/>
        <w:spacing w:before="120" w:after="120" w:line="360" w:lineRule="auto"/>
        <w:ind w:firstLine="720"/>
        <w:jc w:val="both"/>
        <w:rPr>
          <w:b/>
          <w:spacing w:val="-2"/>
          <w:szCs w:val="28"/>
          <w:lang w:val="nb-NO"/>
        </w:rPr>
      </w:pPr>
      <w:r w:rsidRPr="00190E59">
        <w:rPr>
          <w:b/>
          <w:spacing w:val="-2"/>
          <w:szCs w:val="28"/>
          <w:lang w:val="nb-NO"/>
        </w:rPr>
        <w:t xml:space="preserve">2. Điểm mạnh </w:t>
      </w:r>
    </w:p>
    <w:p w14:paraId="1F745643" w14:textId="77777777" w:rsidR="007F5F42" w:rsidRPr="00190E59" w:rsidRDefault="007F5F42" w:rsidP="007F5F42">
      <w:pPr>
        <w:spacing w:line="360" w:lineRule="auto"/>
        <w:ind w:firstLine="567"/>
        <w:jc w:val="both"/>
        <w:rPr>
          <w:szCs w:val="28"/>
          <w:lang w:val="da-DK"/>
        </w:rPr>
      </w:pPr>
      <w:r w:rsidRPr="00190E59">
        <w:rPr>
          <w:szCs w:val="28"/>
          <w:lang w:val="da-DK"/>
        </w:rPr>
        <w:t>Nhà trường tổ chức biên chế lớp và ban cán sự lớp</w:t>
      </w:r>
      <w:r w:rsidRPr="00190E59">
        <w:rPr>
          <w:iCs/>
          <w:szCs w:val="28"/>
          <w:lang w:val="es-BO"/>
        </w:rPr>
        <w:t xml:space="preserve"> </w:t>
      </w:r>
      <w:r w:rsidRPr="00190E59">
        <w:rPr>
          <w:szCs w:val="28"/>
          <w:lang w:val="da-DK"/>
        </w:rPr>
        <w:t xml:space="preserve">theo đúng quy định </w:t>
      </w:r>
      <w:r w:rsidRPr="00190E59">
        <w:rPr>
          <w:iCs/>
          <w:szCs w:val="28"/>
          <w:lang w:val="es-BO"/>
        </w:rPr>
        <w:t xml:space="preserve">của Điều lệ trường trung học cơ sở. Bình quân một lớp có 32 học sinh, đảm bảo hiệu quả cao trong việc tiếp thu kiến thức của các em và việc quản lý của giáo viên. </w:t>
      </w:r>
      <w:r w:rsidRPr="00190E59">
        <w:rPr>
          <w:szCs w:val="28"/>
          <w:lang w:val="da-DK"/>
        </w:rPr>
        <w:t>Số lớp học trong trường cũng không vượt quá mức quy định. Ban cán sự mỗi lớp thì tự tin, năng động, thực hiện tốt vai trò quản lớp của mình</w:t>
      </w:r>
    </w:p>
    <w:p w14:paraId="4D1E0568" w14:textId="77777777" w:rsidR="007F5F42" w:rsidRPr="00190E59" w:rsidRDefault="007F5F42" w:rsidP="007F5F42">
      <w:pPr>
        <w:spacing w:line="360" w:lineRule="auto"/>
        <w:ind w:firstLine="567"/>
        <w:jc w:val="both"/>
        <w:rPr>
          <w:szCs w:val="28"/>
          <w:lang w:val="da-DK"/>
        </w:rPr>
      </w:pPr>
      <w:r w:rsidRPr="00190E59">
        <w:rPr>
          <w:b/>
          <w:szCs w:val="28"/>
          <w:lang w:val="nb-NO"/>
        </w:rPr>
        <w:t>3. Điểm yếu</w:t>
      </w:r>
    </w:p>
    <w:p w14:paraId="13C2420C" w14:textId="77777777" w:rsidR="007F5F42" w:rsidRPr="00190E59" w:rsidRDefault="007F5F42" w:rsidP="007F5F42">
      <w:pPr>
        <w:spacing w:line="360" w:lineRule="auto"/>
        <w:ind w:firstLine="567"/>
        <w:jc w:val="both"/>
        <w:rPr>
          <w:szCs w:val="28"/>
          <w:lang w:val="da-DK"/>
        </w:rPr>
      </w:pPr>
      <w:r w:rsidRPr="00190E59">
        <w:rPr>
          <w:szCs w:val="28"/>
          <w:lang w:val="nb-NO"/>
        </w:rPr>
        <w:t xml:space="preserve">Vì là một ngôi trường mới, được thành lập cách đây 2 năm, nên trường chưa tuyển sinh được đủ học sinh cho các khối. Chính vì vậy, trường chưa có học sinh khối 9. Sĩ số học sinh của các lớp phân chia cũng chưa đồng đều. Lớp </w:t>
      </w:r>
      <w:r w:rsidRPr="00190E59">
        <w:rPr>
          <w:szCs w:val="28"/>
          <w:lang w:val="nb-NO"/>
        </w:rPr>
        <w:lastRenderedPageBreak/>
        <w:t>học hiện nay cũng chưa hoạt động theo nguyên tắc tự quản, dân chủ, chưa tổ chức theo mô hình mới với tên gọi Hội đồng tự quản.</w:t>
      </w:r>
    </w:p>
    <w:p w14:paraId="1E6C82FB" w14:textId="77777777" w:rsidR="007F5F42" w:rsidRPr="00190E59" w:rsidRDefault="007F5F42" w:rsidP="007F5F42">
      <w:pPr>
        <w:spacing w:line="360" w:lineRule="auto"/>
        <w:ind w:firstLine="567"/>
        <w:jc w:val="both"/>
        <w:rPr>
          <w:szCs w:val="28"/>
          <w:lang w:val="da-DK"/>
        </w:rPr>
      </w:pPr>
      <w:r w:rsidRPr="00190E59">
        <w:rPr>
          <w:b/>
          <w:spacing w:val="-4"/>
          <w:szCs w:val="28"/>
          <w:lang w:val="nb-NO"/>
        </w:rPr>
        <w:t>4. Kế hoạch cải tiến chất lượng</w:t>
      </w:r>
      <w:r w:rsidRPr="00190E59">
        <w:rPr>
          <w:b/>
          <w:spacing w:val="-4"/>
          <w:szCs w:val="28"/>
          <w:lang w:val="nb-NO"/>
        </w:rPr>
        <w:tab/>
      </w:r>
    </w:p>
    <w:p w14:paraId="43E988A3" w14:textId="77777777" w:rsidR="007F5F42" w:rsidRPr="00190E59" w:rsidRDefault="007F5F42" w:rsidP="007F5F42">
      <w:pPr>
        <w:spacing w:line="360" w:lineRule="auto"/>
        <w:ind w:firstLine="567"/>
        <w:jc w:val="both"/>
        <w:rPr>
          <w:szCs w:val="28"/>
          <w:lang w:val="da-DK"/>
        </w:rPr>
      </w:pPr>
      <w:r w:rsidRPr="00190E59">
        <w:rPr>
          <w:spacing w:val="-4"/>
          <w:szCs w:val="28"/>
          <w:lang w:val="pt-BR"/>
        </w:rPr>
        <w:t xml:space="preserve">Từ năm học 2018 – 2019 và những năm tiếp theo, nhà trường duy trì </w:t>
      </w:r>
      <w:r w:rsidRPr="00190E59">
        <w:rPr>
          <w:szCs w:val="28"/>
          <w:lang w:val="da-DK"/>
        </w:rPr>
        <w:t>tổ chức biên chế lớp và học sinh</w:t>
      </w:r>
      <w:r w:rsidRPr="00190E59">
        <w:rPr>
          <w:iCs/>
          <w:szCs w:val="28"/>
          <w:lang w:val="es-BO"/>
        </w:rPr>
        <w:t xml:space="preserve"> đúng </w:t>
      </w:r>
      <w:r w:rsidRPr="00190E59">
        <w:rPr>
          <w:szCs w:val="28"/>
          <w:lang w:val="da-DK"/>
        </w:rPr>
        <w:t xml:space="preserve">theo đúng quy định </w:t>
      </w:r>
      <w:r w:rsidRPr="00190E59">
        <w:rPr>
          <w:iCs/>
          <w:szCs w:val="28"/>
          <w:lang w:val="es-BO"/>
        </w:rPr>
        <w:t xml:space="preserve">của Điều lệ trường trung học </w:t>
      </w:r>
      <w:r w:rsidRPr="00190E59">
        <w:rPr>
          <w:spacing w:val="-4"/>
          <w:szCs w:val="28"/>
          <w:lang w:val="pt-BR"/>
        </w:rPr>
        <w:t xml:space="preserve">do Bộ Giáo dục và Đào tạo ban hành; phân chia số lượng học sinh đồng đều giữa các lớp. Nhà trường sẽ triển khai với giáo viên mô hình VNEN để giúp học sinh phát triển </w:t>
      </w:r>
      <w:r w:rsidRPr="00190E59">
        <w:rPr>
          <w:szCs w:val="28"/>
          <w:shd w:val="clear" w:color="auto" w:fill="FFFFFF"/>
        </w:rPr>
        <w:t>tư duy chủ động sáng tạo, khả năng sinh hoạt tập thể, khả năng quản lý lớp, quản lý nhóm và tham gia hoạt động tập thể.</w:t>
      </w:r>
    </w:p>
    <w:p w14:paraId="712BAA8E" w14:textId="77777777" w:rsidR="007F5F42" w:rsidRPr="00190E59" w:rsidRDefault="007F5F42" w:rsidP="007F5F42">
      <w:pPr>
        <w:tabs>
          <w:tab w:val="num" w:pos="980"/>
        </w:tabs>
        <w:spacing w:before="120" w:after="120" w:line="360" w:lineRule="auto"/>
        <w:ind w:firstLine="720"/>
        <w:jc w:val="both"/>
        <w:rPr>
          <w:szCs w:val="28"/>
          <w:lang w:val="nb-NO"/>
        </w:rPr>
      </w:pPr>
      <w:r w:rsidRPr="00190E59">
        <w:rPr>
          <w:b/>
          <w:szCs w:val="28"/>
          <w:lang w:val="nb-NO"/>
        </w:rPr>
        <w:t>5. Tự đánh giá:</w:t>
      </w:r>
      <w:r w:rsidRPr="00190E59">
        <w:rPr>
          <w:i/>
          <w:szCs w:val="28"/>
          <w:lang w:val="nb-NO"/>
        </w:rPr>
        <w:t xml:space="preserve"> </w:t>
      </w:r>
      <w:r>
        <w:rPr>
          <w:szCs w:val="28"/>
          <w:lang w:val="nb-NO"/>
        </w:rPr>
        <w:t>Đạt mức 1</w:t>
      </w:r>
    </w:p>
    <w:p w14:paraId="333B0585" w14:textId="77777777" w:rsidR="007F5F42" w:rsidRPr="00190E59" w:rsidRDefault="007F5F42" w:rsidP="007F5F42">
      <w:pPr>
        <w:pStyle w:val="Heading5"/>
        <w:spacing w:line="360" w:lineRule="auto"/>
        <w:rPr>
          <w:rFonts w:ascii="Times New Roman" w:hAnsi="Times New Roman"/>
          <w:i/>
        </w:rPr>
      </w:pPr>
      <w:r w:rsidRPr="00190E59">
        <w:rPr>
          <w:rFonts w:ascii="Times New Roman" w:hAnsi="Times New Roman"/>
        </w:rPr>
        <w:t>Tiêu chí 1.6: Quản lý hành chính, tài chính và tài sản</w:t>
      </w:r>
    </w:p>
    <w:p w14:paraId="7A4F8393" w14:textId="77777777" w:rsidR="007F5F42" w:rsidRPr="00190E59" w:rsidRDefault="007F5F42" w:rsidP="007F5F42">
      <w:pPr>
        <w:spacing w:before="120" w:after="120" w:line="360" w:lineRule="auto"/>
        <w:ind w:firstLine="720"/>
        <w:jc w:val="both"/>
        <w:rPr>
          <w:b/>
          <w:szCs w:val="28"/>
        </w:rPr>
      </w:pPr>
      <w:r w:rsidRPr="00190E59">
        <w:rPr>
          <w:b/>
          <w:szCs w:val="28"/>
        </w:rPr>
        <w:t>Mức 1</w:t>
      </w:r>
    </w:p>
    <w:p w14:paraId="57778A73" w14:textId="77777777" w:rsidR="007F5F42" w:rsidRPr="00190E59" w:rsidRDefault="007F5F42" w:rsidP="007F5F42">
      <w:pPr>
        <w:spacing w:before="120" w:after="120" w:line="360" w:lineRule="auto"/>
        <w:ind w:firstLine="720"/>
        <w:jc w:val="both"/>
        <w:rPr>
          <w:b/>
          <w:szCs w:val="28"/>
        </w:rPr>
      </w:pPr>
      <w:r w:rsidRPr="00190E59">
        <w:rPr>
          <w:szCs w:val="28"/>
        </w:rPr>
        <w:t xml:space="preserve">a) Hệ thống hồ sơ của nhà trường được lưu trữ theo quy định; </w:t>
      </w:r>
    </w:p>
    <w:p w14:paraId="200734EC" w14:textId="77777777" w:rsidR="007F5F42" w:rsidRPr="00190E59" w:rsidRDefault="007F5F42" w:rsidP="007F5F42">
      <w:pPr>
        <w:spacing w:before="120" w:after="120" w:line="360" w:lineRule="auto"/>
        <w:ind w:firstLine="720"/>
        <w:jc w:val="both"/>
        <w:rPr>
          <w:spacing w:val="-4"/>
          <w:szCs w:val="28"/>
        </w:rPr>
      </w:pPr>
      <w:r w:rsidRPr="00190E59">
        <w:rPr>
          <w:spacing w:val="-4"/>
          <w:szCs w:val="28"/>
        </w:rPr>
        <w:t>b) 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w:t>
      </w:r>
    </w:p>
    <w:p w14:paraId="4F85FEBA" w14:textId="77777777" w:rsidR="007F5F42" w:rsidRPr="00190E59" w:rsidRDefault="007F5F42" w:rsidP="007F5F42">
      <w:pPr>
        <w:spacing w:before="120" w:after="120" w:line="360" w:lineRule="auto"/>
        <w:ind w:firstLine="720"/>
        <w:jc w:val="both"/>
        <w:rPr>
          <w:szCs w:val="28"/>
        </w:rPr>
      </w:pPr>
      <w:r w:rsidRPr="00190E59">
        <w:rPr>
          <w:szCs w:val="28"/>
        </w:rPr>
        <w:t>c) Quản lý, sử dụng tài chính, tài sản đúng mục đích và có hiệu quả để phục vụ các hoạt động giáo dục.</w:t>
      </w:r>
    </w:p>
    <w:p w14:paraId="6289F9DD" w14:textId="77777777" w:rsidR="007F5F42" w:rsidRPr="00190E59" w:rsidRDefault="007F5F42" w:rsidP="007F5F42">
      <w:pPr>
        <w:spacing w:before="120" w:after="120" w:line="360" w:lineRule="auto"/>
        <w:ind w:firstLine="720"/>
        <w:jc w:val="both"/>
        <w:rPr>
          <w:b/>
          <w:szCs w:val="28"/>
        </w:rPr>
      </w:pPr>
      <w:r w:rsidRPr="00190E59">
        <w:rPr>
          <w:b/>
          <w:szCs w:val="28"/>
        </w:rPr>
        <w:t>Mức 2</w:t>
      </w:r>
    </w:p>
    <w:p w14:paraId="62437A62" w14:textId="77777777" w:rsidR="007F5F42" w:rsidRPr="00190E59" w:rsidRDefault="007F5F42" w:rsidP="007F5F42">
      <w:pPr>
        <w:spacing w:before="120" w:after="120" w:line="360" w:lineRule="auto"/>
        <w:ind w:firstLine="720"/>
        <w:jc w:val="both"/>
        <w:rPr>
          <w:spacing w:val="-4"/>
          <w:szCs w:val="28"/>
        </w:rPr>
      </w:pPr>
      <w:r w:rsidRPr="00190E59">
        <w:rPr>
          <w:szCs w:val="28"/>
        </w:rPr>
        <w:t>a) Ứng dụng công nghệ thông tin hiệu quả trong công tác quản lý hành chính, tài chính và tài sản của nhà trường</w:t>
      </w:r>
      <w:r w:rsidRPr="00190E59">
        <w:rPr>
          <w:spacing w:val="-4"/>
          <w:szCs w:val="28"/>
        </w:rPr>
        <w:t>;</w:t>
      </w:r>
    </w:p>
    <w:p w14:paraId="51BAFF68" w14:textId="77777777" w:rsidR="007F5F42" w:rsidRPr="00190E59" w:rsidRDefault="007F5F42" w:rsidP="007F5F42">
      <w:pPr>
        <w:spacing w:before="120" w:after="120" w:line="360" w:lineRule="auto"/>
        <w:ind w:firstLine="720"/>
        <w:jc w:val="both"/>
        <w:rPr>
          <w:szCs w:val="28"/>
        </w:rPr>
      </w:pPr>
      <w:r w:rsidRPr="00190E59">
        <w:rPr>
          <w:szCs w:val="28"/>
        </w:rPr>
        <w:t xml:space="preserve">b) Trong 05 năm liên tiếp tính đến thời điểm đánh giá, không có vi phạm liên quan đến việc quản lý hành chính, tài chính và tài sản theo kết luận của thanh tra, kiểm toán. </w:t>
      </w:r>
    </w:p>
    <w:p w14:paraId="0DE511A6" w14:textId="77777777" w:rsidR="007F5F42" w:rsidRPr="00190E59" w:rsidRDefault="007F5F42" w:rsidP="007F5F42">
      <w:pPr>
        <w:spacing w:before="120" w:after="120" w:line="360" w:lineRule="auto"/>
        <w:ind w:firstLine="720"/>
        <w:jc w:val="both"/>
        <w:rPr>
          <w:b/>
          <w:szCs w:val="28"/>
        </w:rPr>
      </w:pPr>
      <w:r w:rsidRPr="00190E59">
        <w:rPr>
          <w:b/>
          <w:szCs w:val="28"/>
        </w:rPr>
        <w:t>Mức 3</w:t>
      </w:r>
    </w:p>
    <w:p w14:paraId="27E2D11E" w14:textId="77777777" w:rsidR="007F5F42" w:rsidRPr="00190E59" w:rsidRDefault="007F5F42" w:rsidP="007F5F42">
      <w:pPr>
        <w:spacing w:before="120" w:after="120" w:line="360" w:lineRule="auto"/>
        <w:ind w:firstLine="720"/>
        <w:jc w:val="both"/>
        <w:rPr>
          <w:szCs w:val="28"/>
        </w:rPr>
      </w:pPr>
      <w:r w:rsidRPr="00190E59">
        <w:rPr>
          <w:szCs w:val="28"/>
        </w:rPr>
        <w:lastRenderedPageBreak/>
        <w:t>Có kế hoạch ngắn hạn, trung hạn và dài hạn để tạo các nguồn tài chính hợp pháp phù hợp với điều kiện nhà trường, thực tế địa phương.</w:t>
      </w:r>
    </w:p>
    <w:p w14:paraId="437D2E23" w14:textId="77777777" w:rsidR="007F5F42" w:rsidRPr="00190E59" w:rsidRDefault="007F5F42" w:rsidP="007F5F42">
      <w:pPr>
        <w:widowControl w:val="0"/>
        <w:spacing w:before="120" w:after="120" w:line="360" w:lineRule="auto"/>
        <w:ind w:firstLine="720"/>
        <w:jc w:val="both"/>
        <w:rPr>
          <w:b/>
          <w:bCs/>
          <w:szCs w:val="28"/>
          <w:lang w:val="nb-NO"/>
        </w:rPr>
      </w:pPr>
      <w:r w:rsidRPr="00190E59">
        <w:rPr>
          <w:b/>
          <w:szCs w:val="28"/>
          <w:lang w:val="nb-NO"/>
        </w:rPr>
        <w:t xml:space="preserve">1. </w:t>
      </w:r>
      <w:r w:rsidRPr="00190E59">
        <w:rPr>
          <w:b/>
          <w:bCs/>
          <w:szCs w:val="28"/>
          <w:lang w:val="nb-NO"/>
        </w:rPr>
        <w:t>Mô tả hiện trạng</w:t>
      </w:r>
    </w:p>
    <w:p w14:paraId="345FBE12" w14:textId="77777777" w:rsidR="007F5F42" w:rsidRPr="00190E59" w:rsidRDefault="007F5F42" w:rsidP="007F5F42">
      <w:pPr>
        <w:widowControl w:val="0"/>
        <w:spacing w:before="120" w:after="120" w:line="360" w:lineRule="auto"/>
        <w:ind w:firstLine="720"/>
        <w:jc w:val="both"/>
        <w:rPr>
          <w:b/>
          <w:bCs/>
          <w:szCs w:val="28"/>
          <w:lang w:val="nb-NO"/>
        </w:rPr>
      </w:pPr>
      <w:r w:rsidRPr="00190E59">
        <w:rPr>
          <w:b/>
          <w:bCs/>
          <w:szCs w:val="28"/>
          <w:lang w:val="nb-NO"/>
        </w:rPr>
        <w:t>Mức 1</w:t>
      </w:r>
    </w:p>
    <w:p w14:paraId="580B8BB5" w14:textId="77777777" w:rsidR="007F5F42" w:rsidRPr="00190E59" w:rsidRDefault="007F5F42" w:rsidP="007F5F42">
      <w:pPr>
        <w:autoSpaceDE w:val="0"/>
        <w:autoSpaceDN w:val="0"/>
        <w:spacing w:line="360" w:lineRule="auto"/>
        <w:ind w:firstLine="567"/>
        <w:jc w:val="both"/>
        <w:rPr>
          <w:b/>
          <w:bCs/>
          <w:szCs w:val="28"/>
          <w:lang w:val="nb-NO"/>
        </w:rPr>
      </w:pPr>
      <w:r w:rsidRPr="00190E59">
        <w:rPr>
          <w:szCs w:val="28"/>
          <w:lang w:val="da-DK"/>
        </w:rPr>
        <w:t>Hệ thống hồ sơ, sổ sách theo dõi hoạt động giáo dục trong trường theo quy định tại Điều 27, Điều lệ trường trung học.</w:t>
      </w:r>
    </w:p>
    <w:p w14:paraId="4DFB906B" w14:textId="77777777" w:rsidR="007F5F42" w:rsidRPr="00190E59" w:rsidRDefault="007F5F42" w:rsidP="007F5F42">
      <w:pPr>
        <w:autoSpaceDE w:val="0"/>
        <w:autoSpaceDN w:val="0"/>
        <w:spacing w:line="360" w:lineRule="auto"/>
        <w:ind w:firstLine="567"/>
        <w:jc w:val="both"/>
        <w:rPr>
          <w:b/>
          <w:szCs w:val="28"/>
          <w:lang w:val="da-DK"/>
        </w:rPr>
      </w:pPr>
      <w:r w:rsidRPr="00190E59">
        <w:rPr>
          <w:szCs w:val="28"/>
          <w:lang w:val="da-DK"/>
        </w:rPr>
        <w:t xml:space="preserve">Đối với nhà trường: Sổ đăng bộ </w:t>
      </w:r>
      <w:r w:rsidRPr="00190E59">
        <w:rPr>
          <w:b/>
          <w:szCs w:val="28"/>
          <w:lang w:val="da-DK"/>
        </w:rPr>
        <w:t>[</w:t>
      </w:r>
      <w:r w:rsidRPr="00190E59">
        <w:rPr>
          <w:b/>
          <w:spacing w:val="-6"/>
          <w:szCs w:val="28"/>
          <w:lang w:val="da-DK"/>
        </w:rPr>
        <w:t>H1-1.6-01]</w:t>
      </w:r>
      <w:r w:rsidRPr="00190E59">
        <w:rPr>
          <w:szCs w:val="28"/>
          <w:lang w:val="da-DK"/>
        </w:rPr>
        <w:t xml:space="preserve">; sổ theo dõi học sinh chuyển đi, chuyển đến </w:t>
      </w:r>
      <w:r w:rsidRPr="00190E59">
        <w:rPr>
          <w:b/>
          <w:szCs w:val="28"/>
          <w:lang w:val="da-DK"/>
        </w:rPr>
        <w:t>[</w:t>
      </w:r>
      <w:r w:rsidRPr="00190E59">
        <w:rPr>
          <w:b/>
          <w:spacing w:val="-6"/>
          <w:szCs w:val="28"/>
          <w:lang w:val="da-DK"/>
        </w:rPr>
        <w:t>H1-1.6-02]</w:t>
      </w:r>
      <w:r w:rsidRPr="00190E59">
        <w:rPr>
          <w:szCs w:val="28"/>
          <w:lang w:val="da-DK"/>
        </w:rPr>
        <w:t xml:space="preserve">; sổ quản lý cấp phát bằng </w:t>
      </w:r>
      <w:r w:rsidRPr="00190E59">
        <w:rPr>
          <w:b/>
          <w:szCs w:val="28"/>
          <w:lang w:val="da-DK"/>
        </w:rPr>
        <w:t>[</w:t>
      </w:r>
      <w:r w:rsidRPr="00190E59">
        <w:rPr>
          <w:b/>
          <w:spacing w:val="-6"/>
          <w:szCs w:val="28"/>
          <w:lang w:val="da-DK"/>
        </w:rPr>
        <w:t>H1-1.6-03]</w:t>
      </w:r>
      <w:r w:rsidRPr="00190E59">
        <w:rPr>
          <w:spacing w:val="-6"/>
          <w:szCs w:val="28"/>
          <w:lang w:val="da-DK"/>
        </w:rPr>
        <w:t xml:space="preserve">; </w:t>
      </w:r>
      <w:r w:rsidRPr="00190E59">
        <w:rPr>
          <w:szCs w:val="28"/>
          <w:lang w:val="da-DK"/>
        </w:rPr>
        <w:t xml:space="preserve">sổ gọi tên ghi điểm </w:t>
      </w:r>
      <w:r w:rsidRPr="00190E59">
        <w:rPr>
          <w:b/>
          <w:szCs w:val="28"/>
          <w:lang w:val="da-DK"/>
        </w:rPr>
        <w:t>[</w:t>
      </w:r>
      <w:r w:rsidRPr="00190E59">
        <w:rPr>
          <w:b/>
          <w:spacing w:val="-6"/>
          <w:szCs w:val="28"/>
          <w:lang w:val="da-DK"/>
        </w:rPr>
        <w:t>H1-1.6-04]</w:t>
      </w:r>
      <w:r w:rsidRPr="00190E59">
        <w:rPr>
          <w:spacing w:val="-6"/>
          <w:szCs w:val="28"/>
          <w:lang w:val="da-DK"/>
        </w:rPr>
        <w:t xml:space="preserve">; </w:t>
      </w:r>
      <w:r w:rsidRPr="00190E59">
        <w:rPr>
          <w:szCs w:val="28"/>
          <w:lang w:val="da-DK"/>
        </w:rPr>
        <w:t xml:space="preserve">sổ ghi đầu bài </w:t>
      </w:r>
      <w:r w:rsidRPr="00190E59">
        <w:rPr>
          <w:b/>
          <w:szCs w:val="28"/>
          <w:lang w:val="da-DK"/>
        </w:rPr>
        <w:t>[</w:t>
      </w:r>
      <w:r w:rsidRPr="00190E59">
        <w:rPr>
          <w:b/>
          <w:spacing w:val="-6"/>
          <w:szCs w:val="28"/>
          <w:lang w:val="da-DK"/>
        </w:rPr>
        <w:t>H1-1.6-05]</w:t>
      </w:r>
      <w:r w:rsidRPr="00190E59">
        <w:rPr>
          <w:spacing w:val="-6"/>
          <w:szCs w:val="28"/>
          <w:lang w:val="da-DK"/>
        </w:rPr>
        <w:t>;</w:t>
      </w:r>
      <w:r w:rsidRPr="00190E59">
        <w:rPr>
          <w:szCs w:val="28"/>
          <w:lang w:val="da-DK"/>
        </w:rPr>
        <w:t xml:space="preserve"> học bạ học sinh </w:t>
      </w:r>
      <w:r w:rsidRPr="00190E59">
        <w:rPr>
          <w:b/>
          <w:szCs w:val="28"/>
          <w:lang w:val="da-DK"/>
        </w:rPr>
        <w:t>[</w:t>
      </w:r>
      <w:r w:rsidRPr="00190E59">
        <w:rPr>
          <w:b/>
          <w:spacing w:val="-6"/>
          <w:szCs w:val="28"/>
          <w:lang w:val="da-DK"/>
        </w:rPr>
        <w:t>H1-1.6-06]</w:t>
      </w:r>
      <w:r w:rsidRPr="00190E59">
        <w:rPr>
          <w:spacing w:val="-6"/>
          <w:szCs w:val="28"/>
          <w:lang w:val="da-DK"/>
        </w:rPr>
        <w:t xml:space="preserve">; </w:t>
      </w:r>
      <w:r w:rsidRPr="00190E59">
        <w:rPr>
          <w:szCs w:val="28"/>
          <w:lang w:val="da-DK"/>
        </w:rPr>
        <w:t xml:space="preserve">qui chế hoạt động, sổ họp của Hội đồng nhà trường </w:t>
      </w:r>
      <w:r w:rsidRPr="00190E59">
        <w:rPr>
          <w:b/>
          <w:szCs w:val="28"/>
          <w:lang w:val="da-DK"/>
        </w:rPr>
        <w:t>[</w:t>
      </w:r>
      <w:r w:rsidRPr="00190E59">
        <w:rPr>
          <w:b/>
          <w:spacing w:val="-6"/>
          <w:szCs w:val="28"/>
          <w:lang w:val="da-DK"/>
        </w:rPr>
        <w:t>H1-1.6-07]</w:t>
      </w:r>
      <w:r w:rsidRPr="00190E59">
        <w:rPr>
          <w:spacing w:val="-6"/>
          <w:szCs w:val="28"/>
          <w:lang w:val="da-DK"/>
        </w:rPr>
        <w:t xml:space="preserve">; </w:t>
      </w:r>
      <w:r w:rsidRPr="00190E59">
        <w:rPr>
          <w:szCs w:val="28"/>
          <w:lang w:val="da-DK"/>
        </w:rPr>
        <w:t>hồ sơ khen thưởng [</w:t>
      </w:r>
      <w:r w:rsidRPr="00190E59">
        <w:rPr>
          <w:b/>
          <w:spacing w:val="-6"/>
          <w:szCs w:val="28"/>
          <w:lang w:val="da-DK"/>
        </w:rPr>
        <w:t>H1-1.6-08]</w:t>
      </w:r>
      <w:r w:rsidRPr="00190E59">
        <w:rPr>
          <w:spacing w:val="-6"/>
          <w:szCs w:val="28"/>
          <w:lang w:val="da-DK"/>
        </w:rPr>
        <w:t>;</w:t>
      </w:r>
      <w:r w:rsidRPr="00190E59">
        <w:rPr>
          <w:szCs w:val="28"/>
          <w:lang w:val="da-DK"/>
        </w:rPr>
        <w:t xml:space="preserve"> hồ sơ kiểm tra, đánh giá giáo viên và nhân viên </w:t>
      </w:r>
      <w:r w:rsidRPr="00190E59">
        <w:rPr>
          <w:b/>
          <w:szCs w:val="28"/>
          <w:lang w:val="da-DK"/>
        </w:rPr>
        <w:t>[</w:t>
      </w:r>
      <w:r w:rsidRPr="00190E59">
        <w:rPr>
          <w:b/>
          <w:spacing w:val="-6"/>
          <w:szCs w:val="28"/>
          <w:lang w:val="da-DK"/>
        </w:rPr>
        <w:t>H1-1.6-09]</w:t>
      </w:r>
      <w:r w:rsidRPr="00190E59">
        <w:rPr>
          <w:spacing w:val="-6"/>
          <w:szCs w:val="28"/>
          <w:lang w:val="da-DK"/>
        </w:rPr>
        <w:t>;</w:t>
      </w:r>
      <w:r w:rsidRPr="00190E59">
        <w:rPr>
          <w:szCs w:val="28"/>
          <w:lang w:val="da-DK"/>
        </w:rPr>
        <w:t xml:space="preserve"> sổ quản lý và lưu trữ các văn bản, công văn đi, đến </w:t>
      </w:r>
      <w:r w:rsidRPr="00190E59">
        <w:rPr>
          <w:b/>
          <w:szCs w:val="28"/>
          <w:lang w:val="da-DK"/>
        </w:rPr>
        <w:t>[</w:t>
      </w:r>
      <w:r w:rsidRPr="00190E59">
        <w:rPr>
          <w:b/>
          <w:spacing w:val="-6"/>
          <w:szCs w:val="28"/>
          <w:lang w:val="da-DK"/>
        </w:rPr>
        <w:t>H1-1.6-10]</w:t>
      </w:r>
      <w:r w:rsidRPr="00190E59">
        <w:rPr>
          <w:spacing w:val="-6"/>
          <w:szCs w:val="28"/>
          <w:lang w:val="da-DK"/>
        </w:rPr>
        <w:t>;</w:t>
      </w:r>
      <w:r w:rsidRPr="00190E59">
        <w:rPr>
          <w:szCs w:val="28"/>
          <w:lang w:val="da-DK"/>
        </w:rPr>
        <w:t xml:space="preserve"> sổ quản lý tài sản thiết bị giáo dục </w:t>
      </w:r>
      <w:r w:rsidRPr="00190E59">
        <w:rPr>
          <w:b/>
          <w:szCs w:val="28"/>
          <w:lang w:val="da-DK"/>
        </w:rPr>
        <w:t>[</w:t>
      </w:r>
      <w:r w:rsidRPr="00190E59">
        <w:rPr>
          <w:b/>
          <w:spacing w:val="-6"/>
          <w:szCs w:val="28"/>
          <w:lang w:val="da-DK"/>
        </w:rPr>
        <w:t>H1-1.6-11]</w:t>
      </w:r>
      <w:r w:rsidRPr="00190E59">
        <w:rPr>
          <w:szCs w:val="28"/>
          <w:lang w:val="da-DK"/>
        </w:rPr>
        <w:t xml:space="preserve">; sổ quản lý tài chính </w:t>
      </w:r>
      <w:r w:rsidRPr="00190E59">
        <w:rPr>
          <w:b/>
          <w:szCs w:val="28"/>
          <w:lang w:val="da-DK"/>
        </w:rPr>
        <w:t>[</w:t>
      </w:r>
      <w:r w:rsidRPr="00190E59">
        <w:rPr>
          <w:b/>
          <w:spacing w:val="-6"/>
          <w:szCs w:val="28"/>
          <w:lang w:val="da-DK"/>
        </w:rPr>
        <w:t>H1-1.6-12]</w:t>
      </w:r>
      <w:r w:rsidRPr="00190E59">
        <w:rPr>
          <w:szCs w:val="28"/>
          <w:lang w:val="da-DK"/>
        </w:rPr>
        <w:t xml:space="preserve">; hồ sơ quản lý thư viện </w:t>
      </w:r>
      <w:r w:rsidRPr="00190E59">
        <w:rPr>
          <w:b/>
          <w:szCs w:val="28"/>
          <w:lang w:val="da-DK"/>
        </w:rPr>
        <w:t>[</w:t>
      </w:r>
      <w:r w:rsidRPr="00190E59">
        <w:rPr>
          <w:b/>
          <w:spacing w:val="-6"/>
          <w:szCs w:val="28"/>
          <w:lang w:val="da-DK"/>
        </w:rPr>
        <w:t>H1-1.6-13]</w:t>
      </w:r>
      <w:r w:rsidRPr="00190E59">
        <w:rPr>
          <w:szCs w:val="28"/>
          <w:lang w:val="da-DK"/>
        </w:rPr>
        <w:t xml:space="preserve">; hồ sơ theo dõi sức khỏe học sinh </w:t>
      </w:r>
      <w:r w:rsidRPr="00190E59">
        <w:rPr>
          <w:b/>
          <w:szCs w:val="28"/>
          <w:lang w:val="da-DK"/>
        </w:rPr>
        <w:t>[</w:t>
      </w:r>
      <w:r w:rsidRPr="00190E59">
        <w:rPr>
          <w:b/>
          <w:spacing w:val="-6"/>
          <w:szCs w:val="28"/>
          <w:lang w:val="da-DK"/>
        </w:rPr>
        <w:t>H1-1.6-14]</w:t>
      </w:r>
      <w:r w:rsidRPr="00190E59">
        <w:rPr>
          <w:spacing w:val="-6"/>
          <w:szCs w:val="28"/>
          <w:lang w:val="da-DK"/>
        </w:rPr>
        <w:t>.</w:t>
      </w:r>
    </w:p>
    <w:p w14:paraId="46E047C4" w14:textId="77777777" w:rsidR="007F5F42" w:rsidRPr="00190E59" w:rsidRDefault="007F5F42" w:rsidP="007F5F42">
      <w:pPr>
        <w:autoSpaceDE w:val="0"/>
        <w:autoSpaceDN w:val="0"/>
        <w:spacing w:line="360" w:lineRule="auto"/>
        <w:ind w:firstLine="567"/>
        <w:jc w:val="both"/>
        <w:rPr>
          <w:b/>
          <w:szCs w:val="28"/>
          <w:lang w:val="da-DK"/>
        </w:rPr>
      </w:pPr>
      <w:r w:rsidRPr="00190E59">
        <w:rPr>
          <w:szCs w:val="28"/>
          <w:lang w:val="da-DK"/>
        </w:rPr>
        <w:t xml:space="preserve">Đối với tổ chuyên môn: Sổ kế hoạch hoạt động chuyên môn, sổ họp tổ chuyên môn </w:t>
      </w:r>
      <w:r w:rsidRPr="00190E59">
        <w:rPr>
          <w:b/>
          <w:szCs w:val="28"/>
          <w:lang w:val="da-DK"/>
        </w:rPr>
        <w:t>[H1-1.6-15]</w:t>
      </w:r>
      <w:r w:rsidRPr="00190E59">
        <w:rPr>
          <w:spacing w:val="-6"/>
          <w:szCs w:val="28"/>
          <w:lang w:val="da-DK"/>
        </w:rPr>
        <w:t>.</w:t>
      </w:r>
    </w:p>
    <w:p w14:paraId="252DFD73" w14:textId="77777777" w:rsidR="007F5F42" w:rsidRPr="00190E59" w:rsidRDefault="007F5F42" w:rsidP="007F5F42">
      <w:pPr>
        <w:spacing w:line="360" w:lineRule="auto"/>
        <w:ind w:firstLine="567"/>
        <w:jc w:val="both"/>
        <w:rPr>
          <w:szCs w:val="28"/>
          <w:lang w:val="da-DK"/>
        </w:rPr>
      </w:pPr>
      <w:r w:rsidRPr="00190E59">
        <w:rPr>
          <w:szCs w:val="28"/>
          <w:lang w:val="da-DK"/>
        </w:rPr>
        <w:t xml:space="preserve">Đối với giáo viên: giáo án; kế hoạch giảng dạy; sổ sinh hoạt chuyên môn </w:t>
      </w:r>
      <w:r w:rsidRPr="00190E59">
        <w:rPr>
          <w:b/>
          <w:szCs w:val="28"/>
          <w:lang w:val="da-DK"/>
        </w:rPr>
        <w:t>[</w:t>
      </w:r>
      <w:r w:rsidRPr="00190E59">
        <w:rPr>
          <w:b/>
          <w:spacing w:val="-6"/>
          <w:szCs w:val="28"/>
          <w:lang w:val="da-DK"/>
        </w:rPr>
        <w:t>H1-1.6-16]</w:t>
      </w:r>
      <w:r w:rsidRPr="00190E59">
        <w:rPr>
          <w:szCs w:val="28"/>
          <w:lang w:val="da-DK"/>
        </w:rPr>
        <w:t xml:space="preserve">; sổ dự giờ </w:t>
      </w:r>
      <w:r w:rsidRPr="00190E59">
        <w:rPr>
          <w:b/>
          <w:szCs w:val="28"/>
          <w:lang w:val="da-DK"/>
        </w:rPr>
        <w:t>[</w:t>
      </w:r>
      <w:r w:rsidRPr="00190E59">
        <w:rPr>
          <w:b/>
          <w:spacing w:val="-6"/>
          <w:szCs w:val="28"/>
          <w:lang w:val="da-DK"/>
        </w:rPr>
        <w:t>H1-1.6-17]</w:t>
      </w:r>
      <w:r w:rsidRPr="00190E59">
        <w:rPr>
          <w:szCs w:val="28"/>
          <w:lang w:val="da-DK"/>
        </w:rPr>
        <w:t xml:space="preserve">; sổ điểm cá nhân </w:t>
      </w:r>
      <w:r w:rsidRPr="00190E59">
        <w:rPr>
          <w:b/>
          <w:szCs w:val="28"/>
          <w:lang w:val="da-DK"/>
        </w:rPr>
        <w:t>[</w:t>
      </w:r>
      <w:r w:rsidRPr="00190E59">
        <w:rPr>
          <w:b/>
          <w:spacing w:val="-6"/>
          <w:szCs w:val="28"/>
          <w:lang w:val="da-DK"/>
        </w:rPr>
        <w:t>H1-1.7-18]</w:t>
      </w:r>
      <w:r w:rsidRPr="00190E59">
        <w:rPr>
          <w:szCs w:val="28"/>
          <w:lang w:val="da-DK"/>
        </w:rPr>
        <w:t xml:space="preserve">; sổ chủ nhiệm lớp </w:t>
      </w:r>
      <w:r w:rsidRPr="00190E59">
        <w:rPr>
          <w:b/>
          <w:szCs w:val="28"/>
          <w:lang w:val="da-DK"/>
        </w:rPr>
        <w:t>[</w:t>
      </w:r>
      <w:r w:rsidRPr="00190E59">
        <w:rPr>
          <w:b/>
          <w:spacing w:val="-6"/>
          <w:szCs w:val="28"/>
          <w:lang w:val="da-DK"/>
        </w:rPr>
        <w:t>H1-1.5-01]</w:t>
      </w:r>
      <w:r w:rsidRPr="00190E59">
        <w:rPr>
          <w:spacing w:val="-6"/>
          <w:szCs w:val="28"/>
          <w:lang w:val="da-DK"/>
        </w:rPr>
        <w:t>.</w:t>
      </w:r>
    </w:p>
    <w:p w14:paraId="7060F70C" w14:textId="77777777" w:rsidR="007F5F42" w:rsidRPr="00190E59" w:rsidRDefault="007F5F42" w:rsidP="007F5F42">
      <w:pPr>
        <w:spacing w:line="360" w:lineRule="auto"/>
        <w:ind w:firstLine="567"/>
        <w:jc w:val="both"/>
        <w:rPr>
          <w:szCs w:val="28"/>
          <w:lang w:val="da-DK"/>
        </w:rPr>
      </w:pPr>
      <w:r w:rsidRPr="00190E59">
        <w:rPr>
          <w:szCs w:val="28"/>
          <w:lang w:val="da-DK"/>
        </w:rPr>
        <w:t>Các loại hồ sơ, sổ sách, văn bản được lưu trữ đầy đủ tại các bộ phận: giáo vụ, thiết bị, kế toán, y tế theo quy định về lưu trữ. Tuy nhiên, m</w:t>
      </w:r>
      <w:r w:rsidRPr="00190E59">
        <w:rPr>
          <w:szCs w:val="28"/>
          <w:lang w:val="pt-BR"/>
        </w:rPr>
        <w:t>ột số hồ sơ của trường thực hiện chưa có đầy đủ trong 5 năm</w:t>
      </w:r>
      <w:r w:rsidRPr="00190E59">
        <w:rPr>
          <w:spacing w:val="-6"/>
          <w:szCs w:val="28"/>
          <w:lang w:val="da-DK"/>
        </w:rPr>
        <w:t>.</w:t>
      </w:r>
    </w:p>
    <w:p w14:paraId="52F27222" w14:textId="77777777" w:rsidR="007F5F42" w:rsidRPr="00190E59" w:rsidRDefault="007F5F42" w:rsidP="007F5F42">
      <w:pPr>
        <w:autoSpaceDE w:val="0"/>
        <w:autoSpaceDN w:val="0"/>
        <w:spacing w:line="360" w:lineRule="auto"/>
        <w:ind w:firstLine="567"/>
        <w:jc w:val="both"/>
        <w:rPr>
          <w:spacing w:val="-6"/>
          <w:szCs w:val="28"/>
          <w:lang w:val="da-DK"/>
        </w:rPr>
      </w:pPr>
      <w:r w:rsidRPr="00190E59">
        <w:rPr>
          <w:spacing w:val="4"/>
          <w:szCs w:val="28"/>
          <w:lang w:val="da-DK"/>
        </w:rPr>
        <w:t xml:space="preserve">Nhà trường thực hiện đầy đủ các quy định của Nhà nước về công tác quản lý tài chính, tài sản và lưu trữ, bảo quản cẩn thận theo quy định theo sự chỉ đạo của cấp có thẩm quyền </w:t>
      </w:r>
      <w:r w:rsidRPr="00190E59">
        <w:rPr>
          <w:b/>
          <w:spacing w:val="4"/>
          <w:szCs w:val="28"/>
          <w:lang w:val="da-DK"/>
        </w:rPr>
        <w:t>[</w:t>
      </w:r>
      <w:r w:rsidRPr="00190E59">
        <w:rPr>
          <w:b/>
          <w:spacing w:val="-6"/>
          <w:szCs w:val="28"/>
          <w:lang w:val="da-DK"/>
        </w:rPr>
        <w:t>H1-1.6-19]</w:t>
      </w:r>
      <w:r w:rsidRPr="00190E59">
        <w:rPr>
          <w:spacing w:val="-6"/>
          <w:szCs w:val="28"/>
          <w:lang w:val="da-DK"/>
        </w:rPr>
        <w:t>; t</w:t>
      </w:r>
      <w:r w:rsidRPr="00190E59">
        <w:rPr>
          <w:spacing w:val="4"/>
          <w:szCs w:val="28"/>
          <w:lang w:val="da-DK"/>
        </w:rPr>
        <w:t xml:space="preserve">hực hiện công tác lập dự toán hàng năm, thu chi theo quy định hiện hành, thống kê, quyết toán, báo cáo đúng thời gian và theo quy định </w:t>
      </w:r>
      <w:r w:rsidRPr="00190E59">
        <w:rPr>
          <w:b/>
          <w:spacing w:val="4"/>
          <w:szCs w:val="28"/>
          <w:lang w:val="da-DK"/>
        </w:rPr>
        <w:t>[</w:t>
      </w:r>
      <w:r w:rsidRPr="00190E59">
        <w:rPr>
          <w:b/>
          <w:spacing w:val="-6"/>
          <w:szCs w:val="28"/>
          <w:lang w:val="da-DK"/>
        </w:rPr>
        <w:t>H1-1.6-20]</w:t>
      </w:r>
      <w:r w:rsidRPr="00190E59">
        <w:rPr>
          <w:spacing w:val="-6"/>
          <w:szCs w:val="28"/>
          <w:lang w:val="da-DK"/>
        </w:rPr>
        <w:t>.</w:t>
      </w:r>
    </w:p>
    <w:p w14:paraId="3A11560C" w14:textId="77777777" w:rsidR="007F5F42" w:rsidRPr="00190E59" w:rsidRDefault="007F5F42" w:rsidP="007F5F42">
      <w:pPr>
        <w:spacing w:line="360" w:lineRule="auto"/>
        <w:ind w:firstLine="567"/>
        <w:jc w:val="both"/>
        <w:rPr>
          <w:spacing w:val="4"/>
          <w:szCs w:val="28"/>
          <w:lang w:val="da-DK"/>
        </w:rPr>
      </w:pPr>
      <w:r w:rsidRPr="00190E59">
        <w:rPr>
          <w:spacing w:val="4"/>
          <w:szCs w:val="28"/>
          <w:lang w:val="da-DK"/>
        </w:rPr>
        <w:t xml:space="preserve">Mỗi tháng, trong các buổi họp hội đồng sư phạm, nhà trường công khai tài chính để cán bộ, giáo viên, nhân viên biết và tham gia giám sát, kiểm tra; </w:t>
      </w:r>
      <w:r w:rsidRPr="00190E59">
        <w:rPr>
          <w:spacing w:val="4"/>
          <w:szCs w:val="28"/>
          <w:lang w:val="da-DK"/>
        </w:rPr>
        <w:lastRenderedPageBreak/>
        <w:t xml:space="preserve">công tác kiểm tra tài chính được tiến hành theo định kỳ đúng quy định, tuy nhiên còn một số thời điểm việc công khai chưa kịp thời </w:t>
      </w:r>
      <w:r w:rsidRPr="00190E59">
        <w:rPr>
          <w:b/>
          <w:spacing w:val="-6"/>
          <w:szCs w:val="28"/>
          <w:lang w:val="da-DK"/>
        </w:rPr>
        <w:t>[H1-1.6-21]</w:t>
      </w:r>
      <w:r w:rsidRPr="00190E59">
        <w:rPr>
          <w:spacing w:val="-6"/>
          <w:szCs w:val="28"/>
          <w:lang w:val="da-DK"/>
        </w:rPr>
        <w:t>.</w:t>
      </w:r>
    </w:p>
    <w:p w14:paraId="461EE014" w14:textId="77777777" w:rsidR="007F5F42" w:rsidRPr="00190E59" w:rsidRDefault="007F5F42" w:rsidP="007F5F42">
      <w:pPr>
        <w:spacing w:line="360" w:lineRule="auto"/>
        <w:ind w:firstLine="567"/>
        <w:jc w:val="both"/>
        <w:rPr>
          <w:spacing w:val="-6"/>
          <w:szCs w:val="28"/>
          <w:lang w:val="da-DK"/>
        </w:rPr>
      </w:pPr>
      <w:r w:rsidRPr="00190E59">
        <w:rPr>
          <w:spacing w:val="4"/>
          <w:szCs w:val="28"/>
          <w:lang w:val="da-DK"/>
        </w:rPr>
        <w:t>Có quy chế chi tiêu nội bộ rõ ràng, quy chế có hiệu lực sau khi đã thống nhất trong hội nghị công nhân viên chức đầu năm học. Công tác thu chi, công khai tài chính, xây dựng Quy chế chi tiêu nội bộ và quyết toán đầy đủ theo yêu cầu của cấp có thẩm quyền</w:t>
      </w:r>
      <w:r w:rsidRPr="00190E59">
        <w:rPr>
          <w:b/>
          <w:spacing w:val="4"/>
          <w:szCs w:val="28"/>
          <w:lang w:val="da-DK"/>
        </w:rPr>
        <w:t xml:space="preserve"> [</w:t>
      </w:r>
      <w:r w:rsidRPr="00190E59">
        <w:rPr>
          <w:b/>
          <w:spacing w:val="-6"/>
          <w:szCs w:val="28"/>
          <w:lang w:val="da-DK"/>
        </w:rPr>
        <w:t>H1-1.6-22]</w:t>
      </w:r>
      <w:r w:rsidRPr="00190E59">
        <w:rPr>
          <w:spacing w:val="-6"/>
          <w:szCs w:val="28"/>
          <w:lang w:val="da-DK"/>
        </w:rPr>
        <w:t>.</w:t>
      </w:r>
    </w:p>
    <w:p w14:paraId="29873150" w14:textId="77777777" w:rsidR="007F5F42" w:rsidRPr="00190E59" w:rsidRDefault="007F5F42" w:rsidP="007F5F42">
      <w:pPr>
        <w:spacing w:line="360" w:lineRule="auto"/>
        <w:ind w:firstLine="567"/>
        <w:jc w:val="both"/>
        <w:rPr>
          <w:spacing w:val="-6"/>
          <w:szCs w:val="28"/>
          <w:lang w:val="da-DK"/>
        </w:rPr>
      </w:pPr>
      <w:r w:rsidRPr="00190E59">
        <w:rPr>
          <w:spacing w:val="-6"/>
          <w:szCs w:val="28"/>
          <w:lang w:val="da-DK"/>
        </w:rPr>
        <w:t>Nhà trường quản lý, sử dụng tài chính và tài sản đảm bảo đúng mục đích; đạt hiệu quả để phục vụ các hoạt động giáo dục.</w:t>
      </w:r>
    </w:p>
    <w:p w14:paraId="427B9FEE" w14:textId="77777777" w:rsidR="007F5F42" w:rsidRPr="00190E59" w:rsidRDefault="007F5F42" w:rsidP="007F5F42">
      <w:pPr>
        <w:widowControl w:val="0"/>
        <w:spacing w:before="120" w:after="120" w:line="360" w:lineRule="auto"/>
        <w:ind w:firstLine="720"/>
        <w:jc w:val="both"/>
        <w:rPr>
          <w:b/>
          <w:spacing w:val="-6"/>
          <w:szCs w:val="28"/>
          <w:lang w:val="da-DK"/>
        </w:rPr>
      </w:pPr>
      <w:r w:rsidRPr="00190E59">
        <w:rPr>
          <w:b/>
          <w:spacing w:val="-6"/>
          <w:szCs w:val="28"/>
          <w:lang w:val="da-DK"/>
        </w:rPr>
        <w:t>Mức 2</w:t>
      </w:r>
    </w:p>
    <w:p w14:paraId="1BB34D72" w14:textId="77777777" w:rsidR="007F5F42" w:rsidRPr="00190E59" w:rsidRDefault="007F5F42" w:rsidP="007F5F42">
      <w:pPr>
        <w:spacing w:line="360" w:lineRule="auto"/>
        <w:ind w:firstLine="567"/>
        <w:jc w:val="both"/>
        <w:rPr>
          <w:spacing w:val="-6"/>
          <w:szCs w:val="28"/>
          <w:lang w:val="da-DK"/>
        </w:rPr>
      </w:pPr>
      <w:r w:rsidRPr="00190E59">
        <w:rPr>
          <w:spacing w:val="-6"/>
          <w:szCs w:val="28"/>
          <w:lang w:val="da-DK"/>
        </w:rPr>
        <w:t xml:space="preserve">Nhà trường đã ứng dụng công nghệ thông tin hiệu quả trong công tác quản lý hành chính, tài chính và tài sản của nhà trường </w:t>
      </w:r>
      <w:r w:rsidRPr="00190E59">
        <w:rPr>
          <w:b/>
          <w:spacing w:val="-6"/>
          <w:szCs w:val="28"/>
          <w:lang w:val="da-DK"/>
        </w:rPr>
        <w:t>[H1-1.6-23]</w:t>
      </w:r>
      <w:r w:rsidRPr="00190E59">
        <w:rPr>
          <w:spacing w:val="-6"/>
          <w:szCs w:val="28"/>
          <w:lang w:val="da-DK"/>
        </w:rPr>
        <w:t xml:space="preserve">. Tuy nhiên, trường mới thành lập được 2 năm nên tính đến thời điểm hiện tại, nhà trường chưa có vi phạm liên quan đến việc quản lý hành chính, tài chính và tài sản theo kết luận thanh tra, kiểm tra </w:t>
      </w:r>
      <w:r w:rsidRPr="00190E59">
        <w:rPr>
          <w:b/>
          <w:spacing w:val="-6"/>
          <w:szCs w:val="28"/>
          <w:lang w:val="da-DK"/>
        </w:rPr>
        <w:t>[H1-1.6-24]</w:t>
      </w:r>
      <w:r w:rsidRPr="00190E59">
        <w:rPr>
          <w:spacing w:val="-6"/>
          <w:szCs w:val="28"/>
          <w:lang w:val="da-DK"/>
        </w:rPr>
        <w:t>.</w:t>
      </w:r>
    </w:p>
    <w:p w14:paraId="48AEDC0A" w14:textId="77777777" w:rsidR="007F5F42" w:rsidRPr="00190E59" w:rsidRDefault="007F5F42" w:rsidP="007F5F42">
      <w:pPr>
        <w:spacing w:line="360" w:lineRule="auto"/>
        <w:ind w:firstLine="567"/>
        <w:jc w:val="both"/>
        <w:rPr>
          <w:spacing w:val="-6"/>
          <w:szCs w:val="28"/>
          <w:lang w:val="da-DK"/>
        </w:rPr>
      </w:pPr>
      <w:r w:rsidRPr="00190E59">
        <w:rPr>
          <w:b/>
          <w:spacing w:val="-2"/>
          <w:szCs w:val="28"/>
          <w:lang w:val="nb-NO"/>
        </w:rPr>
        <w:t xml:space="preserve">2. Điểm mạnh </w:t>
      </w:r>
    </w:p>
    <w:p w14:paraId="773C4C5D" w14:textId="77777777" w:rsidR="007F5F42" w:rsidRPr="00190E59" w:rsidRDefault="007F5F42" w:rsidP="007F5F42">
      <w:pPr>
        <w:keepNext/>
        <w:keepLines/>
        <w:spacing w:line="360" w:lineRule="auto"/>
        <w:ind w:firstLine="567"/>
        <w:jc w:val="both"/>
        <w:rPr>
          <w:spacing w:val="4"/>
          <w:szCs w:val="28"/>
          <w:lang w:val="da-DK"/>
        </w:rPr>
      </w:pPr>
      <w:r w:rsidRPr="00190E59">
        <w:rPr>
          <w:spacing w:val="4"/>
          <w:szCs w:val="28"/>
          <w:lang w:val="da-DK"/>
        </w:rPr>
        <w:t>Nhà trường thực hiện đầy đủ các quy định của Nhà nước về công tác quản lý hành chính, tài chính và tài sản.</w:t>
      </w:r>
    </w:p>
    <w:p w14:paraId="5F4A78BB" w14:textId="77777777" w:rsidR="007F5F42" w:rsidRPr="00190E59" w:rsidRDefault="007F5F42" w:rsidP="007F5F42">
      <w:pPr>
        <w:spacing w:line="360" w:lineRule="auto"/>
        <w:ind w:firstLine="567"/>
        <w:jc w:val="both"/>
        <w:rPr>
          <w:spacing w:val="4"/>
          <w:szCs w:val="28"/>
          <w:lang w:val="da-DK"/>
        </w:rPr>
      </w:pPr>
      <w:r w:rsidRPr="00190E59">
        <w:rPr>
          <w:spacing w:val="4"/>
          <w:szCs w:val="28"/>
          <w:lang w:val="da-DK"/>
        </w:rPr>
        <w:t>Thực hiện tốt việc kiểm tra công tác thu chi, công khai tài chính, xây dựng Quy chế chi tiêu nội bộ và quyết toán đầy đủ theo yêu cầu của cấp có thẩm quyền.</w:t>
      </w:r>
    </w:p>
    <w:p w14:paraId="47067BF8" w14:textId="77777777" w:rsidR="007F5F42" w:rsidRPr="00190E59" w:rsidRDefault="007F5F42" w:rsidP="007F5F42">
      <w:pPr>
        <w:tabs>
          <w:tab w:val="num" w:pos="980"/>
        </w:tabs>
        <w:spacing w:before="120" w:after="120" w:line="360" w:lineRule="auto"/>
        <w:ind w:firstLine="720"/>
        <w:jc w:val="both"/>
        <w:rPr>
          <w:b/>
          <w:szCs w:val="28"/>
          <w:lang w:val="nb-NO"/>
        </w:rPr>
      </w:pPr>
      <w:r w:rsidRPr="00190E59">
        <w:rPr>
          <w:b/>
          <w:szCs w:val="28"/>
          <w:lang w:val="nb-NO"/>
        </w:rPr>
        <w:t>3. Điểm yếu</w:t>
      </w:r>
    </w:p>
    <w:p w14:paraId="5ECEB15C" w14:textId="77777777" w:rsidR="007F5F42" w:rsidRPr="00190E59" w:rsidRDefault="007F5F42" w:rsidP="007F5F42">
      <w:pPr>
        <w:spacing w:line="360" w:lineRule="auto"/>
        <w:ind w:firstLine="567"/>
        <w:jc w:val="both"/>
        <w:rPr>
          <w:spacing w:val="4"/>
          <w:szCs w:val="28"/>
          <w:lang w:val="da-DK"/>
        </w:rPr>
      </w:pPr>
      <w:r w:rsidRPr="00190E59">
        <w:rPr>
          <w:spacing w:val="4"/>
          <w:szCs w:val="28"/>
          <w:lang w:val="da-DK"/>
        </w:rPr>
        <w:t>Còn một số thời điểm việc công khai tài chính chưa kịp thời. Nhà trường mới thành lập được 2 năm nên chưa được thanh tra, kiểm tra trong vòng 5 năm liên tiếp như ở mức 2 quy định.</w:t>
      </w:r>
    </w:p>
    <w:p w14:paraId="3A76EF36" w14:textId="77777777" w:rsidR="007F5F42" w:rsidRPr="00190E59" w:rsidRDefault="007F5F42" w:rsidP="007F5F42">
      <w:pPr>
        <w:tabs>
          <w:tab w:val="num" w:pos="980"/>
        </w:tabs>
        <w:spacing w:before="120" w:after="120" w:line="360" w:lineRule="auto"/>
        <w:ind w:firstLine="720"/>
        <w:jc w:val="both"/>
        <w:rPr>
          <w:b/>
          <w:spacing w:val="-4"/>
          <w:szCs w:val="28"/>
          <w:lang w:val="nb-NO"/>
        </w:rPr>
      </w:pPr>
      <w:r w:rsidRPr="00190E59">
        <w:rPr>
          <w:b/>
          <w:spacing w:val="-4"/>
          <w:szCs w:val="28"/>
          <w:lang w:val="nb-NO"/>
        </w:rPr>
        <w:t>4. Kế hoạch cải tiến chất lượng</w:t>
      </w:r>
      <w:r w:rsidRPr="00190E59">
        <w:rPr>
          <w:b/>
          <w:spacing w:val="-4"/>
          <w:szCs w:val="28"/>
          <w:lang w:val="nb-NO"/>
        </w:rPr>
        <w:tab/>
      </w:r>
    </w:p>
    <w:p w14:paraId="7FC3CDD2" w14:textId="77777777" w:rsidR="007F5F42" w:rsidRPr="00190E59" w:rsidRDefault="007F5F42" w:rsidP="007F5F42">
      <w:pPr>
        <w:spacing w:line="360" w:lineRule="auto"/>
        <w:ind w:firstLine="567"/>
        <w:jc w:val="both"/>
        <w:rPr>
          <w:spacing w:val="4"/>
          <w:szCs w:val="28"/>
          <w:lang w:val="da-DK"/>
        </w:rPr>
      </w:pPr>
      <w:r w:rsidRPr="00190E59">
        <w:rPr>
          <w:szCs w:val="28"/>
          <w:lang w:val="da-DK"/>
        </w:rPr>
        <w:t>Năm học 2018 – 2019 và những năm tiếp theo, Hiệu trưởng chỉ đạo nhân viên kế toán chú ý đảm bảo việc công khai tài chính kịp thời trong mọi thời điểm</w:t>
      </w:r>
      <w:r w:rsidRPr="00190E59">
        <w:rPr>
          <w:spacing w:val="4"/>
          <w:szCs w:val="28"/>
          <w:lang w:val="da-DK"/>
        </w:rPr>
        <w:t xml:space="preserve">. Đồng thời, nhà trường tiếp tục thực hiện tốt việc kiểm tra công tác thu </w:t>
      </w:r>
      <w:r w:rsidRPr="00190E59">
        <w:rPr>
          <w:spacing w:val="4"/>
          <w:szCs w:val="28"/>
          <w:lang w:val="da-DK"/>
        </w:rPr>
        <w:lastRenderedPageBreak/>
        <w:t>chi, công khai tài chính, xây dựng Quy chế chi tiêu nội bộ và quyết toán đầy đủ theo yêu cầu của cấp có thẩm quyền.</w:t>
      </w:r>
    </w:p>
    <w:p w14:paraId="15BBDE03" w14:textId="77777777" w:rsidR="007F5F42" w:rsidRPr="00190E59" w:rsidRDefault="007F5F42" w:rsidP="007F5F42">
      <w:pPr>
        <w:tabs>
          <w:tab w:val="num" w:pos="980"/>
        </w:tabs>
        <w:spacing w:before="120" w:line="360" w:lineRule="auto"/>
        <w:ind w:firstLine="720"/>
        <w:jc w:val="both"/>
        <w:rPr>
          <w:szCs w:val="28"/>
          <w:lang w:val="nb-NO"/>
        </w:rPr>
      </w:pPr>
      <w:r w:rsidRPr="00190E59">
        <w:rPr>
          <w:b/>
          <w:szCs w:val="28"/>
          <w:lang w:val="nb-NO"/>
        </w:rPr>
        <w:t>5. Tự đánh giá:</w:t>
      </w:r>
      <w:r w:rsidRPr="00190E59">
        <w:rPr>
          <w:i/>
          <w:szCs w:val="28"/>
          <w:lang w:val="nb-NO"/>
        </w:rPr>
        <w:t xml:space="preserve"> </w:t>
      </w:r>
      <w:r w:rsidRPr="00190E59">
        <w:rPr>
          <w:szCs w:val="28"/>
          <w:lang w:val="nb-NO"/>
        </w:rPr>
        <w:t>Đạt mức 1</w:t>
      </w:r>
    </w:p>
    <w:p w14:paraId="6340E225" w14:textId="77777777" w:rsidR="007F5F42" w:rsidRPr="00190E59" w:rsidRDefault="007F5F42" w:rsidP="007F5F42">
      <w:pPr>
        <w:pStyle w:val="Heading5"/>
        <w:spacing w:line="360" w:lineRule="auto"/>
        <w:rPr>
          <w:rFonts w:ascii="Times New Roman" w:hAnsi="Times New Roman"/>
          <w:i/>
        </w:rPr>
      </w:pPr>
      <w:r w:rsidRPr="00190E59">
        <w:rPr>
          <w:rFonts w:ascii="Times New Roman" w:hAnsi="Times New Roman"/>
        </w:rPr>
        <w:t>Tiêu chí 1.7: Quản lý cán bộ, giáo viên và nhân viên</w:t>
      </w:r>
    </w:p>
    <w:p w14:paraId="4B30831A" w14:textId="77777777" w:rsidR="007F5F42" w:rsidRPr="00190E59" w:rsidRDefault="007F5F42" w:rsidP="007F5F42">
      <w:pPr>
        <w:widowControl w:val="0"/>
        <w:spacing w:before="120" w:after="120" w:line="360" w:lineRule="auto"/>
        <w:ind w:firstLine="720"/>
        <w:jc w:val="both"/>
        <w:rPr>
          <w:b/>
          <w:szCs w:val="28"/>
        </w:rPr>
      </w:pPr>
      <w:r w:rsidRPr="00190E59">
        <w:rPr>
          <w:b/>
          <w:szCs w:val="28"/>
        </w:rPr>
        <w:t>Mức 1</w:t>
      </w:r>
    </w:p>
    <w:p w14:paraId="1F22583C" w14:textId="77777777" w:rsidR="007F5F42" w:rsidRPr="00190E59" w:rsidRDefault="007F5F42" w:rsidP="007F5F42">
      <w:pPr>
        <w:spacing w:before="120" w:after="120" w:line="360" w:lineRule="auto"/>
        <w:ind w:firstLine="720"/>
        <w:jc w:val="both"/>
        <w:rPr>
          <w:szCs w:val="28"/>
        </w:rPr>
      </w:pPr>
      <w:r w:rsidRPr="00190E59">
        <w:rPr>
          <w:szCs w:val="28"/>
        </w:rPr>
        <w:t>a) Có kế hoạch bồi dưỡng chuyên môn, nghiệp vụ cho đội ngũ cán bộ quản lý, giáo viên và nhân viên;</w:t>
      </w:r>
    </w:p>
    <w:p w14:paraId="039FBCD5" w14:textId="77777777" w:rsidR="007F5F42" w:rsidRPr="00190E59" w:rsidRDefault="007F5F42" w:rsidP="007F5F42">
      <w:pPr>
        <w:spacing w:line="360" w:lineRule="auto"/>
        <w:ind w:firstLine="567"/>
        <w:jc w:val="both"/>
        <w:rPr>
          <w:bCs/>
          <w:szCs w:val="28"/>
          <w:lang w:val="nb-NO"/>
        </w:rPr>
      </w:pPr>
      <w:r w:rsidRPr="00190E59">
        <w:rPr>
          <w:bCs/>
          <w:szCs w:val="28"/>
          <w:lang w:val="nb-NO"/>
        </w:rPr>
        <w:t>b) Phân công, sử dụng cán bộ quản lý, giáo viên, nhân viên rõ ràng, hợp lý đảm bảo hiệu quả hoạt động của nhà trường;</w:t>
      </w:r>
    </w:p>
    <w:p w14:paraId="221BF25A" w14:textId="77777777" w:rsidR="007F5F42" w:rsidRPr="00190E59" w:rsidRDefault="007F5F42" w:rsidP="007F5F42">
      <w:pPr>
        <w:spacing w:before="120" w:after="120" w:line="360" w:lineRule="auto"/>
        <w:ind w:firstLine="720"/>
        <w:jc w:val="both"/>
        <w:rPr>
          <w:spacing w:val="4"/>
          <w:szCs w:val="28"/>
        </w:rPr>
      </w:pPr>
      <w:r w:rsidRPr="00190E59">
        <w:rPr>
          <w:spacing w:val="4"/>
          <w:szCs w:val="28"/>
        </w:rPr>
        <w:t xml:space="preserve">c) Cán bộ quản lý, giáo </w:t>
      </w:r>
      <w:r w:rsidRPr="00190E59">
        <w:rPr>
          <w:szCs w:val="28"/>
        </w:rPr>
        <w:t>viên và nhân</w:t>
      </w:r>
      <w:r w:rsidRPr="00190E59">
        <w:rPr>
          <w:spacing w:val="4"/>
          <w:szCs w:val="28"/>
        </w:rPr>
        <w:t xml:space="preserve"> viên được đảm bảo các quyền theo quy định.</w:t>
      </w:r>
    </w:p>
    <w:p w14:paraId="252D184D" w14:textId="77777777" w:rsidR="007F5F42" w:rsidRPr="00190E59" w:rsidRDefault="007F5F42" w:rsidP="007F5F42">
      <w:pPr>
        <w:spacing w:before="120" w:after="120" w:line="360" w:lineRule="auto"/>
        <w:ind w:firstLine="720"/>
        <w:jc w:val="both"/>
        <w:rPr>
          <w:b/>
          <w:spacing w:val="4"/>
          <w:szCs w:val="28"/>
        </w:rPr>
      </w:pPr>
      <w:r w:rsidRPr="00190E59">
        <w:rPr>
          <w:b/>
          <w:spacing w:val="4"/>
          <w:szCs w:val="28"/>
        </w:rPr>
        <w:t>Mức 2</w:t>
      </w:r>
    </w:p>
    <w:p w14:paraId="4E09FEE4" w14:textId="77777777" w:rsidR="007F5F42" w:rsidRPr="00190E59" w:rsidRDefault="007F5F42" w:rsidP="007F5F42">
      <w:pPr>
        <w:spacing w:before="120" w:after="120" w:line="360" w:lineRule="auto"/>
        <w:ind w:firstLine="720"/>
        <w:jc w:val="both"/>
        <w:rPr>
          <w:spacing w:val="-4"/>
          <w:szCs w:val="28"/>
        </w:rPr>
      </w:pPr>
      <w:r w:rsidRPr="00190E59">
        <w:rPr>
          <w:spacing w:val="-4"/>
          <w:szCs w:val="28"/>
        </w:rPr>
        <w:t>Có các biện pháp để phát huy năng lực của cán bộ quản lý, giáo viên, nhân viên trong việc xây dựng, phát triển và nâng cao chất lượng giáo dục nhà trường.</w:t>
      </w:r>
    </w:p>
    <w:p w14:paraId="70843E27" w14:textId="77777777" w:rsidR="007F5F42" w:rsidRPr="00190E59" w:rsidRDefault="007F5F42" w:rsidP="007F5F42">
      <w:pPr>
        <w:widowControl w:val="0"/>
        <w:spacing w:before="120" w:line="360" w:lineRule="auto"/>
        <w:ind w:firstLine="720"/>
        <w:jc w:val="both"/>
        <w:rPr>
          <w:b/>
          <w:bCs/>
          <w:szCs w:val="28"/>
          <w:lang w:val="nb-NO"/>
        </w:rPr>
      </w:pPr>
      <w:r w:rsidRPr="00190E59">
        <w:rPr>
          <w:b/>
          <w:szCs w:val="28"/>
          <w:lang w:val="nb-NO"/>
        </w:rPr>
        <w:t xml:space="preserve">1. </w:t>
      </w:r>
      <w:r w:rsidRPr="00190E59">
        <w:rPr>
          <w:b/>
          <w:bCs/>
          <w:szCs w:val="28"/>
          <w:lang w:val="nb-NO"/>
        </w:rPr>
        <w:t>Mô tả hiện trạng</w:t>
      </w:r>
    </w:p>
    <w:p w14:paraId="1C514965" w14:textId="77777777" w:rsidR="007F5F42" w:rsidRPr="00190E59" w:rsidRDefault="007F5F42" w:rsidP="007F5F42">
      <w:pPr>
        <w:widowControl w:val="0"/>
        <w:spacing w:before="120" w:after="120" w:line="360" w:lineRule="auto"/>
        <w:ind w:firstLine="720"/>
        <w:jc w:val="both"/>
        <w:rPr>
          <w:b/>
          <w:bCs/>
          <w:szCs w:val="28"/>
          <w:lang w:val="nb-NO"/>
        </w:rPr>
      </w:pPr>
      <w:r w:rsidRPr="00190E59">
        <w:rPr>
          <w:b/>
          <w:bCs/>
          <w:szCs w:val="28"/>
          <w:lang w:val="nb-NO"/>
        </w:rPr>
        <w:t>Mức 1</w:t>
      </w:r>
    </w:p>
    <w:p w14:paraId="75795877" w14:textId="77777777" w:rsidR="007F5F42" w:rsidRPr="00190E59" w:rsidRDefault="007F5F42" w:rsidP="007F5F42">
      <w:pPr>
        <w:spacing w:line="360" w:lineRule="auto"/>
        <w:ind w:firstLine="567"/>
        <w:jc w:val="both"/>
        <w:rPr>
          <w:spacing w:val="4"/>
          <w:szCs w:val="28"/>
          <w:lang w:val="da-DK"/>
        </w:rPr>
      </w:pPr>
      <w:r w:rsidRPr="00190E59">
        <w:rPr>
          <w:bCs/>
          <w:szCs w:val="28"/>
          <w:lang w:val="nb-NO"/>
        </w:rPr>
        <w:t xml:space="preserve">Hằng năm, nhà trường thường xuyên có </w:t>
      </w:r>
      <w:r w:rsidRPr="00190E59">
        <w:rPr>
          <w:szCs w:val="28"/>
        </w:rPr>
        <w:t xml:space="preserve">kế hoạch bồi dưỡng chuyên môn, nghiệp vụ cho đội ngũ cán bộ quản lý, giáo viên và nhân viên. </w:t>
      </w:r>
      <w:r w:rsidRPr="00190E59">
        <w:rPr>
          <w:iCs/>
          <w:spacing w:val="-4"/>
          <w:szCs w:val="28"/>
          <w:lang w:val="da-DK"/>
        </w:rPr>
        <w:t>Dựa vào phương hướng, nhiệm vụ năm học của Sở Giáo dục và Đào tạo, Phòng Giáo dục và Đào tạo, nhà trường xây dựng các kế hoạch:</w:t>
      </w:r>
      <w:r w:rsidRPr="00190E59">
        <w:rPr>
          <w:iCs/>
          <w:spacing w:val="-4"/>
          <w:szCs w:val="28"/>
          <w:lang w:val="vi-VN"/>
        </w:rPr>
        <w:t xml:space="preserve"> Kế hoạch năm học</w:t>
      </w:r>
      <w:r w:rsidRPr="00190E59">
        <w:rPr>
          <w:iCs/>
          <w:spacing w:val="-4"/>
          <w:szCs w:val="28"/>
          <w:lang w:val="da-DK"/>
        </w:rPr>
        <w:t>, kế hoạch chuyên môn, k</w:t>
      </w:r>
      <w:r w:rsidRPr="00190E59">
        <w:rPr>
          <w:iCs/>
          <w:spacing w:val="-4"/>
          <w:szCs w:val="28"/>
          <w:lang w:val="vi-VN"/>
        </w:rPr>
        <w:t xml:space="preserve">ế hoạch kiểm tra </w:t>
      </w:r>
      <w:r w:rsidRPr="00190E59">
        <w:rPr>
          <w:iCs/>
          <w:spacing w:val="-4"/>
          <w:szCs w:val="28"/>
          <w:lang w:val="da-DK"/>
        </w:rPr>
        <w:t xml:space="preserve">nội bộ (kiểm tra </w:t>
      </w:r>
      <w:r w:rsidRPr="00190E59">
        <w:rPr>
          <w:iCs/>
          <w:spacing w:val="-4"/>
          <w:szCs w:val="28"/>
          <w:lang w:val="vi-VN"/>
        </w:rPr>
        <w:t>hoạt động sư phạm của giáo viên</w:t>
      </w:r>
      <w:r w:rsidRPr="00190E59">
        <w:rPr>
          <w:iCs/>
          <w:spacing w:val="-4"/>
          <w:szCs w:val="28"/>
          <w:lang w:val="da-DK"/>
        </w:rPr>
        <w:t>, các bộ phận), kế hoạch giáo dục chính trị tư tưởng ...</w:t>
      </w:r>
      <w:r w:rsidRPr="00190E59">
        <w:rPr>
          <w:spacing w:val="4"/>
          <w:szCs w:val="28"/>
          <w:lang w:val="da-DK"/>
        </w:rPr>
        <w:t xml:space="preserve">Thực hiện hiệu quả các hoạt động dự giờ, hội giảng, chuyên đề, thi giáo viên dạy giỏi </w:t>
      </w:r>
      <w:r w:rsidRPr="00190E59">
        <w:rPr>
          <w:b/>
          <w:spacing w:val="4"/>
          <w:szCs w:val="28"/>
          <w:lang w:val="da-DK"/>
        </w:rPr>
        <w:t>[H1-1.7-01]</w:t>
      </w:r>
      <w:r w:rsidRPr="00190E59">
        <w:rPr>
          <w:spacing w:val="4"/>
          <w:szCs w:val="28"/>
          <w:lang w:val="da-DK"/>
        </w:rPr>
        <w:t>.</w:t>
      </w:r>
    </w:p>
    <w:p w14:paraId="4B43D6F3" w14:textId="77777777" w:rsidR="007F5F42" w:rsidRPr="00190E59" w:rsidRDefault="007F5F42" w:rsidP="007F5F42">
      <w:pPr>
        <w:spacing w:line="360" w:lineRule="auto"/>
        <w:ind w:firstLine="567"/>
        <w:jc w:val="both"/>
        <w:rPr>
          <w:szCs w:val="28"/>
        </w:rPr>
      </w:pPr>
      <w:r w:rsidRPr="00190E59">
        <w:rPr>
          <w:szCs w:val="28"/>
        </w:rPr>
        <w:t xml:space="preserve">Nhà trường có sự phân công, sử dụng cán bộ quản lý, giáo viên, nhân viên rõ ràng, hợp lý đảm bảo hiệu quả hoạt động của nhà trường. Do trường mới thành lập, lượng giáo viên thì ít mà công việc thì nhiều, nên có những giáo viên, nhân viên phải kiêm nhiệm thêm một số công việc khác. Hiệu trưởng đã có sự </w:t>
      </w:r>
      <w:r w:rsidRPr="00190E59">
        <w:rPr>
          <w:szCs w:val="28"/>
        </w:rPr>
        <w:lastRenderedPageBreak/>
        <w:t xml:space="preserve">sắp xếp các công việc kiêm nhiệm phù hợp với bộ môn của từng người. Ví dụ như giáo viên dạy Vật Lý kiêm nhiệm nhân viên thiết bị </w:t>
      </w:r>
      <w:r w:rsidRPr="00190E59">
        <w:rPr>
          <w:b/>
          <w:szCs w:val="28"/>
        </w:rPr>
        <w:t>[H1-1.7-02]</w:t>
      </w:r>
      <w:r w:rsidRPr="00190E59">
        <w:rPr>
          <w:szCs w:val="28"/>
        </w:rPr>
        <w:t xml:space="preserve">. Tuy nhiên, đôi khi do công việc quá tải, một số giáo viên chưa hoàn thành tốt được nhiệm vụ mà mình được giao. </w:t>
      </w:r>
    </w:p>
    <w:p w14:paraId="0499FCBA" w14:textId="77777777" w:rsidR="007F5F42" w:rsidRPr="00190E59" w:rsidRDefault="007F5F42" w:rsidP="007F5F42">
      <w:pPr>
        <w:spacing w:line="360" w:lineRule="auto"/>
        <w:ind w:firstLine="567"/>
        <w:jc w:val="both"/>
        <w:rPr>
          <w:szCs w:val="28"/>
        </w:rPr>
      </w:pPr>
      <w:r w:rsidRPr="00190E59">
        <w:rPr>
          <w:szCs w:val="28"/>
        </w:rPr>
        <w:t xml:space="preserve">Giáo viên, nhân viên trong trường được đảm bảo các quyền theo quy định tại Điều 32 của Điều lệ trường trung học và các văn bản hiện hành khác </w:t>
      </w:r>
      <w:r w:rsidRPr="00190E59">
        <w:rPr>
          <w:b/>
          <w:szCs w:val="28"/>
        </w:rPr>
        <w:t>[H1-1.7-03]</w:t>
      </w:r>
      <w:r w:rsidRPr="00190E59">
        <w:rPr>
          <w:szCs w:val="28"/>
        </w:rPr>
        <w:t xml:space="preserve">. </w:t>
      </w:r>
    </w:p>
    <w:p w14:paraId="228113E2" w14:textId="77777777" w:rsidR="007F5F42" w:rsidRPr="00190E59" w:rsidRDefault="007F5F42" w:rsidP="007F5F42">
      <w:pPr>
        <w:widowControl w:val="0"/>
        <w:spacing w:before="120" w:line="360" w:lineRule="auto"/>
        <w:ind w:firstLine="720"/>
        <w:jc w:val="both"/>
        <w:rPr>
          <w:b/>
          <w:spacing w:val="4"/>
          <w:szCs w:val="28"/>
          <w:lang w:val="da-DK"/>
        </w:rPr>
      </w:pPr>
      <w:r w:rsidRPr="00190E59">
        <w:rPr>
          <w:b/>
          <w:spacing w:val="4"/>
          <w:szCs w:val="28"/>
          <w:lang w:val="da-DK"/>
        </w:rPr>
        <w:t>Mức 2</w:t>
      </w:r>
    </w:p>
    <w:p w14:paraId="4CE4944D" w14:textId="77777777" w:rsidR="007F5F42" w:rsidRPr="00190E59" w:rsidRDefault="007F5F42" w:rsidP="007F5F42">
      <w:pPr>
        <w:spacing w:line="360" w:lineRule="auto"/>
        <w:ind w:firstLine="567"/>
        <w:jc w:val="both"/>
        <w:rPr>
          <w:b/>
          <w:spacing w:val="4"/>
          <w:szCs w:val="28"/>
          <w:lang w:val="da-DK"/>
        </w:rPr>
      </w:pPr>
      <w:r w:rsidRPr="00190E59">
        <w:rPr>
          <w:spacing w:val="4"/>
          <w:szCs w:val="28"/>
          <w:lang w:val="da-DK"/>
        </w:rPr>
        <w:t xml:space="preserve">Nhà trường đã có những biện pháp </w:t>
      </w:r>
      <w:r w:rsidRPr="00190E59">
        <w:rPr>
          <w:spacing w:val="-4"/>
          <w:szCs w:val="28"/>
        </w:rPr>
        <w:t xml:space="preserve">phát huy năng lực của cán bộ quản lý, giáo viên, nhân viên trong việc xây dựng, phát triển và nâng cao chất lượng giáo dục nhà trường </w:t>
      </w:r>
      <w:r w:rsidRPr="00190E59">
        <w:rPr>
          <w:b/>
          <w:spacing w:val="-4"/>
          <w:szCs w:val="28"/>
        </w:rPr>
        <w:t>[H1-1.7-04]</w:t>
      </w:r>
      <w:r w:rsidRPr="00190E59">
        <w:rPr>
          <w:spacing w:val="-4"/>
          <w:szCs w:val="28"/>
        </w:rPr>
        <w:t>.</w:t>
      </w:r>
    </w:p>
    <w:p w14:paraId="781A2795" w14:textId="77777777" w:rsidR="007F5F42" w:rsidRPr="00190E59" w:rsidRDefault="007F5F42" w:rsidP="007F5F42">
      <w:pPr>
        <w:widowControl w:val="0"/>
        <w:spacing w:before="120" w:line="360" w:lineRule="auto"/>
        <w:ind w:firstLine="720"/>
        <w:jc w:val="both"/>
        <w:rPr>
          <w:b/>
          <w:spacing w:val="-2"/>
          <w:szCs w:val="28"/>
          <w:lang w:val="nb-NO"/>
        </w:rPr>
      </w:pPr>
      <w:r w:rsidRPr="00190E59">
        <w:rPr>
          <w:b/>
          <w:spacing w:val="-2"/>
          <w:szCs w:val="28"/>
          <w:lang w:val="nb-NO"/>
        </w:rPr>
        <w:t>2. Điểm mạnh</w:t>
      </w:r>
    </w:p>
    <w:p w14:paraId="1E6D88A0" w14:textId="77777777" w:rsidR="007F5F42" w:rsidRPr="00190E59" w:rsidRDefault="007F5F42" w:rsidP="007F5F42">
      <w:pPr>
        <w:spacing w:line="360" w:lineRule="auto"/>
        <w:ind w:firstLine="567"/>
        <w:jc w:val="both"/>
        <w:rPr>
          <w:b/>
          <w:spacing w:val="-2"/>
          <w:szCs w:val="28"/>
          <w:lang w:val="nb-NO"/>
        </w:rPr>
      </w:pPr>
      <w:r w:rsidRPr="00190E59">
        <w:rPr>
          <w:bCs/>
          <w:szCs w:val="28"/>
          <w:lang w:val="nb-NO"/>
        </w:rPr>
        <w:t xml:space="preserve">Nhà trường thường xuyên có </w:t>
      </w:r>
      <w:r w:rsidRPr="00190E59">
        <w:rPr>
          <w:szCs w:val="28"/>
        </w:rPr>
        <w:t>kế hoạch bồi dưỡng chuyên môn, nghiệp vụ cho đội ngũ cán bộ quản lý, giáo viên và nhân viên. Nhà trường có sự phân công, sử dụng cán bộ quản lý, giáo viên, nhân viên rõ ràng, hợp lý đảm bảo hiệu quả hoạt động của nhà trường. Giáo viên, nhân viên trong trường được đảm bảo các quyền theo quy định.</w:t>
      </w:r>
    </w:p>
    <w:p w14:paraId="6B1F2196" w14:textId="77777777" w:rsidR="007F5F42" w:rsidRPr="00190E59" w:rsidRDefault="007F5F42" w:rsidP="007F5F42">
      <w:pPr>
        <w:tabs>
          <w:tab w:val="num" w:pos="980"/>
        </w:tabs>
        <w:spacing w:before="120" w:line="360" w:lineRule="auto"/>
        <w:ind w:firstLine="720"/>
        <w:jc w:val="both"/>
        <w:rPr>
          <w:b/>
          <w:szCs w:val="28"/>
          <w:lang w:val="nb-NO"/>
        </w:rPr>
      </w:pPr>
      <w:r w:rsidRPr="00190E59">
        <w:rPr>
          <w:b/>
          <w:szCs w:val="28"/>
          <w:lang w:val="nb-NO"/>
        </w:rPr>
        <w:t>3. Điểm yếu</w:t>
      </w:r>
    </w:p>
    <w:p w14:paraId="245871ED" w14:textId="77777777" w:rsidR="007F5F42" w:rsidRPr="00190E59" w:rsidRDefault="007F5F42" w:rsidP="007F5F42">
      <w:pPr>
        <w:spacing w:line="360" w:lineRule="auto"/>
        <w:ind w:firstLine="567"/>
        <w:jc w:val="both"/>
        <w:rPr>
          <w:szCs w:val="28"/>
        </w:rPr>
      </w:pPr>
      <w:r w:rsidRPr="00190E59">
        <w:rPr>
          <w:szCs w:val="28"/>
        </w:rPr>
        <w:t xml:space="preserve">Đôi khi do công việc quá tải, một số giáo viên chưa hoàn thành tốt được nhiệm vụ mà mình được giao. </w:t>
      </w:r>
    </w:p>
    <w:p w14:paraId="70176371" w14:textId="77777777" w:rsidR="007F5F42" w:rsidRPr="00190E59" w:rsidRDefault="007F5F42" w:rsidP="007F5F42">
      <w:pPr>
        <w:tabs>
          <w:tab w:val="num" w:pos="980"/>
        </w:tabs>
        <w:spacing w:before="120" w:line="360" w:lineRule="auto"/>
        <w:ind w:firstLine="720"/>
        <w:jc w:val="both"/>
        <w:rPr>
          <w:b/>
          <w:spacing w:val="-4"/>
          <w:szCs w:val="28"/>
          <w:lang w:val="nb-NO"/>
        </w:rPr>
      </w:pPr>
      <w:r w:rsidRPr="00190E59">
        <w:rPr>
          <w:b/>
          <w:spacing w:val="-4"/>
          <w:szCs w:val="28"/>
          <w:lang w:val="nb-NO"/>
        </w:rPr>
        <w:t>4. Kế hoạch cải tiến chất lượng</w:t>
      </w:r>
      <w:r w:rsidRPr="00190E59">
        <w:rPr>
          <w:b/>
          <w:spacing w:val="-4"/>
          <w:szCs w:val="28"/>
          <w:lang w:val="nb-NO"/>
        </w:rPr>
        <w:tab/>
      </w:r>
    </w:p>
    <w:p w14:paraId="4C4ED7CB" w14:textId="77777777" w:rsidR="007F5F42" w:rsidRPr="00190E59" w:rsidRDefault="007F5F42" w:rsidP="007F5F42">
      <w:pPr>
        <w:spacing w:line="360" w:lineRule="auto"/>
        <w:ind w:firstLine="567"/>
        <w:jc w:val="both"/>
        <w:rPr>
          <w:b/>
          <w:spacing w:val="-4"/>
          <w:szCs w:val="28"/>
          <w:lang w:val="nb-NO"/>
        </w:rPr>
      </w:pPr>
      <w:r w:rsidRPr="00190E59">
        <w:rPr>
          <w:spacing w:val="-4"/>
          <w:szCs w:val="28"/>
          <w:lang w:val="nb-NO"/>
        </w:rPr>
        <w:t>Trong năm học 2018-2019 và những năm tiếp theo, Hiệu trưởng sẽ lên kế hoạch tuyển dụng thêm giáo viên các bộ môn còn thiếu và những nhân viên còn thiếu như nhân viên thiết bị, thủ quỹ,... Khi có đủ giáo viên, nhân viên phụ trách các mảng riêng biệt thì sẽ không còn tình trạng quá tải công việc và mỗi giáo viên, nhân viên cũng được tập trung vào đúng chuyên môn của bản thân, từ đó hiệu quả công việc sẽ ngày càng được nâng cao.</w:t>
      </w:r>
    </w:p>
    <w:p w14:paraId="07B95666" w14:textId="77777777" w:rsidR="007F5F42" w:rsidRPr="00190E59" w:rsidRDefault="007F5F42" w:rsidP="007F5F42">
      <w:pPr>
        <w:tabs>
          <w:tab w:val="num" w:pos="980"/>
        </w:tabs>
        <w:spacing w:before="120" w:line="360" w:lineRule="auto"/>
        <w:ind w:firstLine="720"/>
        <w:jc w:val="both"/>
        <w:rPr>
          <w:szCs w:val="28"/>
          <w:lang w:val="nb-NO"/>
        </w:rPr>
      </w:pPr>
      <w:r w:rsidRPr="00190E59">
        <w:rPr>
          <w:b/>
          <w:szCs w:val="28"/>
          <w:lang w:val="nb-NO"/>
        </w:rPr>
        <w:t>5. Tự đánh giá:</w:t>
      </w:r>
      <w:r w:rsidRPr="00190E59">
        <w:rPr>
          <w:i/>
          <w:szCs w:val="28"/>
          <w:lang w:val="nb-NO"/>
        </w:rPr>
        <w:t xml:space="preserve"> </w:t>
      </w:r>
      <w:r w:rsidRPr="00190E59">
        <w:rPr>
          <w:szCs w:val="28"/>
          <w:lang w:val="nb-NO"/>
        </w:rPr>
        <w:t>Đạt mức 1</w:t>
      </w:r>
    </w:p>
    <w:p w14:paraId="6C343DC0" w14:textId="77777777" w:rsidR="007F5F42" w:rsidRPr="00190E59" w:rsidRDefault="007F5F42" w:rsidP="007F5F42">
      <w:pPr>
        <w:pStyle w:val="Heading5"/>
        <w:spacing w:line="360" w:lineRule="auto"/>
        <w:rPr>
          <w:rFonts w:ascii="Times New Roman" w:hAnsi="Times New Roman"/>
          <w:i/>
        </w:rPr>
      </w:pPr>
      <w:r w:rsidRPr="00190E59">
        <w:rPr>
          <w:rFonts w:ascii="Times New Roman" w:hAnsi="Times New Roman"/>
        </w:rPr>
        <w:lastRenderedPageBreak/>
        <w:t>Tiêu chí 1.8: Quản lý các hoạt động giáo dục</w:t>
      </w:r>
    </w:p>
    <w:p w14:paraId="2B31DF85" w14:textId="77777777" w:rsidR="007F5F42" w:rsidRPr="00190E59" w:rsidRDefault="007F5F42" w:rsidP="007F5F42">
      <w:pPr>
        <w:spacing w:before="120" w:after="120" w:line="360" w:lineRule="auto"/>
        <w:ind w:firstLine="720"/>
        <w:jc w:val="both"/>
        <w:rPr>
          <w:spacing w:val="-6"/>
          <w:szCs w:val="28"/>
        </w:rPr>
      </w:pPr>
      <w:r w:rsidRPr="00190E59">
        <w:rPr>
          <w:b/>
          <w:spacing w:val="-6"/>
          <w:szCs w:val="28"/>
        </w:rPr>
        <w:t>Mức 1</w:t>
      </w:r>
    </w:p>
    <w:p w14:paraId="3358B308" w14:textId="77777777" w:rsidR="007F5F42" w:rsidRPr="00190E59" w:rsidRDefault="007F5F42" w:rsidP="007F5F42">
      <w:pPr>
        <w:spacing w:before="120" w:after="120" w:line="360" w:lineRule="auto"/>
        <w:ind w:firstLine="720"/>
        <w:jc w:val="both"/>
        <w:rPr>
          <w:szCs w:val="28"/>
        </w:rPr>
      </w:pPr>
      <w:r w:rsidRPr="00190E59">
        <w:rPr>
          <w:szCs w:val="28"/>
        </w:rPr>
        <w:t>a) Kế hoạch giáo dục phù hợp với quy định hiện hành, điều kiện thực tế địa phương và điều kiện của nhà trường;</w:t>
      </w:r>
    </w:p>
    <w:p w14:paraId="6CD8F8D8" w14:textId="77777777" w:rsidR="007F5F42" w:rsidRPr="00190E59" w:rsidRDefault="007F5F42" w:rsidP="007F5F42">
      <w:pPr>
        <w:spacing w:before="120" w:after="120" w:line="360" w:lineRule="auto"/>
        <w:ind w:firstLine="720"/>
        <w:jc w:val="both"/>
        <w:rPr>
          <w:szCs w:val="28"/>
        </w:rPr>
      </w:pPr>
      <w:r w:rsidRPr="00190E59">
        <w:rPr>
          <w:szCs w:val="28"/>
        </w:rPr>
        <w:t>b) Kế hoạch giáo dục được thực hiện đầy đủ;</w:t>
      </w:r>
    </w:p>
    <w:p w14:paraId="5ACF667C" w14:textId="77777777" w:rsidR="007F5F42" w:rsidRPr="00190E59" w:rsidRDefault="007F5F42" w:rsidP="007F5F42">
      <w:pPr>
        <w:spacing w:before="120" w:after="120" w:line="360" w:lineRule="auto"/>
        <w:ind w:firstLine="720"/>
        <w:jc w:val="both"/>
        <w:rPr>
          <w:spacing w:val="-6"/>
          <w:szCs w:val="28"/>
        </w:rPr>
      </w:pPr>
      <w:r w:rsidRPr="00190E59">
        <w:rPr>
          <w:spacing w:val="-6"/>
          <w:szCs w:val="28"/>
        </w:rPr>
        <w:t>c) Kế hoạch giáo dục được rà soát, đánh giá, điều chỉnh kịp thời.</w:t>
      </w:r>
    </w:p>
    <w:p w14:paraId="619B922A" w14:textId="77777777" w:rsidR="007F5F42" w:rsidRPr="00190E59" w:rsidRDefault="007F5F42" w:rsidP="007F5F42">
      <w:pPr>
        <w:spacing w:before="120" w:after="120" w:line="360" w:lineRule="auto"/>
        <w:ind w:firstLine="720"/>
        <w:jc w:val="both"/>
        <w:rPr>
          <w:b/>
          <w:spacing w:val="-6"/>
          <w:szCs w:val="28"/>
        </w:rPr>
      </w:pPr>
      <w:r w:rsidRPr="00190E59">
        <w:rPr>
          <w:b/>
          <w:spacing w:val="-6"/>
          <w:szCs w:val="28"/>
        </w:rPr>
        <w:t>Mức 2</w:t>
      </w:r>
    </w:p>
    <w:p w14:paraId="28433D69" w14:textId="77777777" w:rsidR="007F5F42" w:rsidRPr="00190E59" w:rsidRDefault="007F5F42" w:rsidP="007F5F42">
      <w:pPr>
        <w:spacing w:before="120" w:after="120" w:line="360" w:lineRule="auto"/>
        <w:ind w:firstLine="720"/>
        <w:jc w:val="both"/>
        <w:rPr>
          <w:szCs w:val="28"/>
        </w:rPr>
      </w:pPr>
      <w:r w:rsidRPr="00190E59">
        <w:rPr>
          <w:spacing w:val="-4"/>
          <w:szCs w:val="28"/>
        </w:rPr>
        <w:t xml:space="preserve">Các biện pháp chỉ đạo, kiểm tra, đánh giá của nhà trường đối với các hoạt động giáo dục, được cơ quan quản lý đánh giá đạt hiệu quả. </w:t>
      </w:r>
      <w:r w:rsidRPr="00190E59">
        <w:rPr>
          <w:szCs w:val="28"/>
        </w:rPr>
        <w:t>Quản lý hoạt động dạy thêm, học thêm trong nhà trường theo quy định (nếu có).</w:t>
      </w:r>
    </w:p>
    <w:p w14:paraId="3697AB0E" w14:textId="77777777" w:rsidR="007F5F42" w:rsidRPr="00190E59" w:rsidRDefault="007F5F42" w:rsidP="007F5F42">
      <w:pPr>
        <w:widowControl w:val="0"/>
        <w:spacing w:before="120" w:line="360" w:lineRule="auto"/>
        <w:ind w:firstLine="720"/>
        <w:jc w:val="both"/>
        <w:rPr>
          <w:b/>
          <w:bCs/>
          <w:szCs w:val="28"/>
          <w:lang w:val="nb-NO"/>
        </w:rPr>
      </w:pPr>
      <w:r w:rsidRPr="00190E59">
        <w:rPr>
          <w:b/>
          <w:szCs w:val="28"/>
          <w:lang w:val="nb-NO"/>
        </w:rPr>
        <w:t xml:space="preserve">1. </w:t>
      </w:r>
      <w:r w:rsidRPr="00190E59">
        <w:rPr>
          <w:b/>
          <w:bCs/>
          <w:szCs w:val="28"/>
          <w:lang w:val="nb-NO"/>
        </w:rPr>
        <w:t>Mô tả hiện trạng</w:t>
      </w:r>
    </w:p>
    <w:p w14:paraId="7389FD9E" w14:textId="77777777" w:rsidR="007F5F42" w:rsidRPr="00190E59" w:rsidRDefault="007F5F42" w:rsidP="007F5F42">
      <w:pPr>
        <w:widowControl w:val="0"/>
        <w:spacing w:before="120" w:line="360" w:lineRule="auto"/>
        <w:ind w:firstLine="720"/>
        <w:jc w:val="both"/>
        <w:rPr>
          <w:b/>
          <w:bCs/>
          <w:szCs w:val="28"/>
          <w:lang w:val="nb-NO"/>
        </w:rPr>
      </w:pPr>
      <w:r w:rsidRPr="00190E59">
        <w:rPr>
          <w:b/>
          <w:bCs/>
          <w:szCs w:val="28"/>
          <w:lang w:val="nb-NO"/>
        </w:rPr>
        <w:t>Mức 1</w:t>
      </w:r>
    </w:p>
    <w:p w14:paraId="0FD385D2" w14:textId="77777777" w:rsidR="007F5F42" w:rsidRPr="00190E59" w:rsidRDefault="007F5F42" w:rsidP="007F5F42">
      <w:pPr>
        <w:spacing w:line="360" w:lineRule="auto"/>
        <w:ind w:firstLine="567"/>
        <w:jc w:val="both"/>
        <w:rPr>
          <w:b/>
          <w:spacing w:val="4"/>
          <w:szCs w:val="28"/>
          <w:lang w:val="da-DK"/>
        </w:rPr>
      </w:pPr>
      <w:r w:rsidRPr="00190E59">
        <w:rPr>
          <w:spacing w:val="4"/>
          <w:szCs w:val="28"/>
          <w:lang w:val="da-DK"/>
        </w:rPr>
        <w:t xml:space="preserve">Nhà trường thực hiện việc quản lý các hoạt động giáo dục và quản lý học sinh theo Điều lệ trường trung học; tổ chức các hoạt động chuyên đề tổ bộ môn; hoạt động giáo dục ngoài giờ lên lớp theo các chủ đề, chủ điểm của Bộ Giáo dục và Đào tạo; tổ chức các hoạt động về thể dục thể thao, phong trào văn nghệ; tổ chức các chuyên đề về an toàn giao thông, phòng chống các tệ nạn xã hội, giáo dục kỹ năng sống, giáo dục hướng nghiệp cho học sinh lớp 9 </w:t>
      </w:r>
      <w:r w:rsidRPr="00190E59">
        <w:rPr>
          <w:b/>
          <w:spacing w:val="4"/>
          <w:szCs w:val="28"/>
          <w:lang w:val="da-DK"/>
        </w:rPr>
        <w:t>[</w:t>
      </w:r>
      <w:r w:rsidRPr="00190E59">
        <w:rPr>
          <w:b/>
          <w:spacing w:val="-6"/>
          <w:szCs w:val="28"/>
          <w:lang w:val="da-DK"/>
        </w:rPr>
        <w:t>H1-1.8-01]</w:t>
      </w:r>
      <w:r w:rsidRPr="00190E59">
        <w:rPr>
          <w:spacing w:val="4"/>
          <w:szCs w:val="28"/>
          <w:lang w:val="da-DK"/>
        </w:rPr>
        <w:t>.</w:t>
      </w:r>
    </w:p>
    <w:p w14:paraId="40C180A9" w14:textId="77777777" w:rsidR="007F5F42" w:rsidRPr="00190E59" w:rsidRDefault="007F5F42" w:rsidP="007F5F42">
      <w:pPr>
        <w:spacing w:line="360" w:lineRule="auto"/>
        <w:ind w:firstLine="567"/>
        <w:jc w:val="both"/>
        <w:rPr>
          <w:spacing w:val="4"/>
          <w:szCs w:val="28"/>
          <w:lang w:val="da-DK"/>
        </w:rPr>
      </w:pPr>
      <w:r w:rsidRPr="00190E59">
        <w:rPr>
          <w:spacing w:val="4"/>
          <w:szCs w:val="28"/>
          <w:lang w:val="da-DK"/>
        </w:rPr>
        <w:t xml:space="preserve">Kế hoạch giáo dục của giáo viên được kiểm tra định kỳ 3 tháng/ lần. Người kiểm tra gồm có tổ trưởng chuyên môn, Phó Hiệu trưởng và Hiệu trưởng </w:t>
      </w:r>
      <w:r w:rsidRPr="00190E59">
        <w:rPr>
          <w:b/>
          <w:spacing w:val="4"/>
          <w:szCs w:val="28"/>
          <w:lang w:val="da-DK"/>
        </w:rPr>
        <w:t>[H1-1.8-02]</w:t>
      </w:r>
      <w:r w:rsidRPr="00190E59">
        <w:rPr>
          <w:spacing w:val="4"/>
          <w:szCs w:val="28"/>
          <w:lang w:val="da-DK"/>
        </w:rPr>
        <w:t>. Nhờ sự kiểm tra sát sao theo từng khâu như vậy nên kế hoạch giáo dục của các giáo viên bộ môn luôn được điều chỉnh kịp thời và chất lượng ngày một tốt hơn.</w:t>
      </w:r>
    </w:p>
    <w:p w14:paraId="5A71B626" w14:textId="77777777" w:rsidR="007F5F42" w:rsidRPr="00190E59" w:rsidRDefault="007F5F42" w:rsidP="007F5F42">
      <w:pPr>
        <w:spacing w:line="360" w:lineRule="auto"/>
        <w:ind w:firstLine="567"/>
        <w:jc w:val="both"/>
        <w:rPr>
          <w:b/>
          <w:spacing w:val="4"/>
          <w:szCs w:val="28"/>
          <w:lang w:val="da-DK"/>
        </w:rPr>
      </w:pPr>
      <w:r w:rsidRPr="00190E59">
        <w:rPr>
          <w:b/>
          <w:spacing w:val="4"/>
          <w:szCs w:val="28"/>
          <w:lang w:val="da-DK"/>
        </w:rPr>
        <w:tab/>
        <w:t>Mức 2</w:t>
      </w:r>
    </w:p>
    <w:p w14:paraId="5765B914" w14:textId="77777777" w:rsidR="007F5F42" w:rsidRPr="00190E59" w:rsidRDefault="007F5F42" w:rsidP="007F5F42">
      <w:pPr>
        <w:spacing w:line="360" w:lineRule="auto"/>
        <w:ind w:firstLine="567"/>
        <w:jc w:val="both"/>
        <w:rPr>
          <w:b/>
          <w:spacing w:val="4"/>
          <w:szCs w:val="28"/>
          <w:lang w:val="da-DK"/>
        </w:rPr>
      </w:pPr>
      <w:r w:rsidRPr="00190E59">
        <w:rPr>
          <w:spacing w:val="4"/>
          <w:szCs w:val="28"/>
          <w:lang w:val="da-DK"/>
        </w:rPr>
        <w:t xml:space="preserve">Nhà trường triển khai đầy đủ các văn bản về dạy thêm, học thêm của của Bộ Giáo dục và Đào tạo, quy định của Ủy Ban Nhân dân Thành phố Hồ Chí Minh, của Sở Giáo dục và Đào tạo trong hội đồng sư phạm, nhà trường không </w:t>
      </w:r>
      <w:r w:rsidRPr="00190E59">
        <w:rPr>
          <w:spacing w:val="4"/>
          <w:szCs w:val="28"/>
          <w:lang w:val="da-DK"/>
        </w:rPr>
        <w:lastRenderedPageBreak/>
        <w:t xml:space="preserve">tổ chức dạy thêm học thêm trong trường. Tuy nhiên, Ban Giám Hiệu không quản lý hết được số lượng giáo viên tham gia dạy thêm ngoài nhà trường </w:t>
      </w:r>
      <w:r w:rsidRPr="00190E59">
        <w:rPr>
          <w:b/>
          <w:spacing w:val="4"/>
          <w:szCs w:val="28"/>
          <w:lang w:val="da-DK"/>
        </w:rPr>
        <w:t>[</w:t>
      </w:r>
      <w:r w:rsidRPr="00190E59">
        <w:rPr>
          <w:b/>
          <w:spacing w:val="-6"/>
          <w:szCs w:val="28"/>
          <w:lang w:val="da-DK"/>
        </w:rPr>
        <w:t>H1-1.8-03]</w:t>
      </w:r>
      <w:r w:rsidRPr="00190E59">
        <w:rPr>
          <w:spacing w:val="4"/>
          <w:szCs w:val="28"/>
          <w:lang w:val="da-DK"/>
        </w:rPr>
        <w:t>.</w:t>
      </w:r>
    </w:p>
    <w:p w14:paraId="747A15F8" w14:textId="77777777" w:rsidR="007F5F42" w:rsidRPr="00190E59" w:rsidRDefault="007F5F42" w:rsidP="007F5F42">
      <w:pPr>
        <w:widowControl w:val="0"/>
        <w:spacing w:before="120" w:line="360" w:lineRule="auto"/>
        <w:ind w:firstLine="720"/>
        <w:jc w:val="both"/>
        <w:rPr>
          <w:b/>
          <w:spacing w:val="-2"/>
          <w:szCs w:val="28"/>
          <w:lang w:val="nb-NO"/>
        </w:rPr>
      </w:pPr>
      <w:r w:rsidRPr="00190E59">
        <w:rPr>
          <w:b/>
          <w:spacing w:val="-2"/>
          <w:szCs w:val="28"/>
          <w:lang w:val="nb-NO"/>
        </w:rPr>
        <w:t xml:space="preserve">2. Điểm mạnh </w:t>
      </w:r>
    </w:p>
    <w:p w14:paraId="0AA9C5E8" w14:textId="77777777" w:rsidR="007F5F42" w:rsidRPr="00190E59" w:rsidRDefault="007F5F42" w:rsidP="007F5F42">
      <w:pPr>
        <w:spacing w:line="360" w:lineRule="auto"/>
        <w:ind w:firstLine="567"/>
        <w:jc w:val="both"/>
        <w:rPr>
          <w:spacing w:val="-2"/>
          <w:szCs w:val="28"/>
          <w:lang w:val="nb-NO"/>
        </w:rPr>
      </w:pPr>
      <w:r w:rsidRPr="00190E59">
        <w:rPr>
          <w:spacing w:val="-2"/>
          <w:szCs w:val="28"/>
          <w:lang w:val="nb-NO"/>
        </w:rPr>
        <w:t xml:space="preserve">Kế hoạch hoạt động giáo dục của nhà trường đảm bảo phù hợp với quy định hiện hành, với điều kiện thực tế địa phương và điều kiện của nhà trường. Các kế hoạch cũng được thực hiện một cách đầy đủ và nghiêm túc. Nhà trường cũng kịp thời rà soát và điều chỉnh kế hoạch giáo dục của giáo viên trong trường. </w:t>
      </w:r>
    </w:p>
    <w:p w14:paraId="2E19FDAB" w14:textId="77777777" w:rsidR="007F5F42" w:rsidRPr="00190E59" w:rsidRDefault="007F5F42" w:rsidP="007F5F42">
      <w:pPr>
        <w:tabs>
          <w:tab w:val="num" w:pos="980"/>
        </w:tabs>
        <w:spacing w:before="120" w:line="360" w:lineRule="auto"/>
        <w:ind w:firstLine="720"/>
        <w:jc w:val="both"/>
        <w:rPr>
          <w:b/>
          <w:szCs w:val="28"/>
          <w:lang w:val="nb-NO"/>
        </w:rPr>
      </w:pPr>
      <w:r w:rsidRPr="00190E59">
        <w:rPr>
          <w:b/>
          <w:szCs w:val="28"/>
          <w:lang w:val="nb-NO"/>
        </w:rPr>
        <w:t>3. Điểm yếu</w:t>
      </w:r>
    </w:p>
    <w:p w14:paraId="36255F4A" w14:textId="77777777" w:rsidR="007F5F42" w:rsidRPr="00190E59" w:rsidRDefault="007F5F42" w:rsidP="007F5F42">
      <w:pPr>
        <w:spacing w:line="360" w:lineRule="auto"/>
        <w:ind w:firstLine="567"/>
        <w:jc w:val="both"/>
        <w:rPr>
          <w:spacing w:val="4"/>
          <w:szCs w:val="28"/>
          <w:lang w:val="da-DK"/>
        </w:rPr>
      </w:pPr>
      <w:r w:rsidRPr="00190E59">
        <w:rPr>
          <w:spacing w:val="4"/>
          <w:szCs w:val="28"/>
          <w:lang w:val="da-DK"/>
        </w:rPr>
        <w:t>Ban Giám Hiệu không quản lý hết được số lượng giáo viên tham gia dạy thêm ngoài nhà trường.</w:t>
      </w:r>
    </w:p>
    <w:p w14:paraId="52C56F60" w14:textId="77777777" w:rsidR="007F5F42" w:rsidRPr="00190E59" w:rsidRDefault="007F5F42" w:rsidP="007F5F42">
      <w:pPr>
        <w:spacing w:line="360" w:lineRule="auto"/>
        <w:ind w:firstLine="567"/>
        <w:jc w:val="both"/>
        <w:rPr>
          <w:spacing w:val="4"/>
          <w:szCs w:val="28"/>
          <w:lang w:val="da-DK"/>
        </w:rPr>
      </w:pPr>
      <w:r w:rsidRPr="00190E59">
        <w:rPr>
          <w:b/>
          <w:spacing w:val="-4"/>
          <w:szCs w:val="28"/>
          <w:lang w:val="nb-NO"/>
        </w:rPr>
        <w:t>4. Kế hoạch cải tiến chất lượng</w:t>
      </w:r>
      <w:r w:rsidRPr="00190E59">
        <w:rPr>
          <w:b/>
          <w:spacing w:val="-4"/>
          <w:szCs w:val="28"/>
          <w:lang w:val="nb-NO"/>
        </w:rPr>
        <w:tab/>
      </w:r>
    </w:p>
    <w:p w14:paraId="7B4E9960" w14:textId="77777777" w:rsidR="007F5F42" w:rsidRPr="00190E59" w:rsidRDefault="007F5F42" w:rsidP="007F5F42">
      <w:pPr>
        <w:spacing w:line="360" w:lineRule="auto"/>
        <w:ind w:firstLine="567"/>
        <w:jc w:val="both"/>
        <w:rPr>
          <w:szCs w:val="28"/>
          <w:lang w:val="da-DK"/>
        </w:rPr>
      </w:pPr>
      <w:r w:rsidRPr="00190E59">
        <w:rPr>
          <w:szCs w:val="28"/>
          <w:lang w:val="da-DK"/>
        </w:rPr>
        <w:t>Năm học 2018 – 2019 và những năm tiếp theo, Nhà trường sẽ tiếp tục xây dựng kế hoạch giáo dục sao cho phù hợp với quy định hiện hành cũng như phù hợp với điều kiện của nhà trường, của địa phương. Ngoài ra, Ban Giám Hiệu sẽ cố gắng thực hiện tốt công tác quản lý vấn đề giáo viên dạy thêm ngoài nhà trường cũng như tích cực kiểm tra, đánh giá các kế hoạch giáo dục của giáo viên để kịp thời điều chỉnh cho phù hợp với từng giai đoạn phát triển.</w:t>
      </w:r>
    </w:p>
    <w:p w14:paraId="115F0079" w14:textId="77777777" w:rsidR="007F5F42" w:rsidRPr="00190E59" w:rsidRDefault="007F5F42" w:rsidP="007F5F42">
      <w:pPr>
        <w:tabs>
          <w:tab w:val="num" w:pos="980"/>
        </w:tabs>
        <w:spacing w:before="120" w:line="360" w:lineRule="auto"/>
        <w:ind w:firstLine="720"/>
        <w:jc w:val="both"/>
        <w:rPr>
          <w:szCs w:val="28"/>
          <w:lang w:val="nb-NO"/>
        </w:rPr>
      </w:pPr>
      <w:r w:rsidRPr="00190E59">
        <w:rPr>
          <w:b/>
          <w:szCs w:val="28"/>
          <w:lang w:val="nb-NO"/>
        </w:rPr>
        <w:t>5. Tự đánh giá:</w:t>
      </w:r>
      <w:r w:rsidRPr="00190E59">
        <w:rPr>
          <w:i/>
          <w:szCs w:val="28"/>
          <w:lang w:val="nb-NO"/>
        </w:rPr>
        <w:t xml:space="preserve"> </w:t>
      </w:r>
      <w:r w:rsidRPr="00190E59">
        <w:rPr>
          <w:szCs w:val="28"/>
          <w:lang w:val="nb-NO"/>
        </w:rPr>
        <w:t>Đạt mức 1.</w:t>
      </w:r>
    </w:p>
    <w:p w14:paraId="04A1DA88" w14:textId="77777777" w:rsidR="007F5F42" w:rsidRPr="00190E59" w:rsidRDefault="007F5F42" w:rsidP="007F5F42">
      <w:pPr>
        <w:pStyle w:val="Heading5"/>
        <w:spacing w:line="360" w:lineRule="auto"/>
        <w:rPr>
          <w:rFonts w:ascii="Times New Roman" w:hAnsi="Times New Roman"/>
          <w:i/>
        </w:rPr>
      </w:pPr>
      <w:r w:rsidRPr="00190E59">
        <w:rPr>
          <w:rFonts w:ascii="Times New Roman" w:hAnsi="Times New Roman"/>
        </w:rPr>
        <w:t>Tiêu chí 1.9: Thực hiện quy chế dân chủ cơ sở</w:t>
      </w:r>
    </w:p>
    <w:p w14:paraId="50494C34" w14:textId="77777777" w:rsidR="007F5F42" w:rsidRPr="00190E59" w:rsidRDefault="007F5F42" w:rsidP="007F5F42">
      <w:pPr>
        <w:spacing w:before="120" w:after="120" w:line="360" w:lineRule="auto"/>
        <w:ind w:firstLine="720"/>
        <w:jc w:val="both"/>
        <w:rPr>
          <w:szCs w:val="28"/>
        </w:rPr>
      </w:pPr>
      <w:r w:rsidRPr="00190E59">
        <w:rPr>
          <w:b/>
          <w:szCs w:val="28"/>
        </w:rPr>
        <w:t>Mức 1</w:t>
      </w:r>
    </w:p>
    <w:p w14:paraId="26FD3498" w14:textId="77777777" w:rsidR="007F5F42" w:rsidRPr="00190E59" w:rsidRDefault="007F5F42" w:rsidP="007F5F42">
      <w:pPr>
        <w:tabs>
          <w:tab w:val="left" w:pos="1134"/>
        </w:tabs>
        <w:spacing w:before="120" w:after="120" w:line="360" w:lineRule="auto"/>
        <w:ind w:firstLine="720"/>
        <w:jc w:val="both"/>
        <w:rPr>
          <w:szCs w:val="28"/>
        </w:rPr>
      </w:pPr>
      <w:r w:rsidRPr="00190E59">
        <w:rPr>
          <w:szCs w:val="28"/>
        </w:rPr>
        <w:t xml:space="preserve">a) Cán bộ quản lý, giáo viên, nhân viên được tham gia thảo luận, đóng góp ý kiến khi xây dựng kế hoạch, nội quy, quy định, quy chế liên quan đến các hoạt động của nhà trường; </w:t>
      </w:r>
    </w:p>
    <w:p w14:paraId="5AD76C8E" w14:textId="77777777" w:rsidR="007F5F42" w:rsidRPr="00190E59" w:rsidRDefault="007F5F42" w:rsidP="007F5F42">
      <w:pPr>
        <w:spacing w:before="120" w:after="120" w:line="360" w:lineRule="auto"/>
        <w:ind w:firstLine="720"/>
        <w:jc w:val="both"/>
        <w:rPr>
          <w:szCs w:val="28"/>
        </w:rPr>
      </w:pPr>
      <w:r w:rsidRPr="00190E59">
        <w:rPr>
          <w:szCs w:val="28"/>
        </w:rPr>
        <w:t>b) Các khiếu nại, tố cáo, kiến nghị, phản ánh (nếu có) thuộc thẩm quyền xử lý của nhà trường được giải quyết đúng pháp luật;</w:t>
      </w:r>
    </w:p>
    <w:p w14:paraId="156C6C6A" w14:textId="77777777" w:rsidR="007F5F42" w:rsidRPr="00190E59" w:rsidRDefault="007F5F42" w:rsidP="007F5F42">
      <w:pPr>
        <w:spacing w:before="120" w:after="120" w:line="360" w:lineRule="auto"/>
        <w:ind w:firstLine="720"/>
        <w:jc w:val="both"/>
        <w:rPr>
          <w:szCs w:val="28"/>
        </w:rPr>
      </w:pPr>
      <w:r w:rsidRPr="00190E59">
        <w:rPr>
          <w:szCs w:val="28"/>
        </w:rPr>
        <w:t>c) Hằng năm, có báo cáo thực hiện quy chế dân chủ cơ sở.</w:t>
      </w:r>
    </w:p>
    <w:p w14:paraId="7B87D667" w14:textId="77777777" w:rsidR="007F5F42" w:rsidRPr="00190E59" w:rsidRDefault="007F5F42" w:rsidP="007F5F42">
      <w:pPr>
        <w:spacing w:before="120" w:after="120" w:line="360" w:lineRule="auto"/>
        <w:ind w:firstLine="720"/>
        <w:jc w:val="both"/>
        <w:rPr>
          <w:b/>
          <w:szCs w:val="28"/>
        </w:rPr>
      </w:pPr>
      <w:r w:rsidRPr="00190E59">
        <w:rPr>
          <w:b/>
          <w:szCs w:val="28"/>
        </w:rPr>
        <w:t>Mức 2</w:t>
      </w:r>
    </w:p>
    <w:p w14:paraId="25391A97" w14:textId="77777777" w:rsidR="007F5F42" w:rsidRPr="00190E59" w:rsidRDefault="007F5F42" w:rsidP="007F5F42">
      <w:pPr>
        <w:spacing w:before="120" w:after="120" w:line="360" w:lineRule="auto"/>
        <w:ind w:firstLine="720"/>
        <w:jc w:val="both"/>
        <w:rPr>
          <w:szCs w:val="28"/>
        </w:rPr>
      </w:pPr>
      <w:r w:rsidRPr="00190E59">
        <w:rPr>
          <w:szCs w:val="28"/>
        </w:rPr>
        <w:lastRenderedPageBreak/>
        <w:t>Các biện pháp và cơ chế giám sát việc thực hiện quy chế dân chủ cơ sở đảm bảo công khai, minh bạch, hiệu quả.</w:t>
      </w:r>
    </w:p>
    <w:p w14:paraId="1ABDDF5C" w14:textId="77777777" w:rsidR="007F5F42" w:rsidRPr="00190E59" w:rsidRDefault="007F5F42" w:rsidP="007F5F42">
      <w:pPr>
        <w:widowControl w:val="0"/>
        <w:spacing w:before="120" w:line="360" w:lineRule="auto"/>
        <w:ind w:firstLine="720"/>
        <w:jc w:val="both"/>
        <w:rPr>
          <w:b/>
          <w:bCs/>
          <w:szCs w:val="28"/>
          <w:lang w:val="nb-NO"/>
        </w:rPr>
      </w:pPr>
      <w:r w:rsidRPr="00190E59">
        <w:rPr>
          <w:b/>
          <w:szCs w:val="28"/>
          <w:lang w:val="nb-NO"/>
        </w:rPr>
        <w:t xml:space="preserve">1. </w:t>
      </w:r>
      <w:r w:rsidRPr="00190E59">
        <w:rPr>
          <w:b/>
          <w:bCs/>
          <w:szCs w:val="28"/>
          <w:lang w:val="nb-NO"/>
        </w:rPr>
        <w:t>Mô tả hiện trạng</w:t>
      </w:r>
    </w:p>
    <w:p w14:paraId="012E915C" w14:textId="77777777" w:rsidR="007F5F42" w:rsidRPr="00190E59" w:rsidRDefault="007F5F42" w:rsidP="007F5F42">
      <w:pPr>
        <w:widowControl w:val="0"/>
        <w:spacing w:before="120" w:line="360" w:lineRule="auto"/>
        <w:ind w:firstLine="720"/>
        <w:jc w:val="both"/>
        <w:rPr>
          <w:b/>
          <w:bCs/>
          <w:iCs/>
          <w:szCs w:val="28"/>
          <w:lang w:val="nb-NO"/>
        </w:rPr>
      </w:pPr>
      <w:r w:rsidRPr="00190E59">
        <w:rPr>
          <w:b/>
          <w:bCs/>
          <w:iCs/>
          <w:szCs w:val="28"/>
          <w:lang w:val="nb-NO"/>
        </w:rPr>
        <w:t>Mức 1</w:t>
      </w:r>
    </w:p>
    <w:p w14:paraId="728B2E17" w14:textId="77777777" w:rsidR="007F5F42" w:rsidRPr="00190E59" w:rsidRDefault="007F5F42" w:rsidP="007F5F42">
      <w:pPr>
        <w:spacing w:line="360" w:lineRule="auto"/>
        <w:ind w:firstLine="567"/>
        <w:jc w:val="both"/>
        <w:rPr>
          <w:szCs w:val="28"/>
        </w:rPr>
      </w:pPr>
      <w:r w:rsidRPr="00190E59">
        <w:rPr>
          <w:bCs/>
          <w:iCs/>
          <w:szCs w:val="28"/>
          <w:lang w:val="nb-NO"/>
        </w:rPr>
        <w:t xml:space="preserve">Cán bộ quản lý, giáo viên, nhân viên được tham gia thảo luận, đóng góp ý kiến khi xây dựng </w:t>
      </w:r>
      <w:r w:rsidRPr="00190E59">
        <w:rPr>
          <w:szCs w:val="28"/>
        </w:rPr>
        <w:t xml:space="preserve">kế hoạch, nội quy, quy định, quy chế liên quan đến các hoạt động của nhà trường </w:t>
      </w:r>
      <w:r w:rsidRPr="00190E59">
        <w:rPr>
          <w:b/>
          <w:szCs w:val="28"/>
        </w:rPr>
        <w:t>[H1-1.9-01]</w:t>
      </w:r>
      <w:r w:rsidRPr="00190E59">
        <w:rPr>
          <w:szCs w:val="28"/>
        </w:rPr>
        <w:t xml:space="preserve"> theo qui định tại Quy chế thực hiện dân chủ trong hoạt động của nhà trường, ban hành kèm theo Quyết định số 04/2000/QĐ-BGDĐT ngày 01/3/2000 của Bộ trưởng Bộ GDĐT.</w:t>
      </w:r>
    </w:p>
    <w:p w14:paraId="607426FC" w14:textId="77777777" w:rsidR="007F5F42" w:rsidRPr="00190E59" w:rsidRDefault="007F5F42" w:rsidP="007F5F42">
      <w:pPr>
        <w:spacing w:line="360" w:lineRule="auto"/>
        <w:ind w:firstLine="567"/>
        <w:jc w:val="both"/>
        <w:rPr>
          <w:bCs/>
          <w:iCs/>
          <w:szCs w:val="28"/>
          <w:lang w:val="nb-NO"/>
        </w:rPr>
      </w:pPr>
      <w:r w:rsidRPr="00190E59">
        <w:rPr>
          <w:szCs w:val="28"/>
        </w:rPr>
        <w:t xml:space="preserve">Các khiếu nại, tố cáo, kiến nghị, phản ánh của cán bộ, giáo viên, nhân viên, cha mẹ học sinh nếu thuộc thẩm quyền xử lý của nhà trường thì đều được giải quyết đầy đủ, đúng pháp luật </w:t>
      </w:r>
      <w:r w:rsidRPr="00190E59">
        <w:rPr>
          <w:b/>
          <w:szCs w:val="28"/>
        </w:rPr>
        <w:t>[H1-1.9-02]</w:t>
      </w:r>
      <w:r w:rsidRPr="00190E59">
        <w:rPr>
          <w:szCs w:val="28"/>
        </w:rPr>
        <w:t xml:space="preserve">. </w:t>
      </w:r>
    </w:p>
    <w:p w14:paraId="630875E0" w14:textId="77777777" w:rsidR="007F5F42" w:rsidRPr="00190E59" w:rsidRDefault="007F5F42" w:rsidP="007F5F42">
      <w:pPr>
        <w:widowControl w:val="0"/>
        <w:spacing w:before="120" w:line="360" w:lineRule="auto"/>
        <w:ind w:firstLine="720"/>
        <w:jc w:val="both"/>
        <w:rPr>
          <w:b/>
          <w:spacing w:val="-2"/>
          <w:szCs w:val="28"/>
          <w:lang w:val="nb-NO"/>
        </w:rPr>
      </w:pPr>
      <w:r w:rsidRPr="00190E59">
        <w:rPr>
          <w:b/>
          <w:spacing w:val="-2"/>
          <w:szCs w:val="28"/>
          <w:lang w:val="nb-NO"/>
        </w:rPr>
        <w:t>Mức 2</w:t>
      </w:r>
    </w:p>
    <w:p w14:paraId="569EF488" w14:textId="77777777" w:rsidR="007F5F42" w:rsidRPr="00190E59" w:rsidRDefault="007F5F42" w:rsidP="007F5F42">
      <w:pPr>
        <w:spacing w:line="360" w:lineRule="auto"/>
        <w:ind w:firstLine="567"/>
        <w:jc w:val="both"/>
        <w:rPr>
          <w:b/>
          <w:spacing w:val="-2"/>
          <w:szCs w:val="28"/>
          <w:lang w:val="nb-NO"/>
        </w:rPr>
      </w:pPr>
      <w:r w:rsidRPr="00190E59">
        <w:rPr>
          <w:szCs w:val="28"/>
        </w:rPr>
        <w:t xml:space="preserve">Các biện pháp và cơ chế giám sát việc thực hiện quy chế dân chủ cơ sở đảm bảo công khai, minh bạch, tuy nhiên chưa hiệu quả </w:t>
      </w:r>
      <w:r w:rsidRPr="00190E59">
        <w:rPr>
          <w:b/>
          <w:szCs w:val="28"/>
        </w:rPr>
        <w:t>[H1-1.9-03]</w:t>
      </w:r>
      <w:r w:rsidRPr="00190E59">
        <w:rPr>
          <w:szCs w:val="28"/>
        </w:rPr>
        <w:t>.</w:t>
      </w:r>
    </w:p>
    <w:p w14:paraId="2B17DD4C" w14:textId="77777777" w:rsidR="007F5F42" w:rsidRPr="00190E59" w:rsidRDefault="007F5F42" w:rsidP="007F5F42">
      <w:pPr>
        <w:widowControl w:val="0"/>
        <w:spacing w:before="120" w:line="360" w:lineRule="auto"/>
        <w:ind w:firstLine="720"/>
        <w:jc w:val="both"/>
        <w:rPr>
          <w:b/>
          <w:spacing w:val="-2"/>
          <w:szCs w:val="28"/>
          <w:lang w:val="nb-NO"/>
        </w:rPr>
      </w:pPr>
      <w:r w:rsidRPr="00190E59">
        <w:rPr>
          <w:b/>
          <w:spacing w:val="-2"/>
          <w:szCs w:val="28"/>
          <w:lang w:val="nb-NO"/>
        </w:rPr>
        <w:t xml:space="preserve">2. Điểm mạnh </w:t>
      </w:r>
    </w:p>
    <w:p w14:paraId="4D9188EC" w14:textId="77777777" w:rsidR="007F5F42" w:rsidRPr="00190E59" w:rsidRDefault="007F5F42" w:rsidP="007F5F42">
      <w:pPr>
        <w:spacing w:line="360" w:lineRule="auto"/>
        <w:ind w:firstLine="567"/>
        <w:jc w:val="both"/>
        <w:rPr>
          <w:spacing w:val="-2"/>
          <w:szCs w:val="28"/>
          <w:lang w:val="nb-NO"/>
        </w:rPr>
      </w:pPr>
      <w:r w:rsidRPr="00190E59">
        <w:rPr>
          <w:spacing w:val="-2"/>
          <w:szCs w:val="28"/>
          <w:lang w:val="nb-NO"/>
        </w:rPr>
        <w:t>Các kế hoạch, nội quy, quy định, quy chế liên quan đến hoạt động của nhà trường đều có sự tham gia thảo luận và đóng góp ý kiến của cán bộ giáo viên, công nhân viên trong trường. Mọi phản ánh, kiến nghị của phụ huynh học sinh, nếu nằm trong thẩm quyền xử lýcủa nhà trường thì luôn được giải quyết kịp thời và đúng pháp luật.</w:t>
      </w:r>
    </w:p>
    <w:p w14:paraId="633E972E" w14:textId="77777777" w:rsidR="007F5F42" w:rsidRPr="00190E59" w:rsidRDefault="007F5F42" w:rsidP="007F5F42">
      <w:pPr>
        <w:tabs>
          <w:tab w:val="num" w:pos="980"/>
        </w:tabs>
        <w:spacing w:before="120" w:line="360" w:lineRule="auto"/>
        <w:ind w:firstLine="720"/>
        <w:jc w:val="both"/>
        <w:rPr>
          <w:b/>
          <w:szCs w:val="28"/>
          <w:lang w:val="nb-NO"/>
        </w:rPr>
      </w:pPr>
      <w:r w:rsidRPr="00190E59">
        <w:rPr>
          <w:b/>
          <w:szCs w:val="28"/>
          <w:lang w:val="nb-NO"/>
        </w:rPr>
        <w:t>3. Điểm yếu</w:t>
      </w:r>
    </w:p>
    <w:p w14:paraId="733AAA8E" w14:textId="77777777" w:rsidR="007F5F42" w:rsidRPr="00190E59" w:rsidRDefault="007F5F42" w:rsidP="007F5F42">
      <w:pPr>
        <w:tabs>
          <w:tab w:val="num" w:pos="980"/>
        </w:tabs>
        <w:spacing w:before="120" w:line="360" w:lineRule="auto"/>
        <w:ind w:firstLine="720"/>
        <w:jc w:val="both"/>
        <w:rPr>
          <w:szCs w:val="28"/>
          <w:lang w:val="nb-NO"/>
        </w:rPr>
      </w:pPr>
      <w:r w:rsidRPr="00190E59">
        <w:rPr>
          <w:szCs w:val="28"/>
        </w:rPr>
        <w:t>Các biện pháp và cơ chế giám sát việc thực hiện quy chế dân chủ cơ sở chưa thật sự hiệu quả.</w:t>
      </w:r>
    </w:p>
    <w:p w14:paraId="2CAE0A8A" w14:textId="77777777" w:rsidR="007F5F42" w:rsidRPr="00190E59" w:rsidRDefault="007F5F42" w:rsidP="007F5F42">
      <w:pPr>
        <w:tabs>
          <w:tab w:val="num" w:pos="980"/>
        </w:tabs>
        <w:spacing w:before="120" w:line="360" w:lineRule="auto"/>
        <w:ind w:firstLine="720"/>
        <w:jc w:val="both"/>
        <w:rPr>
          <w:b/>
          <w:spacing w:val="-4"/>
          <w:szCs w:val="28"/>
          <w:lang w:val="nb-NO"/>
        </w:rPr>
      </w:pPr>
      <w:r w:rsidRPr="00190E59">
        <w:rPr>
          <w:b/>
          <w:spacing w:val="-4"/>
          <w:szCs w:val="28"/>
          <w:lang w:val="nb-NO"/>
        </w:rPr>
        <w:t>4. Kế hoạch cải tiến chất lượng</w:t>
      </w:r>
      <w:r w:rsidRPr="00190E59">
        <w:rPr>
          <w:b/>
          <w:spacing w:val="-4"/>
          <w:szCs w:val="28"/>
          <w:lang w:val="nb-NO"/>
        </w:rPr>
        <w:tab/>
      </w:r>
    </w:p>
    <w:p w14:paraId="2BD71AD6" w14:textId="77777777" w:rsidR="007F5F42" w:rsidRPr="00190E59" w:rsidRDefault="007F5F42" w:rsidP="007F5F42">
      <w:pPr>
        <w:tabs>
          <w:tab w:val="num" w:pos="980"/>
        </w:tabs>
        <w:spacing w:before="120" w:line="360" w:lineRule="auto"/>
        <w:ind w:firstLine="720"/>
        <w:jc w:val="both"/>
        <w:rPr>
          <w:spacing w:val="-4"/>
          <w:szCs w:val="28"/>
          <w:lang w:val="nb-NO"/>
        </w:rPr>
      </w:pPr>
      <w:r w:rsidRPr="00190E59">
        <w:rPr>
          <w:spacing w:val="-4"/>
          <w:szCs w:val="28"/>
          <w:lang w:val="nb-NO"/>
        </w:rPr>
        <w:t xml:space="preserve">Năm học 2018-2019 và những năm tiếp theo, nhà trường sẽ tiếp tục tổ chức các buổi thảo luận xây dựng các kế hoạch liên quan đến hoạt động của nhà trường và đặc biệt là có sự tham gia đầy đủ của cán bộ giáo viên, công nhân viên nhà </w:t>
      </w:r>
      <w:r w:rsidRPr="00190E59">
        <w:rPr>
          <w:spacing w:val="-4"/>
          <w:szCs w:val="28"/>
          <w:lang w:val="nb-NO"/>
        </w:rPr>
        <w:lastRenderedPageBreak/>
        <w:t>trường. Bên cạnh đó, nhà trường sẽ cố gắng thực hiện các</w:t>
      </w:r>
      <w:r w:rsidRPr="00190E59">
        <w:rPr>
          <w:szCs w:val="28"/>
        </w:rPr>
        <w:t xml:space="preserve"> biện pháp và cơ chế giám sát việc thực hiện quy chế dân chủ cơ sở một cách hiệu quả hơn.</w:t>
      </w:r>
    </w:p>
    <w:p w14:paraId="762D6140" w14:textId="77777777" w:rsidR="007F5F42" w:rsidRPr="00190E59" w:rsidRDefault="007F5F42" w:rsidP="007F5F42">
      <w:pPr>
        <w:tabs>
          <w:tab w:val="num" w:pos="980"/>
        </w:tabs>
        <w:spacing w:before="120" w:line="360" w:lineRule="auto"/>
        <w:ind w:firstLine="720"/>
        <w:jc w:val="both"/>
        <w:rPr>
          <w:szCs w:val="28"/>
          <w:lang w:val="nb-NO"/>
        </w:rPr>
      </w:pPr>
      <w:r w:rsidRPr="00190E59">
        <w:rPr>
          <w:b/>
          <w:szCs w:val="28"/>
          <w:lang w:val="nb-NO"/>
        </w:rPr>
        <w:t>5. Tự đánh giá:</w:t>
      </w:r>
      <w:r w:rsidRPr="00190E59">
        <w:rPr>
          <w:i/>
          <w:szCs w:val="28"/>
          <w:lang w:val="nb-NO"/>
        </w:rPr>
        <w:t xml:space="preserve"> </w:t>
      </w:r>
      <w:r w:rsidRPr="00190E59">
        <w:rPr>
          <w:szCs w:val="28"/>
          <w:lang w:val="nb-NO"/>
        </w:rPr>
        <w:t>Đạt mức 1</w:t>
      </w:r>
    </w:p>
    <w:p w14:paraId="45F8C877" w14:textId="77777777" w:rsidR="007F5F42" w:rsidRPr="00190E59" w:rsidRDefault="007F5F42" w:rsidP="007F5F42">
      <w:pPr>
        <w:pStyle w:val="Heading5"/>
        <w:spacing w:line="360" w:lineRule="auto"/>
        <w:rPr>
          <w:rFonts w:ascii="Times New Roman" w:hAnsi="Times New Roman"/>
          <w:i/>
        </w:rPr>
      </w:pPr>
      <w:r w:rsidRPr="00190E59">
        <w:rPr>
          <w:rFonts w:ascii="Times New Roman" w:hAnsi="Times New Roman"/>
        </w:rPr>
        <w:t>Tiêu chí 1.10: Đảm bảo an ninh trật tự, an toàn trường học</w:t>
      </w:r>
    </w:p>
    <w:p w14:paraId="742F4C94" w14:textId="77777777" w:rsidR="007F5F42" w:rsidRPr="00190E59" w:rsidRDefault="007F5F42" w:rsidP="007F5F42">
      <w:pPr>
        <w:spacing w:before="120" w:after="120" w:line="360" w:lineRule="auto"/>
        <w:ind w:firstLine="720"/>
        <w:jc w:val="both"/>
        <w:rPr>
          <w:szCs w:val="28"/>
        </w:rPr>
      </w:pPr>
      <w:r w:rsidRPr="00190E59">
        <w:rPr>
          <w:b/>
          <w:szCs w:val="28"/>
        </w:rPr>
        <w:t>Mức 1</w:t>
      </w:r>
    </w:p>
    <w:p w14:paraId="5599B151" w14:textId="77777777" w:rsidR="007F5F42" w:rsidRPr="00190E59" w:rsidRDefault="007F5F42" w:rsidP="007F5F42">
      <w:pPr>
        <w:spacing w:before="120" w:after="120" w:line="360" w:lineRule="auto"/>
        <w:ind w:firstLine="720"/>
        <w:jc w:val="both"/>
        <w:rPr>
          <w:spacing w:val="-6"/>
          <w:szCs w:val="28"/>
        </w:rPr>
      </w:pPr>
      <w:r w:rsidRPr="00190E59">
        <w:rPr>
          <w:spacing w:val="-4"/>
          <w:szCs w:val="28"/>
        </w:rPr>
        <w:t xml:space="preserve">a) Có </w:t>
      </w:r>
      <w:r w:rsidRPr="00190E59">
        <w:rPr>
          <w:szCs w:val="28"/>
        </w:rPr>
        <w:t>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r w:rsidRPr="00190E59">
        <w:rPr>
          <w:spacing w:val="-4"/>
          <w:szCs w:val="28"/>
        </w:rPr>
        <w:t xml:space="preserve">; </w:t>
      </w:r>
      <w:r w:rsidRPr="00190E59">
        <w:rPr>
          <w:rFonts w:eastAsia="Calibri"/>
          <w:spacing w:val="-4"/>
          <w:szCs w:val="28"/>
        </w:rPr>
        <w:t xml:space="preserve">những trường có tổ chức bếp ăn cho học sinh được </w:t>
      </w:r>
      <w:r w:rsidRPr="00190E59">
        <w:rPr>
          <w:spacing w:val="-4"/>
          <w:szCs w:val="28"/>
        </w:rPr>
        <w:t xml:space="preserve">cấp giấy chứng nhận </w:t>
      </w:r>
      <w:r w:rsidRPr="00190E59">
        <w:rPr>
          <w:szCs w:val="28"/>
        </w:rPr>
        <w:t>đủ điều kiện an toàn thực phẩm;</w:t>
      </w:r>
      <w:r w:rsidRPr="00190E59">
        <w:rPr>
          <w:spacing w:val="-6"/>
          <w:szCs w:val="28"/>
          <w:lang w:val="vi-VN"/>
        </w:rPr>
        <w:t xml:space="preserve"> </w:t>
      </w:r>
    </w:p>
    <w:p w14:paraId="04344B78" w14:textId="77777777" w:rsidR="007F5F42" w:rsidRPr="00190E59" w:rsidRDefault="007F5F42" w:rsidP="007F5F42">
      <w:pPr>
        <w:spacing w:before="120" w:after="120" w:line="360" w:lineRule="auto"/>
        <w:ind w:firstLine="720"/>
        <w:jc w:val="both"/>
        <w:rPr>
          <w:szCs w:val="28"/>
        </w:rPr>
      </w:pPr>
      <w:r w:rsidRPr="00190E59">
        <w:rPr>
          <w:rFonts w:eastAsia="Calibri"/>
          <w:spacing w:val="-8"/>
          <w:szCs w:val="28"/>
          <w:lang w:val="vi-VN"/>
        </w:rPr>
        <w:t xml:space="preserve">b) </w:t>
      </w:r>
      <w:r w:rsidRPr="00190E59">
        <w:rPr>
          <w:spacing w:val="-6"/>
          <w:szCs w:val="28"/>
        </w:rPr>
        <w:t xml:space="preserve">Có hộp thư góp ý, đường dây nóng và các hình thức khác để tiếp nhận, xử lý các thông tin phản ánh của người dân; </w:t>
      </w:r>
      <w:r w:rsidRPr="00190E59">
        <w:rPr>
          <w:rFonts w:eastAsia="Calibri"/>
          <w:spacing w:val="-8"/>
          <w:szCs w:val="28"/>
        </w:rPr>
        <w:t>đ</w:t>
      </w:r>
      <w:r w:rsidRPr="00190E59">
        <w:rPr>
          <w:rFonts w:eastAsia="Calibri"/>
          <w:spacing w:val="-8"/>
          <w:szCs w:val="28"/>
          <w:lang w:val="vi-VN"/>
        </w:rPr>
        <w:t xml:space="preserve">ảm bảo an toàn cho cán bộ quản lý, giáo viên, nhân viên </w:t>
      </w:r>
      <w:r w:rsidRPr="00190E59">
        <w:rPr>
          <w:rFonts w:eastAsia="Calibri"/>
          <w:spacing w:val="-8"/>
          <w:szCs w:val="28"/>
        </w:rPr>
        <w:t xml:space="preserve">và học sinh </w:t>
      </w:r>
      <w:r w:rsidRPr="00190E59">
        <w:rPr>
          <w:rFonts w:eastAsia="Calibri"/>
          <w:spacing w:val="-8"/>
          <w:szCs w:val="28"/>
          <w:lang w:val="vi-VN"/>
        </w:rPr>
        <w:t>trong nhà trường;</w:t>
      </w:r>
      <w:r w:rsidRPr="00190E59">
        <w:rPr>
          <w:rFonts w:eastAsia="Calibri"/>
          <w:spacing w:val="-8"/>
          <w:szCs w:val="28"/>
        </w:rPr>
        <w:t xml:space="preserve"> </w:t>
      </w:r>
    </w:p>
    <w:p w14:paraId="653FE24E" w14:textId="77777777" w:rsidR="007F5F42" w:rsidRPr="00190E59" w:rsidRDefault="007F5F42" w:rsidP="007F5F42">
      <w:pPr>
        <w:spacing w:before="120" w:after="120" w:line="360" w:lineRule="auto"/>
        <w:ind w:firstLine="720"/>
        <w:jc w:val="both"/>
        <w:rPr>
          <w:szCs w:val="28"/>
        </w:rPr>
      </w:pPr>
      <w:r w:rsidRPr="00190E59">
        <w:rPr>
          <w:szCs w:val="28"/>
        </w:rPr>
        <w:t>c) Không có hiện tượng kỳ thị, hành vi bạo lực, vi phạm pháp luật về bình đẳng giới trong nhà trường.</w:t>
      </w:r>
    </w:p>
    <w:p w14:paraId="5ED9AE83" w14:textId="77777777" w:rsidR="007F5F42" w:rsidRPr="00190E59" w:rsidRDefault="007F5F42" w:rsidP="007F5F42">
      <w:pPr>
        <w:spacing w:before="120" w:after="120" w:line="360" w:lineRule="auto"/>
        <w:ind w:firstLine="720"/>
        <w:jc w:val="both"/>
        <w:rPr>
          <w:b/>
          <w:szCs w:val="28"/>
        </w:rPr>
      </w:pPr>
      <w:r w:rsidRPr="00190E59">
        <w:rPr>
          <w:b/>
          <w:szCs w:val="28"/>
        </w:rPr>
        <w:t>Mức 2</w:t>
      </w:r>
    </w:p>
    <w:p w14:paraId="6008D22C" w14:textId="77777777" w:rsidR="007F5F42" w:rsidRPr="00190E59" w:rsidRDefault="007F5F42" w:rsidP="007F5F42">
      <w:pPr>
        <w:spacing w:before="120" w:after="120" w:line="360" w:lineRule="auto"/>
        <w:ind w:firstLine="720"/>
        <w:jc w:val="both"/>
        <w:rPr>
          <w:szCs w:val="28"/>
        </w:rPr>
      </w:pPr>
      <w:r w:rsidRPr="00190E59">
        <w:rPr>
          <w:szCs w:val="28"/>
        </w:rPr>
        <w:t>a) Cán bộ quản lý, giáo viên, nhân viên và học sinh được phổ biến, hướng dẫn và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14:paraId="4D73C21E" w14:textId="77777777" w:rsidR="007F5F42" w:rsidRPr="00190E59" w:rsidRDefault="007F5F42" w:rsidP="007F5F42">
      <w:pPr>
        <w:spacing w:before="120" w:after="120" w:line="360" w:lineRule="auto"/>
        <w:ind w:firstLine="720"/>
        <w:jc w:val="both"/>
        <w:rPr>
          <w:szCs w:val="28"/>
        </w:rPr>
      </w:pPr>
      <w:r w:rsidRPr="00190E59">
        <w:rPr>
          <w:szCs w:val="28"/>
        </w:rPr>
        <w:t>b) Nhà trường thường xuyên kiểm tra, thu thập, đánh giá, xử lý các thông tin, biểu hiện liên quan đến bạo lực học đường, an ninh trật tự và có biện pháp ngăn chặn kịp thời, hiệu quả.</w:t>
      </w:r>
    </w:p>
    <w:p w14:paraId="6CEAD475" w14:textId="77777777" w:rsidR="007F5F42" w:rsidRPr="00190E59" w:rsidRDefault="007F5F42" w:rsidP="007F5F42">
      <w:pPr>
        <w:widowControl w:val="0"/>
        <w:spacing w:before="120" w:line="360" w:lineRule="auto"/>
        <w:ind w:firstLine="720"/>
        <w:jc w:val="both"/>
        <w:rPr>
          <w:b/>
          <w:bCs/>
          <w:szCs w:val="28"/>
          <w:lang w:val="nb-NO"/>
        </w:rPr>
      </w:pPr>
      <w:r w:rsidRPr="00190E59">
        <w:rPr>
          <w:b/>
          <w:szCs w:val="28"/>
          <w:lang w:val="nb-NO"/>
        </w:rPr>
        <w:t xml:space="preserve">1. </w:t>
      </w:r>
      <w:r w:rsidRPr="00190E59">
        <w:rPr>
          <w:b/>
          <w:bCs/>
          <w:szCs w:val="28"/>
          <w:lang w:val="nb-NO"/>
        </w:rPr>
        <w:t>Mô tả hiện trạng</w:t>
      </w:r>
    </w:p>
    <w:p w14:paraId="07E58B5C" w14:textId="77777777" w:rsidR="007F5F42" w:rsidRPr="00190E59" w:rsidRDefault="007F5F42" w:rsidP="007F5F42">
      <w:pPr>
        <w:widowControl w:val="0"/>
        <w:spacing w:before="120" w:line="360" w:lineRule="auto"/>
        <w:ind w:firstLine="720"/>
        <w:jc w:val="both"/>
        <w:rPr>
          <w:b/>
          <w:bCs/>
          <w:iCs/>
          <w:szCs w:val="28"/>
          <w:lang w:val="nb-NO"/>
        </w:rPr>
      </w:pPr>
      <w:r w:rsidRPr="00190E59">
        <w:rPr>
          <w:b/>
          <w:bCs/>
          <w:iCs/>
          <w:szCs w:val="28"/>
          <w:lang w:val="nb-NO"/>
        </w:rPr>
        <w:t>Mức 1</w:t>
      </w:r>
    </w:p>
    <w:p w14:paraId="0C200FD5" w14:textId="77777777" w:rsidR="007F5F42" w:rsidRPr="00190E59" w:rsidRDefault="007F5F42" w:rsidP="007F5F42">
      <w:pPr>
        <w:tabs>
          <w:tab w:val="left" w:pos="1400"/>
        </w:tabs>
        <w:spacing w:line="360" w:lineRule="auto"/>
        <w:ind w:firstLine="567"/>
        <w:jc w:val="both"/>
        <w:rPr>
          <w:spacing w:val="-6"/>
          <w:szCs w:val="28"/>
          <w:lang w:val="da-DK"/>
        </w:rPr>
      </w:pPr>
      <w:r w:rsidRPr="00190E59">
        <w:rPr>
          <w:spacing w:val="4"/>
          <w:szCs w:val="28"/>
          <w:lang w:val="da-DK"/>
        </w:rPr>
        <w:lastRenderedPageBreak/>
        <w:t xml:space="preserve">Nhà trường xây dựng các phương án về đảm bảo an ninh trật tự, phòng chống tai nạn thương tích, phòng chống cháy nổ. </w:t>
      </w:r>
      <w:r w:rsidRPr="00190E59">
        <w:rPr>
          <w:szCs w:val="28"/>
          <w:lang w:val="da-DK"/>
        </w:rPr>
        <w:t>Trường đã</w:t>
      </w:r>
      <w:r w:rsidRPr="00190E59">
        <w:rPr>
          <w:szCs w:val="28"/>
          <w:lang w:val="vi-VN"/>
        </w:rPr>
        <w:t xml:space="preserve"> trang bị đầy đủ các </w:t>
      </w:r>
      <w:r w:rsidRPr="00190E59">
        <w:rPr>
          <w:szCs w:val="28"/>
          <w:lang w:val="da-DK"/>
        </w:rPr>
        <w:t>bình chữa cháy, hệ thống chữa cháy đúng theo quy định nhằm</w:t>
      </w:r>
      <w:r w:rsidRPr="00190E59">
        <w:rPr>
          <w:szCs w:val="28"/>
          <w:lang w:val="vi-VN"/>
        </w:rPr>
        <w:t xml:space="preserve"> phục vụ tốt cho công tác phòng cháy chữa cháy và đảm bảo an toàn, trật tự trong nhà trường.</w:t>
      </w:r>
      <w:r w:rsidRPr="00190E59">
        <w:rPr>
          <w:szCs w:val="28"/>
          <w:lang w:val="da-DK"/>
        </w:rPr>
        <w:t xml:space="preserve"> T</w:t>
      </w:r>
      <w:r w:rsidRPr="00190E59">
        <w:rPr>
          <w:szCs w:val="28"/>
          <w:lang w:val="vi-VN"/>
        </w:rPr>
        <w:t xml:space="preserve">ổ chức tập huấn cho </w:t>
      </w:r>
      <w:r w:rsidRPr="00190E59">
        <w:rPr>
          <w:szCs w:val="28"/>
          <w:lang w:val="da-DK"/>
        </w:rPr>
        <w:t xml:space="preserve">cán bộ, giáo viên, công nhân viên của nhà trường </w:t>
      </w:r>
      <w:r w:rsidRPr="00190E59">
        <w:rPr>
          <w:szCs w:val="28"/>
          <w:lang w:val="vi-VN"/>
        </w:rPr>
        <w:t>kiến thức về phòng cháy chữa cháy</w:t>
      </w:r>
      <w:r w:rsidRPr="00190E59">
        <w:rPr>
          <w:szCs w:val="28"/>
          <w:lang w:val="da-DK"/>
        </w:rPr>
        <w:t xml:space="preserve"> </w:t>
      </w:r>
      <w:r w:rsidRPr="00190E59">
        <w:rPr>
          <w:b/>
          <w:spacing w:val="4"/>
          <w:szCs w:val="28"/>
          <w:lang w:val="da-DK"/>
        </w:rPr>
        <w:t>[</w:t>
      </w:r>
      <w:r w:rsidRPr="00190E59">
        <w:rPr>
          <w:b/>
          <w:spacing w:val="-6"/>
          <w:szCs w:val="28"/>
          <w:lang w:val="da-DK"/>
        </w:rPr>
        <w:t>H1-1.10-01</w:t>
      </w:r>
      <w:r w:rsidRPr="00190E59">
        <w:rPr>
          <w:b/>
          <w:spacing w:val="4"/>
          <w:szCs w:val="28"/>
          <w:lang w:val="da-DK"/>
        </w:rPr>
        <w:t>]</w:t>
      </w:r>
      <w:r w:rsidRPr="00190E59">
        <w:rPr>
          <w:spacing w:val="4"/>
          <w:szCs w:val="28"/>
          <w:lang w:val="da-DK"/>
        </w:rPr>
        <w:t xml:space="preserve">. Phòng chống dịch bệnh, ngộ độc thực phẩm, các tệ nạn xã hội </w:t>
      </w:r>
      <w:r w:rsidRPr="00190E59">
        <w:rPr>
          <w:b/>
          <w:spacing w:val="4"/>
          <w:szCs w:val="28"/>
          <w:lang w:val="da-DK"/>
        </w:rPr>
        <w:t>[</w:t>
      </w:r>
      <w:r w:rsidRPr="00190E59">
        <w:rPr>
          <w:b/>
          <w:spacing w:val="-6"/>
          <w:szCs w:val="28"/>
          <w:lang w:val="da-DK"/>
        </w:rPr>
        <w:t>H1-1.10-02</w:t>
      </w:r>
      <w:r w:rsidRPr="00190E59">
        <w:rPr>
          <w:b/>
          <w:spacing w:val="4"/>
          <w:szCs w:val="28"/>
          <w:lang w:val="da-DK"/>
        </w:rPr>
        <w:t>]</w:t>
      </w:r>
      <w:r w:rsidRPr="00190E59">
        <w:rPr>
          <w:spacing w:val="4"/>
          <w:szCs w:val="28"/>
          <w:lang w:val="da-DK"/>
        </w:rPr>
        <w:t>.</w:t>
      </w:r>
    </w:p>
    <w:p w14:paraId="450C15D3" w14:textId="77777777" w:rsidR="007F5F42" w:rsidRPr="00190E59" w:rsidRDefault="007F5F42" w:rsidP="007F5F42">
      <w:pPr>
        <w:spacing w:line="360" w:lineRule="auto"/>
        <w:ind w:firstLine="567"/>
        <w:jc w:val="both"/>
        <w:rPr>
          <w:spacing w:val="4"/>
          <w:szCs w:val="28"/>
          <w:lang w:val="da-DK"/>
        </w:rPr>
      </w:pPr>
      <w:r w:rsidRPr="00190E59">
        <w:rPr>
          <w:spacing w:val="4"/>
          <w:szCs w:val="28"/>
          <w:lang w:val="da-DK"/>
        </w:rPr>
        <w:t>Nhà trường thực hiện tốt về vấn đề an ninh, an toàn trường học; phát huy tốt vai trò phối hợp với lực lượng an ninh khu phố và Công an địa phương trong việc thường xuyên kiểm tra khu vực xung quanh trường, phát hiện kịp thời những tình huống gây ảnh hưởng đến an ninh trật tự trường học, nhằm đảm bảo an toàn cho cán bộ, giáo viên, nhân viên và học sinh. Tuy nhiên trong quá trình sinh hoạt và học tập, do chủ quan nên một số trường hợp học sinh gặp tai nạn (gãy tay, trượt té)</w:t>
      </w:r>
      <w:r w:rsidRPr="00190E59">
        <w:rPr>
          <w:spacing w:val="-6"/>
          <w:szCs w:val="28"/>
          <w:lang w:val="da-DK"/>
        </w:rPr>
        <w:t>.</w:t>
      </w:r>
    </w:p>
    <w:p w14:paraId="7BAE295F" w14:textId="77777777" w:rsidR="007F5F42" w:rsidRPr="00190E59" w:rsidRDefault="007F5F42" w:rsidP="007F5F42">
      <w:pPr>
        <w:autoSpaceDE w:val="0"/>
        <w:autoSpaceDN w:val="0"/>
        <w:spacing w:line="360" w:lineRule="auto"/>
        <w:ind w:firstLine="567"/>
        <w:jc w:val="both"/>
        <w:rPr>
          <w:spacing w:val="-6"/>
          <w:szCs w:val="28"/>
          <w:lang w:val="da-DK"/>
        </w:rPr>
      </w:pPr>
      <w:r w:rsidRPr="00190E59">
        <w:rPr>
          <w:spacing w:val="4"/>
          <w:szCs w:val="28"/>
          <w:lang w:val="da-DK"/>
        </w:rPr>
        <w:t xml:space="preserve">Nhà trường tuyên truyền sâu rộng trong học sinh về những bệnh truyền nhiễm; những trò chơi bạo lực. Vì vậy, trong 2 năm qua, nhà trường không xảy ra tình trạng kỳ thị, vi phạm về giới và bạo lực học đường </w:t>
      </w:r>
      <w:r w:rsidRPr="00190E59">
        <w:rPr>
          <w:b/>
          <w:spacing w:val="4"/>
          <w:szCs w:val="28"/>
          <w:lang w:val="da-DK"/>
        </w:rPr>
        <w:t>[</w:t>
      </w:r>
      <w:r w:rsidRPr="00190E59">
        <w:rPr>
          <w:b/>
          <w:spacing w:val="-6"/>
          <w:szCs w:val="28"/>
          <w:lang w:val="da-DK"/>
        </w:rPr>
        <w:t>H1-1.10-03]</w:t>
      </w:r>
      <w:r w:rsidRPr="00190E59">
        <w:rPr>
          <w:spacing w:val="-6"/>
          <w:szCs w:val="28"/>
          <w:lang w:val="da-DK"/>
        </w:rPr>
        <w:t>.</w:t>
      </w:r>
    </w:p>
    <w:p w14:paraId="63762D07" w14:textId="77777777" w:rsidR="007F5F42" w:rsidRPr="00190E59" w:rsidRDefault="007F5F42" w:rsidP="007F5F42">
      <w:pPr>
        <w:widowControl w:val="0"/>
        <w:spacing w:before="120" w:line="360" w:lineRule="auto"/>
        <w:ind w:firstLine="720"/>
        <w:jc w:val="both"/>
        <w:rPr>
          <w:b/>
          <w:spacing w:val="-2"/>
          <w:szCs w:val="28"/>
          <w:lang w:val="nb-NO"/>
        </w:rPr>
      </w:pPr>
      <w:r w:rsidRPr="00190E59">
        <w:rPr>
          <w:b/>
          <w:spacing w:val="-2"/>
          <w:szCs w:val="28"/>
          <w:lang w:val="nb-NO"/>
        </w:rPr>
        <w:t>Mức 2</w:t>
      </w:r>
    </w:p>
    <w:p w14:paraId="47AA47C6" w14:textId="77777777" w:rsidR="007F5F42" w:rsidRPr="00190E59" w:rsidRDefault="007F5F42" w:rsidP="007F5F42">
      <w:pPr>
        <w:autoSpaceDE w:val="0"/>
        <w:autoSpaceDN w:val="0"/>
        <w:spacing w:line="360" w:lineRule="auto"/>
        <w:ind w:firstLine="567"/>
        <w:jc w:val="both"/>
        <w:rPr>
          <w:spacing w:val="-2"/>
          <w:szCs w:val="28"/>
          <w:lang w:val="nb-NO"/>
        </w:rPr>
      </w:pPr>
      <w:r w:rsidRPr="00190E59">
        <w:rPr>
          <w:spacing w:val="-2"/>
          <w:szCs w:val="28"/>
          <w:lang w:val="nb-NO"/>
        </w:rPr>
        <w:t xml:space="preserve">Nhà trường đã chú trọng xây dựng kế hoạch phổ biến, hướng dẫn cho tất cả cán bộ quản lý, giáo viên, nhân viên và học sinh thực hiện phương án đảm bảo an toàn an ninh trường học </w:t>
      </w:r>
      <w:r w:rsidRPr="00190E59">
        <w:rPr>
          <w:b/>
          <w:spacing w:val="-2"/>
          <w:szCs w:val="28"/>
          <w:lang w:val="nb-NO"/>
        </w:rPr>
        <w:t>[H1-1.10-04]</w:t>
      </w:r>
      <w:r w:rsidRPr="00190E59">
        <w:rPr>
          <w:spacing w:val="-2"/>
          <w:szCs w:val="28"/>
          <w:lang w:val="nb-NO"/>
        </w:rPr>
        <w:t xml:space="preserve">. </w:t>
      </w:r>
    </w:p>
    <w:p w14:paraId="6A9055C9" w14:textId="77777777" w:rsidR="007F5F42" w:rsidRPr="00190E59" w:rsidRDefault="007F5F42" w:rsidP="007F5F42">
      <w:pPr>
        <w:widowControl w:val="0"/>
        <w:spacing w:before="120" w:line="360" w:lineRule="auto"/>
        <w:ind w:firstLine="720"/>
        <w:jc w:val="both"/>
        <w:rPr>
          <w:b/>
          <w:spacing w:val="-2"/>
          <w:szCs w:val="28"/>
          <w:lang w:val="nb-NO"/>
        </w:rPr>
      </w:pPr>
      <w:r w:rsidRPr="00190E59">
        <w:rPr>
          <w:b/>
          <w:spacing w:val="-2"/>
          <w:szCs w:val="28"/>
          <w:lang w:val="nb-NO"/>
        </w:rPr>
        <w:t xml:space="preserve">2. Điểm mạnh </w:t>
      </w:r>
    </w:p>
    <w:p w14:paraId="3E37FE93" w14:textId="77777777" w:rsidR="007F5F42" w:rsidRPr="00190E59" w:rsidRDefault="007F5F42" w:rsidP="007F5F42">
      <w:pPr>
        <w:autoSpaceDE w:val="0"/>
        <w:autoSpaceDN w:val="0"/>
        <w:spacing w:line="360" w:lineRule="auto"/>
        <w:ind w:firstLine="567"/>
        <w:jc w:val="both"/>
        <w:rPr>
          <w:spacing w:val="-2"/>
          <w:szCs w:val="28"/>
          <w:lang w:val="nb-NO"/>
        </w:rPr>
      </w:pPr>
      <w:r w:rsidRPr="00190E59">
        <w:rPr>
          <w:spacing w:val="-2"/>
          <w:szCs w:val="28"/>
          <w:lang w:val="nb-NO"/>
        </w:rPr>
        <w:t xml:space="preserve">Nhà trường nhận được sự ủng hộ, tạo điều kiện, phối kết hợp của các cơ quan chức năng và sự quan tâm đầu tư kinh phí của UBND Quận. </w:t>
      </w:r>
    </w:p>
    <w:p w14:paraId="052E1F3A" w14:textId="77777777" w:rsidR="007F5F42" w:rsidRPr="00190E59" w:rsidRDefault="007F5F42" w:rsidP="007F5F42">
      <w:pPr>
        <w:autoSpaceDE w:val="0"/>
        <w:autoSpaceDN w:val="0"/>
        <w:spacing w:line="360" w:lineRule="auto"/>
        <w:ind w:firstLine="567"/>
        <w:jc w:val="both"/>
        <w:rPr>
          <w:spacing w:val="-2"/>
          <w:szCs w:val="28"/>
          <w:lang w:val="nb-NO"/>
        </w:rPr>
      </w:pPr>
      <w:r w:rsidRPr="00190E59">
        <w:rPr>
          <w:spacing w:val="-2"/>
          <w:szCs w:val="28"/>
          <w:lang w:val="nb-NO"/>
        </w:rPr>
        <w:t>Cơ sở vất chất khang trang, đầy đủ các phương tiện phòng chống cháy nổ, bảo đảm an toàn. Vì vậy, trong 2 năm qua, nhà trường luôn bảo đảm an ninh, trật tự, không có giáo viên, học sinh mắc tệ nạn xã hội; không có hiện tượng cháy nổ hay ngộ độc thực phẩm xảy ra. Cán bộ giáo viên, nhân viên và học sinh được an toàn trong khi công tác, học tập tại trường.</w:t>
      </w:r>
    </w:p>
    <w:p w14:paraId="5570B508" w14:textId="77777777" w:rsidR="007F5F42" w:rsidRPr="00190E59" w:rsidRDefault="007F5F42" w:rsidP="007F5F42">
      <w:pPr>
        <w:autoSpaceDE w:val="0"/>
        <w:autoSpaceDN w:val="0"/>
        <w:spacing w:line="360" w:lineRule="auto"/>
        <w:ind w:firstLine="567"/>
        <w:jc w:val="both"/>
        <w:rPr>
          <w:spacing w:val="-2"/>
          <w:szCs w:val="28"/>
          <w:lang w:val="nb-NO"/>
        </w:rPr>
      </w:pPr>
      <w:r w:rsidRPr="00190E59">
        <w:rPr>
          <w:spacing w:val="-2"/>
          <w:szCs w:val="28"/>
          <w:lang w:val="nb-NO"/>
        </w:rPr>
        <w:lastRenderedPageBreak/>
        <w:t xml:space="preserve">100% cán bộ, giáo viên, công nhân viên, học sinh thực hiện tốt quy định về quyền và trách nhiệm của bản thân. Không có vụ kỳ thị, vi phạm về giới và bạo lực trong nhà trường xảy ra. </w:t>
      </w:r>
    </w:p>
    <w:p w14:paraId="5FDDE040" w14:textId="77777777" w:rsidR="007F5F42" w:rsidRPr="00190E59" w:rsidRDefault="007F5F42" w:rsidP="007F5F42">
      <w:pPr>
        <w:tabs>
          <w:tab w:val="num" w:pos="980"/>
        </w:tabs>
        <w:spacing w:before="120" w:line="360" w:lineRule="auto"/>
        <w:ind w:firstLine="720"/>
        <w:jc w:val="both"/>
        <w:rPr>
          <w:b/>
          <w:szCs w:val="28"/>
          <w:lang w:val="nb-NO"/>
        </w:rPr>
      </w:pPr>
      <w:r w:rsidRPr="00190E59">
        <w:rPr>
          <w:b/>
          <w:szCs w:val="28"/>
          <w:lang w:val="nb-NO"/>
        </w:rPr>
        <w:t>3. Điểm yếu</w:t>
      </w:r>
    </w:p>
    <w:p w14:paraId="5DF0EA1D" w14:textId="77777777" w:rsidR="007F5F42" w:rsidRPr="00190E59" w:rsidRDefault="007F5F42" w:rsidP="007F5F42">
      <w:pPr>
        <w:autoSpaceDE w:val="0"/>
        <w:autoSpaceDN w:val="0"/>
        <w:spacing w:line="360" w:lineRule="auto"/>
        <w:ind w:firstLine="567"/>
        <w:jc w:val="both"/>
        <w:rPr>
          <w:szCs w:val="28"/>
          <w:lang w:val="nb-NO"/>
        </w:rPr>
      </w:pPr>
      <w:r w:rsidRPr="00190E59">
        <w:rPr>
          <w:szCs w:val="28"/>
          <w:lang w:val="nb-NO"/>
        </w:rPr>
        <w:t>Việc tự phòng chống các tai nạn thương tích với đa số học sinh còn hạn chế.</w:t>
      </w:r>
    </w:p>
    <w:p w14:paraId="7E5245D4" w14:textId="77777777" w:rsidR="007F5F42" w:rsidRPr="00190E59" w:rsidRDefault="007F5F42" w:rsidP="007F5F42">
      <w:pPr>
        <w:tabs>
          <w:tab w:val="num" w:pos="980"/>
        </w:tabs>
        <w:spacing w:before="120" w:line="360" w:lineRule="auto"/>
        <w:ind w:firstLine="720"/>
        <w:jc w:val="both"/>
        <w:rPr>
          <w:b/>
          <w:spacing w:val="-4"/>
          <w:szCs w:val="28"/>
          <w:lang w:val="nb-NO"/>
        </w:rPr>
      </w:pPr>
      <w:r w:rsidRPr="00190E59">
        <w:rPr>
          <w:b/>
          <w:spacing w:val="-4"/>
          <w:szCs w:val="28"/>
          <w:lang w:val="nb-NO"/>
        </w:rPr>
        <w:t>4. Kế hoạch cải tiến chất lượng</w:t>
      </w:r>
      <w:r w:rsidRPr="00190E59">
        <w:rPr>
          <w:b/>
          <w:spacing w:val="-4"/>
          <w:szCs w:val="28"/>
          <w:lang w:val="nb-NO"/>
        </w:rPr>
        <w:tab/>
      </w:r>
    </w:p>
    <w:p w14:paraId="354DDA6A" w14:textId="77777777" w:rsidR="007F5F42" w:rsidRPr="00190E59" w:rsidRDefault="007F5F42" w:rsidP="007F5F42">
      <w:pPr>
        <w:autoSpaceDE w:val="0"/>
        <w:autoSpaceDN w:val="0"/>
        <w:spacing w:line="360" w:lineRule="auto"/>
        <w:ind w:firstLine="567"/>
        <w:jc w:val="both"/>
        <w:rPr>
          <w:spacing w:val="-4"/>
          <w:szCs w:val="28"/>
          <w:lang w:val="nb-NO"/>
        </w:rPr>
      </w:pPr>
      <w:r w:rsidRPr="00190E59">
        <w:rPr>
          <w:spacing w:val="-4"/>
          <w:szCs w:val="28"/>
          <w:lang w:val="nb-NO"/>
        </w:rPr>
        <w:t>Thường xuyên thực hiện tốt việc giảng dạy lồng ghép phòng chống tai nạn thương tích trong chương trình nội khóa và ngoại khóa.</w:t>
      </w:r>
    </w:p>
    <w:p w14:paraId="06C0ECDA" w14:textId="77777777" w:rsidR="007F5F42" w:rsidRPr="00190E59" w:rsidRDefault="007F5F42" w:rsidP="007F5F42">
      <w:pPr>
        <w:autoSpaceDE w:val="0"/>
        <w:autoSpaceDN w:val="0"/>
        <w:spacing w:line="360" w:lineRule="auto"/>
        <w:ind w:firstLine="567"/>
        <w:jc w:val="both"/>
        <w:rPr>
          <w:spacing w:val="-4"/>
          <w:szCs w:val="28"/>
          <w:lang w:val="nb-NO"/>
        </w:rPr>
      </w:pPr>
      <w:r w:rsidRPr="00190E59">
        <w:rPr>
          <w:spacing w:val="-4"/>
          <w:szCs w:val="28"/>
          <w:lang w:val="nb-NO"/>
        </w:rPr>
        <w:t>Tăng cường kiểm tra cơ sở vật chất, có biện pháp phòng ngừa tai nạn, thương tích xảy ra.</w:t>
      </w:r>
    </w:p>
    <w:p w14:paraId="324B2097" w14:textId="77777777" w:rsidR="007F5F42" w:rsidRPr="00190E59" w:rsidRDefault="007F5F42" w:rsidP="007F5F42">
      <w:pPr>
        <w:autoSpaceDE w:val="0"/>
        <w:autoSpaceDN w:val="0"/>
        <w:spacing w:line="360" w:lineRule="auto"/>
        <w:ind w:firstLine="567"/>
        <w:jc w:val="both"/>
        <w:rPr>
          <w:spacing w:val="-4"/>
          <w:szCs w:val="28"/>
          <w:lang w:val="nb-NO"/>
        </w:rPr>
      </w:pPr>
      <w:r w:rsidRPr="00190E59">
        <w:rPr>
          <w:spacing w:val="-4"/>
          <w:szCs w:val="28"/>
          <w:lang w:val="nb-NO"/>
        </w:rPr>
        <w:t>Thời gian thực hiện: Từ năm học 2018 - 2019</w:t>
      </w:r>
    </w:p>
    <w:p w14:paraId="072E1FF1" w14:textId="77777777" w:rsidR="007F5F42" w:rsidRPr="00190E59" w:rsidRDefault="007F5F42" w:rsidP="007F5F42">
      <w:pPr>
        <w:tabs>
          <w:tab w:val="num" w:pos="980"/>
        </w:tabs>
        <w:spacing w:before="120" w:line="360" w:lineRule="auto"/>
        <w:ind w:firstLine="720"/>
        <w:jc w:val="both"/>
        <w:rPr>
          <w:szCs w:val="28"/>
          <w:lang w:val="nb-NO"/>
        </w:rPr>
      </w:pPr>
      <w:r w:rsidRPr="00190E59">
        <w:rPr>
          <w:b/>
          <w:szCs w:val="28"/>
          <w:lang w:val="nb-NO"/>
        </w:rPr>
        <w:t>5. Tự đánh giá:</w:t>
      </w:r>
      <w:r w:rsidRPr="00190E59">
        <w:rPr>
          <w:i/>
          <w:szCs w:val="28"/>
          <w:lang w:val="nb-NO"/>
        </w:rPr>
        <w:t xml:space="preserve"> </w:t>
      </w:r>
      <w:r>
        <w:rPr>
          <w:szCs w:val="28"/>
          <w:lang w:val="nb-NO"/>
        </w:rPr>
        <w:t>Đạt mức 2</w:t>
      </w:r>
    </w:p>
    <w:p w14:paraId="0F8C2749" w14:textId="77777777" w:rsidR="007F5F42" w:rsidRPr="00190E59" w:rsidRDefault="007F5F42" w:rsidP="007F5F42">
      <w:pPr>
        <w:spacing w:line="360" w:lineRule="auto"/>
        <w:ind w:firstLine="567"/>
        <w:jc w:val="both"/>
        <w:rPr>
          <w:szCs w:val="28"/>
          <w:lang w:val="nb-NO"/>
        </w:rPr>
      </w:pPr>
      <w:r w:rsidRPr="00190E59">
        <w:rPr>
          <w:b/>
          <w:bCs/>
          <w:szCs w:val="28"/>
          <w:lang w:val="nb-NO"/>
        </w:rPr>
        <w:t>Kết luận</w:t>
      </w:r>
      <w:r w:rsidRPr="00190E59">
        <w:rPr>
          <w:szCs w:val="28"/>
          <w:lang w:val="nb-NO"/>
        </w:rPr>
        <w:t xml:space="preserve"> </w:t>
      </w:r>
      <w:r w:rsidRPr="00190E59">
        <w:rPr>
          <w:b/>
          <w:bCs/>
          <w:szCs w:val="28"/>
          <w:lang w:val="nb-NO"/>
        </w:rPr>
        <w:t>về Tiêu chuẩn 1:</w:t>
      </w:r>
      <w:r w:rsidRPr="00190E59">
        <w:rPr>
          <w:szCs w:val="28"/>
          <w:lang w:val="nb-NO"/>
        </w:rPr>
        <w:t xml:space="preserve"> </w:t>
      </w:r>
    </w:p>
    <w:p w14:paraId="0ECBE0FB" w14:textId="77777777" w:rsidR="007F5F42" w:rsidRPr="00190E59" w:rsidRDefault="007F5F42" w:rsidP="007F5F42">
      <w:pPr>
        <w:spacing w:line="360" w:lineRule="auto"/>
        <w:ind w:firstLine="567"/>
        <w:jc w:val="both"/>
        <w:rPr>
          <w:szCs w:val="28"/>
          <w:lang w:val="da-DK"/>
        </w:rPr>
      </w:pPr>
      <w:r w:rsidRPr="00190E59">
        <w:rPr>
          <w:i/>
          <w:szCs w:val="28"/>
          <w:lang w:val="da-DK"/>
        </w:rPr>
        <w:t xml:space="preserve">Điểm mạnh nổi bật: </w:t>
      </w:r>
      <w:r w:rsidRPr="00190E59">
        <w:rPr>
          <w:szCs w:val="28"/>
          <w:lang w:val="da-DK"/>
        </w:rPr>
        <w:t xml:space="preserve">Quy chế dân chủ trong hoạt động của nhà trường được đảm bảo, không có đơn thư khiếu nại tố cáo. </w:t>
      </w:r>
      <w:r w:rsidRPr="00190E59">
        <w:rPr>
          <w:spacing w:val="4"/>
          <w:szCs w:val="28"/>
          <w:lang w:val="da-DK"/>
        </w:rPr>
        <w:t>Nhà trường thực hiện tốt về vấn đề an ninh, an toàn trường học; phát huy tốt vai trò phối hợp của lực lượng an ninh khu phố và Công an địa phương</w:t>
      </w:r>
      <w:r w:rsidRPr="00190E59">
        <w:rPr>
          <w:szCs w:val="28"/>
          <w:lang w:val="da-DK"/>
        </w:rPr>
        <w:t>.</w:t>
      </w:r>
    </w:p>
    <w:p w14:paraId="3E82BF45" w14:textId="77777777" w:rsidR="007F5F42" w:rsidRPr="00190E59" w:rsidRDefault="007F5F42" w:rsidP="007F5F42">
      <w:pPr>
        <w:spacing w:line="360" w:lineRule="auto"/>
        <w:ind w:firstLine="567"/>
        <w:jc w:val="both"/>
        <w:rPr>
          <w:spacing w:val="4"/>
          <w:szCs w:val="28"/>
          <w:lang w:val="da-DK"/>
        </w:rPr>
      </w:pPr>
      <w:r w:rsidRPr="00190E59">
        <w:rPr>
          <w:i/>
          <w:szCs w:val="28"/>
          <w:lang w:val="da-DK"/>
        </w:rPr>
        <w:t xml:space="preserve">Điểm yếu cơ bản: </w:t>
      </w:r>
      <w:r w:rsidRPr="00190E59">
        <w:rPr>
          <w:szCs w:val="28"/>
          <w:lang w:val="da-DK"/>
        </w:rPr>
        <w:t xml:space="preserve">Công tác rà soát bổ sung, điều chỉnh chiến lược nhà trường được thực hiện theo giai đoạn nhưng chưa làm rõ thời gian cụ thể của từng nội dung. </w:t>
      </w:r>
      <w:r w:rsidRPr="00190E59">
        <w:rPr>
          <w:szCs w:val="28"/>
          <w:lang w:val="pt-BR"/>
        </w:rPr>
        <w:t xml:space="preserve">Một số hồ sơ của trường thực hiện chưa thật đầy đủ trong 5 năm. </w:t>
      </w:r>
    </w:p>
    <w:p w14:paraId="38F09BD9" w14:textId="77777777" w:rsidR="007F5F42" w:rsidRPr="00190E59" w:rsidRDefault="007F5F42" w:rsidP="007F5F42">
      <w:pPr>
        <w:spacing w:line="360" w:lineRule="auto"/>
        <w:ind w:firstLine="720"/>
        <w:jc w:val="both"/>
        <w:rPr>
          <w:szCs w:val="28"/>
          <w:lang w:val="da-DK"/>
        </w:rPr>
      </w:pPr>
      <w:r w:rsidRPr="00190E59">
        <w:rPr>
          <w:szCs w:val="28"/>
          <w:lang w:val="da-DK"/>
        </w:rPr>
        <w:t>- S</w:t>
      </w:r>
      <w:r>
        <w:rPr>
          <w:szCs w:val="28"/>
          <w:lang w:val="da-DK"/>
        </w:rPr>
        <w:t>ố lượng tiêu chí đạt yêu cầu: 10</w:t>
      </w:r>
      <w:r w:rsidRPr="00190E59">
        <w:rPr>
          <w:szCs w:val="28"/>
          <w:lang w:val="da-DK"/>
        </w:rPr>
        <w:t>/10</w:t>
      </w:r>
    </w:p>
    <w:p w14:paraId="0197AF40" w14:textId="77777777" w:rsidR="007F5F42" w:rsidRPr="00190E59" w:rsidRDefault="007F5F42" w:rsidP="007F5F42">
      <w:pPr>
        <w:spacing w:line="360" w:lineRule="auto"/>
        <w:ind w:firstLine="720"/>
        <w:jc w:val="both"/>
        <w:rPr>
          <w:szCs w:val="28"/>
          <w:lang w:val="da-DK"/>
        </w:rPr>
      </w:pPr>
      <w:r w:rsidRPr="00190E59">
        <w:rPr>
          <w:szCs w:val="28"/>
          <w:lang w:val="da-DK"/>
        </w:rPr>
        <w:t>- Số lượn</w:t>
      </w:r>
      <w:r>
        <w:rPr>
          <w:szCs w:val="28"/>
          <w:lang w:val="da-DK"/>
        </w:rPr>
        <w:t>g tiêu chí không đạt yêu cầu: 00</w:t>
      </w:r>
      <w:r w:rsidRPr="00190E59">
        <w:rPr>
          <w:szCs w:val="28"/>
          <w:lang w:val="da-DK"/>
        </w:rPr>
        <w:t>/10</w:t>
      </w:r>
    </w:p>
    <w:p w14:paraId="332ACE71" w14:textId="77777777" w:rsidR="007F5F42" w:rsidRPr="00190E59" w:rsidRDefault="007F5F42" w:rsidP="007F5F42">
      <w:pPr>
        <w:spacing w:after="200" w:line="276" w:lineRule="auto"/>
        <w:rPr>
          <w:b/>
          <w:bCs/>
          <w:szCs w:val="28"/>
        </w:rPr>
      </w:pPr>
      <w:r w:rsidRPr="00190E59">
        <w:rPr>
          <w:szCs w:val="28"/>
        </w:rPr>
        <w:br w:type="page"/>
      </w:r>
    </w:p>
    <w:p w14:paraId="0C3E94A1" w14:textId="77777777" w:rsidR="007F5F42" w:rsidRPr="00190E59" w:rsidRDefault="007F5F42" w:rsidP="007F5F42">
      <w:pPr>
        <w:pStyle w:val="Heading1"/>
        <w:rPr>
          <w:lang w:val="nb-NO"/>
        </w:rPr>
      </w:pPr>
      <w:r>
        <w:lastRenderedPageBreak/>
        <w:t>TIÊU CHUẨN 2: CÁN BỘ QUẢN LÝ, GIÁO VIÊN, NHÂN VIÊN, HỌC SINH</w:t>
      </w:r>
    </w:p>
    <w:p w14:paraId="57D89FB8" w14:textId="77777777" w:rsidR="007F5F42" w:rsidRPr="00190E59" w:rsidRDefault="007F5F42" w:rsidP="007F5F42">
      <w:pPr>
        <w:spacing w:line="360" w:lineRule="auto"/>
        <w:ind w:firstLine="567"/>
        <w:jc w:val="both"/>
        <w:rPr>
          <w:b/>
          <w:szCs w:val="28"/>
          <w:lang w:val="da-DK"/>
        </w:rPr>
      </w:pPr>
      <w:r w:rsidRPr="00190E59">
        <w:rPr>
          <w:b/>
          <w:szCs w:val="28"/>
          <w:lang w:val="da-DK"/>
        </w:rPr>
        <w:tab/>
        <w:t>Mở đầu</w:t>
      </w:r>
    </w:p>
    <w:p w14:paraId="2C743305" w14:textId="77777777" w:rsidR="007F5F42" w:rsidRPr="00190E59" w:rsidRDefault="007F5F42" w:rsidP="007F5F42">
      <w:pPr>
        <w:spacing w:line="360" w:lineRule="auto"/>
        <w:ind w:firstLine="567"/>
        <w:jc w:val="both"/>
        <w:rPr>
          <w:szCs w:val="28"/>
          <w:lang w:val="da-DK"/>
        </w:rPr>
      </w:pPr>
      <w:r w:rsidRPr="00190E59">
        <w:rPr>
          <w:szCs w:val="28"/>
          <w:lang w:val="da-DK"/>
        </w:rPr>
        <w:t>Hoạt động dạy và học của nhà trường trong những năm qua có sự phát triển vượt bậc. Để có được sự phát triển đó, chính là nhờ những đóng góp của cả tập thể cán bộ quản lý, giáo viên, công nhân viên và học sinh trong trường. Tập thể sư phạm đoàn kết, thống nhất, tất cả vì sự nghiệp giáo dục, vì học sinh thân yêu. Để có được điều này, đòi hỏi nhà trường phải ổn định về mặt nhân sự, tổ chức. Vì vậy, việc xây dựng đội ngũ sư phạm đạt yêu cầu, giữ vững đoàn kết nội bộ trong tập thể sư phạm cũng như một số quy định khác phải được coi là yếu tố cơ bản trọng tâm hàng đầu của mọi đơn vị trường học.</w:t>
      </w:r>
    </w:p>
    <w:p w14:paraId="00D60875" w14:textId="77777777" w:rsidR="007F5F42" w:rsidRPr="00190E59" w:rsidRDefault="007F5F42" w:rsidP="007F5F42">
      <w:pPr>
        <w:pStyle w:val="Heading5"/>
        <w:spacing w:line="360" w:lineRule="auto"/>
        <w:rPr>
          <w:rFonts w:ascii="Times New Roman" w:hAnsi="Times New Roman"/>
          <w:i/>
        </w:rPr>
      </w:pPr>
      <w:r w:rsidRPr="00190E59">
        <w:rPr>
          <w:rFonts w:ascii="Times New Roman" w:hAnsi="Times New Roman"/>
        </w:rPr>
        <w:t xml:space="preserve">Tiêu chí 2.1: </w:t>
      </w:r>
      <w:r w:rsidRPr="00190E59">
        <w:rPr>
          <w:rFonts w:ascii="Times New Roman" w:eastAsia="Calibri" w:hAnsi="Times New Roman"/>
        </w:rPr>
        <w:t>Đối với H</w:t>
      </w:r>
      <w:r w:rsidRPr="00190E59">
        <w:rPr>
          <w:rFonts w:ascii="Times New Roman" w:hAnsi="Times New Roman"/>
        </w:rPr>
        <w:t>iệu trưởng, Phó Hiệu trưởng</w:t>
      </w:r>
    </w:p>
    <w:p w14:paraId="2E0F287A" w14:textId="77777777" w:rsidR="007F5F42" w:rsidRPr="00190E59" w:rsidRDefault="007F5F42" w:rsidP="007F5F42">
      <w:pPr>
        <w:spacing w:line="360" w:lineRule="auto"/>
        <w:rPr>
          <w:b/>
          <w:szCs w:val="28"/>
          <w:lang w:val="nb-NO"/>
        </w:rPr>
      </w:pPr>
      <w:r w:rsidRPr="00190E59">
        <w:rPr>
          <w:szCs w:val="28"/>
          <w:lang w:val="nb-NO"/>
        </w:rPr>
        <w:tab/>
      </w:r>
      <w:r w:rsidRPr="00190E59">
        <w:rPr>
          <w:b/>
          <w:szCs w:val="28"/>
          <w:lang w:val="nb-NO"/>
        </w:rPr>
        <w:t>Mức 1:</w:t>
      </w:r>
    </w:p>
    <w:p w14:paraId="16909E1A" w14:textId="77777777" w:rsidR="007F5F42" w:rsidRPr="00190E59" w:rsidRDefault="007F5F42" w:rsidP="007F5F42">
      <w:pPr>
        <w:spacing w:before="120" w:after="120" w:line="360" w:lineRule="auto"/>
        <w:ind w:firstLine="720"/>
        <w:jc w:val="both"/>
        <w:rPr>
          <w:szCs w:val="28"/>
          <w:lang w:val="nb-NO"/>
        </w:rPr>
      </w:pPr>
      <w:r w:rsidRPr="00190E59">
        <w:rPr>
          <w:szCs w:val="28"/>
          <w:lang w:val="nb-NO"/>
        </w:rPr>
        <w:t xml:space="preserve">a) Đạt tiêu chuẩn theo quy định; </w:t>
      </w:r>
    </w:p>
    <w:p w14:paraId="450DF8E4" w14:textId="77777777" w:rsidR="007F5F42" w:rsidRPr="00190E59" w:rsidRDefault="007F5F42" w:rsidP="007F5F42">
      <w:pPr>
        <w:spacing w:before="120" w:after="120" w:line="360" w:lineRule="auto"/>
        <w:ind w:firstLine="720"/>
        <w:jc w:val="both"/>
        <w:rPr>
          <w:spacing w:val="-4"/>
          <w:szCs w:val="28"/>
          <w:lang w:val="nb-NO"/>
        </w:rPr>
      </w:pPr>
      <w:r w:rsidRPr="00190E59">
        <w:rPr>
          <w:spacing w:val="-4"/>
          <w:szCs w:val="28"/>
          <w:lang w:val="nb-NO"/>
        </w:rPr>
        <w:t>b) Được đánh giá đạt chuẩn hiệu trưởng trở lên;</w:t>
      </w:r>
    </w:p>
    <w:p w14:paraId="44120FD1" w14:textId="77777777" w:rsidR="007F5F42" w:rsidRPr="00190E59" w:rsidRDefault="007F5F42" w:rsidP="007F5F42">
      <w:pPr>
        <w:spacing w:before="120" w:after="120" w:line="360" w:lineRule="auto"/>
        <w:ind w:firstLine="720"/>
        <w:jc w:val="both"/>
        <w:rPr>
          <w:szCs w:val="28"/>
          <w:lang w:val="nb-NO"/>
        </w:rPr>
      </w:pPr>
      <w:r w:rsidRPr="00190E59">
        <w:rPr>
          <w:szCs w:val="28"/>
          <w:lang w:val="nb-NO"/>
        </w:rPr>
        <w:t>c) Được bồi dưỡng, tập huấn về chuyên môn, nghiệp vụ quản lý giáo dục theo quy định.</w:t>
      </w:r>
    </w:p>
    <w:p w14:paraId="03F5A3F0" w14:textId="77777777" w:rsidR="007F5F42" w:rsidRPr="00190E59" w:rsidRDefault="007F5F42" w:rsidP="007F5F42">
      <w:pPr>
        <w:spacing w:line="360" w:lineRule="auto"/>
        <w:rPr>
          <w:b/>
          <w:szCs w:val="28"/>
          <w:lang w:val="nb-NO"/>
        </w:rPr>
      </w:pPr>
      <w:r w:rsidRPr="00190E59">
        <w:rPr>
          <w:szCs w:val="28"/>
          <w:lang w:val="nb-NO"/>
        </w:rPr>
        <w:tab/>
      </w:r>
      <w:r w:rsidRPr="00190E59">
        <w:rPr>
          <w:b/>
          <w:szCs w:val="28"/>
          <w:lang w:val="nb-NO"/>
        </w:rPr>
        <w:t>Mức 2:</w:t>
      </w:r>
    </w:p>
    <w:p w14:paraId="019EEDF5" w14:textId="77777777" w:rsidR="007F5F42" w:rsidRPr="00190E59" w:rsidRDefault="007F5F42" w:rsidP="007F5F42">
      <w:pPr>
        <w:spacing w:before="120" w:after="120" w:line="360" w:lineRule="auto"/>
        <w:ind w:firstLine="720"/>
        <w:jc w:val="both"/>
        <w:rPr>
          <w:spacing w:val="4"/>
          <w:szCs w:val="28"/>
          <w:lang w:val="nb-NO"/>
        </w:rPr>
      </w:pPr>
      <w:r w:rsidRPr="00190E59">
        <w:rPr>
          <w:spacing w:val="4"/>
          <w:szCs w:val="28"/>
          <w:lang w:val="nb-NO"/>
        </w:rPr>
        <w:t xml:space="preserve">a) </w:t>
      </w:r>
      <w:r w:rsidRPr="00190E59">
        <w:rPr>
          <w:szCs w:val="28"/>
          <w:lang w:val="nb-NO"/>
        </w:rPr>
        <w:t>Trong 05 năm liên tiếp tính đến thời điểm đánh giá, c</w:t>
      </w:r>
      <w:r w:rsidRPr="00190E59">
        <w:rPr>
          <w:spacing w:val="4"/>
          <w:szCs w:val="28"/>
          <w:lang w:val="nb-NO"/>
        </w:rPr>
        <w:t xml:space="preserve">ó ít nhất 02 năm được đánh giá đạt chuẩn Hiệu trưởng ở mức khá trở lên; </w:t>
      </w:r>
    </w:p>
    <w:p w14:paraId="491B7338" w14:textId="77777777" w:rsidR="007F5F42" w:rsidRPr="00190E59" w:rsidRDefault="007F5F42" w:rsidP="007F5F42">
      <w:pPr>
        <w:spacing w:before="120" w:after="120" w:line="360" w:lineRule="auto"/>
        <w:ind w:firstLine="720"/>
        <w:jc w:val="both"/>
        <w:rPr>
          <w:szCs w:val="28"/>
          <w:lang w:val="nb-NO"/>
        </w:rPr>
      </w:pPr>
      <w:r w:rsidRPr="00190E59">
        <w:rPr>
          <w:szCs w:val="28"/>
          <w:lang w:val="nb-NO"/>
        </w:rPr>
        <w:t>b) Được bồi dưỡng, tập huấn về lý luận chính trị theo quy định; được giáo viên, nhân viên trong trường tín nhiệm.</w:t>
      </w:r>
    </w:p>
    <w:p w14:paraId="3D20136C" w14:textId="77777777" w:rsidR="007F5F42" w:rsidRPr="00190E59" w:rsidRDefault="007F5F42" w:rsidP="007F5F42">
      <w:pPr>
        <w:spacing w:before="120" w:after="120" w:line="360" w:lineRule="auto"/>
        <w:ind w:firstLine="720"/>
        <w:jc w:val="both"/>
        <w:rPr>
          <w:b/>
          <w:szCs w:val="28"/>
          <w:lang w:val="nb-NO"/>
        </w:rPr>
      </w:pPr>
      <w:r w:rsidRPr="00190E59">
        <w:rPr>
          <w:b/>
          <w:szCs w:val="28"/>
          <w:lang w:val="nb-NO"/>
        </w:rPr>
        <w:t>Mức 3:</w:t>
      </w:r>
    </w:p>
    <w:p w14:paraId="1295E0A4" w14:textId="77777777" w:rsidR="007F5F42" w:rsidRPr="00190E59" w:rsidRDefault="007F5F42" w:rsidP="007F5F42">
      <w:pPr>
        <w:spacing w:before="120" w:after="120" w:line="360" w:lineRule="auto"/>
        <w:ind w:firstLine="720"/>
        <w:jc w:val="both"/>
        <w:rPr>
          <w:rFonts w:eastAsia="Calibri"/>
          <w:spacing w:val="-4"/>
          <w:szCs w:val="28"/>
          <w:lang w:val="vi-VN"/>
        </w:rPr>
      </w:pPr>
      <w:r w:rsidRPr="00190E59">
        <w:rPr>
          <w:spacing w:val="-4"/>
          <w:szCs w:val="28"/>
          <w:lang w:val="nb-NO"/>
        </w:rPr>
        <w:t xml:space="preserve">Trong 05 năm liên tiếp tính đến thời điểm đánh giá, </w:t>
      </w:r>
      <w:r w:rsidRPr="00190E59">
        <w:rPr>
          <w:rFonts w:eastAsia="Calibri"/>
          <w:spacing w:val="-4"/>
          <w:szCs w:val="28"/>
          <w:lang w:val="nb-NO"/>
        </w:rPr>
        <w:t>được đánh giá</w:t>
      </w:r>
      <w:r w:rsidRPr="00190E59">
        <w:rPr>
          <w:rFonts w:eastAsia="Calibri"/>
          <w:spacing w:val="-4"/>
          <w:szCs w:val="28"/>
          <w:lang w:val="vi-VN"/>
        </w:rPr>
        <w:t xml:space="preserve"> đạt </w:t>
      </w:r>
      <w:r w:rsidRPr="00190E59">
        <w:rPr>
          <w:rFonts w:eastAsia="Calibri"/>
          <w:spacing w:val="-4"/>
          <w:szCs w:val="28"/>
          <w:lang w:val="nb-NO"/>
        </w:rPr>
        <w:t>c</w:t>
      </w:r>
      <w:r w:rsidRPr="00190E59">
        <w:rPr>
          <w:rFonts w:eastAsia="Calibri"/>
          <w:spacing w:val="-4"/>
          <w:szCs w:val="28"/>
          <w:lang w:val="vi-VN"/>
        </w:rPr>
        <w:t xml:space="preserve">huẩn </w:t>
      </w:r>
      <w:r w:rsidRPr="00190E59">
        <w:rPr>
          <w:rFonts w:eastAsia="Calibri"/>
          <w:spacing w:val="-4"/>
          <w:szCs w:val="28"/>
        </w:rPr>
        <w:t>H</w:t>
      </w:r>
      <w:r w:rsidRPr="00190E59">
        <w:rPr>
          <w:rFonts w:eastAsia="Calibri"/>
          <w:spacing w:val="-4"/>
          <w:szCs w:val="28"/>
          <w:lang w:val="vi-VN"/>
        </w:rPr>
        <w:t>iệu trưởng</w:t>
      </w:r>
      <w:r w:rsidRPr="00190E59">
        <w:rPr>
          <w:rFonts w:eastAsia="Calibri"/>
          <w:spacing w:val="-4"/>
          <w:szCs w:val="28"/>
          <w:lang w:val="nb-NO"/>
        </w:rPr>
        <w:t xml:space="preserve"> ở mức khá trở lên, trong đó có ít nhất 01 năm được đánh giá </w:t>
      </w:r>
      <w:r w:rsidRPr="00190E59">
        <w:rPr>
          <w:rFonts w:eastAsia="Calibri"/>
          <w:spacing w:val="-4"/>
          <w:szCs w:val="28"/>
          <w:lang w:val="vi-VN"/>
        </w:rPr>
        <w:t xml:space="preserve">đạt </w:t>
      </w:r>
      <w:r w:rsidRPr="00190E59">
        <w:rPr>
          <w:rFonts w:eastAsia="Calibri"/>
          <w:spacing w:val="-4"/>
          <w:szCs w:val="28"/>
          <w:lang w:val="nb-NO"/>
        </w:rPr>
        <w:t>c</w:t>
      </w:r>
      <w:r w:rsidRPr="00190E59">
        <w:rPr>
          <w:rFonts w:eastAsia="Calibri"/>
          <w:spacing w:val="-4"/>
          <w:szCs w:val="28"/>
          <w:lang w:val="vi-VN"/>
        </w:rPr>
        <w:t xml:space="preserve">huẩn </w:t>
      </w:r>
      <w:r w:rsidRPr="00190E59">
        <w:rPr>
          <w:rFonts w:eastAsia="Calibri"/>
          <w:spacing w:val="-4"/>
          <w:szCs w:val="28"/>
        </w:rPr>
        <w:t>H</w:t>
      </w:r>
      <w:r w:rsidRPr="00190E59">
        <w:rPr>
          <w:rFonts w:eastAsia="Calibri"/>
          <w:spacing w:val="-4"/>
          <w:szCs w:val="28"/>
          <w:lang w:val="vi-VN"/>
        </w:rPr>
        <w:t>iệu trưởng</w:t>
      </w:r>
      <w:r w:rsidRPr="00190E59">
        <w:rPr>
          <w:rFonts w:eastAsia="Calibri"/>
          <w:spacing w:val="-4"/>
          <w:szCs w:val="28"/>
          <w:lang w:val="nb-NO"/>
        </w:rPr>
        <w:t xml:space="preserve"> ở mức tốt</w:t>
      </w:r>
      <w:r w:rsidRPr="00190E59">
        <w:rPr>
          <w:rFonts w:eastAsia="Calibri"/>
          <w:spacing w:val="-4"/>
          <w:szCs w:val="28"/>
          <w:lang w:val="vi-VN"/>
        </w:rPr>
        <w:t>.</w:t>
      </w:r>
    </w:p>
    <w:p w14:paraId="1AD7B538" w14:textId="77777777" w:rsidR="007F5F42" w:rsidRPr="00190E59" w:rsidRDefault="007F5F42" w:rsidP="007F5F42">
      <w:pPr>
        <w:widowControl w:val="0"/>
        <w:spacing w:before="120" w:line="360" w:lineRule="auto"/>
        <w:ind w:firstLine="720"/>
        <w:jc w:val="both"/>
        <w:rPr>
          <w:b/>
          <w:bCs/>
          <w:szCs w:val="28"/>
          <w:lang w:val="nb-NO"/>
        </w:rPr>
      </w:pPr>
      <w:r w:rsidRPr="00190E59">
        <w:rPr>
          <w:b/>
          <w:szCs w:val="28"/>
          <w:lang w:val="nb-NO"/>
        </w:rPr>
        <w:t xml:space="preserve">1. </w:t>
      </w:r>
      <w:r w:rsidRPr="00190E59">
        <w:rPr>
          <w:b/>
          <w:bCs/>
          <w:szCs w:val="28"/>
          <w:lang w:val="nb-NO"/>
        </w:rPr>
        <w:t>Mô tả hiện trạng</w:t>
      </w:r>
    </w:p>
    <w:p w14:paraId="604FDD50" w14:textId="77777777" w:rsidR="007F5F42" w:rsidRPr="00190E59" w:rsidRDefault="007F5F42" w:rsidP="007F5F42">
      <w:pPr>
        <w:spacing w:line="360" w:lineRule="auto"/>
        <w:ind w:firstLine="567"/>
        <w:jc w:val="both"/>
        <w:rPr>
          <w:b/>
          <w:bCs/>
          <w:iCs/>
          <w:szCs w:val="28"/>
          <w:lang w:val="nb-NO"/>
        </w:rPr>
      </w:pPr>
      <w:r w:rsidRPr="00190E59">
        <w:rPr>
          <w:b/>
          <w:bCs/>
          <w:iCs/>
          <w:szCs w:val="28"/>
          <w:lang w:val="nb-NO"/>
        </w:rPr>
        <w:tab/>
        <w:t>Mức 1</w:t>
      </w:r>
    </w:p>
    <w:p w14:paraId="72EA3A33" w14:textId="77777777" w:rsidR="007F5F42" w:rsidRPr="00190E59" w:rsidRDefault="007F5F42" w:rsidP="007F5F42">
      <w:pPr>
        <w:spacing w:line="360" w:lineRule="auto"/>
        <w:ind w:firstLine="567"/>
        <w:jc w:val="both"/>
        <w:rPr>
          <w:b/>
          <w:spacing w:val="-6"/>
          <w:szCs w:val="28"/>
          <w:lang w:val="da-DK"/>
        </w:rPr>
      </w:pPr>
      <w:r w:rsidRPr="00190E59">
        <w:rPr>
          <w:szCs w:val="28"/>
          <w:lang w:val="da-DK"/>
        </w:rPr>
        <w:lastRenderedPageBreak/>
        <w:t xml:space="preserve">Cán bộ quản lý gồm 1 Hiệu trưởng, 1 Phó Hiệu trưởng có trình độ đào tạo, thời gian công tác đảm bảo chuẩn đào tạo của nhà giáo theo quy định của Luật Giáo dục đối với cấp học và đã dạy học trên 5 năm theo đúng Điều lệ trường trung học cơ sở </w:t>
      </w:r>
      <w:r w:rsidRPr="00190E59">
        <w:rPr>
          <w:b/>
          <w:szCs w:val="28"/>
          <w:lang w:val="da-DK"/>
        </w:rPr>
        <w:t>[</w:t>
      </w:r>
      <w:r w:rsidRPr="00190E59">
        <w:rPr>
          <w:b/>
          <w:spacing w:val="-6"/>
          <w:szCs w:val="28"/>
          <w:lang w:val="da-DK"/>
        </w:rPr>
        <w:t>H2-2.1-01]</w:t>
      </w:r>
      <w:r w:rsidRPr="00190E59">
        <w:rPr>
          <w:spacing w:val="-6"/>
          <w:szCs w:val="28"/>
          <w:lang w:val="da-DK"/>
        </w:rPr>
        <w:t>.</w:t>
      </w:r>
    </w:p>
    <w:p w14:paraId="1EC7A533" w14:textId="77777777" w:rsidR="007F5F42" w:rsidRPr="00190E59" w:rsidRDefault="007F5F42" w:rsidP="007F5F42">
      <w:pPr>
        <w:spacing w:line="360" w:lineRule="auto"/>
        <w:ind w:firstLine="567"/>
        <w:jc w:val="both"/>
        <w:rPr>
          <w:spacing w:val="-6"/>
          <w:szCs w:val="28"/>
          <w:lang w:val="da-DK"/>
        </w:rPr>
      </w:pPr>
      <w:r w:rsidRPr="00190E59">
        <w:rPr>
          <w:szCs w:val="28"/>
          <w:lang w:val="da-DK"/>
        </w:rPr>
        <w:t xml:space="preserve">Năm học 2017-2018, Hiệu trưởng được phòng giáo dục đánh giá xuất sắc, Phó Hiệu trưởng được phòng giáo dục đánh giá tốt </w:t>
      </w:r>
      <w:r w:rsidRPr="00190E59">
        <w:rPr>
          <w:b/>
          <w:szCs w:val="28"/>
          <w:lang w:val="da-DK"/>
        </w:rPr>
        <w:t>[</w:t>
      </w:r>
      <w:r w:rsidRPr="00190E59">
        <w:rPr>
          <w:b/>
          <w:spacing w:val="-6"/>
          <w:szCs w:val="28"/>
          <w:lang w:val="da-DK"/>
        </w:rPr>
        <w:t>H2-2.1-02]</w:t>
      </w:r>
      <w:r w:rsidRPr="00190E59">
        <w:rPr>
          <w:spacing w:val="-6"/>
          <w:szCs w:val="28"/>
          <w:lang w:val="da-DK"/>
        </w:rPr>
        <w:t>.</w:t>
      </w:r>
    </w:p>
    <w:p w14:paraId="6C1953F1" w14:textId="77777777" w:rsidR="007F5F42" w:rsidRPr="00190E59" w:rsidRDefault="007F5F42" w:rsidP="007F5F42">
      <w:pPr>
        <w:spacing w:line="360" w:lineRule="auto"/>
        <w:ind w:firstLine="567"/>
        <w:jc w:val="both"/>
        <w:rPr>
          <w:spacing w:val="-6"/>
          <w:szCs w:val="28"/>
          <w:lang w:val="da-DK"/>
        </w:rPr>
      </w:pPr>
      <w:r w:rsidRPr="00190E59">
        <w:rPr>
          <w:szCs w:val="28"/>
          <w:lang w:val="da-DK"/>
        </w:rPr>
        <w:t xml:space="preserve">Hiệu trưởng, Phó Hiệu trưởng đã được đào tạo qua các lớp quản lý giáo dục, trung cấp chính trị, có quan điểm chính trị vững vàng. Hiệu trưởng có trình độ thạc sĩ quản lý giáo dục, Phó Hiệu trưởng có trình độ thạc sĩ chuyên ngành. Ban Giám Hiệu có trình độ tiếng Anh theo quy định. </w:t>
      </w:r>
      <w:r w:rsidRPr="00190E59">
        <w:rPr>
          <w:b/>
          <w:szCs w:val="28"/>
          <w:lang w:val="da-DK"/>
        </w:rPr>
        <w:t>[</w:t>
      </w:r>
      <w:r w:rsidRPr="00190E59">
        <w:rPr>
          <w:b/>
          <w:spacing w:val="-6"/>
          <w:szCs w:val="28"/>
          <w:lang w:val="da-DK"/>
        </w:rPr>
        <w:t>H2-2.1-03]</w:t>
      </w:r>
      <w:r w:rsidRPr="00190E59">
        <w:rPr>
          <w:spacing w:val="-6"/>
          <w:szCs w:val="28"/>
          <w:lang w:val="da-DK"/>
        </w:rPr>
        <w:t>.</w:t>
      </w:r>
    </w:p>
    <w:p w14:paraId="22B62A28" w14:textId="77777777" w:rsidR="007F5F42" w:rsidRPr="00190E59" w:rsidRDefault="007F5F42" w:rsidP="007F5F42">
      <w:pPr>
        <w:widowControl w:val="0"/>
        <w:spacing w:before="120" w:line="360" w:lineRule="auto"/>
        <w:ind w:firstLine="720"/>
        <w:jc w:val="both"/>
        <w:rPr>
          <w:b/>
          <w:spacing w:val="-2"/>
          <w:szCs w:val="28"/>
          <w:lang w:val="nb-NO"/>
        </w:rPr>
      </w:pPr>
      <w:r w:rsidRPr="00190E59">
        <w:rPr>
          <w:b/>
          <w:spacing w:val="-2"/>
          <w:szCs w:val="28"/>
          <w:lang w:val="nb-NO"/>
        </w:rPr>
        <w:t>Mức 2</w:t>
      </w:r>
    </w:p>
    <w:p w14:paraId="417BFFB2" w14:textId="77777777" w:rsidR="007F5F42" w:rsidRPr="00190E59" w:rsidRDefault="007F5F42" w:rsidP="007F5F42">
      <w:pPr>
        <w:spacing w:line="360" w:lineRule="auto"/>
        <w:ind w:firstLine="567"/>
        <w:jc w:val="both"/>
        <w:rPr>
          <w:spacing w:val="-2"/>
          <w:szCs w:val="28"/>
          <w:lang w:val="nb-NO"/>
        </w:rPr>
      </w:pPr>
      <w:r w:rsidRPr="00190E59">
        <w:rPr>
          <w:spacing w:val="-2"/>
          <w:szCs w:val="28"/>
          <w:lang w:val="nb-NO"/>
        </w:rPr>
        <w:t>Do trường mới thành lập được 2 năm nên chưa thể đánh giá ở mức này.</w:t>
      </w:r>
    </w:p>
    <w:p w14:paraId="4D0D2E39" w14:textId="77777777" w:rsidR="007F5F42" w:rsidRPr="00190E59" w:rsidRDefault="007F5F42" w:rsidP="007F5F42">
      <w:pPr>
        <w:widowControl w:val="0"/>
        <w:spacing w:before="120" w:line="360" w:lineRule="auto"/>
        <w:ind w:firstLine="720"/>
        <w:jc w:val="both"/>
        <w:rPr>
          <w:b/>
          <w:spacing w:val="-2"/>
          <w:szCs w:val="28"/>
          <w:lang w:val="nb-NO"/>
        </w:rPr>
      </w:pPr>
      <w:r w:rsidRPr="00190E59">
        <w:rPr>
          <w:b/>
          <w:spacing w:val="-2"/>
          <w:szCs w:val="28"/>
          <w:lang w:val="nb-NO"/>
        </w:rPr>
        <w:t xml:space="preserve">Mức 3 </w:t>
      </w:r>
    </w:p>
    <w:p w14:paraId="0DB32364" w14:textId="77777777" w:rsidR="007F5F42" w:rsidRPr="00190E59" w:rsidRDefault="007F5F42" w:rsidP="007F5F42">
      <w:pPr>
        <w:spacing w:line="360" w:lineRule="auto"/>
        <w:ind w:firstLine="567"/>
        <w:jc w:val="both"/>
        <w:rPr>
          <w:spacing w:val="-2"/>
          <w:szCs w:val="28"/>
          <w:lang w:val="nb-NO"/>
        </w:rPr>
      </w:pPr>
      <w:r w:rsidRPr="00190E59">
        <w:rPr>
          <w:spacing w:val="-2"/>
          <w:szCs w:val="28"/>
          <w:lang w:val="nb-NO"/>
        </w:rPr>
        <w:t>Do trường mới thành lập được 2 năm nên chưa thể đánh giá ở mức này.</w:t>
      </w:r>
    </w:p>
    <w:p w14:paraId="2C616F46" w14:textId="77777777" w:rsidR="007F5F42" w:rsidRPr="00190E59" w:rsidRDefault="007F5F42" w:rsidP="007F5F42">
      <w:pPr>
        <w:widowControl w:val="0"/>
        <w:spacing w:before="120" w:line="360" w:lineRule="auto"/>
        <w:ind w:firstLine="720"/>
        <w:jc w:val="both"/>
        <w:rPr>
          <w:b/>
          <w:spacing w:val="-2"/>
          <w:szCs w:val="28"/>
          <w:lang w:val="nb-NO"/>
        </w:rPr>
      </w:pPr>
      <w:r w:rsidRPr="00190E59">
        <w:rPr>
          <w:b/>
          <w:spacing w:val="-2"/>
          <w:szCs w:val="28"/>
          <w:lang w:val="nb-NO"/>
        </w:rPr>
        <w:t xml:space="preserve">2. Điểm mạnh </w:t>
      </w:r>
    </w:p>
    <w:p w14:paraId="30F68FE5" w14:textId="77777777" w:rsidR="007F5F42" w:rsidRPr="00190E59" w:rsidRDefault="007F5F42" w:rsidP="007F5F42">
      <w:pPr>
        <w:spacing w:line="360" w:lineRule="auto"/>
        <w:ind w:firstLine="567"/>
        <w:jc w:val="both"/>
        <w:rPr>
          <w:szCs w:val="28"/>
          <w:lang w:val="da-DK"/>
        </w:rPr>
      </w:pPr>
      <w:r w:rsidRPr="00190E59">
        <w:rPr>
          <w:spacing w:val="4"/>
          <w:szCs w:val="28"/>
          <w:lang w:val="nb-NO"/>
        </w:rPr>
        <w:t xml:space="preserve">Ban Giám Hiệu </w:t>
      </w:r>
      <w:r w:rsidRPr="00190E59">
        <w:rPr>
          <w:szCs w:val="28"/>
          <w:lang w:val="da-DK"/>
        </w:rPr>
        <w:t>đảm bảo yêu cầu về năng lực, phẩm chất của cán bộ quản lý theo quy định của Bộ Giáo dục và Đào tạo. Hiệu trưởng, Phó Hiệu trưởng được đánh giá xếp loại hàng năm loại xuất sắc. Cán bộ quản lý trình độ chuyên môn là Đại học trở lên, trình độ Chính trị từ trung cấp trở lên.Hiệu trưởng đã có trình độ thạc sĩ quản lý giáo dục. Phó Hiệu trưởng đã có trình độ thạc sĩ chuyên ngành.</w:t>
      </w:r>
    </w:p>
    <w:p w14:paraId="7DFB1842" w14:textId="77777777" w:rsidR="007F5F42" w:rsidRPr="00190E59" w:rsidRDefault="007F5F42" w:rsidP="007F5F42">
      <w:pPr>
        <w:widowControl w:val="0"/>
        <w:spacing w:before="120" w:line="360" w:lineRule="auto"/>
        <w:ind w:firstLine="720"/>
        <w:jc w:val="both"/>
        <w:rPr>
          <w:b/>
          <w:szCs w:val="28"/>
          <w:lang w:val="nb-NO"/>
        </w:rPr>
      </w:pPr>
      <w:r w:rsidRPr="00190E59">
        <w:rPr>
          <w:b/>
          <w:szCs w:val="28"/>
          <w:lang w:val="nb-NO"/>
        </w:rPr>
        <w:t>3. Điểm yếu</w:t>
      </w:r>
    </w:p>
    <w:p w14:paraId="24DE948A" w14:textId="77777777" w:rsidR="007F5F42" w:rsidRPr="00190E59" w:rsidRDefault="007F5F42" w:rsidP="007F5F42">
      <w:pPr>
        <w:spacing w:line="360" w:lineRule="auto"/>
        <w:ind w:firstLine="567"/>
        <w:jc w:val="both"/>
        <w:rPr>
          <w:szCs w:val="28"/>
          <w:lang w:val="nb-NO"/>
        </w:rPr>
      </w:pPr>
      <w:r w:rsidRPr="00190E59">
        <w:rPr>
          <w:szCs w:val="28"/>
          <w:lang w:val="nb-NO"/>
        </w:rPr>
        <w:t>Lần đầu tiên đảm nhận vai trò Hiệu trưởng, Phó Hiệu trưởng của một ngôi trường mới, Ban Giám Hiệu không tránh khỏi những lúc còn nóng nảy, chưa tiết chế được cảm xúc vì lo lắng, sốt ruột trong công việc. Và cũng vì là lần đầu nên Ban Giám Hiệu chưa có nhiều kinh nghiệm, vẫn còn thiếu xót trong công tác lãnh đạo, điều hành.</w:t>
      </w:r>
    </w:p>
    <w:p w14:paraId="09F52FA7" w14:textId="77777777" w:rsidR="007F5F42" w:rsidRPr="00190E59" w:rsidRDefault="007F5F42" w:rsidP="007F5F42">
      <w:pPr>
        <w:tabs>
          <w:tab w:val="num" w:pos="980"/>
        </w:tabs>
        <w:spacing w:before="120" w:line="360" w:lineRule="auto"/>
        <w:ind w:firstLine="720"/>
        <w:jc w:val="both"/>
        <w:rPr>
          <w:b/>
          <w:spacing w:val="-4"/>
          <w:szCs w:val="28"/>
          <w:lang w:val="nb-NO"/>
        </w:rPr>
      </w:pPr>
      <w:r w:rsidRPr="00190E59">
        <w:rPr>
          <w:b/>
          <w:spacing w:val="-4"/>
          <w:szCs w:val="28"/>
          <w:lang w:val="nb-NO"/>
        </w:rPr>
        <w:t>4. Kế hoạch cải tiến chất lượng</w:t>
      </w:r>
      <w:r w:rsidRPr="00190E59">
        <w:rPr>
          <w:b/>
          <w:spacing w:val="-4"/>
          <w:szCs w:val="28"/>
          <w:lang w:val="nb-NO"/>
        </w:rPr>
        <w:tab/>
      </w:r>
    </w:p>
    <w:p w14:paraId="1E31D204" w14:textId="77777777" w:rsidR="007F5F42" w:rsidRPr="00190E59" w:rsidRDefault="007F5F42" w:rsidP="007F5F42">
      <w:pPr>
        <w:spacing w:line="360" w:lineRule="auto"/>
        <w:ind w:firstLine="567"/>
        <w:jc w:val="both"/>
        <w:rPr>
          <w:spacing w:val="-4"/>
          <w:szCs w:val="28"/>
          <w:lang w:val="nb-NO"/>
        </w:rPr>
      </w:pPr>
      <w:r w:rsidRPr="00190E59">
        <w:rPr>
          <w:spacing w:val="-4"/>
          <w:szCs w:val="28"/>
          <w:lang w:val="nb-NO"/>
        </w:rPr>
        <w:lastRenderedPageBreak/>
        <w:t>Trong năm học 2018</w:t>
      </w:r>
      <w:r>
        <w:rPr>
          <w:spacing w:val="-4"/>
          <w:szCs w:val="28"/>
          <w:lang w:val="nb-NO"/>
        </w:rPr>
        <w:t xml:space="preserve"> </w:t>
      </w:r>
      <w:r w:rsidRPr="00190E59">
        <w:rPr>
          <w:spacing w:val="-4"/>
          <w:szCs w:val="28"/>
          <w:lang w:val="nb-NO"/>
        </w:rPr>
        <w:t>-</w:t>
      </w:r>
      <w:r>
        <w:rPr>
          <w:spacing w:val="-4"/>
          <w:szCs w:val="28"/>
          <w:lang w:val="nb-NO"/>
        </w:rPr>
        <w:t xml:space="preserve"> 2</w:t>
      </w:r>
      <w:r w:rsidRPr="00190E59">
        <w:rPr>
          <w:spacing w:val="-4"/>
          <w:szCs w:val="28"/>
          <w:lang w:val="nb-NO"/>
        </w:rPr>
        <w:t>019 và những năm học tới, Ban Giám Hiệu sẽ cố gắng tham gia thêm các lớp bồi dưỡng về công tác quản lý để nâng cao trình độ cũng như học hỏi thêm nhiều kinh nghiệm hơn nữa. Và đặc biệt, sẽ tự tiết chế cảm xúc, thái độ nhiều hơn trong công việc.</w:t>
      </w:r>
    </w:p>
    <w:p w14:paraId="7852ADB4" w14:textId="77777777" w:rsidR="007F5F42" w:rsidRPr="00190E59" w:rsidRDefault="007F5F42" w:rsidP="007F5F42">
      <w:pPr>
        <w:tabs>
          <w:tab w:val="num" w:pos="980"/>
        </w:tabs>
        <w:spacing w:before="120" w:line="360" w:lineRule="auto"/>
        <w:ind w:firstLine="720"/>
        <w:jc w:val="both"/>
        <w:rPr>
          <w:szCs w:val="28"/>
          <w:lang w:val="nb-NO"/>
        </w:rPr>
      </w:pPr>
      <w:r w:rsidRPr="00190E59">
        <w:rPr>
          <w:b/>
          <w:szCs w:val="28"/>
          <w:lang w:val="nb-NO"/>
        </w:rPr>
        <w:t xml:space="preserve">5. Tự đánh giá: </w:t>
      </w:r>
      <w:r w:rsidRPr="00190E59">
        <w:rPr>
          <w:szCs w:val="28"/>
          <w:lang w:val="nb-NO"/>
        </w:rPr>
        <w:t>Đạt mức 1</w:t>
      </w:r>
    </w:p>
    <w:p w14:paraId="16DED2D2" w14:textId="77777777" w:rsidR="007F5F42" w:rsidRPr="00190E59" w:rsidRDefault="007F5F42" w:rsidP="007F5F42">
      <w:pPr>
        <w:pStyle w:val="Heading5"/>
        <w:spacing w:line="360" w:lineRule="auto"/>
        <w:rPr>
          <w:rFonts w:ascii="Times New Roman" w:hAnsi="Times New Roman"/>
          <w:i/>
        </w:rPr>
      </w:pPr>
      <w:r w:rsidRPr="00190E59">
        <w:rPr>
          <w:rFonts w:ascii="Times New Roman" w:hAnsi="Times New Roman"/>
        </w:rPr>
        <w:t xml:space="preserve">Tiêu chí 2.2: </w:t>
      </w:r>
      <w:r w:rsidRPr="00190E59">
        <w:rPr>
          <w:rFonts w:ascii="Times New Roman" w:eastAsia="Calibri" w:hAnsi="Times New Roman"/>
        </w:rPr>
        <w:t xml:space="preserve">Đối với </w:t>
      </w:r>
      <w:r w:rsidRPr="00190E59">
        <w:rPr>
          <w:rFonts w:ascii="Times New Roman" w:hAnsi="Times New Roman"/>
        </w:rPr>
        <w:t>giáo viên</w:t>
      </w:r>
    </w:p>
    <w:p w14:paraId="7D4A82A6" w14:textId="77777777" w:rsidR="007F5F42" w:rsidRPr="00190E59" w:rsidRDefault="007F5F42" w:rsidP="007F5F42">
      <w:pPr>
        <w:spacing w:line="360" w:lineRule="auto"/>
        <w:rPr>
          <w:b/>
          <w:szCs w:val="28"/>
          <w:lang w:val="nb-NO"/>
        </w:rPr>
      </w:pPr>
      <w:r w:rsidRPr="00190E59">
        <w:rPr>
          <w:szCs w:val="28"/>
          <w:lang w:val="nb-NO"/>
        </w:rPr>
        <w:tab/>
      </w:r>
      <w:r w:rsidRPr="00190E59">
        <w:rPr>
          <w:b/>
          <w:szCs w:val="28"/>
          <w:lang w:val="nb-NO"/>
        </w:rPr>
        <w:t>Mức 1:</w:t>
      </w:r>
    </w:p>
    <w:p w14:paraId="2E831BA2" w14:textId="77777777" w:rsidR="007F5F42" w:rsidRPr="00190E59" w:rsidRDefault="007F5F42" w:rsidP="007F5F42">
      <w:pPr>
        <w:spacing w:before="120" w:after="120" w:line="360" w:lineRule="auto"/>
        <w:ind w:firstLine="720"/>
        <w:jc w:val="both"/>
        <w:rPr>
          <w:spacing w:val="4"/>
          <w:szCs w:val="28"/>
          <w:lang w:val="nb-NO"/>
        </w:rPr>
      </w:pPr>
      <w:r w:rsidRPr="00190E59">
        <w:rPr>
          <w:spacing w:val="4"/>
          <w:szCs w:val="28"/>
          <w:lang w:val="nb-NO"/>
        </w:rPr>
        <w:t xml:space="preserve">a) Số lượng, cơ cấu giáo viên đảm bảo thực hiện Chương trình giáo dục và tổ chức các hoạt động giáo dục; </w:t>
      </w:r>
    </w:p>
    <w:p w14:paraId="76C7DD1B" w14:textId="77777777" w:rsidR="007F5F42" w:rsidRPr="00190E59" w:rsidRDefault="007F5F42" w:rsidP="007F5F42">
      <w:pPr>
        <w:spacing w:before="120" w:after="120" w:line="360" w:lineRule="auto"/>
        <w:ind w:firstLine="720"/>
        <w:jc w:val="both"/>
        <w:rPr>
          <w:szCs w:val="28"/>
          <w:lang w:val="nb-NO"/>
        </w:rPr>
      </w:pPr>
      <w:r w:rsidRPr="00190E59">
        <w:rPr>
          <w:szCs w:val="28"/>
          <w:lang w:val="nb-NO"/>
        </w:rPr>
        <w:t xml:space="preserve">b) 100% giáo viên đạt chuẩn trình độ đào tạo theo quy định; </w:t>
      </w:r>
    </w:p>
    <w:p w14:paraId="6C7A4B0B" w14:textId="77777777" w:rsidR="007F5F42" w:rsidRPr="00190E59" w:rsidRDefault="007F5F42" w:rsidP="007F5F42">
      <w:pPr>
        <w:spacing w:before="120" w:after="120" w:line="360" w:lineRule="auto"/>
        <w:ind w:firstLine="720"/>
        <w:jc w:val="both"/>
        <w:rPr>
          <w:spacing w:val="4"/>
          <w:szCs w:val="28"/>
          <w:lang w:val="nb-NO"/>
        </w:rPr>
      </w:pPr>
      <w:r w:rsidRPr="00190E59">
        <w:rPr>
          <w:spacing w:val="4"/>
          <w:szCs w:val="28"/>
          <w:lang w:val="nb-NO"/>
        </w:rPr>
        <w:t>c) Có ít nhất 95% giáo viên đạt chuẩn nghề nghiệp giáo viên ở mức đạt trở lên.</w:t>
      </w:r>
    </w:p>
    <w:p w14:paraId="2A9DD71D" w14:textId="77777777" w:rsidR="007F5F42" w:rsidRPr="00190E59" w:rsidRDefault="007F5F42" w:rsidP="007F5F42">
      <w:pPr>
        <w:spacing w:line="360" w:lineRule="auto"/>
        <w:rPr>
          <w:b/>
          <w:szCs w:val="28"/>
          <w:lang w:val="nb-NO"/>
        </w:rPr>
      </w:pPr>
      <w:r w:rsidRPr="00190E59">
        <w:rPr>
          <w:szCs w:val="28"/>
          <w:lang w:val="nb-NO"/>
        </w:rPr>
        <w:tab/>
      </w:r>
      <w:r w:rsidRPr="00190E59">
        <w:rPr>
          <w:b/>
          <w:szCs w:val="28"/>
          <w:lang w:val="nb-NO"/>
        </w:rPr>
        <w:t>Mức 2:</w:t>
      </w:r>
    </w:p>
    <w:p w14:paraId="04523F97" w14:textId="77777777" w:rsidR="007F5F42" w:rsidRPr="00190E59" w:rsidRDefault="007F5F42" w:rsidP="007F5F42">
      <w:pPr>
        <w:spacing w:before="120" w:after="120" w:line="360" w:lineRule="auto"/>
        <w:ind w:firstLine="720"/>
        <w:jc w:val="both"/>
        <w:rPr>
          <w:spacing w:val="-4"/>
          <w:szCs w:val="28"/>
          <w:lang w:val="nb-NO"/>
        </w:rPr>
      </w:pPr>
      <w:r w:rsidRPr="00190E59">
        <w:rPr>
          <w:spacing w:val="-4"/>
          <w:szCs w:val="28"/>
          <w:lang w:val="nb-NO"/>
        </w:rPr>
        <w:t>a) Trong 05 năm liên tiếp tính đến thời điểm đánh giá, tỷ lệ giáo viên trên chuẩn trình độ đào tạo được duy trì ổn định và tăng dần theo lộ trình phù hợp;</w:t>
      </w:r>
    </w:p>
    <w:p w14:paraId="625E4557" w14:textId="77777777" w:rsidR="007F5F42" w:rsidRPr="00190E59" w:rsidRDefault="007F5F42" w:rsidP="007F5F42">
      <w:pPr>
        <w:spacing w:before="120" w:after="120" w:line="360" w:lineRule="auto"/>
        <w:ind w:firstLine="720"/>
        <w:jc w:val="both"/>
        <w:rPr>
          <w:szCs w:val="28"/>
          <w:lang w:val="nb-NO"/>
        </w:rPr>
      </w:pPr>
      <w:r w:rsidRPr="00190E59">
        <w:rPr>
          <w:spacing w:val="4"/>
          <w:szCs w:val="28"/>
          <w:lang w:val="vi-VN"/>
        </w:rPr>
        <w:t>b) Trong 05 năm liên tiếp tính đến thời điểm đánh giá</w:t>
      </w:r>
      <w:r w:rsidRPr="00190E59">
        <w:rPr>
          <w:szCs w:val="28"/>
          <w:lang w:val="vi-VN"/>
        </w:rPr>
        <w:t xml:space="preserve">, có 100% giáo viên </w:t>
      </w:r>
      <w:r w:rsidRPr="00190E59">
        <w:rPr>
          <w:spacing w:val="-4"/>
          <w:szCs w:val="28"/>
          <w:lang w:val="vi-VN"/>
        </w:rPr>
        <w:t xml:space="preserve">đạt </w:t>
      </w:r>
      <w:r w:rsidRPr="00190E59">
        <w:rPr>
          <w:szCs w:val="28"/>
          <w:lang w:val="vi-VN"/>
        </w:rPr>
        <w:t>chuẩn nghề nghiệp giáo viên ở mức đạt trở lên</w:t>
      </w:r>
      <w:r w:rsidRPr="00190E59">
        <w:rPr>
          <w:szCs w:val="28"/>
          <w:lang w:val="nb-NO"/>
        </w:rPr>
        <w:t>,</w:t>
      </w:r>
      <w:r w:rsidRPr="00190E59">
        <w:rPr>
          <w:szCs w:val="28"/>
          <w:lang w:val="vi-VN"/>
        </w:rPr>
        <w:t xml:space="preserve"> trong đó </w:t>
      </w:r>
      <w:r w:rsidRPr="00190E59">
        <w:rPr>
          <w:bCs/>
          <w:szCs w:val="28"/>
          <w:lang w:val="vi-VN"/>
        </w:rPr>
        <w:t xml:space="preserve">có ít nhất </w:t>
      </w:r>
      <w:r w:rsidRPr="00190E59">
        <w:rPr>
          <w:rFonts w:eastAsia="Calibri"/>
          <w:szCs w:val="28"/>
          <w:lang w:val="vi-VN"/>
        </w:rPr>
        <w:t>60%</w:t>
      </w:r>
      <w:r w:rsidRPr="00190E59">
        <w:rPr>
          <w:rFonts w:eastAsia="Calibri"/>
          <w:szCs w:val="28"/>
        </w:rPr>
        <w:t xml:space="preserve"> </w:t>
      </w:r>
      <w:r w:rsidRPr="00190E59">
        <w:rPr>
          <w:szCs w:val="28"/>
          <w:lang w:val="vi-VN"/>
        </w:rPr>
        <w:t>đạt chuẩn nghề nghiệp giáo viên ở mức khá trở lên</w:t>
      </w:r>
      <w:r w:rsidRPr="00190E59">
        <w:rPr>
          <w:szCs w:val="28"/>
          <w:lang w:val="nb-NO"/>
        </w:rPr>
        <w:t xml:space="preserve"> và </w:t>
      </w:r>
      <w:r w:rsidRPr="00190E59">
        <w:rPr>
          <w:bCs/>
          <w:szCs w:val="28"/>
          <w:lang w:val="nb-NO"/>
        </w:rPr>
        <w:t xml:space="preserve">có </w:t>
      </w:r>
      <w:r w:rsidRPr="00190E59">
        <w:rPr>
          <w:rFonts w:eastAsia="Calibri"/>
          <w:szCs w:val="28"/>
          <w:lang w:val="vi-VN"/>
        </w:rPr>
        <w:t xml:space="preserve">ít nhất </w:t>
      </w:r>
      <w:r w:rsidRPr="00190E59">
        <w:rPr>
          <w:bCs/>
          <w:szCs w:val="28"/>
          <w:lang w:val="vi-VN"/>
        </w:rPr>
        <w:t>50%</w:t>
      </w:r>
      <w:r w:rsidRPr="00190E59">
        <w:rPr>
          <w:bCs/>
          <w:szCs w:val="28"/>
          <w:lang w:val="nb-NO"/>
        </w:rPr>
        <w:t xml:space="preserve"> ở </w:t>
      </w:r>
      <w:r w:rsidRPr="00190E59">
        <w:rPr>
          <w:szCs w:val="28"/>
          <w:lang w:val="vi-VN"/>
        </w:rPr>
        <w:t>mức khá trở lên</w:t>
      </w:r>
      <w:r w:rsidRPr="00190E59">
        <w:rPr>
          <w:szCs w:val="28"/>
        </w:rPr>
        <w:t xml:space="preserve"> </w:t>
      </w:r>
      <w:r w:rsidRPr="00190E59">
        <w:rPr>
          <w:bCs/>
          <w:szCs w:val="28"/>
          <w:lang w:val="vi-VN"/>
        </w:rPr>
        <w:t>đối với trường thuộc</w:t>
      </w:r>
      <w:r w:rsidRPr="00190E59">
        <w:rPr>
          <w:bCs/>
          <w:szCs w:val="28"/>
          <w:lang w:val="nb-NO"/>
        </w:rPr>
        <w:t xml:space="preserve"> vùng khó khăn</w:t>
      </w:r>
      <w:r w:rsidRPr="00190E59">
        <w:rPr>
          <w:szCs w:val="28"/>
          <w:lang w:val="vi-VN"/>
        </w:rPr>
        <w:t>;</w:t>
      </w:r>
    </w:p>
    <w:p w14:paraId="5597115E" w14:textId="77777777" w:rsidR="007F5F42" w:rsidRPr="00190E59" w:rsidRDefault="007F5F42" w:rsidP="007F5F42">
      <w:pPr>
        <w:spacing w:before="120" w:after="120" w:line="360" w:lineRule="auto"/>
        <w:ind w:firstLine="720"/>
        <w:jc w:val="both"/>
        <w:rPr>
          <w:szCs w:val="28"/>
          <w:lang w:val="nb-NO"/>
        </w:rPr>
      </w:pPr>
      <w:r w:rsidRPr="00190E59">
        <w:rPr>
          <w:szCs w:val="28"/>
          <w:lang w:val="nb-NO"/>
        </w:rPr>
        <w:t xml:space="preserve">c) </w:t>
      </w:r>
      <w:r w:rsidRPr="00190E59">
        <w:rPr>
          <w:rFonts w:eastAsia="Calibri"/>
          <w:szCs w:val="28"/>
          <w:lang w:val="nb-NO"/>
        </w:rPr>
        <w:t>Có khả năng t</w:t>
      </w:r>
      <w:r w:rsidRPr="00190E59">
        <w:rPr>
          <w:rFonts w:eastAsia="Calibri"/>
          <w:szCs w:val="28"/>
          <w:lang w:val="vi-VN"/>
        </w:rPr>
        <w:t>ổ chức các hoạt động trải nghiệm</w:t>
      </w:r>
      <w:r w:rsidRPr="00190E59">
        <w:rPr>
          <w:rFonts w:eastAsia="Calibri"/>
          <w:szCs w:val="28"/>
          <w:lang w:val="nb-NO"/>
        </w:rPr>
        <w:t xml:space="preserve">, hướng nghiệp, định hướng phân luồng </w:t>
      </w:r>
      <w:r w:rsidRPr="00190E59">
        <w:rPr>
          <w:rFonts w:eastAsia="Calibri"/>
          <w:szCs w:val="28"/>
          <w:lang w:val="vi-VN"/>
        </w:rPr>
        <w:t>cho học sinh;</w:t>
      </w:r>
      <w:r w:rsidRPr="00190E59">
        <w:rPr>
          <w:rFonts w:eastAsia="Calibri"/>
          <w:szCs w:val="28"/>
          <w:lang w:val="nb-NO"/>
        </w:rPr>
        <w:t xml:space="preserve"> có khả năng hướng dẫn </w:t>
      </w:r>
      <w:r w:rsidRPr="00190E59">
        <w:rPr>
          <w:szCs w:val="28"/>
          <w:lang w:val="nb-NO"/>
        </w:rPr>
        <w:t>nghiên cứu khoa học; t</w:t>
      </w:r>
      <w:r w:rsidRPr="00190E59">
        <w:rPr>
          <w:spacing w:val="4"/>
          <w:szCs w:val="28"/>
          <w:lang w:val="vi-VN"/>
        </w:rPr>
        <w:t>rong 05 năm liên tiếp tính đến thời điểm đánh giá</w:t>
      </w:r>
      <w:r w:rsidRPr="00190E59">
        <w:rPr>
          <w:szCs w:val="28"/>
          <w:lang w:val="nb-NO"/>
        </w:rPr>
        <w:t>k</w:t>
      </w:r>
      <w:r w:rsidRPr="00190E59">
        <w:rPr>
          <w:szCs w:val="28"/>
          <w:lang w:val="vi-VN"/>
        </w:rPr>
        <w:t>hông có giáo viên bị kỷ luật từ hình thức cảnh cáo trở lên</w:t>
      </w:r>
      <w:r w:rsidRPr="00190E59">
        <w:rPr>
          <w:szCs w:val="28"/>
          <w:lang w:val="nb-NO"/>
        </w:rPr>
        <w:t>.</w:t>
      </w:r>
    </w:p>
    <w:p w14:paraId="1F82192B" w14:textId="77777777" w:rsidR="007F5F42" w:rsidRPr="00190E59" w:rsidRDefault="007F5F42" w:rsidP="007F5F42">
      <w:pPr>
        <w:spacing w:before="120" w:after="120" w:line="360" w:lineRule="auto"/>
        <w:ind w:firstLine="720"/>
        <w:jc w:val="both"/>
        <w:rPr>
          <w:b/>
          <w:szCs w:val="28"/>
          <w:lang w:val="nb-NO"/>
        </w:rPr>
      </w:pPr>
      <w:r w:rsidRPr="00190E59">
        <w:rPr>
          <w:b/>
          <w:szCs w:val="28"/>
          <w:lang w:val="nb-NO"/>
        </w:rPr>
        <w:t>Mức 3:</w:t>
      </w:r>
    </w:p>
    <w:p w14:paraId="5D0C4E2D" w14:textId="77777777" w:rsidR="007F5F42" w:rsidRPr="00190E59" w:rsidRDefault="007F5F42" w:rsidP="007F5F42">
      <w:pPr>
        <w:spacing w:line="360" w:lineRule="auto"/>
        <w:ind w:firstLine="709"/>
        <w:jc w:val="both"/>
        <w:rPr>
          <w:szCs w:val="28"/>
          <w:lang w:val="nb-NO"/>
        </w:rPr>
      </w:pPr>
      <w:r w:rsidRPr="00190E59">
        <w:rPr>
          <w:spacing w:val="4"/>
          <w:szCs w:val="28"/>
          <w:lang w:val="nb-NO"/>
        </w:rPr>
        <w:t>a</w:t>
      </w:r>
      <w:r w:rsidRPr="00190E59">
        <w:rPr>
          <w:spacing w:val="4"/>
          <w:szCs w:val="28"/>
          <w:lang w:val="vi-VN"/>
        </w:rPr>
        <w:t>) Trong 05 năm liên tiếp tính đến thời điểm đánh giá</w:t>
      </w:r>
      <w:r w:rsidRPr="00190E59">
        <w:rPr>
          <w:szCs w:val="28"/>
          <w:lang w:val="vi-VN"/>
        </w:rPr>
        <w:t xml:space="preserve">, </w:t>
      </w:r>
      <w:r w:rsidRPr="00190E59">
        <w:rPr>
          <w:bCs/>
          <w:szCs w:val="28"/>
          <w:lang w:val="vi-VN"/>
        </w:rPr>
        <w:t xml:space="preserve">có ít nhất </w:t>
      </w:r>
      <w:r w:rsidRPr="00190E59">
        <w:rPr>
          <w:bCs/>
          <w:szCs w:val="28"/>
          <w:lang w:val="nb-NO"/>
        </w:rPr>
        <w:t>8</w:t>
      </w:r>
      <w:r w:rsidRPr="00190E59">
        <w:rPr>
          <w:bCs/>
          <w:szCs w:val="28"/>
          <w:lang w:val="vi-VN"/>
        </w:rPr>
        <w:t xml:space="preserve">0% </w:t>
      </w:r>
      <w:r w:rsidRPr="00190E59">
        <w:rPr>
          <w:bCs/>
          <w:szCs w:val="28"/>
          <w:lang w:val="nb-NO"/>
        </w:rPr>
        <w:t xml:space="preserve">giáo viên </w:t>
      </w:r>
      <w:r w:rsidRPr="00190E59">
        <w:rPr>
          <w:szCs w:val="28"/>
          <w:lang w:val="vi-VN"/>
        </w:rPr>
        <w:t>đạt chuẩn nghề nghiệp giáo viên ở mức khá trở lên</w:t>
      </w:r>
      <w:r w:rsidRPr="00190E59">
        <w:rPr>
          <w:bCs/>
          <w:szCs w:val="28"/>
          <w:lang w:val="nb-NO"/>
        </w:rPr>
        <w:t>,</w:t>
      </w:r>
      <w:r w:rsidRPr="00190E59">
        <w:rPr>
          <w:szCs w:val="28"/>
          <w:lang w:val="vi-VN"/>
        </w:rPr>
        <w:t xml:space="preserve"> trong đó có ít nhất </w:t>
      </w:r>
      <w:r w:rsidRPr="00190E59">
        <w:rPr>
          <w:szCs w:val="28"/>
          <w:lang w:val="nb-NO"/>
        </w:rPr>
        <w:t>3</w:t>
      </w:r>
      <w:r w:rsidRPr="00190E59">
        <w:rPr>
          <w:szCs w:val="28"/>
          <w:lang w:val="vi-VN"/>
        </w:rPr>
        <w:t>0% đạt chuẩn nghề nghiệp giáo viên ở mức tốt</w:t>
      </w:r>
      <w:r w:rsidRPr="00190E59">
        <w:rPr>
          <w:bCs/>
          <w:szCs w:val="28"/>
          <w:lang w:val="nb-NO"/>
        </w:rPr>
        <w:t xml:space="preserve">; </w:t>
      </w:r>
      <w:r w:rsidRPr="00190E59">
        <w:rPr>
          <w:bCs/>
          <w:szCs w:val="28"/>
          <w:lang w:val="vi-VN"/>
        </w:rPr>
        <w:t xml:space="preserve">đối với trường thuộc </w:t>
      </w:r>
      <w:r w:rsidRPr="00190E59">
        <w:rPr>
          <w:bCs/>
          <w:szCs w:val="28"/>
          <w:lang w:val="nb-NO"/>
        </w:rPr>
        <w:t xml:space="preserve">vùng </w:t>
      </w:r>
      <w:r w:rsidRPr="00190E59">
        <w:rPr>
          <w:rFonts w:eastAsia="Calibri"/>
          <w:szCs w:val="28"/>
          <w:lang w:val="nb-NO"/>
        </w:rPr>
        <w:t xml:space="preserve">khó </w:t>
      </w:r>
      <w:r w:rsidRPr="00190E59">
        <w:rPr>
          <w:rFonts w:eastAsia="Calibri"/>
          <w:szCs w:val="28"/>
          <w:lang w:val="nb-NO"/>
        </w:rPr>
        <w:lastRenderedPageBreak/>
        <w:t>khăn có</w:t>
      </w:r>
      <w:r w:rsidRPr="00190E59">
        <w:rPr>
          <w:rFonts w:eastAsia="Calibri"/>
          <w:szCs w:val="28"/>
          <w:lang w:val="vi-VN"/>
        </w:rPr>
        <w:t xml:space="preserve"> ít nhất 70% </w:t>
      </w:r>
      <w:r w:rsidRPr="00190E59">
        <w:rPr>
          <w:szCs w:val="28"/>
          <w:lang w:val="vi-VN"/>
        </w:rPr>
        <w:t>đạt chuẩn nghề nghiệp giáo viên ở mức khá trở lên</w:t>
      </w:r>
      <w:r w:rsidRPr="00190E59">
        <w:rPr>
          <w:szCs w:val="28"/>
          <w:lang w:val="nb-NO"/>
        </w:rPr>
        <w:t xml:space="preserve">, </w:t>
      </w:r>
      <w:r w:rsidRPr="00190E59">
        <w:rPr>
          <w:szCs w:val="28"/>
          <w:lang w:val="vi-VN"/>
        </w:rPr>
        <w:t xml:space="preserve">trong đó có ít nhất </w:t>
      </w:r>
      <w:r w:rsidRPr="00190E59">
        <w:rPr>
          <w:szCs w:val="28"/>
          <w:lang w:val="nb-NO"/>
        </w:rPr>
        <w:t>2</w:t>
      </w:r>
      <w:r w:rsidRPr="00190E59">
        <w:rPr>
          <w:szCs w:val="28"/>
          <w:lang w:val="vi-VN"/>
        </w:rPr>
        <w:t>0% đạt chuẩn nghề nghiệp giáo viên ở mức tố</w:t>
      </w:r>
      <w:r w:rsidRPr="00190E59">
        <w:rPr>
          <w:szCs w:val="28"/>
          <w:lang w:val="nb-NO"/>
        </w:rPr>
        <w:t>t;</w:t>
      </w:r>
    </w:p>
    <w:p w14:paraId="3C200018" w14:textId="77777777" w:rsidR="007F5F42" w:rsidRPr="00190E59" w:rsidRDefault="007F5F42" w:rsidP="007F5F42">
      <w:pPr>
        <w:spacing w:before="120" w:after="120" w:line="360" w:lineRule="auto"/>
        <w:ind w:firstLine="720"/>
        <w:jc w:val="both"/>
        <w:rPr>
          <w:spacing w:val="-4"/>
          <w:szCs w:val="28"/>
          <w:lang w:val="nb-NO"/>
        </w:rPr>
      </w:pPr>
      <w:r w:rsidRPr="00190E59">
        <w:rPr>
          <w:szCs w:val="28"/>
          <w:lang w:val="nb-NO"/>
        </w:rPr>
        <w:t xml:space="preserve">b) Trong 05 năm liên tiếp tính đến thời điểm đánh giá, giáo viên có </w:t>
      </w:r>
      <w:r w:rsidRPr="00190E59">
        <w:rPr>
          <w:spacing w:val="-4"/>
          <w:szCs w:val="28"/>
          <w:lang w:val="nb-NO"/>
        </w:rPr>
        <w:t xml:space="preserve">báo cáo </w:t>
      </w:r>
      <w:r w:rsidRPr="00190E59">
        <w:rPr>
          <w:szCs w:val="28"/>
          <w:lang w:val="nb-NO"/>
        </w:rPr>
        <w:t>kết quả nghiên cứu khoa học.</w:t>
      </w:r>
    </w:p>
    <w:p w14:paraId="32B07A34" w14:textId="77777777" w:rsidR="007F5F42" w:rsidRPr="00190E59" w:rsidRDefault="007F5F42" w:rsidP="007F5F42">
      <w:pPr>
        <w:widowControl w:val="0"/>
        <w:spacing w:before="120" w:line="360" w:lineRule="auto"/>
        <w:ind w:firstLine="720"/>
        <w:jc w:val="both"/>
        <w:rPr>
          <w:b/>
          <w:bCs/>
          <w:szCs w:val="28"/>
          <w:lang w:val="nb-NO"/>
        </w:rPr>
      </w:pPr>
      <w:r w:rsidRPr="00190E59">
        <w:rPr>
          <w:b/>
          <w:szCs w:val="28"/>
          <w:lang w:val="nb-NO"/>
        </w:rPr>
        <w:t xml:space="preserve">1. </w:t>
      </w:r>
      <w:r w:rsidRPr="00190E59">
        <w:rPr>
          <w:b/>
          <w:bCs/>
          <w:szCs w:val="28"/>
          <w:lang w:val="nb-NO"/>
        </w:rPr>
        <w:t>Mô tả hiện trạng</w:t>
      </w:r>
    </w:p>
    <w:p w14:paraId="374CDC6E" w14:textId="77777777" w:rsidR="007F5F42" w:rsidRPr="00190E59" w:rsidRDefault="007F5F42" w:rsidP="007F5F42">
      <w:pPr>
        <w:widowControl w:val="0"/>
        <w:spacing w:before="120" w:line="360" w:lineRule="auto"/>
        <w:ind w:firstLine="720"/>
        <w:jc w:val="both"/>
        <w:rPr>
          <w:b/>
          <w:bCs/>
          <w:iCs/>
          <w:szCs w:val="28"/>
          <w:lang w:val="nb-NO"/>
        </w:rPr>
      </w:pPr>
      <w:r w:rsidRPr="00190E59">
        <w:rPr>
          <w:b/>
          <w:bCs/>
          <w:iCs/>
          <w:szCs w:val="28"/>
          <w:lang w:val="nb-NO"/>
        </w:rPr>
        <w:t>Mức 1</w:t>
      </w:r>
    </w:p>
    <w:p w14:paraId="1AB14300" w14:textId="77777777" w:rsidR="007F5F42" w:rsidRPr="00190E59" w:rsidRDefault="007F5F42" w:rsidP="007F5F42">
      <w:pPr>
        <w:spacing w:line="360" w:lineRule="auto"/>
        <w:ind w:firstLine="567"/>
        <w:jc w:val="both"/>
        <w:rPr>
          <w:szCs w:val="28"/>
          <w:lang w:val="da-DK"/>
        </w:rPr>
      </w:pPr>
      <w:r w:rsidRPr="00190E59">
        <w:rPr>
          <w:szCs w:val="28"/>
          <w:lang w:val="da-DK"/>
        </w:rPr>
        <w:t xml:space="preserve">Với 24 giáo viên đứng lớp giảng dạy, nhà trường chưa có đủ số lượng, cơ cấu giáo viên để dạy tất các bộ môn theo quy định tại Thông tư liên tịch số 35/2006/TTLT-BGDĐT-BNV ngày 23/8/2006 của Bộ Giáo dục và Đào tạo và Bộ Nội vụ về hướng dẫn định mức biên chế viên chức ở các cơ sở giáo dục phổ thông công lập. Việc phân công bố trí giáo viên giảng dạy ở tất cả các bộ môn chưa bảo đảm theo quy định chế độ làm việc được nêu ở Thông tư số 28/2009/TT-BGDĐT ngày 21/10/2009 của Bộ trưởng Bộ Giáo dục ban hành Quy định về chế độ làm việc đối với giáo viên phổ thông </w:t>
      </w:r>
      <w:r w:rsidRPr="00190E59">
        <w:rPr>
          <w:b/>
          <w:szCs w:val="28"/>
          <w:lang w:val="da-DK"/>
        </w:rPr>
        <w:t>[</w:t>
      </w:r>
      <w:r w:rsidRPr="00190E59">
        <w:rPr>
          <w:b/>
          <w:spacing w:val="-6"/>
          <w:szCs w:val="28"/>
          <w:lang w:val="da-DK"/>
        </w:rPr>
        <w:t>H2-2.2-01]</w:t>
      </w:r>
      <w:r w:rsidRPr="00190E59">
        <w:rPr>
          <w:spacing w:val="-6"/>
          <w:szCs w:val="28"/>
          <w:lang w:val="da-DK"/>
        </w:rPr>
        <w:t>.</w:t>
      </w:r>
    </w:p>
    <w:p w14:paraId="1D642514" w14:textId="77777777" w:rsidR="007F5F42" w:rsidRPr="00190E59" w:rsidRDefault="007F5F42" w:rsidP="007F5F42">
      <w:pPr>
        <w:spacing w:line="360" w:lineRule="auto"/>
        <w:ind w:firstLine="567"/>
        <w:jc w:val="both"/>
        <w:rPr>
          <w:szCs w:val="28"/>
          <w:lang w:val="da-DK"/>
        </w:rPr>
      </w:pPr>
      <w:r w:rsidRPr="00190E59">
        <w:rPr>
          <w:szCs w:val="28"/>
          <w:lang w:val="da-DK"/>
        </w:rPr>
        <w:t xml:space="preserve">Chi Đoàn giáo viên có 15 người, có 1 bí thư, 1 phó bí thư và 1 ủy viên </w:t>
      </w:r>
      <w:r w:rsidRPr="00190E59">
        <w:rPr>
          <w:b/>
          <w:szCs w:val="28"/>
          <w:lang w:val="da-DK"/>
        </w:rPr>
        <w:t>[</w:t>
      </w:r>
      <w:r w:rsidRPr="00190E59">
        <w:rPr>
          <w:b/>
          <w:spacing w:val="-6"/>
          <w:szCs w:val="28"/>
          <w:lang w:val="da-DK"/>
        </w:rPr>
        <w:t>H2-2.2-02]</w:t>
      </w:r>
      <w:r w:rsidRPr="00190E59">
        <w:rPr>
          <w:szCs w:val="28"/>
          <w:lang w:val="da-DK"/>
        </w:rPr>
        <w:t xml:space="preserve">; Tổng phụ trách Đội có đủ năng lực thực hiện công tác Đội trong nhà trường </w:t>
      </w:r>
      <w:r w:rsidRPr="00190E59">
        <w:rPr>
          <w:b/>
          <w:szCs w:val="28"/>
          <w:lang w:val="da-DK"/>
        </w:rPr>
        <w:t>[</w:t>
      </w:r>
      <w:r w:rsidRPr="00190E59">
        <w:rPr>
          <w:b/>
          <w:spacing w:val="-6"/>
          <w:szCs w:val="28"/>
          <w:lang w:val="da-DK"/>
        </w:rPr>
        <w:t>H2-2.2-03]</w:t>
      </w:r>
      <w:r w:rsidRPr="00190E59">
        <w:rPr>
          <w:szCs w:val="28"/>
          <w:lang w:val="da-DK"/>
        </w:rPr>
        <w:t xml:space="preserve">; có phân công giáo viên thực hiện công tác tư vấn tâm lý cho học sinh </w:t>
      </w:r>
      <w:r w:rsidRPr="00190E59">
        <w:rPr>
          <w:b/>
          <w:szCs w:val="28"/>
          <w:lang w:val="da-DK"/>
        </w:rPr>
        <w:t>[</w:t>
      </w:r>
      <w:r w:rsidRPr="00190E59">
        <w:rPr>
          <w:b/>
          <w:spacing w:val="-6"/>
          <w:szCs w:val="28"/>
          <w:lang w:val="da-DK"/>
        </w:rPr>
        <w:t>H2-2.2-04]</w:t>
      </w:r>
      <w:r w:rsidRPr="00190E59">
        <w:rPr>
          <w:szCs w:val="28"/>
          <w:lang w:val="da-DK"/>
        </w:rPr>
        <w:t>.</w:t>
      </w:r>
    </w:p>
    <w:p w14:paraId="25EF2E15" w14:textId="77777777" w:rsidR="007F5F42" w:rsidRPr="00190E59" w:rsidRDefault="007F5F42" w:rsidP="007F5F42">
      <w:pPr>
        <w:spacing w:line="360" w:lineRule="auto"/>
        <w:ind w:firstLine="567"/>
        <w:jc w:val="both"/>
        <w:rPr>
          <w:szCs w:val="28"/>
          <w:lang w:val="da-DK"/>
        </w:rPr>
      </w:pPr>
      <w:r w:rsidRPr="00190E59">
        <w:rPr>
          <w:szCs w:val="28"/>
          <w:lang w:val="da-DK"/>
        </w:rPr>
        <w:t xml:space="preserve">Tại thời điểm đánh giá 100% giáo viên đứng lớp đạt trình độ chuẩn, trong đó trên chuẩn là 91,7%, còn 8,3% giáo viên đạt trình độ Cao đẳng; có 1 giáo viên đạt trình độ thạc sĩ về chuyên môn </w:t>
      </w:r>
      <w:r w:rsidRPr="00190E59">
        <w:rPr>
          <w:b/>
          <w:szCs w:val="28"/>
          <w:lang w:val="da-DK"/>
        </w:rPr>
        <w:t>[</w:t>
      </w:r>
      <w:r w:rsidRPr="00190E59">
        <w:rPr>
          <w:b/>
          <w:spacing w:val="-6"/>
          <w:szCs w:val="28"/>
          <w:lang w:val="da-DK"/>
        </w:rPr>
        <w:t>H2-2.2-05]</w:t>
      </w:r>
      <w:r w:rsidRPr="00190E59">
        <w:rPr>
          <w:spacing w:val="-6"/>
          <w:szCs w:val="28"/>
          <w:lang w:val="da-DK"/>
        </w:rPr>
        <w:t>.</w:t>
      </w:r>
    </w:p>
    <w:p w14:paraId="63C7AFD9" w14:textId="77777777" w:rsidR="007F5F42" w:rsidRPr="00190E59" w:rsidRDefault="007F5F42" w:rsidP="007F5F42">
      <w:pPr>
        <w:widowControl w:val="0"/>
        <w:spacing w:before="120" w:line="360" w:lineRule="auto"/>
        <w:ind w:firstLine="720"/>
        <w:jc w:val="both"/>
        <w:rPr>
          <w:b/>
          <w:spacing w:val="-2"/>
          <w:szCs w:val="28"/>
          <w:lang w:val="nb-NO"/>
        </w:rPr>
      </w:pPr>
      <w:r w:rsidRPr="00190E59">
        <w:rPr>
          <w:b/>
          <w:spacing w:val="-2"/>
          <w:szCs w:val="28"/>
          <w:lang w:val="nb-NO"/>
        </w:rPr>
        <w:t>Mức 2</w:t>
      </w:r>
    </w:p>
    <w:p w14:paraId="7EB1F7F6" w14:textId="77777777" w:rsidR="007F5F42" w:rsidRPr="00190E59" w:rsidRDefault="007F5F42" w:rsidP="007F5F42">
      <w:pPr>
        <w:spacing w:line="360" w:lineRule="auto"/>
        <w:ind w:firstLine="567"/>
        <w:jc w:val="both"/>
        <w:rPr>
          <w:b/>
          <w:spacing w:val="-2"/>
          <w:szCs w:val="28"/>
          <w:lang w:val="nb-NO"/>
        </w:rPr>
      </w:pPr>
      <w:r w:rsidRPr="00190E59">
        <w:rPr>
          <w:spacing w:val="-2"/>
          <w:szCs w:val="28"/>
          <w:lang w:val="nb-NO"/>
        </w:rPr>
        <w:t>Do trường mới thành lập được 2 năm nên chưa thể đánh giá ở mức này.</w:t>
      </w:r>
    </w:p>
    <w:p w14:paraId="0C829A4C" w14:textId="77777777" w:rsidR="007F5F42" w:rsidRPr="00190E59" w:rsidRDefault="007F5F42" w:rsidP="007F5F42">
      <w:pPr>
        <w:widowControl w:val="0"/>
        <w:spacing w:before="120" w:line="360" w:lineRule="auto"/>
        <w:ind w:firstLine="720"/>
        <w:jc w:val="both"/>
        <w:rPr>
          <w:b/>
          <w:spacing w:val="-2"/>
          <w:szCs w:val="28"/>
          <w:lang w:val="nb-NO"/>
        </w:rPr>
      </w:pPr>
      <w:r w:rsidRPr="00190E59">
        <w:rPr>
          <w:b/>
          <w:spacing w:val="-2"/>
          <w:szCs w:val="28"/>
          <w:lang w:val="nb-NO"/>
        </w:rPr>
        <w:t>Mức 3</w:t>
      </w:r>
    </w:p>
    <w:p w14:paraId="096607E4" w14:textId="77777777" w:rsidR="007F5F42" w:rsidRPr="00190E59" w:rsidRDefault="007F5F42" w:rsidP="007F5F42">
      <w:pPr>
        <w:spacing w:line="360" w:lineRule="auto"/>
        <w:ind w:firstLine="567"/>
        <w:jc w:val="both"/>
        <w:rPr>
          <w:spacing w:val="-2"/>
          <w:szCs w:val="28"/>
          <w:lang w:val="nb-NO"/>
        </w:rPr>
      </w:pPr>
      <w:r w:rsidRPr="00190E59">
        <w:rPr>
          <w:spacing w:val="-2"/>
          <w:szCs w:val="28"/>
          <w:lang w:val="nb-NO"/>
        </w:rPr>
        <w:t>Do trường mới thành lập được 2 năm nên chưa thể đánh giá ở mức này.</w:t>
      </w:r>
    </w:p>
    <w:p w14:paraId="2A4964BC" w14:textId="77777777" w:rsidR="007F5F42" w:rsidRPr="00190E59" w:rsidRDefault="007F5F42" w:rsidP="007F5F42">
      <w:pPr>
        <w:widowControl w:val="0"/>
        <w:spacing w:before="120" w:line="360" w:lineRule="auto"/>
        <w:ind w:firstLine="720"/>
        <w:jc w:val="both"/>
        <w:rPr>
          <w:b/>
          <w:spacing w:val="-2"/>
          <w:szCs w:val="28"/>
          <w:lang w:val="nb-NO"/>
        </w:rPr>
      </w:pPr>
      <w:r w:rsidRPr="00190E59">
        <w:rPr>
          <w:b/>
          <w:spacing w:val="-2"/>
          <w:szCs w:val="28"/>
          <w:lang w:val="nb-NO"/>
        </w:rPr>
        <w:t xml:space="preserve">2. Điểm mạnh </w:t>
      </w:r>
    </w:p>
    <w:p w14:paraId="5CAA4EE5" w14:textId="77777777" w:rsidR="007F5F42" w:rsidRPr="00190E59" w:rsidRDefault="007F5F42" w:rsidP="007F5F42">
      <w:pPr>
        <w:spacing w:line="360" w:lineRule="auto"/>
        <w:ind w:firstLine="567"/>
        <w:jc w:val="both"/>
        <w:rPr>
          <w:szCs w:val="28"/>
          <w:lang w:val="da-DK"/>
        </w:rPr>
      </w:pPr>
      <w:r w:rsidRPr="00190E59">
        <w:rPr>
          <w:szCs w:val="28"/>
          <w:lang w:val="da-DK"/>
        </w:rPr>
        <w:t>Có đội ngũ giáo viên làm công tác Đoàn, Đội và giáo viên tư vấn. Đội ngũ giáo viên có trình độ chuẩn 100%, trên chuẩn chiếm 91,7%.</w:t>
      </w:r>
    </w:p>
    <w:p w14:paraId="0CA195CA" w14:textId="77777777" w:rsidR="007F5F42" w:rsidRPr="00190E59" w:rsidRDefault="007F5F42" w:rsidP="007F5F42">
      <w:pPr>
        <w:spacing w:line="360" w:lineRule="auto"/>
        <w:ind w:firstLine="709"/>
        <w:jc w:val="both"/>
        <w:rPr>
          <w:b/>
          <w:szCs w:val="28"/>
          <w:lang w:val="nb-NO"/>
        </w:rPr>
      </w:pPr>
      <w:r w:rsidRPr="00190E59">
        <w:rPr>
          <w:b/>
          <w:szCs w:val="28"/>
          <w:lang w:val="nb-NO"/>
        </w:rPr>
        <w:lastRenderedPageBreak/>
        <w:t>3. Điểm yếu</w:t>
      </w:r>
    </w:p>
    <w:p w14:paraId="2DFC1DC2" w14:textId="77777777" w:rsidR="007F5F42" w:rsidRPr="00190E59" w:rsidRDefault="007F5F42" w:rsidP="007F5F42">
      <w:pPr>
        <w:spacing w:line="360" w:lineRule="auto"/>
        <w:ind w:firstLine="567"/>
        <w:jc w:val="both"/>
        <w:rPr>
          <w:b/>
          <w:szCs w:val="28"/>
          <w:lang w:val="da-DK"/>
        </w:rPr>
      </w:pPr>
      <w:r w:rsidRPr="00190E59">
        <w:rPr>
          <w:szCs w:val="28"/>
          <w:lang w:val="da-DK"/>
        </w:rPr>
        <w:t>Nhà trường chưa có đủ số lượng, cơ cấu giáo viên để dạy tất các bộ môn theo quy định. Việc phân công bố trí giáo viên giảng dạy ở tất cả các bộ môn chưa bảo đảm theo quy định chế độ làm việc. Là một ngôi trường mới đi vào hoạt động được 2 năm, không tránh khỏi việc giáo viên còn trẻ và chưa có nhiều kinh nghiệm trong phương pháp giảng dạy. Một số giáo viên chưa cập nhật đẩy đủ các chứng chỉ Anh văn, Tin học theo chuẩn hiện nay.</w:t>
      </w:r>
    </w:p>
    <w:p w14:paraId="3C0E57DF" w14:textId="77777777" w:rsidR="007F5F42" w:rsidRPr="00190E59" w:rsidRDefault="007F5F42" w:rsidP="007F5F42">
      <w:pPr>
        <w:tabs>
          <w:tab w:val="num" w:pos="980"/>
        </w:tabs>
        <w:spacing w:before="120" w:line="360" w:lineRule="auto"/>
        <w:ind w:firstLine="720"/>
        <w:jc w:val="both"/>
        <w:rPr>
          <w:b/>
          <w:spacing w:val="-4"/>
          <w:szCs w:val="28"/>
          <w:lang w:val="nb-NO"/>
        </w:rPr>
      </w:pPr>
      <w:r w:rsidRPr="00190E59">
        <w:rPr>
          <w:b/>
          <w:spacing w:val="-4"/>
          <w:szCs w:val="28"/>
          <w:lang w:val="nb-NO"/>
        </w:rPr>
        <w:t>4. Kế hoạch cải tiến chất lượng</w:t>
      </w:r>
      <w:r w:rsidRPr="00190E59">
        <w:rPr>
          <w:b/>
          <w:spacing w:val="-4"/>
          <w:szCs w:val="28"/>
          <w:lang w:val="nb-NO"/>
        </w:rPr>
        <w:tab/>
      </w:r>
    </w:p>
    <w:p w14:paraId="0D4DC8ED" w14:textId="77777777" w:rsidR="007F5F42" w:rsidRPr="00190E59" w:rsidRDefault="007F5F42" w:rsidP="007F5F42">
      <w:pPr>
        <w:spacing w:line="360" w:lineRule="auto"/>
        <w:ind w:firstLine="567"/>
        <w:jc w:val="both"/>
        <w:rPr>
          <w:spacing w:val="-4"/>
          <w:szCs w:val="28"/>
          <w:lang w:val="nb-NO"/>
        </w:rPr>
      </w:pPr>
      <w:r w:rsidRPr="00190E59">
        <w:rPr>
          <w:spacing w:val="-4"/>
          <w:szCs w:val="28"/>
          <w:lang w:val="nb-NO"/>
        </w:rPr>
        <w:t>Trong năm học tới, Ban Giám Hiệu sẽ tiếp tục tuyển dụng thêm giáo viên các bộ môn còn thiếu và khi đã có đủ giáo viên thì việc một giáo viên dạy 2 môn sẽ được khắc phục. Những giáo viên đã về trường tiếp tục đăng kí các lớp học Anh văn, Tin học, hay các lớp học khác để nâng cao trình độ chuyên môn cũng như bổ sung thêm cho các chứng chỉ còn thiếu trong hồ sơ.</w:t>
      </w:r>
    </w:p>
    <w:p w14:paraId="7C21E770" w14:textId="77777777" w:rsidR="007F5F42" w:rsidRPr="0094297C" w:rsidRDefault="007F5F42" w:rsidP="007F5F42">
      <w:pPr>
        <w:tabs>
          <w:tab w:val="num" w:pos="980"/>
        </w:tabs>
        <w:spacing w:before="120" w:line="360" w:lineRule="auto"/>
        <w:ind w:firstLine="720"/>
        <w:jc w:val="both"/>
        <w:rPr>
          <w:szCs w:val="28"/>
          <w:lang w:val="nb-NO"/>
        </w:rPr>
      </w:pPr>
      <w:r>
        <w:rPr>
          <w:b/>
          <w:szCs w:val="28"/>
          <w:lang w:val="nb-NO"/>
        </w:rPr>
        <w:t xml:space="preserve">5. Tự đánh giá: </w:t>
      </w:r>
      <w:r>
        <w:rPr>
          <w:szCs w:val="28"/>
          <w:lang w:val="nb-NO"/>
        </w:rPr>
        <w:t>Đạt mức 1</w:t>
      </w:r>
    </w:p>
    <w:p w14:paraId="3BB8AE7F" w14:textId="77777777" w:rsidR="007F5F42" w:rsidRPr="00190E59" w:rsidRDefault="007F5F42" w:rsidP="007F5F42">
      <w:pPr>
        <w:pStyle w:val="Heading5"/>
        <w:spacing w:line="360" w:lineRule="auto"/>
        <w:rPr>
          <w:rFonts w:ascii="Times New Roman" w:hAnsi="Times New Roman"/>
        </w:rPr>
      </w:pPr>
      <w:r w:rsidRPr="00190E59">
        <w:rPr>
          <w:rFonts w:ascii="Times New Roman" w:hAnsi="Times New Roman"/>
        </w:rPr>
        <w:t>Tiêu chí 2.3: Đối với nhân viên</w:t>
      </w:r>
    </w:p>
    <w:p w14:paraId="370B0CE3" w14:textId="77777777" w:rsidR="007F5F42" w:rsidRPr="00190E59" w:rsidRDefault="007F5F42" w:rsidP="007F5F42">
      <w:pPr>
        <w:spacing w:line="360" w:lineRule="auto"/>
        <w:rPr>
          <w:b/>
          <w:i/>
          <w:szCs w:val="28"/>
          <w:lang w:val="nb-NO"/>
        </w:rPr>
      </w:pPr>
      <w:r w:rsidRPr="00190E59">
        <w:rPr>
          <w:i/>
          <w:szCs w:val="28"/>
          <w:lang w:val="nb-NO"/>
        </w:rPr>
        <w:tab/>
      </w:r>
      <w:r w:rsidRPr="00190E59">
        <w:rPr>
          <w:b/>
          <w:i/>
          <w:szCs w:val="28"/>
          <w:lang w:val="nb-NO"/>
        </w:rPr>
        <w:t>Mức 1:</w:t>
      </w:r>
    </w:p>
    <w:p w14:paraId="3DFA36A2" w14:textId="77777777" w:rsidR="007F5F42" w:rsidRPr="00190E59" w:rsidRDefault="007F5F42" w:rsidP="007F5F42">
      <w:pPr>
        <w:spacing w:before="120" w:after="120" w:line="360" w:lineRule="auto"/>
        <w:ind w:firstLine="720"/>
        <w:jc w:val="both"/>
        <w:rPr>
          <w:i/>
          <w:szCs w:val="28"/>
          <w:lang w:val="nb-NO"/>
        </w:rPr>
      </w:pPr>
      <w:r w:rsidRPr="00190E59">
        <w:rPr>
          <w:i/>
          <w:szCs w:val="28"/>
          <w:lang w:val="nb-NO"/>
        </w:rPr>
        <w:t>a) Có nhân viên hoặc giáo viên kiêm nhiệm để đảm nhiệm các nhiệm vụ do hiệu trưởng phân công;</w:t>
      </w:r>
    </w:p>
    <w:p w14:paraId="430EBA58" w14:textId="77777777" w:rsidR="007F5F42" w:rsidRPr="00190E59" w:rsidRDefault="007F5F42" w:rsidP="007F5F42">
      <w:pPr>
        <w:spacing w:before="120" w:after="120" w:line="360" w:lineRule="auto"/>
        <w:ind w:firstLine="720"/>
        <w:jc w:val="both"/>
        <w:rPr>
          <w:i/>
          <w:szCs w:val="28"/>
          <w:lang w:val="nb-NO"/>
        </w:rPr>
      </w:pPr>
      <w:r w:rsidRPr="00190E59">
        <w:rPr>
          <w:i/>
          <w:szCs w:val="28"/>
          <w:lang w:val="nb-NO"/>
        </w:rPr>
        <w:t>b) Được phân công công việc phù hợp, hợp lý theo năng lực;</w:t>
      </w:r>
    </w:p>
    <w:p w14:paraId="270FA57A" w14:textId="77777777" w:rsidR="007F5F42" w:rsidRPr="00190E59" w:rsidRDefault="007F5F42" w:rsidP="007F5F42">
      <w:pPr>
        <w:spacing w:before="120" w:after="120" w:line="360" w:lineRule="auto"/>
        <w:ind w:firstLine="720"/>
        <w:jc w:val="both"/>
        <w:rPr>
          <w:i/>
          <w:szCs w:val="28"/>
          <w:lang w:val="nb-NO"/>
        </w:rPr>
      </w:pPr>
      <w:r w:rsidRPr="00190E59">
        <w:rPr>
          <w:i/>
          <w:szCs w:val="28"/>
          <w:lang w:val="nb-NO"/>
        </w:rPr>
        <w:t>c) Hoàn thành các nhiệm vụ được giao.</w:t>
      </w:r>
    </w:p>
    <w:p w14:paraId="1E4BF531" w14:textId="77777777" w:rsidR="007F5F42" w:rsidRPr="00190E59" w:rsidRDefault="007F5F42" w:rsidP="007F5F42">
      <w:pPr>
        <w:spacing w:line="360" w:lineRule="auto"/>
        <w:rPr>
          <w:b/>
          <w:i/>
          <w:szCs w:val="28"/>
          <w:lang w:val="nb-NO"/>
        </w:rPr>
      </w:pPr>
      <w:r w:rsidRPr="00190E59">
        <w:rPr>
          <w:i/>
          <w:szCs w:val="28"/>
          <w:lang w:val="nb-NO"/>
        </w:rPr>
        <w:tab/>
      </w:r>
      <w:r w:rsidRPr="00190E59">
        <w:rPr>
          <w:b/>
          <w:i/>
          <w:szCs w:val="28"/>
          <w:lang w:val="nb-NO"/>
        </w:rPr>
        <w:t>Mức 2:</w:t>
      </w:r>
    </w:p>
    <w:p w14:paraId="630A114B" w14:textId="77777777" w:rsidR="007F5F42" w:rsidRPr="00190E59" w:rsidRDefault="007F5F42" w:rsidP="007F5F42">
      <w:pPr>
        <w:spacing w:before="120" w:after="120" w:line="360" w:lineRule="auto"/>
        <w:ind w:firstLine="720"/>
        <w:jc w:val="both"/>
        <w:rPr>
          <w:i/>
          <w:szCs w:val="28"/>
          <w:lang w:val="nb-NO"/>
        </w:rPr>
      </w:pPr>
      <w:r w:rsidRPr="00190E59">
        <w:rPr>
          <w:i/>
          <w:szCs w:val="28"/>
          <w:lang w:val="nb-NO"/>
        </w:rPr>
        <w:t xml:space="preserve">a) Số lượng và cơ cấu nhân viên đảm bảo theo quy định; </w:t>
      </w:r>
    </w:p>
    <w:p w14:paraId="144668CE" w14:textId="77777777" w:rsidR="007F5F42" w:rsidRPr="00190E59" w:rsidRDefault="007F5F42" w:rsidP="007F5F42">
      <w:pPr>
        <w:spacing w:before="120" w:after="120" w:line="360" w:lineRule="auto"/>
        <w:ind w:firstLine="720"/>
        <w:jc w:val="both"/>
        <w:rPr>
          <w:i/>
          <w:szCs w:val="28"/>
          <w:lang w:val="nb-NO"/>
        </w:rPr>
      </w:pPr>
      <w:r w:rsidRPr="00190E59">
        <w:rPr>
          <w:i/>
          <w:szCs w:val="28"/>
          <w:lang w:val="nb-NO"/>
        </w:rPr>
        <w:t xml:space="preserve">b) </w:t>
      </w:r>
      <w:r w:rsidRPr="00190E59">
        <w:rPr>
          <w:i/>
          <w:spacing w:val="4"/>
          <w:szCs w:val="28"/>
          <w:lang w:val="vi-VN"/>
        </w:rPr>
        <w:t>Trong 05 năm liên tiếp tính đến thời điểm đánh giá</w:t>
      </w:r>
      <w:r w:rsidRPr="00190E59">
        <w:rPr>
          <w:i/>
          <w:szCs w:val="28"/>
          <w:lang w:val="nb-NO"/>
        </w:rPr>
        <w:t>, không có nhân viên bị kỷ luật từ hình thức cảnh cáo trở lên.</w:t>
      </w:r>
    </w:p>
    <w:p w14:paraId="6C2F524B" w14:textId="77777777" w:rsidR="007F5F42" w:rsidRPr="00190E59" w:rsidRDefault="007F5F42" w:rsidP="007F5F42">
      <w:pPr>
        <w:spacing w:before="120" w:after="120" w:line="360" w:lineRule="auto"/>
        <w:ind w:firstLine="720"/>
        <w:rPr>
          <w:b/>
          <w:i/>
          <w:szCs w:val="28"/>
          <w:lang w:val="nb-NO"/>
        </w:rPr>
      </w:pPr>
      <w:r w:rsidRPr="00190E59">
        <w:rPr>
          <w:b/>
          <w:i/>
          <w:szCs w:val="28"/>
          <w:lang w:val="nb-NO"/>
        </w:rPr>
        <w:t>Mức 3:</w:t>
      </w:r>
    </w:p>
    <w:p w14:paraId="6E74EE92" w14:textId="77777777" w:rsidR="007F5F42" w:rsidRPr="00190E59" w:rsidRDefault="007F5F42" w:rsidP="007F5F42">
      <w:pPr>
        <w:spacing w:before="120" w:after="120" w:line="360" w:lineRule="auto"/>
        <w:ind w:firstLine="720"/>
        <w:jc w:val="both"/>
        <w:rPr>
          <w:rFonts w:eastAsia="Calibri"/>
          <w:i/>
          <w:szCs w:val="28"/>
          <w:lang w:val="nb-NO"/>
        </w:rPr>
      </w:pPr>
      <w:r w:rsidRPr="00190E59">
        <w:rPr>
          <w:i/>
          <w:szCs w:val="28"/>
          <w:lang w:val="nb-NO"/>
        </w:rPr>
        <w:t>a</w:t>
      </w:r>
      <w:r w:rsidRPr="00190E59">
        <w:rPr>
          <w:i/>
          <w:szCs w:val="28"/>
          <w:lang w:val="vi-VN"/>
        </w:rPr>
        <w:t xml:space="preserve">) Có trình độ đào tạo đáp ứng được vị trí việc </w:t>
      </w:r>
      <w:r w:rsidRPr="00190E59">
        <w:rPr>
          <w:i/>
          <w:szCs w:val="28"/>
          <w:lang w:val="nb-NO"/>
        </w:rPr>
        <w:t>làm;</w:t>
      </w:r>
    </w:p>
    <w:p w14:paraId="16F14377" w14:textId="77777777" w:rsidR="007F5F42" w:rsidRPr="00190E59" w:rsidRDefault="007F5F42" w:rsidP="007F5F42">
      <w:pPr>
        <w:spacing w:before="120" w:after="120" w:line="360" w:lineRule="auto"/>
        <w:ind w:firstLine="720"/>
        <w:jc w:val="both"/>
        <w:rPr>
          <w:i/>
          <w:szCs w:val="28"/>
          <w:lang w:val="nb-NO"/>
        </w:rPr>
      </w:pPr>
      <w:r w:rsidRPr="00190E59">
        <w:rPr>
          <w:rFonts w:eastAsia="Calibri"/>
          <w:i/>
          <w:szCs w:val="28"/>
          <w:lang w:val="nb-NO"/>
        </w:rPr>
        <w:lastRenderedPageBreak/>
        <w:t xml:space="preserve">b) </w:t>
      </w:r>
      <w:r w:rsidRPr="00190E59">
        <w:rPr>
          <w:rFonts w:eastAsia="Calibri"/>
          <w:i/>
          <w:szCs w:val="28"/>
          <w:lang w:val="vi-VN"/>
        </w:rPr>
        <w:t xml:space="preserve">Hằng năm, được tham gia đầy đủ các khóa, lớp </w:t>
      </w:r>
      <w:r w:rsidRPr="00190E59">
        <w:rPr>
          <w:rFonts w:eastAsia="Calibri"/>
          <w:i/>
          <w:szCs w:val="28"/>
          <w:lang w:val="nb-NO"/>
        </w:rPr>
        <w:t xml:space="preserve">tập huấn, </w:t>
      </w:r>
      <w:r w:rsidRPr="00190E59">
        <w:rPr>
          <w:rFonts w:eastAsia="Calibri"/>
          <w:i/>
          <w:szCs w:val="28"/>
          <w:lang w:val="vi-VN"/>
        </w:rPr>
        <w:t xml:space="preserve">bồi dưỡng chuyên môn, nghiệp vụ theo </w:t>
      </w:r>
      <w:r w:rsidRPr="00190E59">
        <w:rPr>
          <w:i/>
          <w:szCs w:val="28"/>
          <w:lang w:val="vi-VN"/>
        </w:rPr>
        <w:t>vị trí việc</w:t>
      </w:r>
      <w:r w:rsidRPr="00190E59">
        <w:rPr>
          <w:i/>
          <w:szCs w:val="28"/>
          <w:lang w:val="nb-NO"/>
        </w:rPr>
        <w:t xml:space="preserve"> làm.</w:t>
      </w:r>
    </w:p>
    <w:p w14:paraId="40B5D96A" w14:textId="77777777" w:rsidR="007F5F42" w:rsidRPr="00190E59" w:rsidRDefault="007F5F42" w:rsidP="007F5F42">
      <w:pPr>
        <w:widowControl w:val="0"/>
        <w:spacing w:before="120" w:line="360" w:lineRule="auto"/>
        <w:ind w:firstLine="720"/>
        <w:jc w:val="both"/>
        <w:rPr>
          <w:b/>
          <w:bCs/>
          <w:szCs w:val="28"/>
          <w:lang w:val="nb-NO"/>
        </w:rPr>
      </w:pPr>
      <w:r w:rsidRPr="00190E59">
        <w:rPr>
          <w:b/>
          <w:szCs w:val="28"/>
          <w:lang w:val="nb-NO"/>
        </w:rPr>
        <w:t xml:space="preserve">1. </w:t>
      </w:r>
      <w:r w:rsidRPr="00190E59">
        <w:rPr>
          <w:b/>
          <w:bCs/>
          <w:szCs w:val="28"/>
          <w:lang w:val="nb-NO"/>
        </w:rPr>
        <w:t>Mô tả hiện trạng</w:t>
      </w:r>
    </w:p>
    <w:p w14:paraId="1B627F4B" w14:textId="77777777" w:rsidR="007F5F42" w:rsidRPr="00190E59" w:rsidRDefault="007F5F42" w:rsidP="007F5F42">
      <w:pPr>
        <w:widowControl w:val="0"/>
        <w:spacing w:before="120" w:line="360" w:lineRule="auto"/>
        <w:ind w:firstLine="720"/>
        <w:jc w:val="both"/>
        <w:rPr>
          <w:b/>
          <w:bCs/>
          <w:iCs/>
          <w:szCs w:val="28"/>
          <w:lang w:val="nb-NO"/>
        </w:rPr>
      </w:pPr>
      <w:r w:rsidRPr="00190E59">
        <w:rPr>
          <w:b/>
          <w:bCs/>
          <w:iCs/>
          <w:szCs w:val="28"/>
          <w:lang w:val="nb-NO"/>
        </w:rPr>
        <w:t>Mức 1</w:t>
      </w:r>
    </w:p>
    <w:p w14:paraId="2CBA142C" w14:textId="77777777" w:rsidR="007F5F42" w:rsidRPr="00190E59" w:rsidRDefault="007F5F42" w:rsidP="007F5F42">
      <w:pPr>
        <w:spacing w:line="360" w:lineRule="auto"/>
        <w:ind w:firstLine="567"/>
        <w:jc w:val="both"/>
        <w:rPr>
          <w:spacing w:val="-6"/>
          <w:szCs w:val="28"/>
          <w:lang w:val="da-DK"/>
        </w:rPr>
      </w:pPr>
      <w:r w:rsidRPr="00190E59">
        <w:rPr>
          <w:szCs w:val="28"/>
          <w:lang w:val="da-DK"/>
        </w:rPr>
        <w:t xml:space="preserve">Hiện tại, trường có nhân viên y tế học đường kiêm nhiệm thủ quỹ, giáo viên Vật Lý kiêm nhiệm nhân viên thiết bị </w:t>
      </w:r>
      <w:r w:rsidRPr="00190E59">
        <w:rPr>
          <w:b/>
          <w:szCs w:val="28"/>
          <w:lang w:val="da-DK"/>
        </w:rPr>
        <w:t>[</w:t>
      </w:r>
      <w:r w:rsidRPr="00190E59">
        <w:rPr>
          <w:b/>
          <w:spacing w:val="-6"/>
          <w:szCs w:val="28"/>
          <w:lang w:val="da-DK"/>
        </w:rPr>
        <w:t>H2-2.3-01]</w:t>
      </w:r>
      <w:r w:rsidRPr="00190E59">
        <w:rPr>
          <w:spacing w:val="-6"/>
          <w:szCs w:val="28"/>
          <w:lang w:val="da-DK"/>
        </w:rPr>
        <w:t>. Đây là sự phân công tạm thời của Hiệu trưởng trong thời gian chưa tuyển dụng được nhân viên thiết bị và số lượng lớp học chưa đủ để có thể tuyển thủ quỹ.</w:t>
      </w:r>
    </w:p>
    <w:p w14:paraId="79A4B11A" w14:textId="77777777" w:rsidR="007F5F42" w:rsidRPr="00190E59" w:rsidRDefault="007F5F42" w:rsidP="007F5F42">
      <w:pPr>
        <w:spacing w:line="360" w:lineRule="auto"/>
        <w:ind w:firstLine="567"/>
        <w:jc w:val="both"/>
        <w:rPr>
          <w:spacing w:val="-6"/>
          <w:szCs w:val="28"/>
          <w:lang w:val="da-DK"/>
        </w:rPr>
      </w:pPr>
      <w:r w:rsidRPr="00190E59">
        <w:rPr>
          <w:spacing w:val="-6"/>
          <w:szCs w:val="28"/>
          <w:lang w:val="da-DK"/>
        </w:rPr>
        <w:t>Tuy không phải công việc đúng chuyên môn, nhưng sự phân công của Hiệu trưởng được coi là khá hợp lý. Thứ nhất, nhân viên y tế học đường ngoài việc tuyên truyền, chăm sóc học sinh khi bị đau ốm, thì thời gian còn lại cũng không quá bận rộn. Vì vậy, có thể phụ thêm việc thủ quỹ và đã làm khá tốt công việc này. Giáo viên Vật Lý cũng chỉ có 1 tiết/ lớp/ tuần, thời gian còn lại cũng khá rảnh, hơn nữa, họ cũng quen với các vật dụng thí nghiệm và các đồ dung dạy học, vì thế giáo viên được phân công làm thiết bị nắm bắt công việc khá nhanh, hoàn thành công việc đúng tiến độ. Và kết quả cho thấy họ đã hoàn thành khá tốt công việc của mình.</w:t>
      </w:r>
      <w:r w:rsidRPr="00190E59">
        <w:rPr>
          <w:b/>
          <w:szCs w:val="28"/>
          <w:lang w:val="da-DK"/>
        </w:rPr>
        <w:t>[</w:t>
      </w:r>
      <w:r w:rsidRPr="00190E59">
        <w:rPr>
          <w:b/>
          <w:spacing w:val="-6"/>
          <w:szCs w:val="28"/>
          <w:lang w:val="da-DK"/>
        </w:rPr>
        <w:t>H2-2.3-02]</w:t>
      </w:r>
    </w:p>
    <w:p w14:paraId="3E2B1979" w14:textId="77777777" w:rsidR="007F5F42" w:rsidRPr="00190E59" w:rsidRDefault="007F5F42" w:rsidP="007F5F42">
      <w:pPr>
        <w:widowControl w:val="0"/>
        <w:spacing w:before="120" w:line="360" w:lineRule="auto"/>
        <w:ind w:firstLine="720"/>
        <w:jc w:val="both"/>
        <w:rPr>
          <w:b/>
          <w:spacing w:val="-2"/>
          <w:szCs w:val="28"/>
          <w:lang w:val="nb-NO"/>
        </w:rPr>
      </w:pPr>
      <w:r w:rsidRPr="00190E59">
        <w:rPr>
          <w:b/>
          <w:spacing w:val="-2"/>
          <w:szCs w:val="28"/>
          <w:lang w:val="nb-NO"/>
        </w:rPr>
        <w:t>Mức 2</w:t>
      </w:r>
    </w:p>
    <w:p w14:paraId="167D0782" w14:textId="77777777" w:rsidR="007F5F42" w:rsidRPr="00190E59" w:rsidRDefault="007F5F42" w:rsidP="007F5F42">
      <w:pPr>
        <w:spacing w:line="360" w:lineRule="auto"/>
        <w:ind w:firstLine="567"/>
        <w:jc w:val="both"/>
        <w:rPr>
          <w:b/>
          <w:spacing w:val="-2"/>
          <w:szCs w:val="28"/>
          <w:lang w:val="nb-NO"/>
        </w:rPr>
      </w:pPr>
      <w:r w:rsidRPr="00190E59">
        <w:rPr>
          <w:spacing w:val="-2"/>
          <w:szCs w:val="28"/>
          <w:lang w:val="nb-NO"/>
        </w:rPr>
        <w:t>Do trường mới thành lập được 2 năm nên chưa thể đánh giá ở mức này.</w:t>
      </w:r>
    </w:p>
    <w:p w14:paraId="5595C3D1" w14:textId="77777777" w:rsidR="007F5F42" w:rsidRPr="00190E59" w:rsidRDefault="007F5F42" w:rsidP="007F5F42">
      <w:pPr>
        <w:widowControl w:val="0"/>
        <w:spacing w:before="120" w:line="360" w:lineRule="auto"/>
        <w:ind w:firstLine="720"/>
        <w:jc w:val="both"/>
        <w:rPr>
          <w:b/>
          <w:spacing w:val="-2"/>
          <w:szCs w:val="28"/>
          <w:lang w:val="nb-NO"/>
        </w:rPr>
      </w:pPr>
      <w:r w:rsidRPr="00190E59">
        <w:rPr>
          <w:b/>
          <w:spacing w:val="-2"/>
          <w:szCs w:val="28"/>
          <w:lang w:val="nb-NO"/>
        </w:rPr>
        <w:t xml:space="preserve">Mức 3 </w:t>
      </w:r>
    </w:p>
    <w:p w14:paraId="6D860E9A" w14:textId="77777777" w:rsidR="007F5F42" w:rsidRPr="00190E59" w:rsidRDefault="007F5F42" w:rsidP="007F5F42">
      <w:pPr>
        <w:spacing w:line="360" w:lineRule="auto"/>
        <w:ind w:firstLine="567"/>
        <w:jc w:val="both"/>
        <w:rPr>
          <w:spacing w:val="-2"/>
          <w:szCs w:val="28"/>
          <w:lang w:val="nb-NO"/>
        </w:rPr>
      </w:pPr>
      <w:r w:rsidRPr="00190E59">
        <w:rPr>
          <w:spacing w:val="-2"/>
          <w:szCs w:val="28"/>
          <w:lang w:val="nb-NO"/>
        </w:rPr>
        <w:t>Do trường mới thành lập được 2 năm nên chưa thể đánh giá ở mức này.</w:t>
      </w:r>
    </w:p>
    <w:p w14:paraId="4AEB1671" w14:textId="77777777" w:rsidR="007F5F42" w:rsidRPr="00190E59" w:rsidRDefault="007F5F42" w:rsidP="007F5F42">
      <w:pPr>
        <w:widowControl w:val="0"/>
        <w:spacing w:before="120" w:line="360" w:lineRule="auto"/>
        <w:ind w:firstLine="720"/>
        <w:jc w:val="both"/>
        <w:rPr>
          <w:b/>
          <w:spacing w:val="-2"/>
          <w:szCs w:val="28"/>
          <w:lang w:val="nb-NO"/>
        </w:rPr>
      </w:pPr>
      <w:r w:rsidRPr="00190E59">
        <w:rPr>
          <w:b/>
          <w:spacing w:val="-2"/>
          <w:szCs w:val="28"/>
          <w:lang w:val="nb-NO"/>
        </w:rPr>
        <w:t xml:space="preserve">2. Điểm mạnh </w:t>
      </w:r>
    </w:p>
    <w:p w14:paraId="37C8C77D" w14:textId="77777777" w:rsidR="007F5F42" w:rsidRPr="00190E59" w:rsidRDefault="007F5F42" w:rsidP="007F5F42">
      <w:pPr>
        <w:spacing w:line="360" w:lineRule="auto"/>
        <w:ind w:firstLine="567"/>
        <w:jc w:val="both"/>
        <w:rPr>
          <w:szCs w:val="28"/>
          <w:lang w:val="da-DK"/>
        </w:rPr>
      </w:pPr>
      <w:r w:rsidRPr="00190E59">
        <w:rPr>
          <w:szCs w:val="28"/>
          <w:lang w:val="da-DK"/>
        </w:rPr>
        <w:t>Nhân viên phụ trách các bộ phận theo quy định của Điều lệ trường trung học được hưởng các chế độ chính sách theo quy định. Nhân viên kiêm nhiệm làm khá tốt công việc của mình.</w:t>
      </w:r>
    </w:p>
    <w:p w14:paraId="2C99E978" w14:textId="77777777" w:rsidR="007F5F42" w:rsidRPr="00190E59" w:rsidRDefault="007F5F42" w:rsidP="007F5F42">
      <w:pPr>
        <w:tabs>
          <w:tab w:val="num" w:pos="980"/>
        </w:tabs>
        <w:spacing w:before="120" w:line="360" w:lineRule="auto"/>
        <w:ind w:firstLine="720"/>
        <w:jc w:val="both"/>
        <w:rPr>
          <w:b/>
          <w:szCs w:val="28"/>
          <w:lang w:val="nb-NO"/>
        </w:rPr>
      </w:pPr>
      <w:r w:rsidRPr="00190E59">
        <w:rPr>
          <w:b/>
          <w:szCs w:val="28"/>
          <w:lang w:val="nb-NO"/>
        </w:rPr>
        <w:t>3. Điểm yếu</w:t>
      </w:r>
    </w:p>
    <w:p w14:paraId="279E5904" w14:textId="77777777" w:rsidR="007F5F42" w:rsidRPr="00190E59" w:rsidRDefault="007F5F42" w:rsidP="007F5F42">
      <w:pPr>
        <w:spacing w:line="360" w:lineRule="auto"/>
        <w:ind w:firstLine="567"/>
        <w:jc w:val="both"/>
        <w:rPr>
          <w:szCs w:val="28"/>
          <w:lang w:val="da-DK"/>
        </w:rPr>
      </w:pPr>
      <w:r w:rsidRPr="00190E59">
        <w:rPr>
          <w:szCs w:val="28"/>
          <w:lang w:val="da-DK"/>
        </w:rPr>
        <w:t>Chưa có nhân viên thiết bị và nhân viên thủ quỹ. Đôi lúc, do kiêm nhiệm hai việc liền lúc, nên một số công việc của thủ quỹ và nhân viên thiết bị còn gặp một vài trục trặc không đáng có.</w:t>
      </w:r>
    </w:p>
    <w:p w14:paraId="00C9BFAE" w14:textId="77777777" w:rsidR="007F5F42" w:rsidRPr="00190E59" w:rsidRDefault="007F5F42" w:rsidP="007F5F42">
      <w:pPr>
        <w:tabs>
          <w:tab w:val="num" w:pos="980"/>
        </w:tabs>
        <w:spacing w:before="120" w:line="360" w:lineRule="auto"/>
        <w:ind w:firstLine="720"/>
        <w:jc w:val="both"/>
        <w:rPr>
          <w:b/>
          <w:spacing w:val="-4"/>
          <w:szCs w:val="28"/>
          <w:lang w:val="nb-NO"/>
        </w:rPr>
      </w:pPr>
      <w:r w:rsidRPr="00190E59">
        <w:rPr>
          <w:b/>
          <w:spacing w:val="-4"/>
          <w:szCs w:val="28"/>
          <w:lang w:val="nb-NO"/>
        </w:rPr>
        <w:lastRenderedPageBreak/>
        <w:t>4. Kế hoạch cải tiến chất lượng</w:t>
      </w:r>
      <w:r w:rsidRPr="00190E59">
        <w:rPr>
          <w:b/>
          <w:spacing w:val="-4"/>
          <w:szCs w:val="28"/>
          <w:lang w:val="nb-NO"/>
        </w:rPr>
        <w:tab/>
      </w:r>
    </w:p>
    <w:p w14:paraId="56CB25CA" w14:textId="77777777" w:rsidR="007F5F42" w:rsidRPr="00190E59" w:rsidRDefault="007F5F42" w:rsidP="007F5F42">
      <w:pPr>
        <w:spacing w:line="360" w:lineRule="auto"/>
        <w:ind w:firstLine="567"/>
        <w:jc w:val="both"/>
        <w:rPr>
          <w:szCs w:val="28"/>
          <w:lang w:val="da-DK"/>
        </w:rPr>
      </w:pPr>
      <w:r w:rsidRPr="00190E59">
        <w:rPr>
          <w:szCs w:val="28"/>
          <w:lang w:val="da-DK"/>
        </w:rPr>
        <w:t>Trong năm học tới, Ban Giám Hiệu sẽ tuyển dụng nhân viên thiết bị. Và khi đã đủ số lớp theo quy định, Ban Giám Hiệu sẽ tiếp tục tuyển dụng nhân viên thủ quỹ.</w:t>
      </w:r>
    </w:p>
    <w:p w14:paraId="4A759D56" w14:textId="77777777" w:rsidR="007F5F42" w:rsidRPr="00190E59" w:rsidRDefault="007F5F42" w:rsidP="007F5F42">
      <w:pPr>
        <w:tabs>
          <w:tab w:val="num" w:pos="980"/>
        </w:tabs>
        <w:spacing w:before="120" w:line="360" w:lineRule="auto"/>
        <w:ind w:firstLine="720"/>
        <w:jc w:val="both"/>
        <w:rPr>
          <w:szCs w:val="28"/>
          <w:lang w:val="nb-NO"/>
        </w:rPr>
      </w:pPr>
      <w:r w:rsidRPr="00190E59">
        <w:rPr>
          <w:b/>
          <w:szCs w:val="28"/>
          <w:lang w:val="nb-NO"/>
        </w:rPr>
        <w:t xml:space="preserve">5. Tự đánh giá: </w:t>
      </w:r>
      <w:r>
        <w:rPr>
          <w:szCs w:val="28"/>
          <w:lang w:val="nb-NO"/>
        </w:rPr>
        <w:t>Đạt mức 1</w:t>
      </w:r>
    </w:p>
    <w:p w14:paraId="1D21C137" w14:textId="77777777" w:rsidR="007F5F42" w:rsidRPr="00190E59" w:rsidRDefault="007F5F42" w:rsidP="007F5F42">
      <w:pPr>
        <w:pStyle w:val="Heading5"/>
        <w:spacing w:line="360" w:lineRule="auto"/>
        <w:rPr>
          <w:rFonts w:ascii="Times New Roman" w:hAnsi="Times New Roman"/>
          <w:i/>
        </w:rPr>
      </w:pPr>
      <w:r w:rsidRPr="00190E59">
        <w:rPr>
          <w:rFonts w:ascii="Times New Roman" w:hAnsi="Times New Roman"/>
        </w:rPr>
        <w:t>Tiêu chí 2.4: Đối với học sinh</w:t>
      </w:r>
    </w:p>
    <w:p w14:paraId="32FE0DB5" w14:textId="77777777" w:rsidR="007F5F42" w:rsidRPr="00190E59" w:rsidRDefault="007F5F42" w:rsidP="007F5F42">
      <w:pPr>
        <w:spacing w:line="360" w:lineRule="auto"/>
        <w:rPr>
          <w:b/>
          <w:szCs w:val="28"/>
          <w:lang w:val="nb-NO"/>
        </w:rPr>
      </w:pPr>
      <w:r w:rsidRPr="00190E59">
        <w:rPr>
          <w:szCs w:val="28"/>
          <w:lang w:val="nb-NO"/>
        </w:rPr>
        <w:tab/>
      </w:r>
      <w:r w:rsidRPr="00190E59">
        <w:rPr>
          <w:b/>
          <w:szCs w:val="28"/>
          <w:lang w:val="nb-NO"/>
        </w:rPr>
        <w:t>Mức 1:</w:t>
      </w:r>
    </w:p>
    <w:p w14:paraId="5760B178" w14:textId="77777777" w:rsidR="007F5F42" w:rsidRPr="00190E59" w:rsidRDefault="007F5F42" w:rsidP="007F5F42">
      <w:pPr>
        <w:spacing w:before="120" w:after="120" w:line="360" w:lineRule="auto"/>
        <w:ind w:firstLine="720"/>
        <w:jc w:val="both"/>
        <w:rPr>
          <w:szCs w:val="28"/>
          <w:lang w:val="nb-NO"/>
        </w:rPr>
      </w:pPr>
      <w:r w:rsidRPr="00190E59">
        <w:rPr>
          <w:szCs w:val="28"/>
          <w:lang w:val="nb-NO"/>
        </w:rPr>
        <w:t>a) Đảm bảo về tuổi học sinh theo quy định;</w:t>
      </w:r>
    </w:p>
    <w:p w14:paraId="338524D5" w14:textId="77777777" w:rsidR="007F5F42" w:rsidRPr="00190E59" w:rsidRDefault="007F5F42" w:rsidP="007F5F42">
      <w:pPr>
        <w:spacing w:before="120" w:after="120" w:line="360" w:lineRule="auto"/>
        <w:ind w:firstLine="709"/>
        <w:jc w:val="both"/>
        <w:rPr>
          <w:szCs w:val="28"/>
          <w:lang w:val="nb-NO"/>
        </w:rPr>
      </w:pPr>
      <w:r w:rsidRPr="00190E59">
        <w:rPr>
          <w:szCs w:val="28"/>
          <w:lang w:val="nb-NO"/>
        </w:rPr>
        <w:t>b) Thực hiện các nhiệm vụ theo quy định;</w:t>
      </w:r>
    </w:p>
    <w:p w14:paraId="15E2C9DC" w14:textId="77777777" w:rsidR="007F5F42" w:rsidRPr="00190E59" w:rsidRDefault="007F5F42" w:rsidP="007F5F42">
      <w:pPr>
        <w:spacing w:before="120" w:after="120" w:line="360" w:lineRule="auto"/>
        <w:ind w:firstLine="709"/>
        <w:jc w:val="both"/>
        <w:rPr>
          <w:szCs w:val="28"/>
          <w:lang w:val="nb-NO"/>
        </w:rPr>
      </w:pPr>
      <w:r w:rsidRPr="00190E59">
        <w:rPr>
          <w:szCs w:val="28"/>
          <w:lang w:val="nb-NO"/>
        </w:rPr>
        <w:t>c) Được đảm bảo các quyền theo quy định.</w:t>
      </w:r>
    </w:p>
    <w:p w14:paraId="3866C587" w14:textId="77777777" w:rsidR="007F5F42" w:rsidRPr="00190E59" w:rsidRDefault="007F5F42" w:rsidP="007F5F42">
      <w:pPr>
        <w:spacing w:line="360" w:lineRule="auto"/>
        <w:rPr>
          <w:b/>
          <w:szCs w:val="28"/>
          <w:lang w:val="nb-NO"/>
        </w:rPr>
      </w:pPr>
      <w:r w:rsidRPr="00190E59">
        <w:rPr>
          <w:szCs w:val="28"/>
          <w:lang w:val="nb-NO"/>
        </w:rPr>
        <w:tab/>
      </w:r>
      <w:r w:rsidRPr="00190E59">
        <w:rPr>
          <w:b/>
          <w:szCs w:val="28"/>
          <w:lang w:val="nb-NO"/>
        </w:rPr>
        <w:t>Mức 2:</w:t>
      </w:r>
    </w:p>
    <w:p w14:paraId="59B4A641" w14:textId="77777777" w:rsidR="007F5F42" w:rsidRPr="00190E59" w:rsidRDefault="007F5F42" w:rsidP="007F5F42">
      <w:pPr>
        <w:pStyle w:val="NormalWeb"/>
        <w:spacing w:before="120" w:beforeAutospacing="0" w:after="120" w:afterAutospacing="0" w:line="360" w:lineRule="auto"/>
        <w:ind w:firstLine="720"/>
        <w:jc w:val="both"/>
        <w:rPr>
          <w:rFonts w:eastAsia="Calibri"/>
          <w:b/>
          <w:bCs/>
          <w:sz w:val="28"/>
          <w:szCs w:val="28"/>
          <w:lang w:val="nb-NO"/>
        </w:rPr>
      </w:pPr>
      <w:r w:rsidRPr="00190E59">
        <w:rPr>
          <w:rFonts w:eastAsia="Calibri"/>
          <w:spacing w:val="-4"/>
          <w:sz w:val="28"/>
          <w:szCs w:val="28"/>
          <w:lang w:val="nb-NO"/>
        </w:rPr>
        <w:t>Học sinh vi phạm các hành vi không được làm được phát hiện kịp thời, được áp dụng các biện pháp giáo dục phù hợp và có chuyển biến tích cực.</w:t>
      </w:r>
    </w:p>
    <w:p w14:paraId="025B0022" w14:textId="77777777" w:rsidR="007F5F42" w:rsidRPr="00190E59" w:rsidRDefault="007F5F42" w:rsidP="007F5F42">
      <w:pPr>
        <w:spacing w:line="360" w:lineRule="auto"/>
        <w:ind w:left="720"/>
        <w:rPr>
          <w:b/>
          <w:szCs w:val="28"/>
          <w:lang w:val="nb-NO"/>
        </w:rPr>
      </w:pPr>
      <w:r w:rsidRPr="00190E59">
        <w:rPr>
          <w:b/>
          <w:szCs w:val="28"/>
          <w:lang w:val="nb-NO"/>
        </w:rPr>
        <w:t>Mức 3:</w:t>
      </w:r>
    </w:p>
    <w:p w14:paraId="7820B6C5" w14:textId="77777777" w:rsidR="007F5F42" w:rsidRPr="00190E59" w:rsidRDefault="007F5F42" w:rsidP="007F5F42">
      <w:pPr>
        <w:spacing w:before="120" w:after="120" w:line="360" w:lineRule="auto"/>
        <w:ind w:firstLine="720"/>
        <w:rPr>
          <w:szCs w:val="28"/>
          <w:lang w:val="nb-NO"/>
        </w:rPr>
      </w:pPr>
      <w:r w:rsidRPr="00190E59">
        <w:rPr>
          <w:szCs w:val="28"/>
          <w:lang w:val="nb-NO"/>
        </w:rPr>
        <w:t xml:space="preserve">Học sinh có thành tích trong học tập, rèn luyện có ảnh hưởng tích cực đến các hoạt động của lớp và nhà trường. </w:t>
      </w:r>
    </w:p>
    <w:p w14:paraId="1A109A08" w14:textId="77777777" w:rsidR="007F5F42" w:rsidRPr="00190E59" w:rsidRDefault="007F5F42" w:rsidP="007F5F42">
      <w:pPr>
        <w:keepNext/>
        <w:keepLines/>
        <w:spacing w:before="120" w:line="360" w:lineRule="auto"/>
        <w:ind w:firstLine="720"/>
        <w:jc w:val="both"/>
        <w:rPr>
          <w:b/>
          <w:bCs/>
          <w:szCs w:val="28"/>
          <w:lang w:val="nb-NO"/>
        </w:rPr>
      </w:pPr>
      <w:r w:rsidRPr="00190E59">
        <w:rPr>
          <w:b/>
          <w:szCs w:val="28"/>
          <w:lang w:val="nb-NO"/>
        </w:rPr>
        <w:t xml:space="preserve">1. </w:t>
      </w:r>
      <w:r w:rsidRPr="00190E59">
        <w:rPr>
          <w:b/>
          <w:bCs/>
          <w:szCs w:val="28"/>
          <w:lang w:val="nb-NO"/>
        </w:rPr>
        <w:t>Mô tả hiện trạng</w:t>
      </w:r>
    </w:p>
    <w:p w14:paraId="09F1F60F" w14:textId="77777777" w:rsidR="007F5F42" w:rsidRPr="00190E59" w:rsidRDefault="007F5F42" w:rsidP="007F5F42">
      <w:pPr>
        <w:keepNext/>
        <w:keepLines/>
        <w:spacing w:before="120" w:line="360" w:lineRule="auto"/>
        <w:ind w:firstLine="720"/>
        <w:jc w:val="both"/>
        <w:rPr>
          <w:b/>
          <w:bCs/>
          <w:iCs/>
          <w:szCs w:val="28"/>
          <w:lang w:val="nb-NO"/>
        </w:rPr>
      </w:pPr>
      <w:r w:rsidRPr="00190E59">
        <w:rPr>
          <w:b/>
          <w:bCs/>
          <w:iCs/>
          <w:szCs w:val="28"/>
          <w:lang w:val="nb-NO"/>
        </w:rPr>
        <w:t>Mức 1</w:t>
      </w:r>
    </w:p>
    <w:p w14:paraId="22794610" w14:textId="77777777" w:rsidR="007F5F42" w:rsidRPr="00190E59" w:rsidRDefault="007F5F42" w:rsidP="007F5F42">
      <w:pPr>
        <w:spacing w:line="360" w:lineRule="auto"/>
        <w:ind w:firstLine="567"/>
        <w:jc w:val="both"/>
        <w:rPr>
          <w:szCs w:val="28"/>
          <w:lang w:val="da-DK"/>
        </w:rPr>
      </w:pPr>
      <w:r w:rsidRPr="00190E59">
        <w:rPr>
          <w:szCs w:val="28"/>
          <w:lang w:val="da-DK"/>
        </w:rPr>
        <w:t xml:space="preserve">Trường thực hiện kế hoạch tuyển sinh đầu cấp hàng năm của Ủy ban Nhân dân Quận 2 và Phòng Giáo dục Đào tạo; tất cả học sinh đều đảm bảo quy định về tuổi học sinh bậc trung học cơ sở theo Điều 37 của Điều lệ trường trung học </w:t>
      </w:r>
      <w:r w:rsidRPr="00190E59">
        <w:rPr>
          <w:b/>
          <w:szCs w:val="28"/>
          <w:lang w:val="da-DK"/>
        </w:rPr>
        <w:t>[</w:t>
      </w:r>
      <w:r w:rsidRPr="00190E59">
        <w:rPr>
          <w:b/>
          <w:spacing w:val="-6"/>
          <w:szCs w:val="28"/>
          <w:lang w:val="da-DK"/>
        </w:rPr>
        <w:t>H2-2.4-01]</w:t>
      </w:r>
      <w:r w:rsidRPr="00190E59">
        <w:rPr>
          <w:spacing w:val="-6"/>
          <w:szCs w:val="28"/>
          <w:lang w:val="da-DK"/>
        </w:rPr>
        <w:t>.</w:t>
      </w:r>
    </w:p>
    <w:p w14:paraId="21819886" w14:textId="77777777" w:rsidR="007F5F42" w:rsidRPr="00190E59" w:rsidRDefault="007F5F42" w:rsidP="007F5F42">
      <w:pPr>
        <w:spacing w:line="360" w:lineRule="auto"/>
        <w:ind w:firstLine="567"/>
        <w:jc w:val="both"/>
        <w:rPr>
          <w:szCs w:val="28"/>
          <w:lang w:val="da-DK"/>
        </w:rPr>
      </w:pPr>
      <w:r w:rsidRPr="00190E59">
        <w:rPr>
          <w:szCs w:val="28"/>
          <w:lang w:val="da-DK"/>
        </w:rPr>
        <w:t xml:space="preserve">Nhà trường giáo dục học sinh về thực hiện đầy đủ nhiệm vụ, quy định về các hành vi học sinh không được làm theo Điều 38 và Điều 41 của Điều lệ trường trung học; đồng thời xây dựng nội quy để cụ thể hóa các yêu cầu nhiệm vụ, hành vi, ngôn ngữ ứng xử, trang phục của học sinh nhà trường và những hành vi học sinh không được làm </w:t>
      </w:r>
      <w:r w:rsidRPr="00190E59">
        <w:rPr>
          <w:b/>
          <w:szCs w:val="28"/>
          <w:lang w:val="da-DK"/>
        </w:rPr>
        <w:t>[</w:t>
      </w:r>
      <w:r w:rsidRPr="00190E59">
        <w:rPr>
          <w:b/>
          <w:spacing w:val="-6"/>
          <w:szCs w:val="28"/>
          <w:lang w:val="da-DK"/>
        </w:rPr>
        <w:t>H2-2.4-02]</w:t>
      </w:r>
      <w:r w:rsidRPr="00190E59">
        <w:rPr>
          <w:spacing w:val="-6"/>
          <w:szCs w:val="28"/>
          <w:lang w:val="da-DK"/>
        </w:rPr>
        <w:t>.</w:t>
      </w:r>
    </w:p>
    <w:p w14:paraId="03C515D0" w14:textId="77777777" w:rsidR="007F5F42" w:rsidRPr="00190E59" w:rsidRDefault="007F5F42" w:rsidP="007F5F42">
      <w:pPr>
        <w:spacing w:line="360" w:lineRule="auto"/>
        <w:ind w:firstLine="567"/>
        <w:jc w:val="both"/>
        <w:rPr>
          <w:color w:val="FF0000"/>
          <w:szCs w:val="28"/>
          <w:lang w:val="da-DK"/>
        </w:rPr>
      </w:pPr>
      <w:r w:rsidRPr="00190E59">
        <w:rPr>
          <w:szCs w:val="28"/>
          <w:lang w:val="da-DK"/>
        </w:rPr>
        <w:lastRenderedPageBreak/>
        <w:t xml:space="preserve">Học sinh nhà trường được đảm bảo các quyền theo Điều lệ trường trung học; Học sinh được học tập trong điều kiện cơ sở vật chất đầy đủ, khang trang, vệ sinh, an toàn; được sử dụng trang thiết bị hiện đại, phương tiện phục vụ các hoạt động học tập. Các em được tôn trọng và bảo vệ, được đối xử bình đẳng, dân chủ, được quyền khiếu nại, đóng góp ý kiến, đề xuất nguyện vọng về các hoạt động dạy và học hoặc các vấn đề khác liên quan với nhà trường bằng cách trực tiếp hoặc qua thùng thư góp ý “Điều em muốn nói” </w:t>
      </w:r>
      <w:r w:rsidRPr="00190E59">
        <w:rPr>
          <w:b/>
          <w:szCs w:val="28"/>
          <w:lang w:val="da-DK"/>
        </w:rPr>
        <w:t>[H2-2.4-03</w:t>
      </w:r>
      <w:r w:rsidRPr="00190E59">
        <w:rPr>
          <w:szCs w:val="28"/>
          <w:lang w:val="da-DK"/>
        </w:rPr>
        <w:t>].</w:t>
      </w:r>
    </w:p>
    <w:p w14:paraId="3AE28AD4" w14:textId="77777777" w:rsidR="007F5F42" w:rsidRPr="00190E59" w:rsidRDefault="007F5F42" w:rsidP="007F5F42">
      <w:pPr>
        <w:spacing w:line="360" w:lineRule="auto"/>
        <w:ind w:firstLine="567"/>
        <w:jc w:val="both"/>
        <w:rPr>
          <w:szCs w:val="28"/>
          <w:lang w:val="da-DK"/>
        </w:rPr>
      </w:pPr>
      <w:r w:rsidRPr="00190E59">
        <w:rPr>
          <w:szCs w:val="28"/>
          <w:lang w:val="da-DK"/>
        </w:rPr>
        <w:t xml:space="preserve">Thực hiện đầy đủ, đúng các chế độ miễn giảm học phí đối với những học sinh được hưởng chính sách xã hội </w:t>
      </w:r>
      <w:r w:rsidRPr="00190E59">
        <w:rPr>
          <w:b/>
          <w:szCs w:val="28"/>
          <w:lang w:val="da-DK"/>
        </w:rPr>
        <w:t>[</w:t>
      </w:r>
      <w:r w:rsidRPr="00190E59">
        <w:rPr>
          <w:b/>
          <w:spacing w:val="-6"/>
          <w:szCs w:val="28"/>
          <w:lang w:val="da-DK"/>
        </w:rPr>
        <w:t>H2-2.4-04]</w:t>
      </w:r>
      <w:r w:rsidRPr="00190E59">
        <w:rPr>
          <w:szCs w:val="28"/>
          <w:lang w:val="da-DK"/>
        </w:rPr>
        <w:t xml:space="preserve">, phối hợp với </w:t>
      </w:r>
      <w:r w:rsidRPr="00190E59">
        <w:rPr>
          <w:szCs w:val="28"/>
          <w:lang w:val="vi-VN"/>
        </w:rPr>
        <w:t>Ban đại diện cha mẹ học sinh</w:t>
      </w:r>
      <w:r w:rsidRPr="00190E59">
        <w:rPr>
          <w:szCs w:val="28"/>
          <w:lang w:val="da-DK"/>
        </w:rPr>
        <w:t xml:space="preserve"> trường, chi hội các lớp, mạnh thường quân chăm lo cho những học sinh hoàn cảnh khó khăn như: trao học bổng, sách giáo khoa, hỗ trợ học phí, dụng cụ học tập cho học sinh có hoàn cảnh khó khăn. Tuy nhiên, do số lượng học sinh có hoàn cảnh khó khăn nhiều mà kinh phí còn hạn chế nên chưa chăm lo được hết</w:t>
      </w:r>
      <w:r w:rsidRPr="00190E59">
        <w:rPr>
          <w:b/>
          <w:szCs w:val="28"/>
          <w:lang w:val="da-DK"/>
        </w:rPr>
        <w:t xml:space="preserve"> [H2-2.4-05]</w:t>
      </w:r>
      <w:r w:rsidRPr="00190E59">
        <w:rPr>
          <w:szCs w:val="28"/>
          <w:lang w:val="da-DK"/>
        </w:rPr>
        <w:t>. Tuyên dương khen thưởng cho những học sinh giỏi cuối học kỳ, cuối năm hoặc trong các phong trào thi đua của quận và thành phố</w:t>
      </w:r>
      <w:r w:rsidRPr="00190E59">
        <w:rPr>
          <w:b/>
          <w:szCs w:val="28"/>
          <w:lang w:val="da-DK"/>
        </w:rPr>
        <w:t xml:space="preserve"> [H2-2.4-06].</w:t>
      </w:r>
    </w:p>
    <w:p w14:paraId="1FF4BEAF" w14:textId="77777777" w:rsidR="007F5F42" w:rsidRPr="00190E59" w:rsidRDefault="007F5F42" w:rsidP="007F5F42">
      <w:pPr>
        <w:widowControl w:val="0"/>
        <w:spacing w:before="120" w:line="360" w:lineRule="auto"/>
        <w:ind w:firstLine="720"/>
        <w:jc w:val="both"/>
        <w:rPr>
          <w:b/>
          <w:spacing w:val="-2"/>
          <w:szCs w:val="28"/>
          <w:lang w:val="nb-NO"/>
        </w:rPr>
      </w:pPr>
      <w:r w:rsidRPr="00190E59">
        <w:rPr>
          <w:b/>
          <w:spacing w:val="-2"/>
          <w:szCs w:val="28"/>
          <w:lang w:val="nb-NO"/>
        </w:rPr>
        <w:t>Mức 2</w:t>
      </w:r>
    </w:p>
    <w:p w14:paraId="0B4406FC" w14:textId="77777777" w:rsidR="007F5F42" w:rsidRPr="00190E59" w:rsidRDefault="007F5F42" w:rsidP="007F5F42">
      <w:pPr>
        <w:spacing w:line="360" w:lineRule="auto"/>
        <w:ind w:firstLine="567"/>
        <w:jc w:val="both"/>
        <w:rPr>
          <w:rFonts w:eastAsia="Calibri"/>
          <w:b/>
          <w:bCs/>
          <w:szCs w:val="28"/>
          <w:lang w:val="nb-NO"/>
        </w:rPr>
      </w:pPr>
      <w:r w:rsidRPr="00190E59">
        <w:rPr>
          <w:spacing w:val="-2"/>
          <w:szCs w:val="28"/>
          <w:lang w:val="nb-NO"/>
        </w:rPr>
        <w:t xml:space="preserve">Có một số học sinh </w:t>
      </w:r>
      <w:r w:rsidRPr="00190E59">
        <w:rPr>
          <w:rFonts w:eastAsia="Calibri"/>
          <w:spacing w:val="-4"/>
          <w:szCs w:val="28"/>
          <w:lang w:val="nb-NO"/>
        </w:rPr>
        <w:t>vi phạm các hành vi không được làm như: hút thuốc lá, uống nước táo lên men độ cồn nhẹ, chửi bậy, được phát hiện kịp thời, được áp dụng các biện pháp giáo dục phù hợp và có chuyển biến tích cực.</w:t>
      </w:r>
      <w:r w:rsidRPr="00190E59">
        <w:rPr>
          <w:b/>
          <w:szCs w:val="28"/>
          <w:lang w:val="da-DK"/>
        </w:rPr>
        <w:t>[H2-2.4-07</w:t>
      </w:r>
      <w:r w:rsidRPr="00190E59">
        <w:rPr>
          <w:szCs w:val="28"/>
          <w:lang w:val="da-DK"/>
        </w:rPr>
        <w:t>]</w:t>
      </w:r>
    </w:p>
    <w:p w14:paraId="4BCCA8FE" w14:textId="77777777" w:rsidR="007F5F42" w:rsidRPr="00190E59" w:rsidRDefault="007F5F42" w:rsidP="007F5F42">
      <w:pPr>
        <w:widowControl w:val="0"/>
        <w:spacing w:before="120" w:line="360" w:lineRule="auto"/>
        <w:ind w:firstLine="720"/>
        <w:jc w:val="both"/>
        <w:rPr>
          <w:b/>
          <w:spacing w:val="-2"/>
          <w:szCs w:val="28"/>
          <w:lang w:val="nb-NO"/>
        </w:rPr>
      </w:pPr>
      <w:r w:rsidRPr="00190E59">
        <w:rPr>
          <w:b/>
          <w:spacing w:val="-2"/>
          <w:szCs w:val="28"/>
          <w:lang w:val="nb-NO"/>
        </w:rPr>
        <w:t xml:space="preserve">Mức 3 </w:t>
      </w:r>
    </w:p>
    <w:p w14:paraId="057C0200" w14:textId="77777777" w:rsidR="007F5F42" w:rsidRPr="00190E59" w:rsidRDefault="007F5F42" w:rsidP="007F5F42">
      <w:pPr>
        <w:spacing w:line="360" w:lineRule="auto"/>
        <w:ind w:firstLine="567"/>
        <w:jc w:val="both"/>
        <w:rPr>
          <w:b/>
          <w:spacing w:val="-2"/>
          <w:szCs w:val="28"/>
          <w:lang w:val="nb-NO"/>
        </w:rPr>
      </w:pPr>
      <w:r w:rsidRPr="00190E59">
        <w:rPr>
          <w:szCs w:val="28"/>
          <w:lang w:val="nb-NO"/>
        </w:rPr>
        <w:t xml:space="preserve">Trường có nhiều học sinh có thành tích trong học tập, rèn luyện có ảnh hưởng tích cực đến các hoạt động của lớp và nhà trường. </w:t>
      </w:r>
    </w:p>
    <w:p w14:paraId="016578CB" w14:textId="77777777" w:rsidR="007F5F42" w:rsidRPr="00190E59" w:rsidRDefault="007F5F42" w:rsidP="007F5F42">
      <w:pPr>
        <w:widowControl w:val="0"/>
        <w:spacing w:before="120" w:line="360" w:lineRule="auto"/>
        <w:ind w:firstLine="720"/>
        <w:jc w:val="both"/>
        <w:rPr>
          <w:b/>
          <w:spacing w:val="-2"/>
          <w:szCs w:val="28"/>
          <w:lang w:val="nb-NO"/>
        </w:rPr>
      </w:pPr>
      <w:r w:rsidRPr="00190E59">
        <w:rPr>
          <w:b/>
          <w:spacing w:val="-2"/>
          <w:szCs w:val="28"/>
          <w:lang w:val="nb-NO"/>
        </w:rPr>
        <w:t xml:space="preserve">2. Điểm mạnh </w:t>
      </w:r>
    </w:p>
    <w:p w14:paraId="2CD7BF77" w14:textId="77777777" w:rsidR="007F5F42" w:rsidRPr="00190E59" w:rsidRDefault="007F5F42" w:rsidP="007F5F42">
      <w:pPr>
        <w:spacing w:line="360" w:lineRule="auto"/>
        <w:ind w:firstLine="567"/>
        <w:jc w:val="both"/>
        <w:rPr>
          <w:szCs w:val="28"/>
          <w:lang w:val="da-DK"/>
        </w:rPr>
      </w:pPr>
      <w:r w:rsidRPr="00190E59">
        <w:rPr>
          <w:szCs w:val="28"/>
          <w:lang w:val="da-DK"/>
        </w:rPr>
        <w:t>Thực hiện đầy đủ theo yêu cầu tuyển sinh đầu cấp, đúng độ tuổi được quy định. Học sinh được đảm bảo các quyền theo Điều lệ trường trung học. Học sinh tích cực học tập và rèn luyện, làm gương sáng cho các bạn noi theo.</w:t>
      </w:r>
    </w:p>
    <w:p w14:paraId="6BD90927" w14:textId="77777777" w:rsidR="007F5F42" w:rsidRPr="00190E59" w:rsidRDefault="007F5F42" w:rsidP="007F5F42">
      <w:pPr>
        <w:tabs>
          <w:tab w:val="num" w:pos="980"/>
        </w:tabs>
        <w:spacing w:before="120" w:line="360" w:lineRule="auto"/>
        <w:ind w:firstLine="720"/>
        <w:jc w:val="both"/>
        <w:rPr>
          <w:b/>
          <w:szCs w:val="28"/>
          <w:lang w:val="nb-NO"/>
        </w:rPr>
      </w:pPr>
      <w:r w:rsidRPr="00190E59">
        <w:rPr>
          <w:b/>
          <w:szCs w:val="28"/>
          <w:lang w:val="nb-NO"/>
        </w:rPr>
        <w:t>3. Điểm yếu</w:t>
      </w:r>
    </w:p>
    <w:p w14:paraId="0041091B" w14:textId="77777777" w:rsidR="007F5F42" w:rsidRPr="00190E59" w:rsidRDefault="007F5F42" w:rsidP="007F5F42">
      <w:pPr>
        <w:spacing w:line="360" w:lineRule="auto"/>
        <w:ind w:firstLine="567"/>
        <w:jc w:val="both"/>
        <w:rPr>
          <w:szCs w:val="28"/>
          <w:lang w:val="da-DK"/>
        </w:rPr>
      </w:pPr>
      <w:r w:rsidRPr="00190E59">
        <w:rPr>
          <w:szCs w:val="28"/>
          <w:lang w:val="da-DK"/>
        </w:rPr>
        <w:lastRenderedPageBreak/>
        <w:t>Chưa chăm lo được hết học sinh có hoàn cảnh khó khăn do kinh phí còn hạn chế.</w:t>
      </w:r>
    </w:p>
    <w:p w14:paraId="5A070A47" w14:textId="77777777" w:rsidR="007F5F42" w:rsidRPr="00190E59" w:rsidRDefault="007F5F42" w:rsidP="007F5F42">
      <w:pPr>
        <w:spacing w:line="360" w:lineRule="auto"/>
        <w:ind w:firstLine="567"/>
        <w:jc w:val="both"/>
        <w:rPr>
          <w:szCs w:val="28"/>
          <w:lang w:val="nb-NO"/>
        </w:rPr>
      </w:pPr>
      <w:r w:rsidRPr="00190E59">
        <w:rPr>
          <w:szCs w:val="28"/>
          <w:lang w:val="nb-NO"/>
        </w:rPr>
        <w:t>Vẫn còn một số học sinh vi phạm những hành vi không được phép làm ảnh hưởng đến chính hạnh kiểm của các em.</w:t>
      </w:r>
    </w:p>
    <w:p w14:paraId="5B222BD8" w14:textId="77777777" w:rsidR="007F5F42" w:rsidRPr="00190E59" w:rsidRDefault="007F5F42" w:rsidP="007F5F42">
      <w:pPr>
        <w:tabs>
          <w:tab w:val="num" w:pos="980"/>
        </w:tabs>
        <w:spacing w:before="120" w:line="360" w:lineRule="auto"/>
        <w:ind w:firstLine="720"/>
        <w:jc w:val="both"/>
        <w:rPr>
          <w:b/>
          <w:spacing w:val="-4"/>
          <w:szCs w:val="28"/>
          <w:lang w:val="nb-NO"/>
        </w:rPr>
      </w:pPr>
      <w:r w:rsidRPr="00190E59">
        <w:rPr>
          <w:b/>
          <w:spacing w:val="-4"/>
          <w:szCs w:val="28"/>
          <w:lang w:val="nb-NO"/>
        </w:rPr>
        <w:t>4. Kế hoạch cải tiến chất lượng</w:t>
      </w:r>
      <w:r w:rsidRPr="00190E59">
        <w:rPr>
          <w:b/>
          <w:spacing w:val="-4"/>
          <w:szCs w:val="28"/>
          <w:lang w:val="nb-NO"/>
        </w:rPr>
        <w:tab/>
      </w:r>
    </w:p>
    <w:p w14:paraId="48F8F4D4" w14:textId="77777777" w:rsidR="007F5F42" w:rsidRPr="00190E59" w:rsidRDefault="007F5F42" w:rsidP="007F5F42">
      <w:pPr>
        <w:spacing w:line="360" w:lineRule="auto"/>
        <w:ind w:firstLine="567"/>
        <w:jc w:val="both"/>
        <w:rPr>
          <w:szCs w:val="28"/>
          <w:lang w:val="da-DK"/>
        </w:rPr>
      </w:pPr>
      <w:r w:rsidRPr="00190E59">
        <w:rPr>
          <w:szCs w:val="28"/>
          <w:lang w:val="da-DK"/>
        </w:rPr>
        <w:t>Năm học 2018</w:t>
      </w:r>
      <w:r>
        <w:rPr>
          <w:szCs w:val="28"/>
          <w:lang w:val="da-DK"/>
        </w:rPr>
        <w:t xml:space="preserve"> </w:t>
      </w:r>
      <w:r w:rsidRPr="00190E59">
        <w:rPr>
          <w:szCs w:val="28"/>
          <w:lang w:val="da-DK"/>
        </w:rPr>
        <w:t>-</w:t>
      </w:r>
      <w:r>
        <w:rPr>
          <w:szCs w:val="28"/>
          <w:lang w:val="da-DK"/>
        </w:rPr>
        <w:t xml:space="preserve"> </w:t>
      </w:r>
      <w:r w:rsidRPr="00190E59">
        <w:rPr>
          <w:szCs w:val="28"/>
          <w:lang w:val="da-DK"/>
        </w:rPr>
        <w:t>2019 và những năm tiếp theo, Ban Giám Hiệu tăng cường công tác vận động mạnh thường quân, kiến nghị chính quyền các cấp hỗ trợ chăm lo nhiều hơn đến học sinh có hoàn cảnh khó khăn. Giám thị, các thầy cô chủ nhiệm và các thầy cô bộ môn cũng cần quan tâm các em học sinh nhiều hơn để kịp thời nắm bắt thông tin và xử lý những hành vi chưa đúng đắn của các em.</w:t>
      </w:r>
    </w:p>
    <w:p w14:paraId="11D5506B" w14:textId="77777777" w:rsidR="007F5F42" w:rsidRPr="00190E59" w:rsidRDefault="007F5F42" w:rsidP="007F5F42">
      <w:pPr>
        <w:tabs>
          <w:tab w:val="num" w:pos="980"/>
        </w:tabs>
        <w:spacing w:before="120" w:line="360" w:lineRule="auto"/>
        <w:ind w:firstLine="720"/>
        <w:jc w:val="both"/>
        <w:rPr>
          <w:szCs w:val="28"/>
          <w:lang w:val="nb-NO"/>
        </w:rPr>
      </w:pPr>
      <w:r w:rsidRPr="00190E59">
        <w:rPr>
          <w:b/>
          <w:szCs w:val="28"/>
          <w:lang w:val="nb-NO"/>
        </w:rPr>
        <w:t>5. Tự đánh giá:</w:t>
      </w:r>
      <w:r w:rsidRPr="00190E59">
        <w:rPr>
          <w:b/>
          <w:szCs w:val="28"/>
          <w:lang w:val="vi-VN"/>
        </w:rPr>
        <w:t xml:space="preserve"> </w:t>
      </w:r>
      <w:r>
        <w:rPr>
          <w:szCs w:val="28"/>
          <w:lang w:val="nb-NO"/>
        </w:rPr>
        <w:t>Đạt mức 3</w:t>
      </w:r>
    </w:p>
    <w:p w14:paraId="3F7AE5D3" w14:textId="77777777" w:rsidR="007F5F42" w:rsidRPr="00190E59" w:rsidRDefault="007F5F42" w:rsidP="007F5F42">
      <w:pPr>
        <w:spacing w:before="120" w:line="360" w:lineRule="auto"/>
        <w:ind w:firstLine="720"/>
        <w:jc w:val="both"/>
        <w:rPr>
          <w:b/>
          <w:bCs/>
          <w:szCs w:val="28"/>
          <w:lang w:val="nb-NO"/>
        </w:rPr>
      </w:pPr>
      <w:r w:rsidRPr="00190E59">
        <w:rPr>
          <w:b/>
          <w:bCs/>
          <w:szCs w:val="28"/>
          <w:lang w:val="nb-NO"/>
        </w:rPr>
        <w:t>Kết luận</w:t>
      </w:r>
      <w:r w:rsidRPr="00190E59">
        <w:rPr>
          <w:b/>
          <w:bCs/>
          <w:szCs w:val="28"/>
          <w:lang w:val="vi-VN"/>
        </w:rPr>
        <w:t xml:space="preserve"> </w:t>
      </w:r>
      <w:r w:rsidRPr="00190E59">
        <w:rPr>
          <w:b/>
          <w:bCs/>
          <w:szCs w:val="28"/>
          <w:lang w:val="nb-NO"/>
        </w:rPr>
        <w:t>về Tiêu chuẩn 2</w:t>
      </w:r>
    </w:p>
    <w:p w14:paraId="68CF9808" w14:textId="77777777" w:rsidR="007F5F42" w:rsidRDefault="007F5F42" w:rsidP="007F5F42">
      <w:pPr>
        <w:spacing w:line="360" w:lineRule="auto"/>
        <w:ind w:firstLine="567"/>
        <w:jc w:val="both"/>
        <w:rPr>
          <w:szCs w:val="28"/>
          <w:lang w:val="da-DK"/>
        </w:rPr>
      </w:pPr>
      <w:r w:rsidRPr="00190E59">
        <w:rPr>
          <w:i/>
          <w:szCs w:val="28"/>
          <w:lang w:val="da-DK"/>
        </w:rPr>
        <w:t>Điểm mạnh cơ bản:</w:t>
      </w:r>
      <w:r w:rsidRPr="00190E59">
        <w:rPr>
          <w:szCs w:val="28"/>
          <w:lang w:val="da-DK"/>
        </w:rPr>
        <w:t xml:space="preserve"> Đội ngũ giáo viên có trình độ chuẩn 100%, trên chuẩn chiếm 91,7%. Ban Giám Hiệu đảm bảo yêu cầu về năng lực, phẩm chất của cán bộ quản lý theo quy định của Bộ Giáo dục và Đào tạo.</w:t>
      </w:r>
    </w:p>
    <w:p w14:paraId="7F085693" w14:textId="77777777" w:rsidR="007F5F42" w:rsidRPr="00190E59" w:rsidRDefault="007F5F42" w:rsidP="007F5F42">
      <w:pPr>
        <w:spacing w:line="360" w:lineRule="auto"/>
        <w:ind w:firstLine="567"/>
        <w:jc w:val="both"/>
        <w:rPr>
          <w:szCs w:val="28"/>
          <w:lang w:val="da-DK"/>
        </w:rPr>
      </w:pPr>
      <w:r w:rsidRPr="00190E59">
        <w:rPr>
          <w:i/>
          <w:szCs w:val="28"/>
          <w:lang w:val="da-DK"/>
        </w:rPr>
        <w:t>Những điểm yếu cơ bản:</w:t>
      </w:r>
      <w:r w:rsidRPr="00190E59">
        <w:rPr>
          <w:szCs w:val="28"/>
          <w:lang w:val="da-DK"/>
        </w:rPr>
        <w:t>Chưa có đủ số lượng, cơ cấu giáo viên để dạy tất cả các môn theo quy định. Số giáo viên dạy giỏi cấp quận chưa đạt, chưa có giáo viên giỏi cấp Thành phố; chưa có nhân viên thiết bị.</w:t>
      </w:r>
    </w:p>
    <w:p w14:paraId="7DEE4647" w14:textId="77777777" w:rsidR="007F5F42" w:rsidRPr="00190E59" w:rsidRDefault="007F5F42" w:rsidP="007F5F42">
      <w:pPr>
        <w:spacing w:line="360" w:lineRule="auto"/>
        <w:ind w:firstLine="567"/>
        <w:jc w:val="both"/>
        <w:rPr>
          <w:szCs w:val="28"/>
          <w:lang w:val="vi-VN"/>
        </w:rPr>
      </w:pPr>
      <w:r w:rsidRPr="00190E59">
        <w:rPr>
          <w:szCs w:val="28"/>
          <w:lang w:val="da-DK"/>
        </w:rPr>
        <w:t xml:space="preserve">- Số lượng tiêu chí đạt yêu cầu: </w:t>
      </w:r>
      <w:r>
        <w:rPr>
          <w:szCs w:val="28"/>
          <w:lang w:val="vi-VN"/>
        </w:rPr>
        <w:t>04</w:t>
      </w:r>
      <w:r w:rsidRPr="00190E59">
        <w:rPr>
          <w:szCs w:val="28"/>
          <w:lang w:val="vi-VN"/>
        </w:rPr>
        <w:t>/04</w:t>
      </w:r>
    </w:p>
    <w:p w14:paraId="390AFBD1" w14:textId="77777777" w:rsidR="007F5F42" w:rsidRPr="00190E59" w:rsidRDefault="007F5F42" w:rsidP="007F5F42">
      <w:pPr>
        <w:spacing w:line="360" w:lineRule="auto"/>
        <w:ind w:firstLine="567"/>
        <w:jc w:val="both"/>
        <w:rPr>
          <w:szCs w:val="28"/>
          <w:lang w:val="vi-VN"/>
        </w:rPr>
      </w:pPr>
      <w:r w:rsidRPr="00190E59">
        <w:rPr>
          <w:szCs w:val="28"/>
          <w:lang w:val="da-DK"/>
        </w:rPr>
        <w:t>- Số lượng tiêu chí không đạt yêu cầu:</w:t>
      </w:r>
      <w:r>
        <w:rPr>
          <w:szCs w:val="28"/>
          <w:lang w:val="vi-VN"/>
        </w:rPr>
        <w:t xml:space="preserve"> 00</w:t>
      </w:r>
      <w:r w:rsidRPr="00190E59">
        <w:rPr>
          <w:szCs w:val="28"/>
          <w:lang w:val="vi-VN"/>
        </w:rPr>
        <w:t>/04</w:t>
      </w:r>
    </w:p>
    <w:p w14:paraId="756B5BA9" w14:textId="77777777" w:rsidR="007F5F42" w:rsidRPr="00190E59" w:rsidRDefault="007F5F42" w:rsidP="007F5F42">
      <w:pPr>
        <w:spacing w:before="120" w:after="120" w:line="360" w:lineRule="auto"/>
        <w:jc w:val="both"/>
        <w:rPr>
          <w:b/>
          <w:bCs/>
          <w:color w:val="000000" w:themeColor="text1"/>
          <w:szCs w:val="28"/>
          <w:lang w:val="nb-NO"/>
        </w:rPr>
      </w:pPr>
    </w:p>
    <w:p w14:paraId="32A86153" w14:textId="77777777" w:rsidR="007F5F42" w:rsidRPr="00190E59" w:rsidRDefault="007F5F42" w:rsidP="007F5F42">
      <w:pPr>
        <w:spacing w:before="120" w:after="120" w:line="360" w:lineRule="auto"/>
        <w:jc w:val="both"/>
        <w:rPr>
          <w:b/>
          <w:bCs/>
          <w:color w:val="000000" w:themeColor="text1"/>
          <w:szCs w:val="28"/>
          <w:lang w:val="nb-NO"/>
        </w:rPr>
      </w:pPr>
    </w:p>
    <w:p w14:paraId="00AA7B9B" w14:textId="77777777" w:rsidR="007F5F42" w:rsidRPr="00190E59" w:rsidRDefault="007F5F42" w:rsidP="007F5F42">
      <w:pPr>
        <w:spacing w:before="120" w:after="120" w:line="360" w:lineRule="auto"/>
        <w:jc w:val="both"/>
        <w:rPr>
          <w:b/>
          <w:bCs/>
          <w:color w:val="000000" w:themeColor="text1"/>
          <w:szCs w:val="28"/>
          <w:lang w:val="nb-NO"/>
        </w:rPr>
      </w:pPr>
    </w:p>
    <w:p w14:paraId="2754A39B" w14:textId="77777777" w:rsidR="007F5F42" w:rsidRPr="00190E59" w:rsidRDefault="007F5F42" w:rsidP="007F5F42">
      <w:pPr>
        <w:spacing w:before="120" w:after="120" w:line="360" w:lineRule="auto"/>
        <w:jc w:val="both"/>
        <w:rPr>
          <w:b/>
          <w:bCs/>
          <w:color w:val="000000" w:themeColor="text1"/>
          <w:szCs w:val="28"/>
          <w:lang w:val="nb-NO"/>
        </w:rPr>
      </w:pPr>
    </w:p>
    <w:p w14:paraId="751530EC" w14:textId="77777777" w:rsidR="007F5F42" w:rsidRPr="00190E59" w:rsidRDefault="007F5F42" w:rsidP="007F5F42">
      <w:pPr>
        <w:spacing w:before="120" w:after="120" w:line="360" w:lineRule="auto"/>
        <w:jc w:val="both"/>
        <w:rPr>
          <w:b/>
          <w:bCs/>
          <w:color w:val="000000" w:themeColor="text1"/>
          <w:szCs w:val="28"/>
          <w:lang w:val="nb-NO"/>
        </w:rPr>
      </w:pPr>
    </w:p>
    <w:p w14:paraId="4902BB3E" w14:textId="77777777" w:rsidR="007F5F42" w:rsidRPr="00190E59" w:rsidRDefault="007F5F42" w:rsidP="007F5F42">
      <w:pPr>
        <w:spacing w:before="120" w:after="120" w:line="360" w:lineRule="auto"/>
        <w:jc w:val="both"/>
        <w:rPr>
          <w:b/>
          <w:bCs/>
          <w:color w:val="000000" w:themeColor="text1"/>
          <w:szCs w:val="28"/>
          <w:lang w:val="nb-NO"/>
        </w:rPr>
      </w:pPr>
    </w:p>
    <w:p w14:paraId="08D6122B" w14:textId="77777777" w:rsidR="007F5F42" w:rsidRPr="00190E59" w:rsidRDefault="007F5F42" w:rsidP="007F5F42">
      <w:pPr>
        <w:spacing w:before="120" w:after="120" w:line="360" w:lineRule="auto"/>
        <w:jc w:val="both"/>
        <w:rPr>
          <w:b/>
          <w:bCs/>
          <w:szCs w:val="28"/>
        </w:rPr>
      </w:pPr>
    </w:p>
    <w:p w14:paraId="1783AA87" w14:textId="77777777" w:rsidR="007F5F42" w:rsidRPr="00190E59" w:rsidRDefault="007F5F42" w:rsidP="007F5F42">
      <w:pPr>
        <w:spacing w:before="120" w:after="120" w:line="360" w:lineRule="auto"/>
        <w:jc w:val="both"/>
        <w:rPr>
          <w:b/>
          <w:color w:val="000000" w:themeColor="text1"/>
          <w:szCs w:val="28"/>
          <w:lang w:val="vi-VN"/>
        </w:rPr>
      </w:pPr>
      <w:r w:rsidRPr="00190E59">
        <w:rPr>
          <w:b/>
          <w:bCs/>
          <w:szCs w:val="28"/>
        </w:rPr>
        <w:lastRenderedPageBreak/>
        <w:t xml:space="preserve">    </w:t>
      </w:r>
      <w:r w:rsidRPr="00190E59">
        <w:rPr>
          <w:b/>
          <w:bCs/>
          <w:color w:val="000000" w:themeColor="text1"/>
          <w:szCs w:val="28"/>
          <w:lang w:val="nb-NO"/>
        </w:rPr>
        <w:t xml:space="preserve">TIÊU CHUẨN 3: </w:t>
      </w:r>
      <w:r w:rsidRPr="00190E59">
        <w:rPr>
          <w:b/>
          <w:color w:val="000000" w:themeColor="text1"/>
          <w:szCs w:val="28"/>
          <w:lang w:val="vi-VN"/>
        </w:rPr>
        <w:t xml:space="preserve">CƠ SỞ VẬT CHẤT VÀ THIẾT BỊ DẠY HỌC </w:t>
      </w:r>
    </w:p>
    <w:p w14:paraId="3131CBA5" w14:textId="77777777" w:rsidR="007F5F42" w:rsidRPr="00190E59" w:rsidRDefault="007F5F42" w:rsidP="007F5F42">
      <w:pPr>
        <w:spacing w:before="120" w:after="120" w:line="360" w:lineRule="auto"/>
        <w:ind w:firstLine="567"/>
        <w:jc w:val="both"/>
        <w:rPr>
          <w:color w:val="000000" w:themeColor="text1"/>
          <w:szCs w:val="28"/>
          <w:lang w:val="da-DK"/>
        </w:rPr>
      </w:pPr>
      <w:r w:rsidRPr="00190E59">
        <w:rPr>
          <w:color w:val="000000" w:themeColor="text1"/>
          <w:szCs w:val="28"/>
          <w:lang w:val="da-DK"/>
        </w:rPr>
        <w:t xml:space="preserve">Để đảm bảo chất lượng giảng dạy và học tập của đội ngũ sư phạm và học sinh, trước hết đòi hỏi cơ sở vật chất phải ổn định. Yêu cầu về cơ sở vật chất đối với đơn vị trường học hiện nay bao gồm: khuôn viên nhà trường phải đảm bảo sự riêng biệt với tường bao, có cổng trường, biển tên trường và phải đảm bảo môi trường xanh, sạch, đẹp. </w:t>
      </w:r>
    </w:p>
    <w:p w14:paraId="5E5E412C" w14:textId="77777777" w:rsidR="007F5F42" w:rsidRPr="00190E59" w:rsidRDefault="007F5F42" w:rsidP="007F5F42">
      <w:pPr>
        <w:spacing w:before="120" w:after="120" w:line="360" w:lineRule="auto"/>
        <w:ind w:firstLine="567"/>
        <w:jc w:val="both"/>
        <w:rPr>
          <w:b/>
          <w:color w:val="000000" w:themeColor="text1"/>
          <w:szCs w:val="28"/>
          <w:lang w:val="vi-VN"/>
        </w:rPr>
      </w:pPr>
      <w:r w:rsidRPr="00190E59">
        <w:rPr>
          <w:color w:val="000000" w:themeColor="text1"/>
          <w:szCs w:val="28"/>
          <w:lang w:val="da-DK"/>
        </w:rPr>
        <w:t>Cơ sở vật chất nhà trường đáp ứng đủ theo yêu cầu của chương trình đổi mới, thay sách giáo khoa, phòng bộ môn, việc kết nối internet phục vụ giảng dạy, nghiên cứu, học tập; khối phòng phục vụ học tập, hành chính của nhà trường.</w:t>
      </w:r>
    </w:p>
    <w:p w14:paraId="60F712B8" w14:textId="77777777" w:rsidR="007F5F42" w:rsidRPr="00190E59" w:rsidRDefault="007F5F42" w:rsidP="007F5F42">
      <w:pPr>
        <w:spacing w:before="120" w:after="120" w:line="360" w:lineRule="auto"/>
        <w:jc w:val="both"/>
        <w:rPr>
          <w:b/>
          <w:color w:val="000000" w:themeColor="text1"/>
          <w:szCs w:val="28"/>
          <w:lang w:val="vi-VN"/>
        </w:rPr>
      </w:pPr>
      <w:r w:rsidRPr="00190E59">
        <w:rPr>
          <w:b/>
          <w:color w:val="000000" w:themeColor="text1"/>
          <w:szCs w:val="28"/>
          <w:lang w:val="vi-VN"/>
        </w:rPr>
        <w:t>Tiêu chí 3</w:t>
      </w:r>
      <w:r w:rsidRPr="00190E59">
        <w:rPr>
          <w:b/>
          <w:color w:val="000000" w:themeColor="text1"/>
          <w:szCs w:val="28"/>
        </w:rPr>
        <w:t>.1</w:t>
      </w:r>
      <w:r w:rsidRPr="00190E59">
        <w:rPr>
          <w:b/>
          <w:color w:val="000000" w:themeColor="text1"/>
          <w:szCs w:val="28"/>
          <w:lang w:val="vi-VN"/>
        </w:rPr>
        <w:t>: Khuôn viên, khu sân chơi, bãi tập.</w:t>
      </w:r>
    </w:p>
    <w:p w14:paraId="0195FF9A" w14:textId="77777777" w:rsidR="007F5F42" w:rsidRPr="00190E59" w:rsidRDefault="007F5F42" w:rsidP="007F5F42">
      <w:pPr>
        <w:shd w:val="clear" w:color="auto" w:fill="FFFFFF"/>
        <w:spacing w:before="120" w:after="120" w:line="360" w:lineRule="auto"/>
        <w:rPr>
          <w:b/>
          <w:color w:val="000000" w:themeColor="text1"/>
          <w:szCs w:val="28"/>
          <w:lang w:val="nb-NO"/>
        </w:rPr>
      </w:pPr>
      <w:r w:rsidRPr="00190E59">
        <w:rPr>
          <w:b/>
          <w:color w:val="000000" w:themeColor="text1"/>
          <w:szCs w:val="28"/>
          <w:lang w:val="nb-NO"/>
        </w:rPr>
        <w:t>Mức 1</w:t>
      </w:r>
    </w:p>
    <w:p w14:paraId="727B79DB" w14:textId="77777777" w:rsidR="007F5F42" w:rsidRPr="00190E59" w:rsidRDefault="007F5F42" w:rsidP="007F5F42">
      <w:pPr>
        <w:spacing w:before="120" w:after="120" w:line="360" w:lineRule="auto"/>
        <w:jc w:val="both"/>
        <w:rPr>
          <w:rFonts w:eastAsia="Calibri"/>
          <w:color w:val="000000" w:themeColor="text1"/>
          <w:szCs w:val="28"/>
          <w:lang w:val="vi-VN"/>
        </w:rPr>
      </w:pPr>
      <w:r w:rsidRPr="00190E59">
        <w:rPr>
          <w:rFonts w:eastAsia="Calibri"/>
          <w:color w:val="000000" w:themeColor="text1"/>
          <w:szCs w:val="28"/>
          <w:lang w:val="vi-VN"/>
        </w:rPr>
        <w:t>a) Khuôn viên đảm bảo xanh, sạch, đẹp, an toàn để tổ chức các hoạt động giáo dục;</w:t>
      </w:r>
    </w:p>
    <w:p w14:paraId="05FEA845" w14:textId="77777777" w:rsidR="007F5F42" w:rsidRPr="00190E59" w:rsidRDefault="007F5F42" w:rsidP="007F5F42">
      <w:pPr>
        <w:spacing w:before="120" w:after="120" w:line="360" w:lineRule="auto"/>
        <w:jc w:val="both"/>
        <w:rPr>
          <w:rFonts w:eastAsia="Calibri"/>
          <w:color w:val="000000" w:themeColor="text1"/>
          <w:szCs w:val="28"/>
          <w:lang w:val="vi-VN"/>
        </w:rPr>
      </w:pPr>
      <w:r w:rsidRPr="00190E59">
        <w:rPr>
          <w:rFonts w:eastAsia="Calibri"/>
          <w:color w:val="000000" w:themeColor="text1"/>
          <w:szCs w:val="28"/>
          <w:lang w:val="vi-VN"/>
        </w:rPr>
        <w:t xml:space="preserve">b) </w:t>
      </w:r>
      <w:r w:rsidRPr="00190E59">
        <w:rPr>
          <w:color w:val="000000" w:themeColor="text1"/>
          <w:spacing w:val="-4"/>
          <w:szCs w:val="28"/>
          <w:lang w:val="vi-VN"/>
        </w:rPr>
        <w:t xml:space="preserve">Có cổng trường, biển tên trường và </w:t>
      </w:r>
      <w:r w:rsidRPr="00190E59">
        <w:rPr>
          <w:rFonts w:eastAsia="Calibri"/>
          <w:color w:val="000000" w:themeColor="text1"/>
          <w:szCs w:val="28"/>
          <w:lang w:val="vi-VN"/>
        </w:rPr>
        <w:t xml:space="preserve">tường hoặc rào bao quanh; </w:t>
      </w:r>
    </w:p>
    <w:p w14:paraId="158A18B0" w14:textId="77777777" w:rsidR="007F5F42" w:rsidRPr="00190E59" w:rsidRDefault="007F5F42" w:rsidP="007F5F42">
      <w:pPr>
        <w:spacing w:before="120" w:after="120" w:line="360" w:lineRule="auto"/>
        <w:jc w:val="both"/>
        <w:rPr>
          <w:rFonts w:eastAsia="Calibri"/>
          <w:color w:val="000000" w:themeColor="text1"/>
          <w:szCs w:val="28"/>
          <w:lang w:val="vi-VN"/>
        </w:rPr>
      </w:pPr>
      <w:r w:rsidRPr="00190E59">
        <w:rPr>
          <w:color w:val="000000" w:themeColor="text1"/>
          <w:szCs w:val="28"/>
          <w:lang w:val="vi-VN"/>
        </w:rPr>
        <w:t xml:space="preserve">c) Khu sân chơi, </w:t>
      </w:r>
      <w:r w:rsidRPr="00190E59">
        <w:rPr>
          <w:color w:val="000000" w:themeColor="text1"/>
          <w:spacing w:val="-4"/>
          <w:szCs w:val="28"/>
          <w:lang w:val="vi-VN"/>
        </w:rPr>
        <w:t>bãi tập có đủ thiết bị tối thiểu, đảm bảo an toàn để luyện tập thể dục, thể thao và các hoạt động giáo dục của nhà trường.</w:t>
      </w:r>
    </w:p>
    <w:p w14:paraId="6DE1E590" w14:textId="77777777" w:rsidR="007F5F42" w:rsidRPr="00190E59" w:rsidRDefault="007F5F42" w:rsidP="007F5F42">
      <w:pPr>
        <w:shd w:val="clear" w:color="auto" w:fill="FFFFFF"/>
        <w:spacing w:before="120" w:after="120" w:line="360" w:lineRule="auto"/>
        <w:rPr>
          <w:b/>
          <w:color w:val="000000" w:themeColor="text1"/>
          <w:szCs w:val="28"/>
          <w:lang w:val="nb-NO"/>
        </w:rPr>
      </w:pPr>
      <w:r w:rsidRPr="00190E59">
        <w:rPr>
          <w:b/>
          <w:color w:val="000000" w:themeColor="text1"/>
          <w:szCs w:val="28"/>
          <w:lang w:val="nb-NO"/>
        </w:rPr>
        <w:t>Mức 2</w:t>
      </w:r>
    </w:p>
    <w:p w14:paraId="0E30A60C" w14:textId="77777777" w:rsidR="007F5F42" w:rsidRPr="00190E59" w:rsidRDefault="007F5F42" w:rsidP="007F5F42">
      <w:pPr>
        <w:shd w:val="clear" w:color="auto" w:fill="FFFFFF"/>
        <w:spacing w:before="120" w:after="120" w:line="360" w:lineRule="auto"/>
        <w:ind w:firstLine="567"/>
        <w:rPr>
          <w:b/>
          <w:color w:val="000000" w:themeColor="text1"/>
          <w:szCs w:val="28"/>
          <w:lang w:val="nb-NO"/>
        </w:rPr>
      </w:pPr>
      <w:r w:rsidRPr="00190E59">
        <w:rPr>
          <w:rFonts w:eastAsia="Calibri"/>
          <w:color w:val="000000" w:themeColor="text1"/>
          <w:szCs w:val="28"/>
          <w:lang w:val="vi-VN"/>
        </w:rPr>
        <w:t xml:space="preserve">Khu sân chơi, bãi tập đáp ứng yêu cầu </w:t>
      </w:r>
      <w:r w:rsidRPr="00190E59">
        <w:rPr>
          <w:color w:val="000000" w:themeColor="text1"/>
          <w:spacing w:val="-4"/>
          <w:szCs w:val="28"/>
          <w:lang w:val="vi-VN"/>
        </w:rPr>
        <w:t>tổ chức các hoạt động giáo dục</w:t>
      </w:r>
      <w:r w:rsidRPr="00190E59">
        <w:rPr>
          <w:rFonts w:eastAsia="Calibri"/>
          <w:color w:val="000000" w:themeColor="text1"/>
          <w:szCs w:val="28"/>
          <w:lang w:val="vi-VN"/>
        </w:rPr>
        <w:t>.</w:t>
      </w:r>
    </w:p>
    <w:p w14:paraId="7B5EE103" w14:textId="77777777" w:rsidR="007F5F42" w:rsidRPr="00190E59" w:rsidRDefault="007F5F42" w:rsidP="007F5F42">
      <w:pPr>
        <w:spacing w:before="120" w:after="120" w:line="360" w:lineRule="auto"/>
        <w:jc w:val="both"/>
        <w:rPr>
          <w:rFonts w:eastAsia="Calibri"/>
          <w:color w:val="000000" w:themeColor="text1"/>
          <w:szCs w:val="28"/>
          <w:lang w:val="vi-VN"/>
        </w:rPr>
      </w:pPr>
      <w:r w:rsidRPr="00190E59">
        <w:rPr>
          <w:rFonts w:eastAsia="Calibri"/>
          <w:b/>
          <w:color w:val="000000" w:themeColor="text1"/>
          <w:szCs w:val="28"/>
        </w:rPr>
        <w:t>Mức 3</w:t>
      </w:r>
    </w:p>
    <w:p w14:paraId="01EB3B50" w14:textId="77777777" w:rsidR="007F5F42" w:rsidRPr="00190E59" w:rsidRDefault="007F5F42" w:rsidP="007F5F42">
      <w:pPr>
        <w:spacing w:before="120" w:after="120" w:line="360" w:lineRule="auto"/>
        <w:ind w:firstLine="567"/>
        <w:jc w:val="both"/>
        <w:rPr>
          <w:color w:val="000000" w:themeColor="text1"/>
          <w:spacing w:val="-4"/>
          <w:szCs w:val="28"/>
          <w:lang w:val="vi-VN"/>
        </w:rPr>
      </w:pPr>
      <w:r w:rsidRPr="00190E59">
        <w:rPr>
          <w:color w:val="000000" w:themeColor="text1"/>
          <w:spacing w:val="-4"/>
          <w:szCs w:val="28"/>
          <w:lang w:val="vi-VN"/>
        </w:rPr>
        <w:t>Các trường nội thành, nội thị có diện tích ít nhất 6m</w:t>
      </w:r>
      <w:r w:rsidRPr="00190E59">
        <w:rPr>
          <w:color w:val="000000" w:themeColor="text1"/>
          <w:spacing w:val="-4"/>
          <w:szCs w:val="28"/>
          <w:vertAlign w:val="superscript"/>
          <w:lang w:val="vi-VN"/>
        </w:rPr>
        <w:t>2</w:t>
      </w:r>
      <w:r w:rsidRPr="00190E59">
        <w:rPr>
          <w:color w:val="000000" w:themeColor="text1"/>
          <w:spacing w:val="-4"/>
          <w:szCs w:val="28"/>
          <w:lang w:val="vi-VN"/>
        </w:rPr>
        <w:t>/học sinh; các trường khu vực nông thôn có diện tích ít nhất 10m</w:t>
      </w:r>
      <w:r w:rsidRPr="00190E59">
        <w:rPr>
          <w:color w:val="000000" w:themeColor="text1"/>
          <w:spacing w:val="-4"/>
          <w:szCs w:val="28"/>
          <w:vertAlign w:val="superscript"/>
          <w:lang w:val="vi-VN"/>
        </w:rPr>
        <w:t>2</w:t>
      </w:r>
      <w:r w:rsidRPr="00190E59">
        <w:rPr>
          <w:color w:val="000000" w:themeColor="text1"/>
          <w:spacing w:val="-4"/>
          <w:szCs w:val="28"/>
          <w:lang w:val="vi-VN"/>
        </w:rPr>
        <w:t>/học sinh; đối với trường trung học được thành lập sau năm 2001 đảm bảo có diện tích mặt bằng theo quy định. Khu sân chơi, bãi tập có diện tích ít nhất bằng 25% tổng diện tích sử dụng của trường.</w:t>
      </w:r>
    </w:p>
    <w:p w14:paraId="384F0C0F" w14:textId="77777777" w:rsidR="007F5F42" w:rsidRPr="00190E59" w:rsidRDefault="007F5F42" w:rsidP="007F5F42">
      <w:pPr>
        <w:pStyle w:val="ListParagraph"/>
        <w:numPr>
          <w:ilvl w:val="0"/>
          <w:numId w:val="2"/>
        </w:numPr>
        <w:spacing w:before="120" w:after="120" w:line="360" w:lineRule="auto"/>
        <w:ind w:left="567" w:hanging="567"/>
        <w:jc w:val="both"/>
        <w:rPr>
          <w:rFonts w:ascii="Times New Roman" w:hAnsi="Times New Roman"/>
          <w:b/>
          <w:color w:val="000000" w:themeColor="text1"/>
          <w:spacing w:val="-4"/>
          <w:sz w:val="28"/>
          <w:szCs w:val="28"/>
        </w:rPr>
      </w:pPr>
      <w:r w:rsidRPr="00190E59">
        <w:rPr>
          <w:rFonts w:ascii="Times New Roman" w:hAnsi="Times New Roman"/>
          <w:b/>
          <w:color w:val="000000" w:themeColor="text1"/>
          <w:spacing w:val="-4"/>
          <w:sz w:val="28"/>
          <w:szCs w:val="28"/>
        </w:rPr>
        <w:t>Mô tả hiện trạng</w:t>
      </w:r>
    </w:p>
    <w:p w14:paraId="4B8E646E" w14:textId="77777777" w:rsidR="007F5F42" w:rsidRPr="00190E59" w:rsidRDefault="007F5F42" w:rsidP="007F5F42">
      <w:pPr>
        <w:spacing w:before="120" w:after="120" w:line="360" w:lineRule="auto"/>
        <w:jc w:val="both"/>
        <w:rPr>
          <w:b/>
          <w:color w:val="000000" w:themeColor="text1"/>
          <w:spacing w:val="-4"/>
          <w:szCs w:val="28"/>
        </w:rPr>
      </w:pPr>
      <w:r w:rsidRPr="00190E59">
        <w:rPr>
          <w:b/>
          <w:color w:val="000000" w:themeColor="text1"/>
          <w:spacing w:val="-4"/>
          <w:szCs w:val="28"/>
        </w:rPr>
        <w:t>Mức 1</w:t>
      </w:r>
    </w:p>
    <w:p w14:paraId="30AFBDA8" w14:textId="77777777" w:rsidR="007F5F42" w:rsidRPr="00190E59" w:rsidRDefault="007F5F42" w:rsidP="007F5F42">
      <w:pPr>
        <w:spacing w:before="120" w:after="120" w:line="360" w:lineRule="auto"/>
        <w:ind w:firstLine="567"/>
        <w:jc w:val="both"/>
        <w:rPr>
          <w:color w:val="000000" w:themeColor="text1"/>
          <w:szCs w:val="28"/>
          <w:lang w:val="da-DK"/>
        </w:rPr>
      </w:pPr>
      <w:r w:rsidRPr="00190E59">
        <w:rPr>
          <w:color w:val="000000" w:themeColor="text1"/>
          <w:spacing w:val="-8"/>
          <w:szCs w:val="28"/>
          <w:lang w:val="vi-VN"/>
        </w:rPr>
        <w:lastRenderedPageBreak/>
        <w:t>Trường có khuôn viên riêng biệt</w:t>
      </w:r>
      <w:r w:rsidRPr="00190E59">
        <w:rPr>
          <w:color w:val="000000" w:themeColor="text1"/>
          <w:spacing w:val="-8"/>
          <w:szCs w:val="28"/>
          <w:lang w:val="da-DK"/>
        </w:rPr>
        <w:t>, có khoảng cách với trục đường giao thông;</w:t>
      </w:r>
      <w:r w:rsidRPr="00190E59">
        <w:rPr>
          <w:color w:val="000000" w:themeColor="text1"/>
          <w:spacing w:val="-8"/>
          <w:szCs w:val="28"/>
          <w:lang w:val="vi-VN"/>
        </w:rPr>
        <w:t xml:space="preserve"> môi trường thuận lợi cho hoạt giáo dục</w:t>
      </w:r>
      <w:r w:rsidRPr="00190E59">
        <w:rPr>
          <w:color w:val="000000" w:themeColor="text1"/>
          <w:spacing w:val="-8"/>
          <w:szCs w:val="28"/>
          <w:lang w:val="da-DK"/>
        </w:rPr>
        <w:t xml:space="preserve"> với t</w:t>
      </w:r>
      <w:r w:rsidRPr="00190E59">
        <w:rPr>
          <w:color w:val="000000" w:themeColor="text1"/>
          <w:szCs w:val="28"/>
          <w:lang w:val="da-DK"/>
        </w:rPr>
        <w:t>ổng diện tích của trường là 15566,5m</w:t>
      </w:r>
      <w:r w:rsidRPr="00190E59">
        <w:rPr>
          <w:color w:val="000000" w:themeColor="text1"/>
          <w:szCs w:val="28"/>
          <w:vertAlign w:val="superscript"/>
          <w:lang w:val="da-DK"/>
        </w:rPr>
        <w:t>2</w:t>
      </w:r>
      <w:r w:rsidRPr="00190E59">
        <w:rPr>
          <w:color w:val="000000" w:themeColor="text1"/>
          <w:szCs w:val="28"/>
          <w:lang w:val="da-DK"/>
        </w:rPr>
        <w:t>.</w:t>
      </w:r>
      <w:r w:rsidRPr="00190E59">
        <w:rPr>
          <w:color w:val="000000" w:themeColor="text1"/>
          <w:szCs w:val="28"/>
          <w:lang w:val="vi-VN"/>
        </w:rPr>
        <w:t xml:space="preserve"> Sân trường có cây xanh, </w:t>
      </w:r>
      <w:r w:rsidRPr="00190E59">
        <w:rPr>
          <w:color w:val="000000" w:themeColor="text1"/>
          <w:szCs w:val="28"/>
        </w:rPr>
        <w:t>vào các dịp lễ có hệ thống dù</w:t>
      </w:r>
      <w:r w:rsidRPr="00190E59">
        <w:rPr>
          <w:color w:val="000000" w:themeColor="text1"/>
          <w:szCs w:val="28"/>
          <w:lang w:val="vi-VN"/>
        </w:rPr>
        <w:t xml:space="preserve"> che bóng mát</w:t>
      </w:r>
      <w:r w:rsidRPr="00190E59">
        <w:rPr>
          <w:color w:val="000000" w:themeColor="text1"/>
          <w:szCs w:val="28"/>
          <w:lang w:val="da-DK"/>
        </w:rPr>
        <w:t xml:space="preserve"> theo yêu cầu về xanh, sạch, đẹp theo quy định. </w:t>
      </w:r>
      <w:r w:rsidRPr="00190E59">
        <w:rPr>
          <w:b/>
          <w:color w:val="000000" w:themeColor="text1"/>
          <w:szCs w:val="28"/>
          <w:lang w:val="da-DK"/>
        </w:rPr>
        <w:t>[H3-3.1-01].</w:t>
      </w:r>
    </w:p>
    <w:p w14:paraId="610BACDF" w14:textId="77777777" w:rsidR="007F5F42" w:rsidRPr="00190E59" w:rsidRDefault="007F5F42" w:rsidP="007F5F42">
      <w:pPr>
        <w:spacing w:before="120" w:after="120" w:line="360" w:lineRule="auto"/>
        <w:ind w:firstLine="567"/>
        <w:jc w:val="both"/>
        <w:rPr>
          <w:color w:val="000000" w:themeColor="text1"/>
          <w:szCs w:val="28"/>
          <w:lang w:val="da-DK"/>
        </w:rPr>
      </w:pPr>
      <w:r w:rsidRPr="00190E59">
        <w:rPr>
          <w:color w:val="000000" w:themeColor="text1"/>
          <w:szCs w:val="28"/>
          <w:lang w:val="da-DK"/>
        </w:rPr>
        <w:t>Trường</w:t>
      </w:r>
      <w:r w:rsidRPr="00190E59">
        <w:rPr>
          <w:color w:val="000000" w:themeColor="text1"/>
          <w:spacing w:val="-8"/>
          <w:szCs w:val="28"/>
          <w:lang w:val="vi-VN"/>
        </w:rPr>
        <w:t xml:space="preserve"> có</w:t>
      </w:r>
      <w:r w:rsidRPr="00190E59">
        <w:rPr>
          <w:color w:val="000000" w:themeColor="text1"/>
          <w:spacing w:val="-8"/>
          <w:szCs w:val="28"/>
          <w:lang w:val="da-DK"/>
        </w:rPr>
        <w:t xml:space="preserve"> 02 cổng gồm 01 cổng chính và 01 cổng phụ, tất cả các cổng ra vào đảm bảo thoát hiểm cho học sinh</w:t>
      </w:r>
      <w:r w:rsidRPr="00190E59">
        <w:rPr>
          <w:color w:val="000000" w:themeColor="text1"/>
          <w:szCs w:val="28"/>
          <w:lang w:val="da-DK"/>
        </w:rPr>
        <w:t xml:space="preserve">. </w:t>
      </w:r>
      <w:r w:rsidRPr="00190E59">
        <w:rPr>
          <w:color w:val="000000" w:themeColor="text1"/>
          <w:spacing w:val="-8"/>
          <w:szCs w:val="28"/>
          <w:lang w:val="da-DK"/>
        </w:rPr>
        <w:t xml:space="preserve">Các cổng trường, tường rào bao quanh khuôn viên được xây dựng </w:t>
      </w:r>
      <w:r w:rsidRPr="00190E59">
        <w:rPr>
          <w:color w:val="000000" w:themeColor="text1"/>
          <w:szCs w:val="28"/>
          <w:lang w:val="da-DK"/>
        </w:rPr>
        <w:t xml:space="preserve">chắc chắn đảm bảo điều kiện về an ninh trật tự trong và ngoài nhà trường, có biển trường thực hiện theo đúng quy định của Bộ Giáo dục và Đào tạo </w:t>
      </w:r>
      <w:r w:rsidRPr="00190E59">
        <w:rPr>
          <w:b/>
          <w:color w:val="000000" w:themeColor="text1"/>
          <w:szCs w:val="28"/>
          <w:lang w:val="da-DK"/>
        </w:rPr>
        <w:t>[H3-3.1-02].</w:t>
      </w:r>
    </w:p>
    <w:p w14:paraId="17F3D4DC" w14:textId="77777777" w:rsidR="007F5F42" w:rsidRPr="00190E59" w:rsidRDefault="007F5F42" w:rsidP="007F5F42">
      <w:pPr>
        <w:spacing w:before="120" w:after="120" w:line="360" w:lineRule="auto"/>
        <w:ind w:firstLine="567"/>
        <w:jc w:val="both"/>
        <w:rPr>
          <w:color w:val="000000" w:themeColor="text1"/>
          <w:szCs w:val="28"/>
          <w:lang w:val="da-DK"/>
        </w:rPr>
      </w:pPr>
      <w:r w:rsidRPr="00190E59">
        <w:rPr>
          <w:color w:val="000000" w:themeColor="text1"/>
          <w:szCs w:val="28"/>
          <w:lang w:val="da-DK"/>
        </w:rPr>
        <w:t xml:space="preserve"> Nhà trường có sân bóng rổ, bóng đá mini, đường chạy điền kinh, nhà đa năng, có nhiều khu vực đảm bảo an toàn để luyện tập thể dục thể thao và các hoạt động giáo dục của nhà trường</w:t>
      </w:r>
      <w:r w:rsidRPr="00190E59">
        <w:rPr>
          <w:color w:val="000000" w:themeColor="text1"/>
          <w:szCs w:val="28"/>
        </w:rPr>
        <w:t xml:space="preserve"> </w:t>
      </w:r>
      <w:r w:rsidRPr="00190E59">
        <w:rPr>
          <w:b/>
          <w:color w:val="000000" w:themeColor="text1"/>
          <w:szCs w:val="28"/>
          <w:lang w:val="da-DK"/>
        </w:rPr>
        <w:t>[H3-3.1-03].</w:t>
      </w:r>
    </w:p>
    <w:p w14:paraId="0039BA57" w14:textId="77777777" w:rsidR="007F5F42" w:rsidRPr="00190E59" w:rsidRDefault="007F5F42" w:rsidP="007F5F42">
      <w:pPr>
        <w:spacing w:before="120" w:after="120" w:line="360" w:lineRule="auto"/>
        <w:jc w:val="both"/>
        <w:rPr>
          <w:color w:val="000000" w:themeColor="text1"/>
          <w:szCs w:val="28"/>
          <w:lang w:val="da-DK"/>
        </w:rPr>
      </w:pPr>
      <w:r w:rsidRPr="00190E59">
        <w:rPr>
          <w:b/>
          <w:color w:val="000000" w:themeColor="text1"/>
          <w:szCs w:val="28"/>
          <w:lang w:val="da-DK"/>
        </w:rPr>
        <w:t>Mức 2</w:t>
      </w:r>
    </w:p>
    <w:p w14:paraId="41AE5AD8" w14:textId="77777777" w:rsidR="007F5F42" w:rsidRPr="00190E59" w:rsidRDefault="007F5F42" w:rsidP="007F5F42">
      <w:pPr>
        <w:spacing w:before="120" w:after="120" w:line="360" w:lineRule="auto"/>
        <w:ind w:firstLine="567"/>
        <w:jc w:val="both"/>
        <w:rPr>
          <w:color w:val="000000" w:themeColor="text1"/>
          <w:szCs w:val="28"/>
        </w:rPr>
      </w:pPr>
      <w:r w:rsidRPr="00190E59">
        <w:rPr>
          <w:color w:val="000000" w:themeColor="text1"/>
          <w:szCs w:val="28"/>
          <w:lang w:val="da-DK"/>
        </w:rPr>
        <w:t>Trường có</w:t>
      </w:r>
      <w:r w:rsidRPr="00190E59">
        <w:rPr>
          <w:color w:val="000000" w:themeColor="text1"/>
          <w:szCs w:val="28"/>
          <w:lang w:val="vi-VN"/>
        </w:rPr>
        <w:t xml:space="preserve"> sân chơi</w:t>
      </w:r>
      <w:r w:rsidRPr="00190E59">
        <w:rPr>
          <w:color w:val="000000" w:themeColor="text1"/>
          <w:szCs w:val="28"/>
        </w:rPr>
        <w:t xml:space="preserve"> 2547,6m</w:t>
      </w:r>
      <w:r w:rsidRPr="00190E59">
        <w:rPr>
          <w:color w:val="000000" w:themeColor="text1"/>
          <w:szCs w:val="28"/>
          <w:vertAlign w:val="superscript"/>
        </w:rPr>
        <w:t>2</w:t>
      </w:r>
      <w:r w:rsidRPr="00190E59">
        <w:rPr>
          <w:color w:val="000000" w:themeColor="text1"/>
          <w:szCs w:val="28"/>
          <w:lang w:val="da-DK"/>
        </w:rPr>
        <w:t xml:space="preserve">, </w:t>
      </w:r>
      <w:r w:rsidRPr="00190E59">
        <w:rPr>
          <w:color w:val="000000" w:themeColor="text1"/>
          <w:spacing w:val="-10"/>
          <w:szCs w:val="28"/>
          <w:lang w:val="da-DK"/>
        </w:rPr>
        <w:t>sân tập thể dục 2347,4m</w:t>
      </w:r>
      <w:r w:rsidRPr="00190E59">
        <w:rPr>
          <w:color w:val="000000" w:themeColor="text1"/>
          <w:spacing w:val="-10"/>
          <w:szCs w:val="28"/>
          <w:vertAlign w:val="superscript"/>
          <w:lang w:val="da-DK"/>
        </w:rPr>
        <w:t>2</w:t>
      </w:r>
      <w:r w:rsidRPr="00190E59">
        <w:rPr>
          <w:color w:val="000000" w:themeColor="text1"/>
          <w:spacing w:val="-10"/>
          <w:szCs w:val="28"/>
          <w:lang w:val="da-DK"/>
        </w:rPr>
        <w:t xml:space="preserve"> với tổng diện tích 4895m</w:t>
      </w:r>
      <w:r w:rsidRPr="00190E59">
        <w:rPr>
          <w:color w:val="000000" w:themeColor="text1"/>
          <w:spacing w:val="-10"/>
          <w:szCs w:val="28"/>
          <w:vertAlign w:val="superscript"/>
          <w:lang w:val="da-DK"/>
        </w:rPr>
        <w:t>2</w:t>
      </w:r>
      <w:r w:rsidRPr="00190E59">
        <w:rPr>
          <w:color w:val="000000" w:themeColor="text1"/>
          <w:spacing w:val="-10"/>
          <w:szCs w:val="28"/>
          <w:lang w:val="da-DK"/>
        </w:rPr>
        <w:t>, nhà đa năng</w:t>
      </w:r>
      <w:r w:rsidRPr="00190E59">
        <w:rPr>
          <w:color w:val="000000" w:themeColor="text1"/>
          <w:szCs w:val="28"/>
          <w:lang w:val="da-DK"/>
        </w:rPr>
        <w:t xml:space="preserve"> với diện tích 545m</w:t>
      </w:r>
      <w:r w:rsidRPr="00190E59">
        <w:rPr>
          <w:color w:val="000000" w:themeColor="text1"/>
          <w:szCs w:val="28"/>
          <w:vertAlign w:val="superscript"/>
          <w:lang w:val="da-DK"/>
        </w:rPr>
        <w:t>2</w:t>
      </w:r>
      <w:r w:rsidRPr="00190E59">
        <w:rPr>
          <w:color w:val="000000" w:themeColor="text1"/>
          <w:szCs w:val="28"/>
          <w:lang w:val="da-DK"/>
        </w:rPr>
        <w:t>, được sử dụng cho các hoạt động thể dục thể thao và thi đấu các bộ môn: bóng đá mini, bóng rổ, cầu lông, võ thuật, điền kinh</w:t>
      </w:r>
      <w:r w:rsidRPr="00190E59">
        <w:rPr>
          <w:color w:val="000000" w:themeColor="text1"/>
          <w:szCs w:val="28"/>
          <w:lang w:val="vi-VN"/>
        </w:rPr>
        <w:t>.</w:t>
      </w:r>
      <w:r w:rsidRPr="00190E59">
        <w:rPr>
          <w:b/>
          <w:color w:val="000000" w:themeColor="text1"/>
          <w:szCs w:val="28"/>
          <w:lang w:val="da-DK"/>
        </w:rPr>
        <w:t>[H3-3.1-0</w:t>
      </w:r>
      <w:r w:rsidRPr="00190E59">
        <w:rPr>
          <w:b/>
          <w:color w:val="000000" w:themeColor="text1"/>
          <w:szCs w:val="28"/>
        </w:rPr>
        <w:t>4</w:t>
      </w:r>
      <w:r w:rsidRPr="00190E59">
        <w:rPr>
          <w:b/>
          <w:color w:val="000000" w:themeColor="text1"/>
          <w:szCs w:val="28"/>
          <w:lang w:val="da-DK"/>
        </w:rPr>
        <w:t>]</w:t>
      </w:r>
      <w:r w:rsidRPr="00190E59">
        <w:rPr>
          <w:b/>
          <w:color w:val="000000" w:themeColor="text1"/>
          <w:szCs w:val="28"/>
        </w:rPr>
        <w:t>.</w:t>
      </w:r>
    </w:p>
    <w:p w14:paraId="58DFF5FF" w14:textId="77777777" w:rsidR="007F5F42" w:rsidRPr="00190E59" w:rsidRDefault="007F5F42" w:rsidP="007F5F42">
      <w:pPr>
        <w:spacing w:before="120" w:after="120" w:line="360" w:lineRule="auto"/>
        <w:ind w:firstLine="567"/>
        <w:jc w:val="both"/>
        <w:rPr>
          <w:color w:val="000000" w:themeColor="text1"/>
          <w:szCs w:val="28"/>
        </w:rPr>
      </w:pPr>
      <w:r w:rsidRPr="00190E59">
        <w:rPr>
          <w:color w:val="000000" w:themeColor="text1"/>
          <w:szCs w:val="28"/>
          <w:lang w:val="da-DK"/>
        </w:rPr>
        <w:t>Nhà trường đã trang bị đầy đủ các dụng cụ, thiết bị luyện tập thể dục thể thao của học sinh theo quy định và đảm bảo an toàn cho học sinh khi học tập và tập luyện</w:t>
      </w:r>
      <w:r w:rsidRPr="00190E59">
        <w:rPr>
          <w:color w:val="000000" w:themeColor="text1"/>
          <w:szCs w:val="28"/>
        </w:rPr>
        <w:t xml:space="preserve"> </w:t>
      </w:r>
      <w:r w:rsidRPr="00190E59">
        <w:rPr>
          <w:b/>
          <w:color w:val="000000" w:themeColor="text1"/>
          <w:szCs w:val="28"/>
          <w:lang w:val="da-DK"/>
        </w:rPr>
        <w:t>[H3-3.1-0</w:t>
      </w:r>
      <w:r w:rsidRPr="00190E59">
        <w:rPr>
          <w:b/>
          <w:color w:val="000000" w:themeColor="text1"/>
          <w:szCs w:val="28"/>
        </w:rPr>
        <w:t>5</w:t>
      </w:r>
      <w:r w:rsidRPr="00190E59">
        <w:rPr>
          <w:b/>
          <w:color w:val="000000" w:themeColor="text1"/>
          <w:szCs w:val="28"/>
          <w:lang w:val="da-DK"/>
        </w:rPr>
        <w:t>]</w:t>
      </w:r>
    </w:p>
    <w:p w14:paraId="22ED2496" w14:textId="77777777" w:rsidR="007F5F42" w:rsidRPr="00190E59" w:rsidRDefault="007F5F42" w:rsidP="007F5F42">
      <w:pPr>
        <w:spacing w:before="120" w:after="120" w:line="360" w:lineRule="auto"/>
        <w:jc w:val="both"/>
        <w:rPr>
          <w:color w:val="000000" w:themeColor="text1"/>
          <w:szCs w:val="28"/>
          <w:lang w:val="da-DK"/>
        </w:rPr>
      </w:pPr>
      <w:r w:rsidRPr="00190E59">
        <w:rPr>
          <w:b/>
          <w:color w:val="000000" w:themeColor="text1"/>
          <w:szCs w:val="28"/>
          <w:lang w:val="da-DK"/>
        </w:rPr>
        <w:t>Mức 3</w:t>
      </w:r>
    </w:p>
    <w:p w14:paraId="7EA14603" w14:textId="77777777" w:rsidR="007F5F42" w:rsidRPr="00190E59" w:rsidRDefault="007F5F42" w:rsidP="007F5F42">
      <w:pPr>
        <w:spacing w:before="120" w:after="120" w:line="360" w:lineRule="auto"/>
        <w:ind w:firstLine="567"/>
        <w:jc w:val="both"/>
        <w:rPr>
          <w:b/>
          <w:color w:val="000000" w:themeColor="text1"/>
          <w:szCs w:val="28"/>
          <w:lang w:val="da-DK"/>
        </w:rPr>
      </w:pPr>
      <w:r w:rsidRPr="00190E59">
        <w:rPr>
          <w:color w:val="000000" w:themeColor="text1"/>
          <w:spacing w:val="-8"/>
          <w:szCs w:val="28"/>
        </w:rPr>
        <w:t xml:space="preserve">Trường có </w:t>
      </w:r>
      <w:r w:rsidRPr="00190E59">
        <w:rPr>
          <w:color w:val="000000" w:themeColor="text1"/>
          <w:spacing w:val="-8"/>
          <w:szCs w:val="28"/>
          <w:lang w:val="vi-VN"/>
        </w:rPr>
        <w:t>tỉ lệ diện tích tính theo đầu học sinh đạt</w:t>
      </w:r>
      <w:r w:rsidRPr="00190E59">
        <w:rPr>
          <w:color w:val="000000" w:themeColor="text1"/>
          <w:spacing w:val="-8"/>
          <w:szCs w:val="28"/>
          <w:lang w:val="da-DK"/>
        </w:rPr>
        <w:t xml:space="preserve"> </w:t>
      </w:r>
      <w:r w:rsidRPr="00190E59">
        <w:rPr>
          <w:color w:val="000000" w:themeColor="text1"/>
          <w:szCs w:val="28"/>
          <w:lang w:val="da-DK"/>
        </w:rPr>
        <w:t>44,5</w:t>
      </w:r>
      <w:r w:rsidRPr="00190E59">
        <w:rPr>
          <w:color w:val="000000" w:themeColor="text1"/>
          <w:szCs w:val="28"/>
          <w:lang w:val="vi-VN"/>
        </w:rPr>
        <w:t>m</w:t>
      </w:r>
      <w:r w:rsidRPr="00190E59">
        <w:rPr>
          <w:color w:val="000000" w:themeColor="text1"/>
          <w:szCs w:val="28"/>
          <w:vertAlign w:val="superscript"/>
          <w:lang w:val="vi-VN"/>
        </w:rPr>
        <w:t>2</w:t>
      </w:r>
      <w:r w:rsidRPr="00190E59">
        <w:rPr>
          <w:color w:val="000000" w:themeColor="text1"/>
          <w:szCs w:val="28"/>
          <w:lang w:val="vi-VN"/>
        </w:rPr>
        <w:t>/học sinh</w:t>
      </w:r>
      <w:r w:rsidRPr="00190E59">
        <w:rPr>
          <w:color w:val="000000" w:themeColor="text1"/>
          <w:szCs w:val="28"/>
        </w:rPr>
        <w:t xml:space="preserve">. </w:t>
      </w:r>
      <w:r w:rsidRPr="00190E59">
        <w:rPr>
          <w:color w:val="000000" w:themeColor="text1"/>
          <w:szCs w:val="28"/>
          <w:lang w:val="da-DK"/>
        </w:rPr>
        <w:t>Khu sân chơi, bãi tập có diện tích bằng 31,5% tổng diện tích sử dụng của trường</w:t>
      </w:r>
      <w:r w:rsidRPr="00190E59">
        <w:rPr>
          <w:b/>
          <w:color w:val="000000" w:themeColor="text1"/>
          <w:szCs w:val="28"/>
          <w:lang w:val="da-DK"/>
        </w:rPr>
        <w:t>.</w:t>
      </w:r>
    </w:p>
    <w:p w14:paraId="0C07D1C9" w14:textId="77777777" w:rsidR="007F5F42" w:rsidRPr="00190E59" w:rsidRDefault="007F5F42" w:rsidP="007F5F42">
      <w:pPr>
        <w:pStyle w:val="ListParagraph"/>
        <w:numPr>
          <w:ilvl w:val="0"/>
          <w:numId w:val="2"/>
        </w:numPr>
        <w:spacing w:before="120" w:after="120" w:line="360" w:lineRule="auto"/>
        <w:ind w:left="567" w:hanging="567"/>
        <w:jc w:val="both"/>
        <w:rPr>
          <w:rFonts w:ascii="Times New Roman" w:hAnsi="Times New Roman"/>
          <w:b/>
          <w:color w:val="000000" w:themeColor="text1"/>
          <w:sz w:val="28"/>
          <w:szCs w:val="28"/>
          <w:lang w:val="da-DK"/>
        </w:rPr>
      </w:pPr>
      <w:r w:rsidRPr="00190E59">
        <w:rPr>
          <w:rFonts w:ascii="Times New Roman" w:hAnsi="Times New Roman"/>
          <w:b/>
          <w:color w:val="000000" w:themeColor="text1"/>
          <w:spacing w:val="-4"/>
          <w:sz w:val="28"/>
          <w:szCs w:val="28"/>
        </w:rPr>
        <w:t>Điểm mạnh</w:t>
      </w:r>
    </w:p>
    <w:p w14:paraId="2307C6B1" w14:textId="77777777" w:rsidR="007F5F42" w:rsidRPr="00190E59" w:rsidRDefault="007F5F42" w:rsidP="007F5F42">
      <w:pPr>
        <w:spacing w:before="120" w:after="120" w:line="360" w:lineRule="auto"/>
        <w:ind w:firstLine="567"/>
        <w:jc w:val="both"/>
        <w:rPr>
          <w:color w:val="000000" w:themeColor="text1"/>
          <w:szCs w:val="28"/>
          <w:lang w:val="da-DK"/>
        </w:rPr>
      </w:pPr>
      <w:r w:rsidRPr="00190E59">
        <w:rPr>
          <w:color w:val="000000" w:themeColor="text1"/>
          <w:szCs w:val="28"/>
          <w:lang w:val="da-DK"/>
        </w:rPr>
        <w:t xml:space="preserve">Trường có khuôn viên riêng biệt, có tường rào bao bọc, cổng trường, biển trường đúng quy định. Đảm bảo diện tích sử dụng, có cây che bóng mát, sân chơi, vệ sinh sạch sẽ, có khu luyện tập thể dục thể thao an toàn. Trang thiết bị dạy môn thể dục đảm bảo tối thiểu theo quy định. </w:t>
      </w:r>
    </w:p>
    <w:p w14:paraId="7C5E3064" w14:textId="77777777" w:rsidR="007F5F42" w:rsidRPr="00190E59" w:rsidRDefault="007F5F42" w:rsidP="007F5F42">
      <w:pPr>
        <w:pStyle w:val="ListParagraph"/>
        <w:numPr>
          <w:ilvl w:val="0"/>
          <w:numId w:val="2"/>
        </w:numPr>
        <w:spacing w:before="120" w:after="120" w:line="360" w:lineRule="auto"/>
        <w:ind w:left="567" w:hanging="567"/>
        <w:jc w:val="both"/>
        <w:rPr>
          <w:rFonts w:ascii="Times New Roman" w:hAnsi="Times New Roman"/>
          <w:b/>
          <w:color w:val="000000" w:themeColor="text1"/>
          <w:spacing w:val="-4"/>
          <w:sz w:val="28"/>
          <w:szCs w:val="28"/>
        </w:rPr>
      </w:pPr>
      <w:r w:rsidRPr="00190E59">
        <w:rPr>
          <w:rFonts w:ascii="Times New Roman" w:hAnsi="Times New Roman"/>
          <w:b/>
          <w:color w:val="000000" w:themeColor="text1"/>
          <w:spacing w:val="-4"/>
          <w:sz w:val="28"/>
          <w:szCs w:val="28"/>
        </w:rPr>
        <w:lastRenderedPageBreak/>
        <w:t>Điểm yếu</w:t>
      </w:r>
    </w:p>
    <w:p w14:paraId="44736018" w14:textId="77777777" w:rsidR="007F5F42" w:rsidRPr="00190E59" w:rsidRDefault="007F5F42" w:rsidP="007F5F42">
      <w:pPr>
        <w:spacing w:before="120" w:after="120" w:line="360" w:lineRule="auto"/>
        <w:ind w:firstLine="567"/>
        <w:jc w:val="both"/>
        <w:rPr>
          <w:color w:val="000000" w:themeColor="text1"/>
          <w:szCs w:val="28"/>
          <w:lang w:val="da-DK"/>
        </w:rPr>
      </w:pPr>
      <w:r w:rsidRPr="00190E59">
        <w:rPr>
          <w:color w:val="000000" w:themeColor="text1"/>
          <w:szCs w:val="28"/>
          <w:lang w:val="da-DK"/>
        </w:rPr>
        <w:t>Cây xanh chưa đảm bảo độ che mát cho học sinh tại sân trường.</w:t>
      </w:r>
    </w:p>
    <w:p w14:paraId="193A44A0" w14:textId="77777777" w:rsidR="007F5F42" w:rsidRPr="00190E59" w:rsidRDefault="007F5F42" w:rsidP="007F5F42">
      <w:pPr>
        <w:pStyle w:val="ListParagraph"/>
        <w:numPr>
          <w:ilvl w:val="0"/>
          <w:numId w:val="2"/>
        </w:numPr>
        <w:spacing w:before="120" w:after="120" w:line="360" w:lineRule="auto"/>
        <w:ind w:left="567" w:hanging="567"/>
        <w:jc w:val="both"/>
        <w:rPr>
          <w:rFonts w:ascii="Times New Roman" w:hAnsi="Times New Roman"/>
          <w:b/>
          <w:color w:val="000000" w:themeColor="text1"/>
          <w:sz w:val="28"/>
          <w:szCs w:val="28"/>
          <w:lang w:val="da-DK"/>
        </w:rPr>
      </w:pPr>
      <w:r w:rsidRPr="00190E59">
        <w:rPr>
          <w:rFonts w:ascii="Times New Roman" w:hAnsi="Times New Roman"/>
          <w:b/>
          <w:color w:val="000000" w:themeColor="text1"/>
          <w:sz w:val="28"/>
          <w:szCs w:val="28"/>
          <w:lang w:val="da-DK"/>
        </w:rPr>
        <w:t>Kế hoạch cải tiến chất lượng</w:t>
      </w:r>
    </w:p>
    <w:p w14:paraId="6B6761AC" w14:textId="77777777" w:rsidR="007F5F42" w:rsidRPr="00190E59" w:rsidRDefault="007F5F42" w:rsidP="007F5F42">
      <w:pPr>
        <w:spacing w:before="120" w:after="120" w:line="360" w:lineRule="auto"/>
        <w:ind w:firstLine="567"/>
        <w:jc w:val="both"/>
        <w:rPr>
          <w:color w:val="000000" w:themeColor="text1"/>
          <w:szCs w:val="28"/>
          <w:lang w:val="da-DK"/>
        </w:rPr>
      </w:pPr>
      <w:r w:rsidRPr="00190E59">
        <w:rPr>
          <w:color w:val="000000" w:themeColor="text1"/>
          <w:szCs w:val="28"/>
          <w:lang w:val="da-DK"/>
        </w:rPr>
        <w:t>Từ năm học 2018 – 2019 và những năm tiếp theo, Hiệu trưởng xây dựng và triển khai kế hoạch chăm sóc, tăng cường mảng xanh. Tham mưu với cấp trên có giải pháp thích hợp nhằm tăng cường cây xanh đảm bảo độ che mát cho học sinh tại sân trường.</w:t>
      </w:r>
    </w:p>
    <w:p w14:paraId="781B027C" w14:textId="77777777" w:rsidR="007F5F42" w:rsidRPr="00190E59" w:rsidRDefault="007F5F42" w:rsidP="007F5F42">
      <w:pPr>
        <w:pStyle w:val="ListParagraph"/>
        <w:numPr>
          <w:ilvl w:val="0"/>
          <w:numId w:val="2"/>
        </w:numPr>
        <w:spacing w:before="120" w:after="120" w:line="360" w:lineRule="auto"/>
        <w:ind w:left="567" w:hanging="567"/>
        <w:jc w:val="both"/>
        <w:rPr>
          <w:rFonts w:ascii="Times New Roman" w:hAnsi="Times New Roman"/>
          <w:color w:val="000000" w:themeColor="text1"/>
          <w:spacing w:val="4"/>
          <w:sz w:val="28"/>
          <w:szCs w:val="28"/>
          <w:lang w:val="da-DK"/>
        </w:rPr>
      </w:pPr>
      <w:r w:rsidRPr="00190E59">
        <w:rPr>
          <w:rFonts w:ascii="Times New Roman" w:hAnsi="Times New Roman"/>
          <w:b/>
          <w:color w:val="000000" w:themeColor="text1"/>
          <w:spacing w:val="4"/>
          <w:sz w:val="28"/>
          <w:szCs w:val="28"/>
          <w:lang w:val="da-DK"/>
        </w:rPr>
        <w:t xml:space="preserve">Tự đánh giá: </w:t>
      </w:r>
      <w:r w:rsidRPr="00190E59">
        <w:rPr>
          <w:rFonts w:ascii="Times New Roman" w:hAnsi="Times New Roman"/>
          <w:b/>
          <w:color w:val="000000" w:themeColor="text1"/>
          <w:spacing w:val="4"/>
          <w:sz w:val="28"/>
          <w:szCs w:val="28"/>
        </w:rPr>
        <w:t>Đạt</w:t>
      </w:r>
      <w:r>
        <w:rPr>
          <w:rFonts w:ascii="Times New Roman" w:hAnsi="Times New Roman"/>
          <w:b/>
          <w:color w:val="000000" w:themeColor="text1"/>
          <w:spacing w:val="4"/>
          <w:sz w:val="28"/>
          <w:szCs w:val="28"/>
        </w:rPr>
        <w:t xml:space="preserve"> mức 3</w:t>
      </w:r>
    </w:p>
    <w:p w14:paraId="3F3B4AC1" w14:textId="77777777" w:rsidR="007F5F42" w:rsidRPr="00190E59" w:rsidRDefault="007F5F42" w:rsidP="007F5F42">
      <w:pPr>
        <w:spacing w:before="120" w:after="120" w:line="360" w:lineRule="auto"/>
        <w:jc w:val="both"/>
        <w:rPr>
          <w:b/>
          <w:color w:val="000000" w:themeColor="text1"/>
          <w:szCs w:val="28"/>
          <w:lang w:val="vi-VN"/>
        </w:rPr>
      </w:pPr>
      <w:r w:rsidRPr="00190E59">
        <w:rPr>
          <w:b/>
          <w:color w:val="000000" w:themeColor="text1"/>
          <w:spacing w:val="-4"/>
          <w:szCs w:val="28"/>
          <w:lang w:val="nb-NO"/>
        </w:rPr>
        <w:t xml:space="preserve">Tiêu chí 3.2: </w:t>
      </w:r>
      <w:r w:rsidRPr="00190E59">
        <w:rPr>
          <w:b/>
          <w:color w:val="000000" w:themeColor="text1"/>
          <w:szCs w:val="28"/>
          <w:lang w:val="vi-VN"/>
        </w:rPr>
        <w:t>Phòng học, phòng học bộ môn và khối phục vụ học tập</w:t>
      </w:r>
    </w:p>
    <w:p w14:paraId="60AFA3C1" w14:textId="77777777" w:rsidR="007F5F42" w:rsidRPr="00190E59" w:rsidRDefault="007F5F42" w:rsidP="007F5F42">
      <w:pPr>
        <w:spacing w:before="120" w:after="120" w:line="360" w:lineRule="auto"/>
        <w:jc w:val="both"/>
        <w:rPr>
          <w:b/>
          <w:color w:val="000000" w:themeColor="text1"/>
          <w:szCs w:val="28"/>
        </w:rPr>
      </w:pPr>
      <w:r w:rsidRPr="00190E59">
        <w:rPr>
          <w:b/>
          <w:color w:val="000000" w:themeColor="text1"/>
          <w:szCs w:val="28"/>
        </w:rPr>
        <w:t>Mức 1</w:t>
      </w:r>
    </w:p>
    <w:p w14:paraId="4D2A148E" w14:textId="77777777" w:rsidR="007F5F42" w:rsidRPr="00190E59" w:rsidRDefault="007F5F42" w:rsidP="007F5F42">
      <w:pPr>
        <w:spacing w:before="120" w:after="120" w:line="360" w:lineRule="auto"/>
        <w:jc w:val="both"/>
        <w:rPr>
          <w:color w:val="000000" w:themeColor="text1"/>
          <w:szCs w:val="28"/>
          <w:lang w:val="vi-VN"/>
        </w:rPr>
      </w:pPr>
      <w:r w:rsidRPr="00190E59">
        <w:rPr>
          <w:color w:val="000000" w:themeColor="text1"/>
          <w:szCs w:val="28"/>
          <w:lang w:val="vi-VN"/>
        </w:rPr>
        <w:t>a) Phòng học có đủ bàn ghế phù hợp với tầm vóc học sinh, có bàn ghế của giáo viên, có bảng viết, đủ điều kiện về ánh sáng, thoáng mát; đảm bảo học nhiều nhất là hai ca trong một ngày;</w:t>
      </w:r>
    </w:p>
    <w:p w14:paraId="62636593" w14:textId="77777777" w:rsidR="007F5F42" w:rsidRPr="00190E59" w:rsidRDefault="007F5F42" w:rsidP="007F5F42">
      <w:pPr>
        <w:spacing w:before="120" w:after="120" w:line="360" w:lineRule="auto"/>
        <w:jc w:val="both"/>
        <w:rPr>
          <w:color w:val="000000" w:themeColor="text1"/>
          <w:szCs w:val="28"/>
          <w:lang w:val="vi-VN"/>
        </w:rPr>
      </w:pPr>
      <w:r w:rsidRPr="00190E59">
        <w:rPr>
          <w:color w:val="000000" w:themeColor="text1"/>
          <w:szCs w:val="28"/>
          <w:lang w:val="vi-VN"/>
        </w:rPr>
        <w:t>b) Có đủ phòng học bộ môn theo quy định;</w:t>
      </w:r>
    </w:p>
    <w:p w14:paraId="1A3C9803" w14:textId="77777777" w:rsidR="007F5F42" w:rsidRPr="00190E59" w:rsidRDefault="007F5F42" w:rsidP="007F5F42">
      <w:pPr>
        <w:tabs>
          <w:tab w:val="left" w:pos="1400"/>
        </w:tabs>
        <w:spacing w:before="120" w:after="120" w:line="360" w:lineRule="auto"/>
        <w:jc w:val="both"/>
        <w:rPr>
          <w:color w:val="000000" w:themeColor="text1"/>
          <w:spacing w:val="-4"/>
          <w:szCs w:val="28"/>
          <w:lang w:val="vi-VN"/>
        </w:rPr>
      </w:pPr>
      <w:r w:rsidRPr="00190E59">
        <w:rPr>
          <w:color w:val="000000" w:themeColor="text1"/>
          <w:spacing w:val="-4"/>
          <w:szCs w:val="28"/>
          <w:lang w:val="vi-VN"/>
        </w:rPr>
        <w:t>c) Có phòng hoạt động Đoàn - Đội, thư viện và phòng truyền thống.</w:t>
      </w:r>
    </w:p>
    <w:p w14:paraId="21A07C3D" w14:textId="77777777" w:rsidR="007F5F42" w:rsidRPr="00190E59" w:rsidRDefault="007F5F42" w:rsidP="007F5F42">
      <w:pPr>
        <w:tabs>
          <w:tab w:val="left" w:pos="1400"/>
        </w:tabs>
        <w:spacing w:before="120" w:after="120" w:line="360" w:lineRule="auto"/>
        <w:jc w:val="both"/>
        <w:rPr>
          <w:b/>
          <w:color w:val="000000" w:themeColor="text1"/>
          <w:szCs w:val="28"/>
          <w:lang w:val="vi-VN"/>
        </w:rPr>
      </w:pPr>
      <w:r w:rsidRPr="00190E59">
        <w:rPr>
          <w:b/>
          <w:color w:val="000000" w:themeColor="text1"/>
          <w:szCs w:val="28"/>
          <w:lang w:val="vi-VN"/>
        </w:rPr>
        <w:t>Mức 2</w:t>
      </w:r>
    </w:p>
    <w:p w14:paraId="24CAFF23" w14:textId="77777777" w:rsidR="007F5F42" w:rsidRPr="00190E59" w:rsidRDefault="007F5F42" w:rsidP="007F5F42">
      <w:pPr>
        <w:spacing w:before="120" w:after="120" w:line="360" w:lineRule="auto"/>
        <w:jc w:val="both"/>
        <w:rPr>
          <w:color w:val="000000" w:themeColor="text1"/>
          <w:szCs w:val="28"/>
          <w:lang w:val="vi-VN"/>
        </w:rPr>
      </w:pPr>
      <w:r w:rsidRPr="00190E59">
        <w:rPr>
          <w:color w:val="000000" w:themeColor="text1"/>
          <w:spacing w:val="4"/>
          <w:szCs w:val="28"/>
          <w:lang w:val="vi-VN"/>
        </w:rPr>
        <w:t>a</w:t>
      </w:r>
      <w:r w:rsidRPr="00190E59">
        <w:rPr>
          <w:color w:val="000000" w:themeColor="text1"/>
          <w:szCs w:val="28"/>
          <w:lang w:val="vi-VN"/>
        </w:rPr>
        <w:t>) Phòng học, phòng học bộ môn được xây dựng đạt tiêu chuẩn theo quy định, đảm bảo điều kiện thuận lợi cho học sinh khuyết tật học hòa nhập;</w:t>
      </w:r>
    </w:p>
    <w:p w14:paraId="1AAAA66D" w14:textId="77777777" w:rsidR="007F5F42" w:rsidRPr="00190E59" w:rsidRDefault="007F5F42" w:rsidP="007F5F42">
      <w:pPr>
        <w:spacing w:before="120" w:after="120" w:line="360" w:lineRule="auto"/>
        <w:jc w:val="both"/>
        <w:rPr>
          <w:color w:val="000000" w:themeColor="text1"/>
          <w:szCs w:val="28"/>
          <w:lang w:val="vi-VN"/>
        </w:rPr>
      </w:pPr>
      <w:r w:rsidRPr="00190E59">
        <w:rPr>
          <w:color w:val="000000" w:themeColor="text1"/>
          <w:szCs w:val="28"/>
          <w:lang w:val="vi-VN"/>
        </w:rPr>
        <w:t>b) Khối phục vụ học tập, đáp ứng yêu cầu các hoạt động của nhà trường và theo quy định.</w:t>
      </w:r>
    </w:p>
    <w:p w14:paraId="1FBF6CBB" w14:textId="77777777" w:rsidR="007F5F42" w:rsidRPr="00190E59" w:rsidRDefault="007F5F42" w:rsidP="007F5F42">
      <w:pPr>
        <w:spacing w:before="120" w:after="120" w:line="360" w:lineRule="auto"/>
        <w:jc w:val="both"/>
        <w:rPr>
          <w:b/>
          <w:color w:val="000000" w:themeColor="text1"/>
          <w:szCs w:val="28"/>
          <w:lang w:val="vi-VN"/>
        </w:rPr>
      </w:pPr>
      <w:r w:rsidRPr="00190E59">
        <w:rPr>
          <w:b/>
          <w:color w:val="000000" w:themeColor="text1"/>
          <w:szCs w:val="28"/>
          <w:lang w:val="vi-VN"/>
        </w:rPr>
        <w:t>Mức 3</w:t>
      </w:r>
    </w:p>
    <w:p w14:paraId="0DBB0034" w14:textId="77777777" w:rsidR="007F5F42" w:rsidRPr="00190E59" w:rsidRDefault="007F5F42" w:rsidP="007F5F42">
      <w:pPr>
        <w:spacing w:before="120" w:after="120" w:line="360" w:lineRule="auto"/>
        <w:ind w:firstLine="567"/>
        <w:jc w:val="both"/>
        <w:rPr>
          <w:color w:val="000000" w:themeColor="text1"/>
          <w:spacing w:val="-8"/>
          <w:szCs w:val="28"/>
          <w:lang w:val="vi-VN"/>
        </w:rPr>
      </w:pPr>
      <w:r w:rsidRPr="00190E59">
        <w:rPr>
          <w:color w:val="000000" w:themeColor="text1"/>
          <w:spacing w:val="-8"/>
          <w:szCs w:val="28"/>
          <w:lang w:val="vi-VN"/>
        </w:rPr>
        <w:t>Các phòng học, phòng học bộ môn có đủ các thiết bị dạy học theo quy định. Có phòng để tổ chức các hoạt động giáo dục cho học sinh hoàn cảnh đặc biệt (nếu có).</w:t>
      </w:r>
    </w:p>
    <w:p w14:paraId="5A037C31" w14:textId="77777777" w:rsidR="007F5F42" w:rsidRPr="00190E59" w:rsidRDefault="007F5F42" w:rsidP="007F5F42">
      <w:pPr>
        <w:pStyle w:val="ListParagraph"/>
        <w:numPr>
          <w:ilvl w:val="0"/>
          <w:numId w:val="3"/>
        </w:numPr>
        <w:spacing w:before="120" w:after="120" w:line="360" w:lineRule="auto"/>
        <w:ind w:left="567" w:hanging="567"/>
        <w:jc w:val="both"/>
        <w:rPr>
          <w:rFonts w:ascii="Times New Roman" w:hAnsi="Times New Roman"/>
          <w:b/>
          <w:color w:val="000000" w:themeColor="text1"/>
          <w:spacing w:val="-4"/>
          <w:sz w:val="28"/>
          <w:szCs w:val="28"/>
        </w:rPr>
      </w:pPr>
      <w:r w:rsidRPr="00190E59">
        <w:rPr>
          <w:rFonts w:ascii="Times New Roman" w:hAnsi="Times New Roman"/>
          <w:b/>
          <w:color w:val="000000" w:themeColor="text1"/>
          <w:spacing w:val="-4"/>
          <w:sz w:val="28"/>
          <w:szCs w:val="28"/>
        </w:rPr>
        <w:t>Mô tả hiện trạng</w:t>
      </w:r>
    </w:p>
    <w:p w14:paraId="52C05192" w14:textId="77777777" w:rsidR="007F5F42" w:rsidRPr="00190E59" w:rsidRDefault="007F5F42" w:rsidP="007F5F42">
      <w:pPr>
        <w:spacing w:before="120" w:after="120" w:line="360" w:lineRule="auto"/>
        <w:jc w:val="both"/>
        <w:rPr>
          <w:b/>
          <w:color w:val="000000" w:themeColor="text1"/>
          <w:spacing w:val="-4"/>
          <w:szCs w:val="28"/>
        </w:rPr>
      </w:pPr>
      <w:r w:rsidRPr="00190E59">
        <w:rPr>
          <w:b/>
          <w:color w:val="000000" w:themeColor="text1"/>
          <w:spacing w:val="-4"/>
          <w:szCs w:val="28"/>
        </w:rPr>
        <w:t>Mức 1</w:t>
      </w:r>
    </w:p>
    <w:p w14:paraId="37062BDA" w14:textId="77777777" w:rsidR="007F5F42" w:rsidRPr="00190E59" w:rsidRDefault="007F5F42" w:rsidP="007F5F42">
      <w:pPr>
        <w:spacing w:before="120" w:after="120" w:line="360" w:lineRule="auto"/>
        <w:ind w:firstLine="567"/>
        <w:jc w:val="both"/>
        <w:rPr>
          <w:color w:val="000000" w:themeColor="text1"/>
          <w:szCs w:val="28"/>
          <w:lang w:val="vi-VN"/>
        </w:rPr>
      </w:pPr>
      <w:r w:rsidRPr="00190E59">
        <w:rPr>
          <w:color w:val="000000" w:themeColor="text1"/>
          <w:szCs w:val="28"/>
          <w:lang w:val="da-DK"/>
        </w:rPr>
        <w:lastRenderedPageBreak/>
        <w:t xml:space="preserve">Trường có đủ phòng học để tổ chức dạy và học 2 buổi/ngày, với 36 phòng học trên tổng số 11 lớp, phòng học rộng rãi, thoáng mát với diện tích mỗi phòng là 6m x 9m, được trang bị đủ đèn, quạt, bàn ghế giáo viên và học sinh; đủ ánh sáng </w:t>
      </w:r>
    </w:p>
    <w:p w14:paraId="02CD0D8F" w14:textId="77777777" w:rsidR="007F5F42" w:rsidRPr="00190E59" w:rsidRDefault="007F5F42" w:rsidP="007F5F42">
      <w:pPr>
        <w:spacing w:before="120" w:after="120" w:line="360" w:lineRule="auto"/>
        <w:ind w:firstLine="567"/>
        <w:jc w:val="both"/>
        <w:rPr>
          <w:color w:val="000000" w:themeColor="text1"/>
          <w:spacing w:val="-6"/>
          <w:szCs w:val="28"/>
          <w:lang w:val="da-DK"/>
        </w:rPr>
      </w:pPr>
      <w:r w:rsidRPr="00190E59">
        <w:rPr>
          <w:color w:val="000000" w:themeColor="text1"/>
          <w:szCs w:val="28"/>
          <w:lang w:val="da-DK"/>
        </w:rPr>
        <w:t>Trường có 08 phòng thực hành thí nghiệm (Lý, Hóa, Sinh, Công nghệ) với diện tích mỗi phòng là 80m</w:t>
      </w:r>
      <w:r w:rsidRPr="00190E59">
        <w:rPr>
          <w:color w:val="000000" w:themeColor="text1"/>
          <w:szCs w:val="28"/>
          <w:vertAlign w:val="superscript"/>
          <w:lang w:val="da-DK"/>
        </w:rPr>
        <w:t>2</w:t>
      </w:r>
      <w:r w:rsidRPr="00190E59">
        <w:rPr>
          <w:color w:val="000000" w:themeColor="text1"/>
          <w:szCs w:val="28"/>
          <w:lang w:val="da-DK"/>
        </w:rPr>
        <w:t xml:space="preserve">, có kho chứa dựng cụ thí nghiệm; được lắp đặt bàn ghế, hệ thống điện, hệ thống nước, với </w:t>
      </w:r>
      <w:r w:rsidRPr="00190E59">
        <w:rPr>
          <w:color w:val="000000" w:themeColor="text1"/>
          <w:spacing w:val="-10"/>
          <w:szCs w:val="28"/>
          <w:lang w:val="da-DK"/>
        </w:rPr>
        <w:t>đầy đủ trang thiết bị đảm bảo cho</w:t>
      </w:r>
      <w:r w:rsidRPr="00190E59">
        <w:rPr>
          <w:color w:val="000000" w:themeColor="text1"/>
          <w:szCs w:val="28"/>
          <w:lang w:val="da-DK"/>
        </w:rPr>
        <w:t xml:space="preserve"> việc thực hành thí nghiệm theo quy định</w:t>
      </w:r>
      <w:r w:rsidRPr="00190E59">
        <w:rPr>
          <w:color w:val="000000" w:themeColor="text1"/>
          <w:szCs w:val="28"/>
        </w:rPr>
        <w:t xml:space="preserve">. </w:t>
      </w:r>
      <w:r w:rsidRPr="00190E59">
        <w:rPr>
          <w:color w:val="000000" w:themeColor="text1"/>
          <w:szCs w:val="28"/>
          <w:lang w:val="da-DK"/>
        </w:rPr>
        <w:t>Ngoài ra, trường còn có 09 phòng bộ môn (02 phòng Lý, 02 phòng Sinh, 02 phòng Hóa, 01 phòng Âm Nhạc, 01 phòng Mỹ Thuật, 01 phòng Tin học, 01 phòng Lab) diện tích mỗi phòng khoảng 80m</w:t>
      </w:r>
      <w:r w:rsidRPr="00190E59">
        <w:rPr>
          <w:color w:val="000000" w:themeColor="text1"/>
          <w:szCs w:val="28"/>
          <w:vertAlign w:val="superscript"/>
          <w:lang w:val="da-DK"/>
        </w:rPr>
        <w:t>2</w:t>
      </w:r>
      <w:r w:rsidRPr="00190E59">
        <w:rPr>
          <w:color w:val="000000" w:themeColor="text1"/>
          <w:szCs w:val="28"/>
        </w:rPr>
        <w:t xml:space="preserve">. </w:t>
      </w:r>
      <w:r w:rsidRPr="00190E59">
        <w:rPr>
          <w:color w:val="000000" w:themeColor="text1"/>
          <w:spacing w:val="-6"/>
          <w:szCs w:val="28"/>
          <w:lang w:val="da-DK"/>
        </w:rPr>
        <w:t xml:space="preserve">Trường có phòng hoạt động Đoàn – Đội, phòng thư viện và phòng truyền thống </w:t>
      </w:r>
      <w:r w:rsidRPr="00190E59">
        <w:rPr>
          <w:b/>
          <w:color w:val="000000" w:themeColor="text1"/>
          <w:szCs w:val="28"/>
          <w:lang w:val="da-DK"/>
        </w:rPr>
        <w:t>[</w:t>
      </w:r>
      <w:r w:rsidRPr="00190E59">
        <w:rPr>
          <w:b/>
          <w:color w:val="000000" w:themeColor="text1"/>
          <w:spacing w:val="-6"/>
          <w:szCs w:val="28"/>
          <w:lang w:val="da-DK"/>
        </w:rPr>
        <w:t>H3-3</w:t>
      </w:r>
      <w:r w:rsidRPr="00190E59">
        <w:rPr>
          <w:b/>
          <w:color w:val="000000" w:themeColor="text1"/>
          <w:spacing w:val="-6"/>
          <w:szCs w:val="28"/>
          <w:lang w:val="vi-VN"/>
        </w:rPr>
        <w:t>.</w:t>
      </w:r>
      <w:r w:rsidRPr="00190E59">
        <w:rPr>
          <w:b/>
          <w:color w:val="000000" w:themeColor="text1"/>
          <w:spacing w:val="-6"/>
          <w:szCs w:val="28"/>
          <w:lang w:val="da-DK"/>
        </w:rPr>
        <w:t>2-0</w:t>
      </w:r>
      <w:r w:rsidRPr="00190E59">
        <w:rPr>
          <w:b/>
          <w:color w:val="000000" w:themeColor="text1"/>
          <w:spacing w:val="-6"/>
          <w:szCs w:val="28"/>
        </w:rPr>
        <w:t>1</w:t>
      </w:r>
      <w:r w:rsidRPr="00190E59">
        <w:rPr>
          <w:b/>
          <w:color w:val="000000" w:themeColor="text1"/>
          <w:spacing w:val="-6"/>
          <w:szCs w:val="28"/>
          <w:lang w:val="da-DK"/>
        </w:rPr>
        <w:t>]</w:t>
      </w:r>
      <w:r w:rsidRPr="00190E59">
        <w:rPr>
          <w:color w:val="000000" w:themeColor="text1"/>
          <w:szCs w:val="28"/>
          <w:lang w:val="da-DK"/>
        </w:rPr>
        <w:t xml:space="preserve">. </w:t>
      </w:r>
    </w:p>
    <w:p w14:paraId="0F8DE5BE" w14:textId="77777777" w:rsidR="007F5F42" w:rsidRPr="00190E59" w:rsidRDefault="007F5F42" w:rsidP="007F5F42">
      <w:pPr>
        <w:spacing w:before="120" w:after="120" w:line="360" w:lineRule="auto"/>
        <w:jc w:val="both"/>
        <w:rPr>
          <w:color w:val="000000" w:themeColor="text1"/>
          <w:szCs w:val="28"/>
          <w:lang w:val="vi-VN"/>
        </w:rPr>
      </w:pPr>
      <w:r w:rsidRPr="00190E59">
        <w:rPr>
          <w:b/>
          <w:color w:val="000000" w:themeColor="text1"/>
          <w:szCs w:val="28"/>
          <w:lang w:val="da-DK"/>
        </w:rPr>
        <w:t>Mức 2</w:t>
      </w:r>
    </w:p>
    <w:p w14:paraId="51B365BE" w14:textId="77777777" w:rsidR="007F5F42" w:rsidRPr="00190E59" w:rsidRDefault="007F5F42" w:rsidP="007F5F42">
      <w:pPr>
        <w:widowControl w:val="0"/>
        <w:spacing w:before="120" w:after="120" w:line="360" w:lineRule="auto"/>
        <w:ind w:firstLine="567"/>
        <w:jc w:val="both"/>
        <w:rPr>
          <w:color w:val="000000" w:themeColor="text1"/>
          <w:szCs w:val="28"/>
          <w:lang w:val="da-DK"/>
        </w:rPr>
      </w:pPr>
      <w:r w:rsidRPr="00190E59">
        <w:rPr>
          <w:color w:val="000000" w:themeColor="text1"/>
          <w:szCs w:val="28"/>
          <w:lang w:val="da-DK"/>
        </w:rPr>
        <w:t>Các phòng học đều có bảng tên lớp, bên trong được trang bị 01 bảng từ màu xanh, chống lóa và có ảnh Bác Hồ, khẩu hiệu, đồng hồ treo tường, 05 điều Bác dạy</w:t>
      </w:r>
      <w:r w:rsidRPr="00190E59">
        <w:rPr>
          <w:color w:val="000000" w:themeColor="text1"/>
          <w:szCs w:val="28"/>
        </w:rPr>
        <w:t xml:space="preserve"> </w:t>
      </w:r>
      <w:r w:rsidRPr="00190E59">
        <w:rPr>
          <w:b/>
          <w:color w:val="000000" w:themeColor="text1"/>
          <w:szCs w:val="28"/>
          <w:lang w:val="da-DK"/>
        </w:rPr>
        <w:t>[</w:t>
      </w:r>
      <w:r w:rsidRPr="00190E59">
        <w:rPr>
          <w:b/>
          <w:color w:val="000000" w:themeColor="text1"/>
          <w:spacing w:val="-6"/>
          <w:szCs w:val="28"/>
          <w:lang w:val="da-DK"/>
        </w:rPr>
        <w:t>H3-3</w:t>
      </w:r>
      <w:r w:rsidRPr="00190E59">
        <w:rPr>
          <w:b/>
          <w:color w:val="000000" w:themeColor="text1"/>
          <w:spacing w:val="-6"/>
          <w:szCs w:val="28"/>
          <w:lang w:val="vi-VN"/>
        </w:rPr>
        <w:t>.</w:t>
      </w:r>
      <w:r w:rsidRPr="00190E59">
        <w:rPr>
          <w:b/>
          <w:color w:val="000000" w:themeColor="text1"/>
          <w:spacing w:val="-6"/>
          <w:szCs w:val="28"/>
          <w:lang w:val="da-DK"/>
        </w:rPr>
        <w:t>2-0</w:t>
      </w:r>
      <w:r w:rsidRPr="00190E59">
        <w:rPr>
          <w:b/>
          <w:color w:val="000000" w:themeColor="text1"/>
          <w:spacing w:val="-6"/>
          <w:szCs w:val="28"/>
        </w:rPr>
        <w:t>2</w:t>
      </w:r>
      <w:r w:rsidRPr="00190E59">
        <w:rPr>
          <w:b/>
          <w:color w:val="000000" w:themeColor="text1"/>
          <w:spacing w:val="-6"/>
          <w:szCs w:val="28"/>
          <w:lang w:val="da-DK"/>
        </w:rPr>
        <w:t>]</w:t>
      </w:r>
      <w:r w:rsidRPr="00190E59">
        <w:rPr>
          <w:b/>
          <w:color w:val="000000" w:themeColor="text1"/>
          <w:szCs w:val="28"/>
          <w:lang w:val="da-DK"/>
        </w:rPr>
        <w:t>.</w:t>
      </w:r>
    </w:p>
    <w:p w14:paraId="6A5311F2" w14:textId="77777777" w:rsidR="007F5F42" w:rsidRPr="00190E59" w:rsidRDefault="007F5F42" w:rsidP="007F5F42">
      <w:pPr>
        <w:widowControl w:val="0"/>
        <w:spacing w:before="120" w:after="120" w:line="360" w:lineRule="auto"/>
        <w:ind w:firstLine="567"/>
        <w:jc w:val="both"/>
        <w:rPr>
          <w:color w:val="000000" w:themeColor="text1"/>
          <w:szCs w:val="28"/>
        </w:rPr>
      </w:pPr>
      <w:r w:rsidRPr="00190E59">
        <w:rPr>
          <w:color w:val="000000" w:themeColor="text1"/>
          <w:szCs w:val="28"/>
          <w:lang w:val="da-DK"/>
        </w:rPr>
        <w:t>Các phòng học được trang bị bàn đôi, ghế đơn</w:t>
      </w:r>
      <w:r w:rsidRPr="00190E59">
        <w:rPr>
          <w:iCs/>
          <w:color w:val="000000" w:themeColor="text1"/>
          <w:szCs w:val="28"/>
          <w:lang w:val="da-DK"/>
        </w:rPr>
        <w:t xml:space="preserve">, mặt gỗ chân sắt, </w:t>
      </w:r>
      <w:r w:rsidRPr="00190E59">
        <w:rPr>
          <w:iCs/>
          <w:color w:val="000000" w:themeColor="text1"/>
          <w:szCs w:val="28"/>
          <w:lang w:val="vi-VN"/>
        </w:rPr>
        <w:t xml:space="preserve">màu sắc </w:t>
      </w:r>
      <w:r w:rsidRPr="00190E59">
        <w:rPr>
          <w:iCs/>
          <w:color w:val="000000" w:themeColor="text1"/>
          <w:szCs w:val="28"/>
          <w:lang w:val="da-DK"/>
        </w:rPr>
        <w:t>hài hòa và có k</w:t>
      </w:r>
      <w:r w:rsidRPr="00190E59">
        <w:rPr>
          <w:iCs/>
          <w:color w:val="000000" w:themeColor="text1"/>
          <w:szCs w:val="28"/>
          <w:lang w:val="vi-VN"/>
        </w:rPr>
        <w:t>ích thước</w:t>
      </w:r>
      <w:r w:rsidRPr="00190E59">
        <w:rPr>
          <w:iCs/>
          <w:color w:val="000000" w:themeColor="text1"/>
          <w:szCs w:val="28"/>
          <w:lang w:val="da-DK"/>
        </w:rPr>
        <w:t xml:space="preserve"> </w:t>
      </w:r>
      <w:r w:rsidRPr="00190E59">
        <w:rPr>
          <w:iCs/>
          <w:color w:val="000000" w:themeColor="text1"/>
          <w:szCs w:val="28"/>
          <w:lang w:val="vi-VN"/>
        </w:rPr>
        <w:t xml:space="preserve">kiểu dáng, </w:t>
      </w:r>
      <w:r w:rsidRPr="00190E59">
        <w:rPr>
          <w:iCs/>
          <w:color w:val="000000" w:themeColor="text1"/>
          <w:szCs w:val="28"/>
          <w:lang w:val="da-DK"/>
        </w:rPr>
        <w:t>đúng</w:t>
      </w:r>
      <w:r w:rsidRPr="00190E59">
        <w:rPr>
          <w:iCs/>
          <w:color w:val="000000" w:themeColor="text1"/>
          <w:szCs w:val="28"/>
          <w:lang w:val="vi-VN"/>
        </w:rPr>
        <w:t xml:space="preserve"> quy định của </w:t>
      </w:r>
      <w:r w:rsidRPr="00190E59">
        <w:rPr>
          <w:iCs/>
          <w:color w:val="000000" w:themeColor="text1"/>
          <w:szCs w:val="28"/>
          <w:lang w:val="da-DK"/>
        </w:rPr>
        <w:t xml:space="preserve">thông tư liên tịch số 26/2011/TTLT-BGDĐT-BKHCN-BYT ngày 16 tháng 06 năm 2011 của </w:t>
      </w:r>
      <w:r w:rsidRPr="00190E59">
        <w:rPr>
          <w:iCs/>
          <w:color w:val="000000" w:themeColor="text1"/>
          <w:szCs w:val="28"/>
          <w:lang w:val="vi-VN"/>
        </w:rPr>
        <w:t xml:space="preserve">Bộ </w:t>
      </w:r>
      <w:r w:rsidRPr="00190E59">
        <w:rPr>
          <w:color w:val="000000" w:themeColor="text1"/>
          <w:szCs w:val="28"/>
          <w:lang w:val="vi-VN"/>
        </w:rPr>
        <w:t>Giáo dục và Đào tạo</w:t>
      </w:r>
      <w:r w:rsidRPr="00190E59">
        <w:rPr>
          <w:iCs/>
          <w:color w:val="000000" w:themeColor="text1"/>
          <w:szCs w:val="28"/>
          <w:lang w:val="vi-VN"/>
        </w:rPr>
        <w:t>, Bộ Khoa học và Công nghệ, Bộ Y tế</w:t>
      </w:r>
      <w:r w:rsidRPr="00190E59">
        <w:rPr>
          <w:iCs/>
          <w:color w:val="000000" w:themeColor="text1"/>
          <w:szCs w:val="28"/>
        </w:rPr>
        <w:t>.</w:t>
      </w:r>
    </w:p>
    <w:p w14:paraId="0FE46EA6" w14:textId="77777777" w:rsidR="007F5F42" w:rsidRPr="00190E59" w:rsidRDefault="007F5F42" w:rsidP="007F5F42">
      <w:pPr>
        <w:widowControl w:val="0"/>
        <w:spacing w:before="120" w:after="120" w:line="360" w:lineRule="auto"/>
        <w:ind w:firstLine="567"/>
        <w:jc w:val="both"/>
        <w:rPr>
          <w:color w:val="000000" w:themeColor="text1"/>
          <w:szCs w:val="28"/>
          <w:lang w:val="da-DK"/>
        </w:rPr>
      </w:pPr>
      <w:r w:rsidRPr="00190E59">
        <w:rPr>
          <w:color w:val="000000" w:themeColor="text1"/>
          <w:szCs w:val="28"/>
          <w:lang w:val="da-DK"/>
        </w:rPr>
        <w:t>Đảm bảo điều kiện thuận lợi cho học sinh khuyết tật học hòa nhập</w:t>
      </w:r>
      <w:r w:rsidRPr="00190E59">
        <w:rPr>
          <w:b/>
          <w:color w:val="000000" w:themeColor="text1"/>
          <w:szCs w:val="28"/>
          <w:lang w:val="da-DK"/>
        </w:rPr>
        <w:t>.</w:t>
      </w:r>
    </w:p>
    <w:p w14:paraId="497581D6" w14:textId="77777777" w:rsidR="007F5F42" w:rsidRPr="00190E59" w:rsidRDefault="007F5F42" w:rsidP="007F5F42">
      <w:pPr>
        <w:widowControl w:val="0"/>
        <w:spacing w:before="120" w:after="120" w:line="360" w:lineRule="auto"/>
        <w:ind w:firstLine="567"/>
        <w:jc w:val="both"/>
        <w:rPr>
          <w:color w:val="000000" w:themeColor="text1"/>
          <w:szCs w:val="28"/>
          <w:lang w:val="da-DK"/>
        </w:rPr>
      </w:pPr>
      <w:r w:rsidRPr="00190E59">
        <w:rPr>
          <w:color w:val="000000" w:themeColor="text1"/>
          <w:szCs w:val="28"/>
          <w:lang w:val="da-DK"/>
        </w:rPr>
        <w:t>Có đầy đủ các phòng Bộ môn, thiết bị, thư viện, Đoàn – Đội để phục vụ việc học tập.</w:t>
      </w:r>
    </w:p>
    <w:p w14:paraId="3C02DD0A" w14:textId="77777777" w:rsidR="007F5F42" w:rsidRPr="00190E59" w:rsidRDefault="007F5F42" w:rsidP="007F5F42">
      <w:pPr>
        <w:spacing w:before="120" w:after="120" w:line="360" w:lineRule="auto"/>
        <w:jc w:val="both"/>
        <w:rPr>
          <w:color w:val="000000" w:themeColor="text1"/>
          <w:szCs w:val="28"/>
          <w:lang w:val="da-DK"/>
        </w:rPr>
      </w:pPr>
      <w:r w:rsidRPr="00190E59">
        <w:rPr>
          <w:b/>
          <w:color w:val="000000" w:themeColor="text1"/>
          <w:szCs w:val="28"/>
          <w:lang w:val="da-DK"/>
        </w:rPr>
        <w:t>Mức 3</w:t>
      </w:r>
    </w:p>
    <w:p w14:paraId="54E68A7E" w14:textId="77777777" w:rsidR="007F5F42" w:rsidRPr="00190E59" w:rsidRDefault="007F5F42" w:rsidP="007F5F42">
      <w:pPr>
        <w:widowControl w:val="0"/>
        <w:spacing w:before="120" w:after="120" w:line="360" w:lineRule="auto"/>
        <w:ind w:firstLine="567"/>
        <w:jc w:val="both"/>
        <w:rPr>
          <w:color w:val="000000" w:themeColor="text1"/>
          <w:szCs w:val="28"/>
          <w:lang w:val="vi-VN"/>
        </w:rPr>
      </w:pPr>
      <w:r w:rsidRPr="00190E59">
        <w:rPr>
          <w:color w:val="000000" w:themeColor="text1"/>
          <w:szCs w:val="28"/>
          <w:lang w:val="vi-VN"/>
        </w:rPr>
        <w:t>Mỗi phòng học đều được trang bị tivi, máy chiếu phục vụ cho việc học tập của học sinh và giảng dạy của giáo viên.</w:t>
      </w:r>
    </w:p>
    <w:p w14:paraId="2B5BF704" w14:textId="77777777" w:rsidR="007F5F42" w:rsidRPr="00190E59" w:rsidRDefault="007F5F42" w:rsidP="007F5F42">
      <w:pPr>
        <w:widowControl w:val="0"/>
        <w:spacing w:before="120" w:after="120" w:line="360" w:lineRule="auto"/>
        <w:ind w:firstLine="567"/>
        <w:jc w:val="both"/>
        <w:rPr>
          <w:color w:val="000000" w:themeColor="text1"/>
          <w:szCs w:val="28"/>
        </w:rPr>
      </w:pPr>
      <w:r w:rsidRPr="00190E59">
        <w:rPr>
          <w:color w:val="000000" w:themeColor="text1"/>
          <w:szCs w:val="28"/>
          <w:lang w:val="da-DK"/>
        </w:rPr>
        <w:t xml:space="preserve">Trường có 08 phòng thực hành thí nghiệm (Lý, Hóa, Sinh, Công nghệ) có đầy đủ các dụng cụ thí nghiệm đáp ứng từ 2-5 học sinh/nhóm và cho các tiết </w:t>
      </w:r>
      <w:r w:rsidRPr="00190E59">
        <w:rPr>
          <w:color w:val="000000" w:themeColor="text1"/>
          <w:szCs w:val="28"/>
          <w:lang w:val="da-DK"/>
        </w:rPr>
        <w:lastRenderedPageBreak/>
        <w:t>học, bài học</w:t>
      </w:r>
      <w:r w:rsidRPr="00190E59">
        <w:rPr>
          <w:color w:val="000000" w:themeColor="text1"/>
          <w:szCs w:val="28"/>
        </w:rPr>
        <w:t xml:space="preserve"> </w:t>
      </w:r>
      <w:r w:rsidRPr="00190E59">
        <w:rPr>
          <w:b/>
          <w:color w:val="000000" w:themeColor="text1"/>
          <w:szCs w:val="28"/>
          <w:lang w:val="da-DK"/>
        </w:rPr>
        <w:t>[</w:t>
      </w:r>
      <w:r w:rsidRPr="00190E59">
        <w:rPr>
          <w:b/>
          <w:color w:val="000000" w:themeColor="text1"/>
          <w:spacing w:val="-6"/>
          <w:szCs w:val="28"/>
          <w:lang w:val="da-DK"/>
        </w:rPr>
        <w:t>H3-3</w:t>
      </w:r>
      <w:r w:rsidRPr="00190E59">
        <w:rPr>
          <w:b/>
          <w:color w:val="000000" w:themeColor="text1"/>
          <w:spacing w:val="-6"/>
          <w:szCs w:val="28"/>
          <w:lang w:val="vi-VN"/>
        </w:rPr>
        <w:t>.</w:t>
      </w:r>
      <w:r w:rsidRPr="00190E59">
        <w:rPr>
          <w:b/>
          <w:color w:val="000000" w:themeColor="text1"/>
          <w:spacing w:val="-6"/>
          <w:szCs w:val="28"/>
          <w:lang w:val="da-DK"/>
        </w:rPr>
        <w:t>2-0</w:t>
      </w:r>
      <w:r w:rsidRPr="00190E59">
        <w:rPr>
          <w:b/>
          <w:color w:val="000000" w:themeColor="text1"/>
          <w:spacing w:val="-6"/>
          <w:szCs w:val="28"/>
        </w:rPr>
        <w:t>3</w:t>
      </w:r>
      <w:r w:rsidRPr="00190E59">
        <w:rPr>
          <w:b/>
          <w:color w:val="000000" w:themeColor="text1"/>
          <w:spacing w:val="-6"/>
          <w:szCs w:val="28"/>
          <w:lang w:val="da-DK"/>
        </w:rPr>
        <w:t>]</w:t>
      </w:r>
      <w:r w:rsidRPr="00190E59">
        <w:rPr>
          <w:b/>
          <w:color w:val="000000" w:themeColor="text1"/>
          <w:spacing w:val="-6"/>
          <w:szCs w:val="28"/>
        </w:rPr>
        <w:t xml:space="preserve">, </w:t>
      </w:r>
      <w:r w:rsidRPr="00190E59">
        <w:rPr>
          <w:b/>
          <w:color w:val="000000" w:themeColor="text1"/>
          <w:szCs w:val="28"/>
          <w:lang w:val="da-DK"/>
        </w:rPr>
        <w:t>[</w:t>
      </w:r>
      <w:r w:rsidRPr="00190E59">
        <w:rPr>
          <w:b/>
          <w:color w:val="000000" w:themeColor="text1"/>
          <w:spacing w:val="-6"/>
          <w:szCs w:val="28"/>
          <w:lang w:val="da-DK"/>
        </w:rPr>
        <w:t>H3-3</w:t>
      </w:r>
      <w:r w:rsidRPr="00190E59">
        <w:rPr>
          <w:b/>
          <w:color w:val="000000" w:themeColor="text1"/>
          <w:spacing w:val="-6"/>
          <w:szCs w:val="28"/>
          <w:lang w:val="vi-VN"/>
        </w:rPr>
        <w:t>.</w:t>
      </w:r>
      <w:r w:rsidRPr="00190E59">
        <w:rPr>
          <w:b/>
          <w:color w:val="000000" w:themeColor="text1"/>
          <w:spacing w:val="-6"/>
          <w:szCs w:val="28"/>
          <w:lang w:val="da-DK"/>
        </w:rPr>
        <w:t>2-0</w:t>
      </w:r>
      <w:r w:rsidRPr="00190E59">
        <w:rPr>
          <w:b/>
          <w:color w:val="000000" w:themeColor="text1"/>
          <w:spacing w:val="-6"/>
          <w:szCs w:val="28"/>
        </w:rPr>
        <w:t>4</w:t>
      </w:r>
      <w:r w:rsidRPr="00190E59">
        <w:rPr>
          <w:b/>
          <w:color w:val="000000" w:themeColor="text1"/>
          <w:spacing w:val="-6"/>
          <w:szCs w:val="28"/>
          <w:lang w:val="da-DK"/>
        </w:rPr>
        <w:t>]</w:t>
      </w:r>
    </w:p>
    <w:p w14:paraId="022015DF" w14:textId="77777777" w:rsidR="007F5F42" w:rsidRPr="00190E59" w:rsidRDefault="007F5F42" w:rsidP="007F5F42">
      <w:pPr>
        <w:widowControl w:val="0"/>
        <w:spacing w:before="120" w:after="120" w:line="360" w:lineRule="auto"/>
        <w:ind w:firstLine="567"/>
        <w:jc w:val="both"/>
        <w:rPr>
          <w:color w:val="000000" w:themeColor="text1"/>
          <w:szCs w:val="28"/>
        </w:rPr>
      </w:pPr>
      <w:r w:rsidRPr="00190E59">
        <w:rPr>
          <w:color w:val="000000" w:themeColor="text1"/>
          <w:szCs w:val="28"/>
          <w:lang w:val="da-DK"/>
        </w:rPr>
        <w:t>Ngoài ra, trường còn có 09 phòng bộ môn (02 phòng Lý, 02 phòng Sinh, 02 phòng Hóa, 01 phòng Âm Nhạc có hệ thống đàn Organ, 01 phòng Mỹ Thuật có các giá vẽ, 01 phòng Tin học có 45 máy tính học sinh được kết nối internet, 01 phòng Lab có 49 Overhead – là phương tiện phục vụ dạy và học môn Tiếng Anh) diện tích mỗi phòng 80m</w:t>
      </w:r>
      <w:r w:rsidRPr="00190E59">
        <w:rPr>
          <w:color w:val="000000" w:themeColor="text1"/>
          <w:szCs w:val="28"/>
          <w:vertAlign w:val="superscript"/>
          <w:lang w:val="da-DK"/>
        </w:rPr>
        <w:t>2</w:t>
      </w:r>
      <w:r w:rsidRPr="00190E59">
        <w:rPr>
          <w:color w:val="000000" w:themeColor="text1"/>
          <w:szCs w:val="28"/>
          <w:lang w:val="da-DK"/>
        </w:rPr>
        <w:t xml:space="preserve"> </w:t>
      </w:r>
      <w:r w:rsidRPr="00190E59">
        <w:rPr>
          <w:b/>
          <w:color w:val="000000" w:themeColor="text1"/>
          <w:szCs w:val="28"/>
          <w:lang w:val="da-DK"/>
        </w:rPr>
        <w:t>[</w:t>
      </w:r>
      <w:r w:rsidRPr="00190E59">
        <w:rPr>
          <w:b/>
          <w:color w:val="000000" w:themeColor="text1"/>
          <w:spacing w:val="-6"/>
          <w:szCs w:val="28"/>
          <w:lang w:val="da-DK"/>
        </w:rPr>
        <w:t>H3-3</w:t>
      </w:r>
      <w:r w:rsidRPr="00190E59">
        <w:rPr>
          <w:b/>
          <w:color w:val="000000" w:themeColor="text1"/>
          <w:spacing w:val="-6"/>
          <w:szCs w:val="28"/>
          <w:lang w:val="vi-VN"/>
        </w:rPr>
        <w:t>.</w:t>
      </w:r>
      <w:r w:rsidRPr="00190E59">
        <w:rPr>
          <w:b/>
          <w:color w:val="000000" w:themeColor="text1"/>
          <w:spacing w:val="-6"/>
          <w:szCs w:val="28"/>
          <w:lang w:val="da-DK"/>
        </w:rPr>
        <w:t>2-0</w:t>
      </w:r>
      <w:r w:rsidRPr="00190E59">
        <w:rPr>
          <w:b/>
          <w:color w:val="000000" w:themeColor="text1"/>
          <w:spacing w:val="-6"/>
          <w:szCs w:val="28"/>
        </w:rPr>
        <w:t>5</w:t>
      </w:r>
      <w:r w:rsidRPr="00190E59">
        <w:rPr>
          <w:b/>
          <w:color w:val="000000" w:themeColor="text1"/>
          <w:spacing w:val="-6"/>
          <w:szCs w:val="28"/>
          <w:lang w:val="da-DK"/>
        </w:rPr>
        <w:t>]</w:t>
      </w:r>
      <w:r w:rsidRPr="00190E59">
        <w:rPr>
          <w:b/>
          <w:color w:val="000000" w:themeColor="text1"/>
          <w:spacing w:val="-6"/>
          <w:szCs w:val="28"/>
        </w:rPr>
        <w:t>.</w:t>
      </w:r>
    </w:p>
    <w:p w14:paraId="23F3AF15" w14:textId="77777777" w:rsidR="007F5F42" w:rsidRPr="00190E59" w:rsidRDefault="007F5F42" w:rsidP="007F5F42">
      <w:pPr>
        <w:spacing w:before="120" w:after="120" w:line="360" w:lineRule="auto"/>
        <w:ind w:firstLine="567"/>
        <w:jc w:val="both"/>
        <w:rPr>
          <w:color w:val="000000" w:themeColor="text1"/>
          <w:szCs w:val="28"/>
        </w:rPr>
      </w:pPr>
      <w:r w:rsidRPr="00190E59">
        <w:rPr>
          <w:color w:val="000000" w:themeColor="text1"/>
          <w:spacing w:val="-6"/>
          <w:szCs w:val="28"/>
          <w:lang w:val="da-DK"/>
        </w:rPr>
        <w:t>Trường có phòng hoạt động Đoàn – Đội, phòng thư viện và phòng truyền thống</w:t>
      </w:r>
      <w:r w:rsidRPr="00190E59">
        <w:rPr>
          <w:color w:val="000000" w:themeColor="text1"/>
          <w:spacing w:val="-6"/>
          <w:szCs w:val="28"/>
        </w:rPr>
        <w:t>.</w:t>
      </w:r>
    </w:p>
    <w:p w14:paraId="56906C68" w14:textId="77777777" w:rsidR="007F5F42" w:rsidRPr="00190E59" w:rsidRDefault="007F5F42" w:rsidP="007F5F42">
      <w:pPr>
        <w:pStyle w:val="ListParagraph"/>
        <w:numPr>
          <w:ilvl w:val="0"/>
          <w:numId w:val="3"/>
        </w:numPr>
        <w:spacing w:before="120" w:after="120" w:line="360" w:lineRule="auto"/>
        <w:ind w:left="567" w:hanging="567"/>
        <w:jc w:val="both"/>
        <w:rPr>
          <w:rFonts w:ascii="Times New Roman" w:hAnsi="Times New Roman"/>
          <w:b/>
          <w:color w:val="000000" w:themeColor="text1"/>
          <w:sz w:val="28"/>
          <w:szCs w:val="28"/>
          <w:lang w:val="da-DK"/>
        </w:rPr>
      </w:pPr>
      <w:r w:rsidRPr="00190E59">
        <w:rPr>
          <w:rFonts w:ascii="Times New Roman" w:hAnsi="Times New Roman"/>
          <w:b/>
          <w:color w:val="000000" w:themeColor="text1"/>
          <w:spacing w:val="-4"/>
          <w:sz w:val="28"/>
          <w:szCs w:val="28"/>
        </w:rPr>
        <w:t>Điểm mạnh</w:t>
      </w:r>
    </w:p>
    <w:p w14:paraId="7D9BAFF6" w14:textId="77777777" w:rsidR="007F5F42" w:rsidRPr="00190E59" w:rsidRDefault="007F5F42" w:rsidP="007F5F42">
      <w:pPr>
        <w:widowControl w:val="0"/>
        <w:spacing w:before="120" w:after="120" w:line="360" w:lineRule="auto"/>
        <w:ind w:firstLine="567"/>
        <w:jc w:val="both"/>
        <w:rPr>
          <w:color w:val="000000" w:themeColor="text1"/>
          <w:szCs w:val="28"/>
          <w:lang w:val="da-DK"/>
        </w:rPr>
      </w:pPr>
      <w:r w:rsidRPr="00190E59">
        <w:rPr>
          <w:color w:val="000000" w:themeColor="text1"/>
          <w:szCs w:val="28"/>
          <w:lang w:val="da-DK"/>
        </w:rPr>
        <w:t>Trường có đủ phòng học để tổ chức giảng dạy 2 buổi/ngày cho học sinh toàn trường. Phòng học đảm bảo đủ ánh sáng, đầy đủ bàn ghế phù hợp với độ tuổi học sinh trung học cơ sở.</w:t>
      </w:r>
    </w:p>
    <w:p w14:paraId="58BA7CEE" w14:textId="77777777" w:rsidR="007F5F42" w:rsidRPr="00190E59" w:rsidRDefault="007F5F42" w:rsidP="007F5F42">
      <w:pPr>
        <w:widowControl w:val="0"/>
        <w:spacing w:before="120" w:after="120" w:line="360" w:lineRule="auto"/>
        <w:ind w:firstLine="567"/>
        <w:jc w:val="both"/>
        <w:rPr>
          <w:color w:val="000000" w:themeColor="text1"/>
          <w:szCs w:val="28"/>
          <w:lang w:val="da-DK"/>
        </w:rPr>
      </w:pPr>
      <w:r w:rsidRPr="00190E59">
        <w:rPr>
          <w:color w:val="000000" w:themeColor="text1"/>
          <w:szCs w:val="28"/>
          <w:lang w:val="da-DK"/>
        </w:rPr>
        <w:t>Các phòng thí nghiệm thực hành và phòng Lab, Tin học được trang bị đầy đủ trang thiết bị theo đúng quy định.</w:t>
      </w:r>
    </w:p>
    <w:p w14:paraId="0557AD60" w14:textId="77777777" w:rsidR="007F5F42" w:rsidRPr="00190E59" w:rsidRDefault="007F5F42" w:rsidP="007F5F42">
      <w:pPr>
        <w:pStyle w:val="ListParagraph"/>
        <w:numPr>
          <w:ilvl w:val="0"/>
          <w:numId w:val="3"/>
        </w:numPr>
        <w:spacing w:before="120" w:after="120" w:line="360" w:lineRule="auto"/>
        <w:ind w:left="567" w:hanging="567"/>
        <w:jc w:val="both"/>
        <w:rPr>
          <w:rFonts w:ascii="Times New Roman" w:hAnsi="Times New Roman"/>
          <w:b/>
          <w:color w:val="000000" w:themeColor="text1"/>
          <w:spacing w:val="-4"/>
          <w:sz w:val="28"/>
          <w:szCs w:val="28"/>
        </w:rPr>
      </w:pPr>
      <w:r w:rsidRPr="00190E59">
        <w:rPr>
          <w:rFonts w:ascii="Times New Roman" w:hAnsi="Times New Roman"/>
          <w:b/>
          <w:color w:val="000000" w:themeColor="text1"/>
          <w:spacing w:val="-4"/>
          <w:sz w:val="28"/>
          <w:szCs w:val="28"/>
        </w:rPr>
        <w:t>Điểm yếu</w:t>
      </w:r>
    </w:p>
    <w:p w14:paraId="0FA2F978" w14:textId="77777777" w:rsidR="007F5F42" w:rsidRPr="00190E59" w:rsidRDefault="007F5F42" w:rsidP="007F5F42">
      <w:pPr>
        <w:spacing w:before="120" w:after="120" w:line="360" w:lineRule="auto"/>
        <w:ind w:firstLine="567"/>
        <w:jc w:val="both"/>
        <w:rPr>
          <w:color w:val="000000" w:themeColor="text1"/>
          <w:szCs w:val="28"/>
          <w:lang w:val="vi-VN"/>
        </w:rPr>
      </w:pPr>
      <w:r w:rsidRPr="00190E59">
        <w:rPr>
          <w:color w:val="000000" w:themeColor="text1"/>
          <w:szCs w:val="28"/>
          <w:lang w:val="vi-VN"/>
        </w:rPr>
        <w:t>Các phòng thực hành thí nghiệm chưa trang bị máy chiếu và loa.</w:t>
      </w:r>
    </w:p>
    <w:p w14:paraId="7A492FE8" w14:textId="77777777" w:rsidR="007F5F42" w:rsidRPr="00190E59" w:rsidRDefault="007F5F42" w:rsidP="007F5F42">
      <w:pPr>
        <w:pStyle w:val="ListParagraph"/>
        <w:numPr>
          <w:ilvl w:val="0"/>
          <w:numId w:val="3"/>
        </w:numPr>
        <w:spacing w:before="120" w:after="120" w:line="360" w:lineRule="auto"/>
        <w:ind w:left="567" w:hanging="567"/>
        <w:jc w:val="both"/>
        <w:rPr>
          <w:rFonts w:ascii="Times New Roman" w:hAnsi="Times New Roman"/>
          <w:b/>
          <w:color w:val="000000" w:themeColor="text1"/>
          <w:sz w:val="28"/>
          <w:szCs w:val="28"/>
          <w:lang w:val="da-DK"/>
        </w:rPr>
      </w:pPr>
      <w:r w:rsidRPr="00190E59">
        <w:rPr>
          <w:rFonts w:ascii="Times New Roman" w:hAnsi="Times New Roman"/>
          <w:b/>
          <w:color w:val="000000" w:themeColor="text1"/>
          <w:sz w:val="28"/>
          <w:szCs w:val="28"/>
          <w:lang w:val="da-DK"/>
        </w:rPr>
        <w:t>Kế hoạch cải tiến chất lượng</w:t>
      </w:r>
    </w:p>
    <w:p w14:paraId="64BFC3C7" w14:textId="77777777" w:rsidR="007F5F42" w:rsidRPr="00190E59" w:rsidRDefault="007F5F42" w:rsidP="007F5F42">
      <w:pPr>
        <w:spacing w:before="120" w:after="120" w:line="360" w:lineRule="auto"/>
        <w:ind w:firstLine="567"/>
        <w:jc w:val="both"/>
        <w:rPr>
          <w:color w:val="000000" w:themeColor="text1"/>
          <w:szCs w:val="28"/>
          <w:lang w:val="vi-VN"/>
        </w:rPr>
      </w:pPr>
      <w:r w:rsidRPr="00190E59">
        <w:rPr>
          <w:color w:val="000000" w:themeColor="text1"/>
          <w:szCs w:val="28"/>
          <w:lang w:val="da-DK"/>
        </w:rPr>
        <w:t>Năm học 201</w:t>
      </w:r>
      <w:r w:rsidRPr="00190E59">
        <w:rPr>
          <w:color w:val="000000" w:themeColor="text1"/>
          <w:szCs w:val="28"/>
          <w:lang w:val="vi-VN"/>
        </w:rPr>
        <w:t>8</w:t>
      </w:r>
      <w:r w:rsidRPr="00190E59">
        <w:rPr>
          <w:color w:val="000000" w:themeColor="text1"/>
          <w:szCs w:val="28"/>
          <w:lang w:val="da-DK"/>
        </w:rPr>
        <w:t xml:space="preserve"> – 201</w:t>
      </w:r>
      <w:r w:rsidRPr="00190E59">
        <w:rPr>
          <w:color w:val="000000" w:themeColor="text1"/>
          <w:szCs w:val="28"/>
          <w:lang w:val="vi-VN"/>
        </w:rPr>
        <w:t>9</w:t>
      </w:r>
      <w:r w:rsidRPr="00190E59">
        <w:rPr>
          <w:color w:val="000000" w:themeColor="text1"/>
          <w:szCs w:val="28"/>
          <w:lang w:val="da-DK"/>
        </w:rPr>
        <w:t xml:space="preserve"> và những năm tiếp theo, Hiệu trưởng</w:t>
      </w:r>
      <w:r w:rsidRPr="00190E59">
        <w:rPr>
          <w:color w:val="000000" w:themeColor="text1"/>
          <w:szCs w:val="28"/>
          <w:lang w:val="vi-VN"/>
        </w:rPr>
        <w:t xml:space="preserve"> tham mưu trang bị máy chiếu (thiết bị trình chiếu) và loa cho các phòng thực hành thí nghiệm.</w:t>
      </w:r>
    </w:p>
    <w:p w14:paraId="2BC683BC" w14:textId="77777777" w:rsidR="007F5F42" w:rsidRPr="00190E59" w:rsidRDefault="007F5F42" w:rsidP="007F5F42">
      <w:pPr>
        <w:pStyle w:val="ListParagraph"/>
        <w:numPr>
          <w:ilvl w:val="0"/>
          <w:numId w:val="3"/>
        </w:numPr>
        <w:spacing w:before="120" w:after="120" w:line="360" w:lineRule="auto"/>
        <w:ind w:left="567" w:hanging="567"/>
        <w:jc w:val="both"/>
        <w:rPr>
          <w:rFonts w:ascii="Times New Roman" w:hAnsi="Times New Roman"/>
          <w:color w:val="943634" w:themeColor="accent2" w:themeShade="BF"/>
          <w:spacing w:val="4"/>
          <w:sz w:val="28"/>
          <w:szCs w:val="28"/>
          <w:lang w:val="da-DK"/>
        </w:rPr>
      </w:pPr>
      <w:r w:rsidRPr="00190E59">
        <w:rPr>
          <w:rFonts w:ascii="Times New Roman" w:hAnsi="Times New Roman"/>
          <w:b/>
          <w:color w:val="000000" w:themeColor="text1"/>
          <w:spacing w:val="4"/>
          <w:sz w:val="28"/>
          <w:szCs w:val="28"/>
          <w:lang w:val="da-DK"/>
        </w:rPr>
        <w:t>Tự đánh giá:</w:t>
      </w:r>
      <w:r w:rsidRPr="00190E59">
        <w:rPr>
          <w:rFonts w:ascii="Times New Roman" w:hAnsi="Times New Roman"/>
          <w:b/>
          <w:color w:val="000000" w:themeColor="text1"/>
          <w:spacing w:val="4"/>
          <w:sz w:val="28"/>
          <w:szCs w:val="28"/>
        </w:rPr>
        <w:t xml:space="preserve"> Đạt</w:t>
      </w:r>
    </w:p>
    <w:p w14:paraId="79B87FFC" w14:textId="77777777" w:rsidR="007F5F42" w:rsidRPr="00190E59" w:rsidRDefault="007F5F42" w:rsidP="007F5F42">
      <w:pPr>
        <w:spacing w:before="120" w:after="120" w:line="360" w:lineRule="auto"/>
        <w:jc w:val="both"/>
        <w:rPr>
          <w:b/>
          <w:color w:val="000000" w:themeColor="text1"/>
          <w:spacing w:val="-4"/>
          <w:szCs w:val="28"/>
          <w:lang w:val="nb-NO"/>
        </w:rPr>
      </w:pPr>
      <w:r w:rsidRPr="00190E59">
        <w:rPr>
          <w:b/>
          <w:color w:val="000000" w:themeColor="text1"/>
          <w:spacing w:val="-4"/>
          <w:szCs w:val="28"/>
          <w:lang w:val="nb-NO"/>
        </w:rPr>
        <w:t>Tiêu chí 3.</w:t>
      </w:r>
      <w:r w:rsidRPr="00190E59">
        <w:rPr>
          <w:b/>
          <w:color w:val="000000" w:themeColor="text1"/>
          <w:spacing w:val="-4"/>
          <w:szCs w:val="28"/>
          <w:lang w:val="vi-VN"/>
        </w:rPr>
        <w:t>3</w:t>
      </w:r>
      <w:r w:rsidRPr="00190E59">
        <w:rPr>
          <w:b/>
          <w:color w:val="000000" w:themeColor="text1"/>
          <w:spacing w:val="-4"/>
          <w:szCs w:val="28"/>
          <w:lang w:val="nb-NO"/>
        </w:rPr>
        <w:t>: Khối hành chính - quản trị</w:t>
      </w:r>
    </w:p>
    <w:p w14:paraId="3612EBB2" w14:textId="77777777" w:rsidR="007F5F42" w:rsidRPr="00190E59" w:rsidRDefault="007F5F42" w:rsidP="007F5F42">
      <w:pPr>
        <w:spacing w:before="120" w:after="120" w:line="360" w:lineRule="auto"/>
        <w:jc w:val="both"/>
        <w:rPr>
          <w:b/>
          <w:color w:val="000000" w:themeColor="text1"/>
          <w:spacing w:val="-4"/>
          <w:szCs w:val="28"/>
          <w:lang w:val="vi-VN"/>
        </w:rPr>
      </w:pPr>
      <w:r w:rsidRPr="00190E59">
        <w:rPr>
          <w:b/>
          <w:color w:val="000000" w:themeColor="text1"/>
          <w:spacing w:val="-4"/>
          <w:szCs w:val="28"/>
          <w:lang w:val="vi-VN"/>
        </w:rPr>
        <w:t>Mức 1</w:t>
      </w:r>
    </w:p>
    <w:p w14:paraId="0EE8DCF7" w14:textId="77777777" w:rsidR="007F5F42" w:rsidRPr="00190E59" w:rsidRDefault="007F5F42" w:rsidP="007F5F42">
      <w:pPr>
        <w:spacing w:before="120" w:after="120" w:line="360" w:lineRule="auto"/>
        <w:jc w:val="both"/>
        <w:rPr>
          <w:color w:val="000000" w:themeColor="text1"/>
          <w:spacing w:val="6"/>
          <w:szCs w:val="28"/>
          <w:lang w:val="vi-VN"/>
        </w:rPr>
      </w:pPr>
      <w:r w:rsidRPr="00190E59">
        <w:rPr>
          <w:color w:val="000000" w:themeColor="text1"/>
          <w:spacing w:val="6"/>
          <w:szCs w:val="28"/>
          <w:lang w:val="vi-VN"/>
        </w:rPr>
        <w:t>a) Đáp ứng yêu cầu tối thiểu các hoạt động hành chính - quản trị của nhà trường;</w:t>
      </w:r>
    </w:p>
    <w:p w14:paraId="1671A648" w14:textId="77777777" w:rsidR="007F5F42" w:rsidRPr="00190E59" w:rsidRDefault="007F5F42" w:rsidP="007F5F42">
      <w:pPr>
        <w:spacing w:before="120" w:after="120" w:line="360" w:lineRule="auto"/>
        <w:jc w:val="both"/>
        <w:rPr>
          <w:color w:val="000000" w:themeColor="text1"/>
          <w:szCs w:val="28"/>
          <w:lang w:val="vi-VN"/>
        </w:rPr>
      </w:pPr>
      <w:r w:rsidRPr="00190E59">
        <w:rPr>
          <w:color w:val="000000" w:themeColor="text1"/>
          <w:szCs w:val="28"/>
          <w:lang w:val="vi-VN"/>
        </w:rPr>
        <w:t>b) Khu để xe được bố trí hợp lý, đảm bảo an toàn, trật tự;</w:t>
      </w:r>
    </w:p>
    <w:p w14:paraId="2104D4A0" w14:textId="77777777" w:rsidR="007F5F42" w:rsidRPr="00190E59" w:rsidRDefault="007F5F42" w:rsidP="007F5F42">
      <w:pPr>
        <w:spacing w:before="120" w:after="120" w:line="360" w:lineRule="auto"/>
        <w:jc w:val="both"/>
        <w:rPr>
          <w:color w:val="000000" w:themeColor="text1"/>
          <w:szCs w:val="28"/>
          <w:lang w:val="vi-VN"/>
        </w:rPr>
      </w:pPr>
      <w:r w:rsidRPr="00190E59">
        <w:rPr>
          <w:color w:val="000000" w:themeColor="text1"/>
          <w:szCs w:val="28"/>
          <w:lang w:val="vi-VN"/>
        </w:rPr>
        <w:lastRenderedPageBreak/>
        <w:t>c) Định kỳ sửa chữa, bổ sung các thiết bị khối hành chính - quản trị.</w:t>
      </w:r>
    </w:p>
    <w:p w14:paraId="515DC801" w14:textId="77777777" w:rsidR="007F5F42" w:rsidRPr="00190E59" w:rsidRDefault="007F5F42" w:rsidP="007F5F42">
      <w:pPr>
        <w:spacing w:before="120" w:after="120" w:line="360" w:lineRule="auto"/>
        <w:jc w:val="both"/>
        <w:rPr>
          <w:b/>
          <w:color w:val="000000" w:themeColor="text1"/>
          <w:spacing w:val="-4"/>
          <w:szCs w:val="28"/>
          <w:lang w:val="vi-VN"/>
        </w:rPr>
      </w:pPr>
      <w:r w:rsidRPr="00190E59">
        <w:rPr>
          <w:b/>
          <w:color w:val="000000" w:themeColor="text1"/>
          <w:spacing w:val="-4"/>
          <w:szCs w:val="28"/>
          <w:lang w:val="vi-VN"/>
        </w:rPr>
        <w:t>Mức 2</w:t>
      </w:r>
    </w:p>
    <w:p w14:paraId="15CEABF4" w14:textId="77777777" w:rsidR="007F5F42" w:rsidRPr="00190E59" w:rsidRDefault="007F5F42" w:rsidP="007F5F42">
      <w:pPr>
        <w:spacing w:before="120" w:after="120" w:line="360" w:lineRule="auto"/>
        <w:ind w:firstLine="567"/>
        <w:jc w:val="both"/>
        <w:rPr>
          <w:color w:val="000000" w:themeColor="text1"/>
          <w:spacing w:val="-4"/>
          <w:szCs w:val="28"/>
          <w:lang w:val="vi-VN"/>
        </w:rPr>
      </w:pPr>
      <w:r w:rsidRPr="00190E59">
        <w:rPr>
          <w:rFonts w:eastAsia="Calibri"/>
          <w:color w:val="000000" w:themeColor="text1"/>
          <w:szCs w:val="28"/>
          <w:lang w:val="vi-VN"/>
        </w:rPr>
        <w:t xml:space="preserve">Khối hành chính - quản trị theo quy định; </w:t>
      </w:r>
      <w:r w:rsidRPr="00190E59">
        <w:rPr>
          <w:color w:val="000000" w:themeColor="text1"/>
          <w:szCs w:val="28"/>
          <w:lang w:val="vi-VN"/>
        </w:rPr>
        <w:t>khu bếp, nhà ăn, nhà nghỉ (nếu có) phải đảm bảo điều kiện sức khỏe, an toàn, vệ sinh cho giáo viên, nhân viên và học sinh.</w:t>
      </w:r>
    </w:p>
    <w:p w14:paraId="34A75E19" w14:textId="77777777" w:rsidR="007F5F42" w:rsidRPr="00190E59" w:rsidRDefault="007F5F42" w:rsidP="007F5F42">
      <w:pPr>
        <w:spacing w:before="120" w:after="120" w:line="360" w:lineRule="auto"/>
        <w:jc w:val="both"/>
        <w:rPr>
          <w:b/>
          <w:color w:val="000000" w:themeColor="text1"/>
          <w:spacing w:val="-4"/>
          <w:szCs w:val="28"/>
          <w:lang w:val="vi-VN"/>
        </w:rPr>
      </w:pPr>
      <w:r w:rsidRPr="00190E59">
        <w:rPr>
          <w:b/>
          <w:color w:val="000000" w:themeColor="text1"/>
          <w:spacing w:val="-4"/>
          <w:szCs w:val="28"/>
        </w:rPr>
        <w:t xml:space="preserve">Mức </w:t>
      </w:r>
      <w:r w:rsidRPr="00190E59">
        <w:rPr>
          <w:b/>
          <w:color w:val="000000" w:themeColor="text1"/>
          <w:spacing w:val="-4"/>
          <w:szCs w:val="28"/>
          <w:lang w:val="vi-VN"/>
        </w:rPr>
        <w:t>3</w:t>
      </w:r>
    </w:p>
    <w:p w14:paraId="13D1B03D" w14:textId="77777777" w:rsidR="007F5F42" w:rsidRPr="00190E59" w:rsidRDefault="007F5F42" w:rsidP="007F5F42">
      <w:pPr>
        <w:spacing w:before="120" w:after="120" w:line="360" w:lineRule="auto"/>
        <w:ind w:firstLine="567"/>
        <w:jc w:val="both"/>
        <w:rPr>
          <w:b/>
          <w:color w:val="000000" w:themeColor="text1"/>
          <w:spacing w:val="-4"/>
          <w:szCs w:val="28"/>
          <w:lang w:val="vi-VN"/>
        </w:rPr>
      </w:pPr>
      <w:r w:rsidRPr="00190E59">
        <w:rPr>
          <w:color w:val="000000" w:themeColor="text1"/>
          <w:szCs w:val="28"/>
          <w:lang w:val="vi-VN"/>
        </w:rPr>
        <w:t>Khối hành chính - quản trị có đầy đủ các thiết bị được sắp xếp hợp lý, khoa học và hỗ trợ hiệu quả các hoạt động nhà trường.</w:t>
      </w:r>
    </w:p>
    <w:p w14:paraId="6E62CEC0" w14:textId="77777777" w:rsidR="007F5F42" w:rsidRPr="00190E59" w:rsidRDefault="007F5F42" w:rsidP="007F5F42">
      <w:pPr>
        <w:pStyle w:val="ListParagraph"/>
        <w:numPr>
          <w:ilvl w:val="0"/>
          <w:numId w:val="4"/>
        </w:numPr>
        <w:spacing w:before="120" w:after="120" w:line="360" w:lineRule="auto"/>
        <w:ind w:left="567" w:hanging="567"/>
        <w:jc w:val="both"/>
        <w:rPr>
          <w:rFonts w:ascii="Times New Roman" w:hAnsi="Times New Roman"/>
          <w:b/>
          <w:color w:val="000000" w:themeColor="text1"/>
          <w:spacing w:val="-4"/>
          <w:sz w:val="28"/>
          <w:szCs w:val="28"/>
        </w:rPr>
      </w:pPr>
      <w:r w:rsidRPr="00190E59">
        <w:rPr>
          <w:rFonts w:ascii="Times New Roman" w:hAnsi="Times New Roman"/>
          <w:b/>
          <w:color w:val="000000" w:themeColor="text1"/>
          <w:spacing w:val="-4"/>
          <w:sz w:val="28"/>
          <w:szCs w:val="28"/>
        </w:rPr>
        <w:t>Mô tả hiện trạng</w:t>
      </w:r>
    </w:p>
    <w:p w14:paraId="5FA29D99" w14:textId="77777777" w:rsidR="007F5F42" w:rsidRPr="00190E59" w:rsidRDefault="007F5F42" w:rsidP="007F5F42">
      <w:pPr>
        <w:spacing w:before="120" w:after="120" w:line="360" w:lineRule="auto"/>
        <w:jc w:val="both"/>
        <w:rPr>
          <w:b/>
          <w:color w:val="000000" w:themeColor="text1"/>
          <w:spacing w:val="-4"/>
          <w:szCs w:val="28"/>
        </w:rPr>
      </w:pPr>
      <w:r w:rsidRPr="00190E59">
        <w:rPr>
          <w:b/>
          <w:color w:val="000000" w:themeColor="text1"/>
          <w:spacing w:val="-4"/>
          <w:szCs w:val="28"/>
        </w:rPr>
        <w:t>Mức 1</w:t>
      </w:r>
    </w:p>
    <w:p w14:paraId="7C84EE8A" w14:textId="77777777" w:rsidR="007F5F42" w:rsidRPr="00190E59" w:rsidRDefault="007F5F42" w:rsidP="007F5F42">
      <w:pPr>
        <w:spacing w:before="120" w:after="120" w:line="360" w:lineRule="auto"/>
        <w:ind w:firstLine="567"/>
        <w:jc w:val="both"/>
        <w:rPr>
          <w:color w:val="000000" w:themeColor="text1"/>
          <w:spacing w:val="6"/>
          <w:szCs w:val="28"/>
          <w:lang w:val="vi-VN"/>
        </w:rPr>
      </w:pPr>
      <w:r w:rsidRPr="00190E59">
        <w:rPr>
          <w:color w:val="000000" w:themeColor="text1"/>
          <w:spacing w:val="6"/>
          <w:szCs w:val="28"/>
          <w:lang w:val="vi-VN"/>
        </w:rPr>
        <w:t>Trường có đầy đủ các phòng giáo dục nghệ thuật như phòng âm nhạc, phòng mỹ thuật; phòng tin học; phòng thiết bị; phòng truyền thống; phòng Đội.</w:t>
      </w:r>
    </w:p>
    <w:p w14:paraId="12C01CEC" w14:textId="77777777" w:rsidR="007F5F42" w:rsidRPr="00190E59" w:rsidRDefault="007F5F42" w:rsidP="007F5F42">
      <w:pPr>
        <w:spacing w:before="120" w:after="120" w:line="360" w:lineRule="auto"/>
        <w:ind w:firstLine="567"/>
        <w:jc w:val="both"/>
        <w:rPr>
          <w:color w:val="000000" w:themeColor="text1"/>
          <w:spacing w:val="6"/>
          <w:szCs w:val="28"/>
        </w:rPr>
      </w:pPr>
      <w:r w:rsidRPr="00190E59">
        <w:rPr>
          <w:color w:val="000000" w:themeColor="text1"/>
          <w:spacing w:val="6"/>
          <w:szCs w:val="28"/>
          <w:lang w:val="vi-VN"/>
        </w:rPr>
        <w:t>Khu để xe cho GV – CBNV và học sinh được bố trí hợp lí, có mái che, camera quan sát đảm bảo an toàn và trật tự.</w:t>
      </w:r>
      <w:r w:rsidRPr="00190E59">
        <w:rPr>
          <w:color w:val="000000" w:themeColor="text1"/>
          <w:spacing w:val="6"/>
          <w:szCs w:val="28"/>
        </w:rPr>
        <w:t xml:space="preserve"> </w:t>
      </w:r>
      <w:r w:rsidRPr="00190E59">
        <w:rPr>
          <w:b/>
          <w:color w:val="000000" w:themeColor="text1"/>
          <w:szCs w:val="28"/>
          <w:lang w:val="da-DK"/>
        </w:rPr>
        <w:t>[</w:t>
      </w:r>
      <w:r w:rsidRPr="00190E59">
        <w:rPr>
          <w:b/>
          <w:color w:val="000000" w:themeColor="text1"/>
          <w:spacing w:val="-6"/>
          <w:szCs w:val="28"/>
          <w:lang w:val="da-DK"/>
        </w:rPr>
        <w:t>H3-3</w:t>
      </w:r>
      <w:r w:rsidRPr="00190E59">
        <w:rPr>
          <w:b/>
          <w:color w:val="000000" w:themeColor="text1"/>
          <w:spacing w:val="-6"/>
          <w:szCs w:val="28"/>
          <w:lang w:val="vi-VN"/>
        </w:rPr>
        <w:t>.</w:t>
      </w:r>
      <w:r w:rsidRPr="00190E59">
        <w:rPr>
          <w:b/>
          <w:color w:val="000000" w:themeColor="text1"/>
          <w:spacing w:val="-6"/>
          <w:szCs w:val="28"/>
        </w:rPr>
        <w:t>3</w:t>
      </w:r>
      <w:r w:rsidRPr="00190E59">
        <w:rPr>
          <w:b/>
          <w:color w:val="000000" w:themeColor="text1"/>
          <w:spacing w:val="-6"/>
          <w:szCs w:val="28"/>
          <w:lang w:val="da-DK"/>
        </w:rPr>
        <w:t>-0</w:t>
      </w:r>
      <w:r w:rsidRPr="00190E59">
        <w:rPr>
          <w:b/>
          <w:color w:val="000000" w:themeColor="text1"/>
          <w:spacing w:val="-6"/>
          <w:szCs w:val="28"/>
        </w:rPr>
        <w:t>1</w:t>
      </w:r>
      <w:r w:rsidRPr="00190E59">
        <w:rPr>
          <w:b/>
          <w:color w:val="000000" w:themeColor="text1"/>
          <w:spacing w:val="-6"/>
          <w:szCs w:val="28"/>
          <w:lang w:val="da-DK"/>
        </w:rPr>
        <w:t>]</w:t>
      </w:r>
    </w:p>
    <w:p w14:paraId="6F2235B7" w14:textId="77777777" w:rsidR="007F5F42" w:rsidRPr="00190E59" w:rsidRDefault="007F5F42" w:rsidP="007F5F42">
      <w:pPr>
        <w:spacing w:before="120" w:after="120" w:line="360" w:lineRule="auto"/>
        <w:ind w:firstLine="567"/>
        <w:jc w:val="both"/>
        <w:rPr>
          <w:color w:val="000000" w:themeColor="text1"/>
          <w:spacing w:val="6"/>
          <w:szCs w:val="28"/>
          <w:lang w:val="vi-VN"/>
        </w:rPr>
      </w:pPr>
      <w:r w:rsidRPr="00190E59">
        <w:rPr>
          <w:color w:val="000000" w:themeColor="text1"/>
          <w:spacing w:val="6"/>
          <w:szCs w:val="28"/>
          <w:lang w:val="vi-VN"/>
        </w:rPr>
        <w:t>Các thiết bị thường xuyên được kiểm tra, bảo quản theo quy định. Camera được theo dõi 24/24; bảo vệ tuần tra thường xuyên đảm an toàn.</w:t>
      </w:r>
    </w:p>
    <w:p w14:paraId="0E739F3A" w14:textId="77777777" w:rsidR="007F5F42" w:rsidRPr="00190E59" w:rsidRDefault="007F5F42" w:rsidP="007F5F42">
      <w:pPr>
        <w:spacing w:before="120" w:after="120" w:line="360" w:lineRule="auto"/>
        <w:jc w:val="both"/>
        <w:rPr>
          <w:color w:val="000000" w:themeColor="text1"/>
          <w:szCs w:val="28"/>
          <w:lang w:val="vi-VN"/>
        </w:rPr>
      </w:pPr>
      <w:r w:rsidRPr="00190E59">
        <w:rPr>
          <w:b/>
          <w:color w:val="000000" w:themeColor="text1"/>
          <w:szCs w:val="28"/>
          <w:lang w:val="da-DK"/>
        </w:rPr>
        <w:t>Mức 2</w:t>
      </w:r>
    </w:p>
    <w:p w14:paraId="04B01D5C" w14:textId="77777777" w:rsidR="007F5F42" w:rsidRPr="00190E59" w:rsidRDefault="007F5F42" w:rsidP="007F5F42">
      <w:pPr>
        <w:spacing w:line="360" w:lineRule="auto"/>
        <w:ind w:firstLine="567"/>
        <w:jc w:val="both"/>
        <w:rPr>
          <w:color w:val="000000" w:themeColor="text1"/>
          <w:szCs w:val="28"/>
        </w:rPr>
      </w:pPr>
      <w:r w:rsidRPr="00190E59">
        <w:rPr>
          <w:color w:val="000000" w:themeColor="text1"/>
          <w:szCs w:val="28"/>
          <w:lang w:val="vi-VN"/>
        </w:rPr>
        <w:t>Khối hành chính – quản trị có đầy đủ các phòng chức và trang bị đầy đủ các thiết bị cần thiết theo quy định như phòng Hiệu trưởng, phòng Phó Hiệu trưởng, phòng Tài Vụ - Kế Toán, phòng Văn thư, phòng Học vụ, phòng Y tế, phòng Bảo vệ, phòng Giám thị, phòng Giáo viên, phòng nghỉ giáo viên nam, phòng nghỉ giáo viên nữ, phòng Công Đoàn, nhà kho</w:t>
      </w:r>
      <w:r w:rsidRPr="00190E59">
        <w:rPr>
          <w:color w:val="000000" w:themeColor="text1"/>
          <w:szCs w:val="28"/>
        </w:rPr>
        <w:t xml:space="preserve"> </w:t>
      </w:r>
      <w:r w:rsidRPr="00190E59">
        <w:rPr>
          <w:b/>
          <w:color w:val="000000" w:themeColor="text1"/>
          <w:szCs w:val="28"/>
          <w:lang w:val="da-DK"/>
        </w:rPr>
        <w:t>[</w:t>
      </w:r>
      <w:r w:rsidRPr="00190E59">
        <w:rPr>
          <w:b/>
          <w:color w:val="000000" w:themeColor="text1"/>
          <w:spacing w:val="-6"/>
          <w:szCs w:val="28"/>
          <w:lang w:val="da-DK"/>
        </w:rPr>
        <w:t>H3-3</w:t>
      </w:r>
      <w:r w:rsidRPr="00190E59">
        <w:rPr>
          <w:b/>
          <w:color w:val="000000" w:themeColor="text1"/>
          <w:spacing w:val="-6"/>
          <w:szCs w:val="28"/>
          <w:lang w:val="vi-VN"/>
        </w:rPr>
        <w:t>.</w:t>
      </w:r>
      <w:r w:rsidRPr="00190E59">
        <w:rPr>
          <w:b/>
          <w:color w:val="000000" w:themeColor="text1"/>
          <w:spacing w:val="-6"/>
          <w:szCs w:val="28"/>
        </w:rPr>
        <w:t>3</w:t>
      </w:r>
      <w:r w:rsidRPr="00190E59">
        <w:rPr>
          <w:b/>
          <w:color w:val="000000" w:themeColor="text1"/>
          <w:spacing w:val="-6"/>
          <w:szCs w:val="28"/>
          <w:lang w:val="da-DK"/>
        </w:rPr>
        <w:t>-0</w:t>
      </w:r>
      <w:r w:rsidRPr="00190E59">
        <w:rPr>
          <w:b/>
          <w:color w:val="000000" w:themeColor="text1"/>
          <w:spacing w:val="-6"/>
          <w:szCs w:val="28"/>
        </w:rPr>
        <w:t>2</w:t>
      </w:r>
      <w:r w:rsidRPr="00190E59">
        <w:rPr>
          <w:b/>
          <w:color w:val="000000" w:themeColor="text1"/>
          <w:spacing w:val="-6"/>
          <w:szCs w:val="28"/>
          <w:lang w:val="da-DK"/>
        </w:rPr>
        <w:t>]</w:t>
      </w:r>
      <w:r w:rsidRPr="00190E59">
        <w:rPr>
          <w:b/>
          <w:color w:val="000000" w:themeColor="text1"/>
          <w:spacing w:val="-6"/>
          <w:szCs w:val="28"/>
        </w:rPr>
        <w:t>.</w:t>
      </w:r>
    </w:p>
    <w:p w14:paraId="7363091E" w14:textId="77777777" w:rsidR="007F5F42" w:rsidRPr="00190E59" w:rsidRDefault="007F5F42" w:rsidP="007F5F42">
      <w:pPr>
        <w:spacing w:line="360" w:lineRule="auto"/>
        <w:ind w:firstLine="567"/>
        <w:jc w:val="both"/>
        <w:rPr>
          <w:color w:val="000000" w:themeColor="text1"/>
          <w:szCs w:val="28"/>
          <w:lang w:val="vi-VN"/>
        </w:rPr>
      </w:pPr>
      <w:r w:rsidRPr="00190E59">
        <w:rPr>
          <w:color w:val="000000" w:themeColor="text1"/>
          <w:szCs w:val="28"/>
          <w:lang w:val="vi-VN"/>
        </w:rPr>
        <w:t>Nhà trường có 6 phòng ngủ dành cho học sinh với hệ thống giường tầng (mỗi em một giường riêng biệt); 2 phòng nghỉ cho giáo viên nam và nữ.</w:t>
      </w:r>
    </w:p>
    <w:p w14:paraId="3961B4AB" w14:textId="77777777" w:rsidR="007F5F42" w:rsidRPr="00190E59" w:rsidRDefault="007F5F42" w:rsidP="007F5F42">
      <w:pPr>
        <w:spacing w:line="360" w:lineRule="auto"/>
        <w:ind w:firstLine="567"/>
        <w:jc w:val="both"/>
        <w:rPr>
          <w:color w:val="000000" w:themeColor="text1"/>
          <w:szCs w:val="28"/>
        </w:rPr>
      </w:pPr>
      <w:r w:rsidRPr="00190E59">
        <w:rPr>
          <w:color w:val="000000" w:themeColor="text1"/>
          <w:szCs w:val="28"/>
          <w:lang w:val="vi-VN"/>
        </w:rPr>
        <w:t xml:space="preserve">Khu vực bếp và nhà ăn có diện tích ….., được trang bị đầy đủ các thiết bị nấu suất ăn cho học sinh, giáo viên và nhân viên tại trường, đảm bảo vệ sinh và </w:t>
      </w:r>
      <w:r w:rsidRPr="00190E59">
        <w:rPr>
          <w:color w:val="000000" w:themeColor="text1"/>
          <w:szCs w:val="28"/>
          <w:lang w:val="vi-VN"/>
        </w:rPr>
        <w:lastRenderedPageBreak/>
        <w:t>an toàn thực phẩm. Nhà ăn đảm bảo các tiêu chuẩn về an toàn thực phẩm theo quy định từ nhà cung cấp thực phẩm, chế biến, lưu mẫu</w:t>
      </w:r>
      <w:r w:rsidRPr="00190E59">
        <w:rPr>
          <w:color w:val="000000" w:themeColor="text1"/>
          <w:szCs w:val="28"/>
        </w:rPr>
        <w:t xml:space="preserve"> </w:t>
      </w:r>
      <w:r w:rsidRPr="00190E59">
        <w:rPr>
          <w:b/>
          <w:color w:val="000000" w:themeColor="text1"/>
          <w:szCs w:val="28"/>
          <w:lang w:val="da-DK"/>
        </w:rPr>
        <w:t>[</w:t>
      </w:r>
      <w:r w:rsidRPr="00190E59">
        <w:rPr>
          <w:b/>
          <w:color w:val="000000" w:themeColor="text1"/>
          <w:spacing w:val="-6"/>
          <w:szCs w:val="28"/>
          <w:lang w:val="da-DK"/>
        </w:rPr>
        <w:t>H3-3</w:t>
      </w:r>
      <w:r w:rsidRPr="00190E59">
        <w:rPr>
          <w:b/>
          <w:color w:val="000000" w:themeColor="text1"/>
          <w:spacing w:val="-6"/>
          <w:szCs w:val="28"/>
          <w:lang w:val="vi-VN"/>
        </w:rPr>
        <w:t>.</w:t>
      </w:r>
      <w:r w:rsidRPr="00190E59">
        <w:rPr>
          <w:b/>
          <w:color w:val="000000" w:themeColor="text1"/>
          <w:spacing w:val="-6"/>
          <w:szCs w:val="28"/>
        </w:rPr>
        <w:t>3</w:t>
      </w:r>
      <w:r w:rsidRPr="00190E59">
        <w:rPr>
          <w:b/>
          <w:color w:val="000000" w:themeColor="text1"/>
          <w:spacing w:val="-6"/>
          <w:szCs w:val="28"/>
          <w:lang w:val="da-DK"/>
        </w:rPr>
        <w:t>-0</w:t>
      </w:r>
      <w:r w:rsidRPr="00190E59">
        <w:rPr>
          <w:b/>
          <w:color w:val="000000" w:themeColor="text1"/>
          <w:spacing w:val="-6"/>
          <w:szCs w:val="28"/>
        </w:rPr>
        <w:t>3</w:t>
      </w:r>
      <w:r w:rsidRPr="00190E59">
        <w:rPr>
          <w:b/>
          <w:color w:val="000000" w:themeColor="text1"/>
          <w:spacing w:val="-6"/>
          <w:szCs w:val="28"/>
          <w:lang w:val="da-DK"/>
        </w:rPr>
        <w:t>]</w:t>
      </w:r>
      <w:r w:rsidRPr="00190E59">
        <w:rPr>
          <w:b/>
          <w:color w:val="000000" w:themeColor="text1"/>
          <w:spacing w:val="-6"/>
          <w:szCs w:val="28"/>
        </w:rPr>
        <w:t xml:space="preserve">, </w:t>
      </w:r>
      <w:r w:rsidRPr="00190E59">
        <w:rPr>
          <w:b/>
          <w:color w:val="000000" w:themeColor="text1"/>
          <w:szCs w:val="28"/>
          <w:lang w:val="da-DK"/>
        </w:rPr>
        <w:t>[</w:t>
      </w:r>
      <w:r w:rsidRPr="00190E59">
        <w:rPr>
          <w:b/>
          <w:color w:val="000000" w:themeColor="text1"/>
          <w:spacing w:val="-6"/>
          <w:szCs w:val="28"/>
          <w:lang w:val="da-DK"/>
        </w:rPr>
        <w:t>H3-3</w:t>
      </w:r>
      <w:r w:rsidRPr="00190E59">
        <w:rPr>
          <w:b/>
          <w:color w:val="000000" w:themeColor="text1"/>
          <w:spacing w:val="-6"/>
          <w:szCs w:val="28"/>
          <w:lang w:val="vi-VN"/>
        </w:rPr>
        <w:t>.</w:t>
      </w:r>
      <w:r w:rsidRPr="00190E59">
        <w:rPr>
          <w:b/>
          <w:color w:val="000000" w:themeColor="text1"/>
          <w:spacing w:val="-6"/>
          <w:szCs w:val="28"/>
        </w:rPr>
        <w:t>3</w:t>
      </w:r>
      <w:r w:rsidRPr="00190E59">
        <w:rPr>
          <w:b/>
          <w:color w:val="000000" w:themeColor="text1"/>
          <w:spacing w:val="-6"/>
          <w:szCs w:val="28"/>
          <w:lang w:val="da-DK"/>
        </w:rPr>
        <w:t>-0</w:t>
      </w:r>
      <w:r w:rsidRPr="00190E59">
        <w:rPr>
          <w:b/>
          <w:color w:val="000000" w:themeColor="text1"/>
          <w:spacing w:val="-6"/>
          <w:szCs w:val="28"/>
        </w:rPr>
        <w:t>4</w:t>
      </w:r>
      <w:r w:rsidRPr="00190E59">
        <w:rPr>
          <w:b/>
          <w:color w:val="000000" w:themeColor="text1"/>
          <w:spacing w:val="-6"/>
          <w:szCs w:val="28"/>
          <w:lang w:val="da-DK"/>
        </w:rPr>
        <w:t>]</w:t>
      </w:r>
      <w:r w:rsidRPr="00190E59">
        <w:rPr>
          <w:b/>
          <w:color w:val="000000" w:themeColor="text1"/>
          <w:spacing w:val="-6"/>
          <w:szCs w:val="28"/>
        </w:rPr>
        <w:t>.</w:t>
      </w:r>
    </w:p>
    <w:p w14:paraId="745CC5D5" w14:textId="77777777" w:rsidR="007F5F42" w:rsidRPr="00190E59" w:rsidRDefault="007F5F42" w:rsidP="007F5F42">
      <w:pPr>
        <w:spacing w:before="120" w:after="120" w:line="360" w:lineRule="auto"/>
        <w:jc w:val="both"/>
        <w:rPr>
          <w:color w:val="000000" w:themeColor="text1"/>
          <w:szCs w:val="28"/>
          <w:lang w:val="da-DK"/>
        </w:rPr>
      </w:pPr>
      <w:r w:rsidRPr="00190E59">
        <w:rPr>
          <w:b/>
          <w:color w:val="000000" w:themeColor="text1"/>
          <w:szCs w:val="28"/>
          <w:lang w:val="da-DK"/>
        </w:rPr>
        <w:t>Mức 3</w:t>
      </w:r>
    </w:p>
    <w:p w14:paraId="261E61AF" w14:textId="77777777" w:rsidR="007F5F42" w:rsidRPr="00190E59" w:rsidRDefault="007F5F42" w:rsidP="007F5F42">
      <w:pPr>
        <w:spacing w:before="120" w:after="120" w:line="360" w:lineRule="auto"/>
        <w:ind w:firstLine="567"/>
        <w:jc w:val="both"/>
        <w:rPr>
          <w:color w:val="000000" w:themeColor="text1"/>
          <w:szCs w:val="28"/>
          <w:lang w:val="vi-VN"/>
        </w:rPr>
      </w:pPr>
      <w:r w:rsidRPr="00190E59">
        <w:rPr>
          <w:color w:val="000000" w:themeColor="text1"/>
          <w:szCs w:val="28"/>
          <w:lang w:val="vi-VN"/>
        </w:rPr>
        <w:t>Các phòng khối hành chính – quản trị được trang bị đầy đủ các thiết bị đảm bảo hoạt động quản trị và hành chính được hiệu quả.</w:t>
      </w:r>
    </w:p>
    <w:p w14:paraId="7696403A" w14:textId="77777777" w:rsidR="007F5F42" w:rsidRPr="00190E59" w:rsidRDefault="007F5F42" w:rsidP="007F5F42">
      <w:pPr>
        <w:spacing w:before="120" w:after="120" w:line="360" w:lineRule="auto"/>
        <w:ind w:firstLine="567"/>
        <w:jc w:val="both"/>
        <w:rPr>
          <w:color w:val="000000" w:themeColor="text1"/>
          <w:szCs w:val="28"/>
        </w:rPr>
      </w:pPr>
      <w:r w:rsidRPr="00190E59">
        <w:rPr>
          <w:color w:val="000000" w:themeColor="text1"/>
          <w:szCs w:val="28"/>
          <w:lang w:val="vi-VN"/>
        </w:rPr>
        <w:t>Nhà trường có 11 máy tính văn phòng, 10 máy in, 1 máy photocopy, tủ lạnh, máy lọc nước nóng lạnh cùng với hệ thống internet phủ khắp khuôn viên trường đáp ứng yêu cầu công tác quản lí và phục vụ các hoạt động giáo dục</w:t>
      </w:r>
      <w:r w:rsidRPr="00190E59">
        <w:rPr>
          <w:color w:val="000000" w:themeColor="text1"/>
          <w:szCs w:val="28"/>
        </w:rPr>
        <w:t xml:space="preserve"> </w:t>
      </w:r>
      <w:r w:rsidRPr="00190E59">
        <w:rPr>
          <w:color w:val="000000" w:themeColor="text1"/>
          <w:szCs w:val="28"/>
          <w:lang w:val="vi-VN"/>
        </w:rPr>
        <w:t>(wifi, cáp); các phòng được trang bị đầy đủ bàn ghế phù hợp với chức năng của từng phòng, tủ đựng hồ sơ, màn che.</w:t>
      </w:r>
      <w:r w:rsidRPr="00190E59">
        <w:rPr>
          <w:color w:val="000000" w:themeColor="text1"/>
          <w:szCs w:val="28"/>
        </w:rPr>
        <w:t xml:space="preserve"> </w:t>
      </w:r>
    </w:p>
    <w:p w14:paraId="7D2AE01C" w14:textId="77777777" w:rsidR="007F5F42" w:rsidRPr="00190E59" w:rsidRDefault="007F5F42" w:rsidP="007F5F42">
      <w:pPr>
        <w:spacing w:before="120" w:after="120" w:line="360" w:lineRule="auto"/>
        <w:ind w:firstLine="567"/>
        <w:jc w:val="both"/>
        <w:rPr>
          <w:color w:val="000000" w:themeColor="text1"/>
          <w:szCs w:val="28"/>
          <w:lang w:val="vi-VN"/>
        </w:rPr>
      </w:pPr>
      <w:r w:rsidRPr="00190E59">
        <w:rPr>
          <w:color w:val="000000" w:themeColor="text1"/>
          <w:szCs w:val="28"/>
          <w:lang w:val="vi-VN"/>
        </w:rPr>
        <w:t>Các phòng khối hành chính và quản trị được bố trí vị trí hợp lí, khoa học nhằm đảm bảo hoạt động hiệu quả nhất có thể.</w:t>
      </w:r>
    </w:p>
    <w:p w14:paraId="70E499DD" w14:textId="77777777" w:rsidR="007F5F42" w:rsidRPr="00190E59" w:rsidRDefault="007F5F42" w:rsidP="007F5F42">
      <w:pPr>
        <w:pStyle w:val="ListParagraph"/>
        <w:numPr>
          <w:ilvl w:val="0"/>
          <w:numId w:val="4"/>
        </w:numPr>
        <w:spacing w:before="120" w:after="120" w:line="360" w:lineRule="auto"/>
        <w:ind w:left="567" w:hanging="567"/>
        <w:jc w:val="both"/>
        <w:rPr>
          <w:rFonts w:ascii="Times New Roman" w:hAnsi="Times New Roman"/>
          <w:b/>
          <w:color w:val="000000" w:themeColor="text1"/>
          <w:sz w:val="28"/>
          <w:szCs w:val="28"/>
          <w:lang w:val="da-DK"/>
        </w:rPr>
      </w:pPr>
      <w:r w:rsidRPr="00190E59">
        <w:rPr>
          <w:rFonts w:ascii="Times New Roman" w:hAnsi="Times New Roman"/>
          <w:b/>
          <w:color w:val="000000" w:themeColor="text1"/>
          <w:spacing w:val="-4"/>
          <w:sz w:val="28"/>
          <w:szCs w:val="28"/>
        </w:rPr>
        <w:t>Điểm mạnh</w:t>
      </w:r>
    </w:p>
    <w:p w14:paraId="0CEFB1B1" w14:textId="77777777" w:rsidR="007F5F42" w:rsidRPr="00190E59" w:rsidRDefault="007F5F42" w:rsidP="007F5F42">
      <w:pPr>
        <w:widowControl w:val="0"/>
        <w:spacing w:before="120" w:after="120" w:line="360" w:lineRule="auto"/>
        <w:ind w:firstLine="567"/>
        <w:jc w:val="both"/>
        <w:rPr>
          <w:color w:val="000000" w:themeColor="text1"/>
          <w:szCs w:val="28"/>
          <w:lang w:val="vi-VN"/>
        </w:rPr>
      </w:pPr>
      <w:r w:rsidRPr="00190E59">
        <w:rPr>
          <w:color w:val="000000" w:themeColor="text1"/>
          <w:szCs w:val="28"/>
          <w:lang w:val="vi-VN"/>
        </w:rPr>
        <w:t>Các phòng chức năng dành cho khối quản trị và hành chính được trang bị đầy đủ và bố trí hợp lí; đáp ứng và góp phần nâng cao hiệu quả quản trị của BGH và công việc hành chánh của CBNV.</w:t>
      </w:r>
    </w:p>
    <w:p w14:paraId="62809742" w14:textId="77777777" w:rsidR="007F5F42" w:rsidRPr="00190E59" w:rsidRDefault="007F5F42" w:rsidP="007F5F42">
      <w:pPr>
        <w:widowControl w:val="0"/>
        <w:spacing w:before="120" w:after="120" w:line="360" w:lineRule="auto"/>
        <w:ind w:firstLine="567"/>
        <w:jc w:val="both"/>
        <w:rPr>
          <w:color w:val="000000" w:themeColor="text1"/>
          <w:szCs w:val="28"/>
          <w:lang w:val="vi-VN"/>
        </w:rPr>
      </w:pPr>
      <w:r w:rsidRPr="00190E59">
        <w:rPr>
          <w:color w:val="000000" w:themeColor="text1"/>
          <w:szCs w:val="28"/>
          <w:lang w:val="vi-VN"/>
        </w:rPr>
        <w:t>Hệ thống internet không dây và cáp với đường truyền nhanh đáp ứng các hoạt động giảng dạy và quản lí một cách nhanh chóng.</w:t>
      </w:r>
    </w:p>
    <w:p w14:paraId="7A37B583" w14:textId="77777777" w:rsidR="007F5F42" w:rsidRPr="00190E59" w:rsidRDefault="007F5F42" w:rsidP="007F5F42">
      <w:pPr>
        <w:widowControl w:val="0"/>
        <w:spacing w:before="120" w:after="120" w:line="360" w:lineRule="auto"/>
        <w:ind w:firstLine="567"/>
        <w:jc w:val="both"/>
        <w:rPr>
          <w:color w:val="000000" w:themeColor="text1"/>
          <w:szCs w:val="28"/>
          <w:lang w:val="vi-VN"/>
        </w:rPr>
      </w:pPr>
      <w:r w:rsidRPr="00190E59">
        <w:rPr>
          <w:color w:val="000000" w:themeColor="text1"/>
          <w:szCs w:val="28"/>
          <w:lang w:val="vi-VN"/>
        </w:rPr>
        <w:t>Trang thiết bị từng phòng chức năng được trang bị đầy đủ giúp nâng cao hiệu quả công việc hành chánh và quản lí.</w:t>
      </w:r>
    </w:p>
    <w:p w14:paraId="463B4A11" w14:textId="77777777" w:rsidR="007F5F42" w:rsidRPr="00190E59" w:rsidRDefault="007F5F42" w:rsidP="007F5F42">
      <w:pPr>
        <w:pStyle w:val="ListParagraph"/>
        <w:numPr>
          <w:ilvl w:val="0"/>
          <w:numId w:val="4"/>
        </w:numPr>
        <w:spacing w:before="120" w:after="120" w:line="360" w:lineRule="auto"/>
        <w:ind w:left="567" w:hanging="567"/>
        <w:jc w:val="both"/>
        <w:rPr>
          <w:rFonts w:ascii="Times New Roman" w:hAnsi="Times New Roman"/>
          <w:b/>
          <w:color w:val="000000" w:themeColor="text1"/>
          <w:spacing w:val="-4"/>
          <w:sz w:val="28"/>
          <w:szCs w:val="28"/>
        </w:rPr>
      </w:pPr>
      <w:r w:rsidRPr="00190E59">
        <w:rPr>
          <w:rFonts w:ascii="Times New Roman" w:hAnsi="Times New Roman"/>
          <w:b/>
          <w:color w:val="000000" w:themeColor="text1"/>
          <w:spacing w:val="-4"/>
          <w:sz w:val="28"/>
          <w:szCs w:val="28"/>
        </w:rPr>
        <w:t>Điểm yếu</w:t>
      </w:r>
    </w:p>
    <w:p w14:paraId="6B95422B" w14:textId="77777777" w:rsidR="007F5F42" w:rsidRPr="00190E59" w:rsidRDefault="007F5F42" w:rsidP="007F5F42">
      <w:pPr>
        <w:spacing w:before="120" w:after="120" w:line="360" w:lineRule="auto"/>
        <w:ind w:firstLine="567"/>
        <w:jc w:val="both"/>
        <w:rPr>
          <w:color w:val="000000" w:themeColor="text1"/>
          <w:szCs w:val="28"/>
          <w:lang w:val="vi-VN"/>
        </w:rPr>
      </w:pPr>
      <w:r w:rsidRPr="00190E59">
        <w:rPr>
          <w:color w:val="000000" w:themeColor="text1"/>
          <w:szCs w:val="28"/>
          <w:lang w:val="vi-VN"/>
        </w:rPr>
        <w:t>Trường có 2 tổ chuyên môn nhưng chỉ được trang bị 1 máy tính và chưa có máy in nên hạn chế phục vụ công việc của giáo viên.</w:t>
      </w:r>
    </w:p>
    <w:p w14:paraId="58185D36" w14:textId="77777777" w:rsidR="007F5F42" w:rsidRPr="00190E59" w:rsidRDefault="007F5F42" w:rsidP="007F5F42">
      <w:pPr>
        <w:pStyle w:val="ListParagraph"/>
        <w:numPr>
          <w:ilvl w:val="0"/>
          <w:numId w:val="4"/>
        </w:numPr>
        <w:spacing w:before="120" w:after="120" w:line="360" w:lineRule="auto"/>
        <w:ind w:left="567" w:hanging="567"/>
        <w:jc w:val="both"/>
        <w:rPr>
          <w:rFonts w:ascii="Times New Roman" w:hAnsi="Times New Roman"/>
          <w:b/>
          <w:color w:val="000000" w:themeColor="text1"/>
          <w:sz w:val="28"/>
          <w:szCs w:val="28"/>
          <w:lang w:val="da-DK"/>
        </w:rPr>
      </w:pPr>
      <w:r w:rsidRPr="00190E59">
        <w:rPr>
          <w:rFonts w:ascii="Times New Roman" w:hAnsi="Times New Roman"/>
          <w:b/>
          <w:color w:val="000000" w:themeColor="text1"/>
          <w:sz w:val="28"/>
          <w:szCs w:val="28"/>
          <w:lang w:val="da-DK"/>
        </w:rPr>
        <w:t>Kế hoạch cải tiến chất lượng</w:t>
      </w:r>
    </w:p>
    <w:p w14:paraId="39BCC88B" w14:textId="77777777" w:rsidR="007F5F42" w:rsidRPr="00190E59" w:rsidRDefault="007F5F42" w:rsidP="007F5F42">
      <w:pPr>
        <w:spacing w:before="120" w:after="120" w:line="360" w:lineRule="auto"/>
        <w:ind w:firstLine="567"/>
        <w:jc w:val="both"/>
        <w:rPr>
          <w:color w:val="000000" w:themeColor="text1"/>
          <w:szCs w:val="28"/>
          <w:lang w:val="vi-VN"/>
        </w:rPr>
      </w:pPr>
      <w:r w:rsidRPr="00190E59">
        <w:rPr>
          <w:color w:val="000000" w:themeColor="text1"/>
          <w:szCs w:val="28"/>
          <w:lang w:val="da-DK"/>
        </w:rPr>
        <w:t>Năm học 201</w:t>
      </w:r>
      <w:r w:rsidRPr="00190E59">
        <w:rPr>
          <w:color w:val="000000" w:themeColor="text1"/>
          <w:szCs w:val="28"/>
          <w:lang w:val="vi-VN"/>
        </w:rPr>
        <w:t>8</w:t>
      </w:r>
      <w:r w:rsidRPr="00190E59">
        <w:rPr>
          <w:color w:val="000000" w:themeColor="text1"/>
          <w:szCs w:val="28"/>
          <w:lang w:val="da-DK"/>
        </w:rPr>
        <w:t xml:space="preserve"> – 201</w:t>
      </w:r>
      <w:r w:rsidRPr="00190E59">
        <w:rPr>
          <w:color w:val="000000" w:themeColor="text1"/>
          <w:szCs w:val="28"/>
          <w:lang w:val="vi-VN"/>
        </w:rPr>
        <w:t>9</w:t>
      </w:r>
      <w:r w:rsidRPr="00190E59">
        <w:rPr>
          <w:color w:val="000000" w:themeColor="text1"/>
          <w:szCs w:val="28"/>
          <w:lang w:val="da-DK"/>
        </w:rPr>
        <w:t xml:space="preserve"> và những năm tiếp theo, Hiệu trưởng chỉ</w:t>
      </w:r>
      <w:r w:rsidRPr="00190E59">
        <w:rPr>
          <w:color w:val="000000" w:themeColor="text1"/>
          <w:szCs w:val="28"/>
          <w:lang w:val="vi-VN"/>
        </w:rPr>
        <w:t xml:space="preserve"> đạo kế toán trang bị thêm máy tính, máy in cho phòng giáo viên.</w:t>
      </w:r>
    </w:p>
    <w:p w14:paraId="1A6653DD" w14:textId="77777777" w:rsidR="007F5F42" w:rsidRPr="00190E59" w:rsidRDefault="007F5F42" w:rsidP="007F5F42">
      <w:pPr>
        <w:pStyle w:val="ListParagraph"/>
        <w:numPr>
          <w:ilvl w:val="0"/>
          <w:numId w:val="4"/>
        </w:numPr>
        <w:spacing w:before="120" w:after="120" w:line="360" w:lineRule="auto"/>
        <w:ind w:left="567" w:hanging="567"/>
        <w:jc w:val="both"/>
        <w:rPr>
          <w:rFonts w:ascii="Times New Roman" w:hAnsi="Times New Roman"/>
          <w:color w:val="000000" w:themeColor="text1"/>
          <w:spacing w:val="4"/>
          <w:sz w:val="28"/>
          <w:szCs w:val="28"/>
          <w:lang w:val="da-DK"/>
        </w:rPr>
      </w:pPr>
      <w:r w:rsidRPr="00190E59">
        <w:rPr>
          <w:rFonts w:ascii="Times New Roman" w:hAnsi="Times New Roman"/>
          <w:b/>
          <w:color w:val="000000" w:themeColor="text1"/>
          <w:spacing w:val="4"/>
          <w:sz w:val="28"/>
          <w:szCs w:val="28"/>
          <w:lang w:val="da-DK"/>
        </w:rPr>
        <w:lastRenderedPageBreak/>
        <w:t xml:space="preserve">Tự đánh giá: </w:t>
      </w:r>
      <w:r w:rsidRPr="00190E59">
        <w:rPr>
          <w:rFonts w:ascii="Times New Roman" w:hAnsi="Times New Roman"/>
          <w:color w:val="000000" w:themeColor="text1"/>
          <w:spacing w:val="4"/>
          <w:sz w:val="28"/>
          <w:szCs w:val="28"/>
          <w:lang w:val="da-DK"/>
        </w:rPr>
        <w:t>Đạt</w:t>
      </w:r>
    </w:p>
    <w:p w14:paraId="62AC172E" w14:textId="77777777" w:rsidR="007F5F42" w:rsidRPr="00190E59" w:rsidRDefault="007F5F42" w:rsidP="007F5F42">
      <w:pPr>
        <w:spacing w:before="120" w:after="120" w:line="360" w:lineRule="auto"/>
        <w:jc w:val="both"/>
        <w:rPr>
          <w:b/>
          <w:color w:val="000000" w:themeColor="text1"/>
          <w:spacing w:val="-4"/>
          <w:szCs w:val="28"/>
          <w:lang w:val="nb-NO"/>
        </w:rPr>
      </w:pPr>
      <w:r w:rsidRPr="00190E59">
        <w:rPr>
          <w:b/>
          <w:color w:val="000000" w:themeColor="text1"/>
          <w:spacing w:val="-4"/>
          <w:szCs w:val="28"/>
          <w:lang w:val="nb-NO"/>
        </w:rPr>
        <w:t>Tiêu chí 3.</w:t>
      </w:r>
      <w:r w:rsidRPr="00190E59">
        <w:rPr>
          <w:b/>
          <w:color w:val="000000" w:themeColor="text1"/>
          <w:spacing w:val="-4"/>
          <w:szCs w:val="28"/>
          <w:lang w:val="vi-VN"/>
        </w:rPr>
        <w:t>4</w:t>
      </w:r>
      <w:r w:rsidRPr="00190E59">
        <w:rPr>
          <w:b/>
          <w:color w:val="000000" w:themeColor="text1"/>
          <w:spacing w:val="-4"/>
          <w:szCs w:val="28"/>
          <w:lang w:val="nb-NO"/>
        </w:rPr>
        <w:t xml:space="preserve">: </w:t>
      </w:r>
      <w:r w:rsidRPr="00190E59">
        <w:rPr>
          <w:b/>
          <w:bCs/>
          <w:szCs w:val="28"/>
          <w:lang w:val="vi-VN"/>
        </w:rPr>
        <w:t>Khu vệ sinh, hệ thống cấp thoát nước.</w:t>
      </w:r>
    </w:p>
    <w:p w14:paraId="7F022E00" w14:textId="77777777" w:rsidR="007F5F42" w:rsidRPr="00190E59" w:rsidRDefault="007F5F42" w:rsidP="007F5F42">
      <w:pPr>
        <w:spacing w:before="120" w:after="120" w:line="360" w:lineRule="auto"/>
        <w:jc w:val="both"/>
        <w:rPr>
          <w:b/>
          <w:color w:val="000000" w:themeColor="text1"/>
          <w:spacing w:val="-4"/>
          <w:szCs w:val="28"/>
          <w:lang w:val="vi-VN"/>
        </w:rPr>
      </w:pPr>
      <w:r w:rsidRPr="00190E59">
        <w:rPr>
          <w:b/>
          <w:color w:val="000000" w:themeColor="text1"/>
          <w:spacing w:val="-4"/>
          <w:szCs w:val="28"/>
          <w:lang w:val="vi-VN"/>
        </w:rPr>
        <w:t>Mức 1</w:t>
      </w:r>
    </w:p>
    <w:p w14:paraId="11ABC497" w14:textId="77777777" w:rsidR="007F5F42" w:rsidRPr="00190E59" w:rsidRDefault="007F5F42" w:rsidP="007F5F42">
      <w:pPr>
        <w:spacing w:before="120" w:after="120" w:line="360" w:lineRule="auto"/>
        <w:jc w:val="both"/>
        <w:rPr>
          <w:szCs w:val="28"/>
          <w:lang w:val="vi-VN"/>
        </w:rPr>
      </w:pPr>
      <w:r w:rsidRPr="00190E59">
        <w:rPr>
          <w:szCs w:val="28"/>
          <w:lang w:val="vi-VN"/>
        </w:rPr>
        <w:t>a) Khu vệ sinh riêng cho nam, nữ, giáo viên, nhân viên, học sinh đảm bảo không ô nhiễm môi trường; khu vệ sinh đảm bảo sử dụng thuận lợi cho học sinh khuyết tật học hòa nhập;</w:t>
      </w:r>
    </w:p>
    <w:p w14:paraId="05A1A1D0" w14:textId="77777777" w:rsidR="007F5F42" w:rsidRPr="00190E59" w:rsidRDefault="007F5F42" w:rsidP="007F5F42">
      <w:pPr>
        <w:spacing w:before="120" w:after="120" w:line="360" w:lineRule="auto"/>
        <w:jc w:val="both"/>
        <w:rPr>
          <w:szCs w:val="28"/>
          <w:lang w:val="vi-VN"/>
        </w:rPr>
      </w:pPr>
      <w:r w:rsidRPr="00190E59">
        <w:rPr>
          <w:spacing w:val="4"/>
          <w:szCs w:val="28"/>
          <w:lang w:val="vi-VN"/>
        </w:rPr>
        <w:t>b) Có hệ thống thoát nước đảm bảo vệ sinh môi trường; hệ thống cấp nước sạch đảm bảo nước uống và nước sinh hoạt cho giáo viên, nhân viên và học sinh;</w:t>
      </w:r>
    </w:p>
    <w:p w14:paraId="24C94A95" w14:textId="77777777" w:rsidR="007F5F42" w:rsidRPr="00190E59" w:rsidRDefault="007F5F42" w:rsidP="007F5F42">
      <w:pPr>
        <w:spacing w:before="120" w:after="120" w:line="360" w:lineRule="auto"/>
        <w:jc w:val="both"/>
        <w:rPr>
          <w:spacing w:val="4"/>
          <w:szCs w:val="28"/>
          <w:lang w:val="vi-VN"/>
        </w:rPr>
      </w:pPr>
      <w:r w:rsidRPr="00190E59">
        <w:rPr>
          <w:szCs w:val="28"/>
          <w:lang w:val="vi-VN"/>
        </w:rPr>
        <w:t>c) Thu gom rác và xử lý chất thải đảm bảo vệ sinh môi trường.</w:t>
      </w:r>
    </w:p>
    <w:p w14:paraId="593EFB70" w14:textId="77777777" w:rsidR="007F5F42" w:rsidRPr="00190E59" w:rsidRDefault="007F5F42" w:rsidP="007F5F42">
      <w:pPr>
        <w:spacing w:before="120" w:after="120" w:line="360" w:lineRule="auto"/>
        <w:jc w:val="both"/>
        <w:rPr>
          <w:b/>
          <w:color w:val="000000" w:themeColor="text1"/>
          <w:spacing w:val="-4"/>
          <w:szCs w:val="28"/>
          <w:lang w:val="vi-VN"/>
        </w:rPr>
      </w:pPr>
      <w:r w:rsidRPr="00190E59">
        <w:rPr>
          <w:b/>
          <w:color w:val="000000" w:themeColor="text1"/>
          <w:spacing w:val="-4"/>
          <w:szCs w:val="28"/>
          <w:lang w:val="vi-VN"/>
        </w:rPr>
        <w:t>Mức 2</w:t>
      </w:r>
    </w:p>
    <w:p w14:paraId="6040D233" w14:textId="77777777" w:rsidR="007F5F42" w:rsidRPr="00190E59" w:rsidRDefault="007F5F42" w:rsidP="007F5F42">
      <w:pPr>
        <w:spacing w:before="120" w:after="120" w:line="360" w:lineRule="auto"/>
        <w:jc w:val="both"/>
        <w:rPr>
          <w:spacing w:val="4"/>
          <w:szCs w:val="28"/>
          <w:lang w:val="vi-VN"/>
        </w:rPr>
      </w:pPr>
      <w:r w:rsidRPr="00190E59">
        <w:rPr>
          <w:spacing w:val="4"/>
          <w:szCs w:val="28"/>
          <w:lang w:val="vi-VN"/>
        </w:rPr>
        <w:t xml:space="preserve">a) Khu vệ sinh đảm bảo thuận tiện, được xây dựng phù hợp với cảnh quan và theo quy định; </w:t>
      </w:r>
    </w:p>
    <w:p w14:paraId="31CCD88D" w14:textId="77777777" w:rsidR="007F5F42" w:rsidRPr="00190E59" w:rsidRDefault="007F5F42" w:rsidP="007F5F42">
      <w:pPr>
        <w:spacing w:before="120" w:after="120" w:line="360" w:lineRule="auto"/>
        <w:jc w:val="both"/>
        <w:rPr>
          <w:spacing w:val="4"/>
          <w:szCs w:val="28"/>
          <w:lang w:val="vi-VN"/>
        </w:rPr>
      </w:pPr>
      <w:r w:rsidRPr="00190E59">
        <w:rPr>
          <w:szCs w:val="28"/>
          <w:lang w:val="vi-VN"/>
        </w:rPr>
        <w:t>b) H</w:t>
      </w:r>
      <w:r w:rsidRPr="00190E59">
        <w:rPr>
          <w:spacing w:val="4"/>
          <w:szCs w:val="28"/>
          <w:lang w:val="vi-VN"/>
        </w:rPr>
        <w:t>ệ thống cấp nước sạch, hệ thống thoát nước, thu gom và xử lý chất thải đáp ứng quy định của Bộ Giáo dục và Đào tạo và Bộ Y tế.</w:t>
      </w:r>
    </w:p>
    <w:p w14:paraId="1A9C73E3" w14:textId="77777777" w:rsidR="007F5F42" w:rsidRPr="00190E59" w:rsidRDefault="007F5F42" w:rsidP="007F5F42">
      <w:pPr>
        <w:pStyle w:val="ListParagraph"/>
        <w:numPr>
          <w:ilvl w:val="0"/>
          <w:numId w:val="5"/>
        </w:numPr>
        <w:spacing w:before="120" w:after="120" w:line="360" w:lineRule="auto"/>
        <w:ind w:left="567" w:hanging="567"/>
        <w:jc w:val="both"/>
        <w:rPr>
          <w:rFonts w:ascii="Times New Roman" w:hAnsi="Times New Roman"/>
          <w:b/>
          <w:color w:val="000000" w:themeColor="text1"/>
          <w:spacing w:val="-4"/>
          <w:sz w:val="28"/>
          <w:szCs w:val="28"/>
        </w:rPr>
      </w:pPr>
      <w:r w:rsidRPr="00190E59">
        <w:rPr>
          <w:rFonts w:ascii="Times New Roman" w:hAnsi="Times New Roman"/>
          <w:b/>
          <w:color w:val="000000" w:themeColor="text1"/>
          <w:spacing w:val="-4"/>
          <w:sz w:val="28"/>
          <w:szCs w:val="28"/>
        </w:rPr>
        <w:t>Mô tả hiện trạng</w:t>
      </w:r>
    </w:p>
    <w:p w14:paraId="7F169D0F" w14:textId="77777777" w:rsidR="007F5F42" w:rsidRPr="00190E59" w:rsidRDefault="007F5F42" w:rsidP="007F5F42">
      <w:pPr>
        <w:spacing w:before="120" w:after="120" w:line="360" w:lineRule="auto"/>
        <w:jc w:val="both"/>
        <w:rPr>
          <w:b/>
          <w:color w:val="000000" w:themeColor="text1"/>
          <w:spacing w:val="-4"/>
          <w:szCs w:val="28"/>
        </w:rPr>
      </w:pPr>
      <w:r w:rsidRPr="00190E59">
        <w:rPr>
          <w:b/>
          <w:color w:val="000000" w:themeColor="text1"/>
          <w:spacing w:val="-4"/>
          <w:szCs w:val="28"/>
        </w:rPr>
        <w:t>Mức 1</w:t>
      </w:r>
    </w:p>
    <w:p w14:paraId="2194413C" w14:textId="77777777" w:rsidR="007F5F42" w:rsidRPr="00190E59" w:rsidRDefault="007F5F42" w:rsidP="007F5F42">
      <w:pPr>
        <w:spacing w:before="120" w:after="120" w:line="360" w:lineRule="auto"/>
        <w:ind w:firstLine="567"/>
        <w:jc w:val="both"/>
        <w:rPr>
          <w:color w:val="000000" w:themeColor="text1"/>
          <w:spacing w:val="-6"/>
          <w:szCs w:val="28"/>
        </w:rPr>
      </w:pPr>
      <w:r w:rsidRPr="00190E59">
        <w:rPr>
          <w:color w:val="000000" w:themeColor="text1"/>
          <w:spacing w:val="-6"/>
          <w:szCs w:val="28"/>
          <w:lang w:val="vi-VN"/>
        </w:rPr>
        <w:t>Khu vực nhà vệ sinh cho học sinh nam và nữ cách xa nhau; có 4 nhà vệ sinh nam và 4 nhà vệ sinh nữ. Khu vực nhà vệ sinh của giáo viên và CBNC được bố trí ở các tầng; có phòng tắm riêng cho GV và CBNV. Nhà vệ sinh được xây dựng theo đúng quy cách đảm bảo thông thoáng, khôi ráo, sạch, sáng, xa khu vực phòng học nhưng vẫn đảm bảo sự thuận tiện; được trang bị đầy đủ vật dụng vệ sinh; có trang bị khẩu hiệu nhắc nhở việc giữ gìn vệ sinh chung.</w:t>
      </w:r>
      <w:r w:rsidRPr="00190E59">
        <w:rPr>
          <w:color w:val="000000" w:themeColor="text1"/>
          <w:spacing w:val="-6"/>
          <w:szCs w:val="28"/>
        </w:rPr>
        <w:t xml:space="preserve"> </w:t>
      </w:r>
      <w:r w:rsidRPr="00190E59">
        <w:rPr>
          <w:b/>
          <w:color w:val="000000" w:themeColor="text1"/>
          <w:szCs w:val="28"/>
          <w:lang w:val="da-DK"/>
        </w:rPr>
        <w:t>[</w:t>
      </w:r>
      <w:r w:rsidRPr="00190E59">
        <w:rPr>
          <w:b/>
          <w:color w:val="000000" w:themeColor="text1"/>
          <w:spacing w:val="-6"/>
          <w:szCs w:val="28"/>
          <w:lang w:val="da-DK"/>
        </w:rPr>
        <w:t>H3-3</w:t>
      </w:r>
      <w:r w:rsidRPr="00190E59">
        <w:rPr>
          <w:b/>
          <w:color w:val="000000" w:themeColor="text1"/>
          <w:spacing w:val="-6"/>
          <w:szCs w:val="28"/>
          <w:lang w:val="vi-VN"/>
        </w:rPr>
        <w:t>.</w:t>
      </w:r>
      <w:r w:rsidRPr="00190E59">
        <w:rPr>
          <w:b/>
          <w:color w:val="000000" w:themeColor="text1"/>
          <w:spacing w:val="-6"/>
          <w:szCs w:val="28"/>
        </w:rPr>
        <w:t>4</w:t>
      </w:r>
      <w:r w:rsidRPr="00190E59">
        <w:rPr>
          <w:b/>
          <w:color w:val="000000" w:themeColor="text1"/>
          <w:spacing w:val="-6"/>
          <w:szCs w:val="28"/>
          <w:lang w:val="da-DK"/>
        </w:rPr>
        <w:t>-0</w:t>
      </w:r>
      <w:r w:rsidRPr="00190E59">
        <w:rPr>
          <w:b/>
          <w:color w:val="000000" w:themeColor="text1"/>
          <w:spacing w:val="-6"/>
          <w:szCs w:val="28"/>
        </w:rPr>
        <w:t>1</w:t>
      </w:r>
      <w:r w:rsidRPr="00190E59">
        <w:rPr>
          <w:b/>
          <w:color w:val="000000" w:themeColor="text1"/>
          <w:spacing w:val="-6"/>
          <w:szCs w:val="28"/>
          <w:lang w:val="da-DK"/>
        </w:rPr>
        <w:t>]</w:t>
      </w:r>
    </w:p>
    <w:p w14:paraId="4F976D24" w14:textId="77777777" w:rsidR="007F5F42" w:rsidRPr="00190E59" w:rsidRDefault="007F5F42" w:rsidP="007F5F42">
      <w:pPr>
        <w:spacing w:before="120" w:after="120" w:line="360" w:lineRule="auto"/>
        <w:ind w:firstLine="567"/>
        <w:jc w:val="both"/>
        <w:rPr>
          <w:color w:val="000000" w:themeColor="text1"/>
          <w:spacing w:val="-6"/>
          <w:szCs w:val="28"/>
        </w:rPr>
      </w:pPr>
      <w:r w:rsidRPr="00190E59">
        <w:rPr>
          <w:color w:val="000000" w:themeColor="text1"/>
          <w:spacing w:val="-6"/>
          <w:szCs w:val="28"/>
          <w:lang w:val="vi-VN"/>
        </w:rPr>
        <w:t>Nhà trường sử dụng hệ thống nước sinh hoạt do công ty c</w:t>
      </w:r>
      <w:r w:rsidRPr="00190E59">
        <w:rPr>
          <w:color w:val="000000" w:themeColor="text1"/>
          <w:spacing w:val="-6"/>
          <w:szCs w:val="28"/>
        </w:rPr>
        <w:t xml:space="preserve">ố phần cấp nước Thử Đức </w:t>
      </w:r>
      <w:r w:rsidRPr="00190E59">
        <w:rPr>
          <w:color w:val="000000" w:themeColor="text1"/>
          <w:spacing w:val="-6"/>
          <w:szCs w:val="28"/>
          <w:lang w:val="vi-VN"/>
        </w:rPr>
        <w:t xml:space="preserve">cung cấp; đảm bảo nhu cầu sử dụng của học sinh, GV và CBNV. Học sinh, GV và CBNV uống nước bình Ion SAKA do công ty </w:t>
      </w:r>
      <w:r w:rsidRPr="00190E59">
        <w:rPr>
          <w:color w:val="000000" w:themeColor="text1"/>
          <w:spacing w:val="-6"/>
          <w:szCs w:val="28"/>
        </w:rPr>
        <w:t>TNHH Saka Water</w:t>
      </w:r>
      <w:r w:rsidRPr="00190E59">
        <w:rPr>
          <w:color w:val="000000" w:themeColor="text1"/>
          <w:spacing w:val="-6"/>
          <w:szCs w:val="28"/>
          <w:lang w:val="vi-VN"/>
        </w:rPr>
        <w:t xml:space="preserve"> cung cấp, đảm bảo nước uống đạt chuẩn theo quy định.</w:t>
      </w:r>
      <w:r w:rsidRPr="00190E59">
        <w:rPr>
          <w:color w:val="000000" w:themeColor="text1"/>
          <w:spacing w:val="-6"/>
          <w:szCs w:val="28"/>
        </w:rPr>
        <w:t xml:space="preserve"> </w:t>
      </w:r>
      <w:r w:rsidRPr="00190E59">
        <w:rPr>
          <w:b/>
          <w:color w:val="000000" w:themeColor="text1"/>
          <w:szCs w:val="28"/>
          <w:lang w:val="da-DK"/>
        </w:rPr>
        <w:t>[</w:t>
      </w:r>
      <w:r w:rsidRPr="00190E59">
        <w:rPr>
          <w:b/>
          <w:color w:val="000000" w:themeColor="text1"/>
          <w:spacing w:val="-6"/>
          <w:szCs w:val="28"/>
          <w:lang w:val="da-DK"/>
        </w:rPr>
        <w:t>H3-3</w:t>
      </w:r>
      <w:r w:rsidRPr="00190E59">
        <w:rPr>
          <w:b/>
          <w:color w:val="000000" w:themeColor="text1"/>
          <w:spacing w:val="-6"/>
          <w:szCs w:val="28"/>
          <w:lang w:val="vi-VN"/>
        </w:rPr>
        <w:t>.</w:t>
      </w:r>
      <w:r w:rsidRPr="00190E59">
        <w:rPr>
          <w:b/>
          <w:color w:val="000000" w:themeColor="text1"/>
          <w:spacing w:val="-6"/>
          <w:szCs w:val="28"/>
        </w:rPr>
        <w:t>4</w:t>
      </w:r>
      <w:r w:rsidRPr="00190E59">
        <w:rPr>
          <w:b/>
          <w:color w:val="000000" w:themeColor="text1"/>
          <w:spacing w:val="-6"/>
          <w:szCs w:val="28"/>
          <w:lang w:val="da-DK"/>
        </w:rPr>
        <w:t>-0</w:t>
      </w:r>
      <w:r w:rsidRPr="00190E59">
        <w:rPr>
          <w:b/>
          <w:color w:val="000000" w:themeColor="text1"/>
          <w:spacing w:val="-6"/>
          <w:szCs w:val="28"/>
        </w:rPr>
        <w:t>2</w:t>
      </w:r>
      <w:r w:rsidRPr="00190E59">
        <w:rPr>
          <w:b/>
          <w:color w:val="000000" w:themeColor="text1"/>
          <w:spacing w:val="-6"/>
          <w:szCs w:val="28"/>
          <w:lang w:val="da-DK"/>
        </w:rPr>
        <w:t>]</w:t>
      </w:r>
    </w:p>
    <w:p w14:paraId="7F42EFD1" w14:textId="77777777" w:rsidR="007F5F42" w:rsidRPr="00190E59" w:rsidRDefault="007F5F42" w:rsidP="007F5F42">
      <w:pPr>
        <w:spacing w:before="120" w:after="120" w:line="360" w:lineRule="auto"/>
        <w:ind w:firstLine="567"/>
        <w:jc w:val="both"/>
        <w:rPr>
          <w:color w:val="000000" w:themeColor="text1"/>
          <w:spacing w:val="-6"/>
          <w:szCs w:val="28"/>
          <w:lang w:val="vi-VN"/>
        </w:rPr>
      </w:pPr>
      <w:r w:rsidRPr="00190E59">
        <w:rPr>
          <w:color w:val="000000" w:themeColor="text1"/>
          <w:spacing w:val="-6"/>
          <w:szCs w:val="28"/>
          <w:lang w:val="vi-VN"/>
        </w:rPr>
        <w:lastRenderedPageBreak/>
        <w:t>Hệ thống thoát nước được thiết kế và xây dựng đúng quy cách quanh khuôn viên trường đảm bảo việc thoát nước tốt khi trời mưa.</w:t>
      </w:r>
    </w:p>
    <w:p w14:paraId="45F71ACA" w14:textId="77777777" w:rsidR="007F5F42" w:rsidRPr="00190E59" w:rsidRDefault="007F5F42" w:rsidP="007F5F42">
      <w:pPr>
        <w:spacing w:before="120" w:after="120" w:line="360" w:lineRule="auto"/>
        <w:ind w:firstLine="567"/>
        <w:jc w:val="both"/>
        <w:rPr>
          <w:color w:val="000000" w:themeColor="text1"/>
          <w:spacing w:val="-6"/>
          <w:szCs w:val="28"/>
        </w:rPr>
      </w:pPr>
      <w:r w:rsidRPr="00190E59">
        <w:rPr>
          <w:iCs/>
          <w:szCs w:val="28"/>
          <w:lang w:val="da-DK"/>
        </w:rPr>
        <w:t>Trường có khu vực tập kết rác và có hợp đồng</w:t>
      </w:r>
      <w:r w:rsidRPr="00190E59">
        <w:rPr>
          <w:iCs/>
          <w:szCs w:val="28"/>
          <w:lang w:val="vi-VN"/>
        </w:rPr>
        <w:t xml:space="preserve"> </w:t>
      </w:r>
      <w:r w:rsidRPr="00190E59">
        <w:rPr>
          <w:iCs/>
          <w:szCs w:val="28"/>
          <w:lang w:val="da-DK"/>
        </w:rPr>
        <w:t xml:space="preserve">với Công ty Dịch vụ Công ích quận 2 để </w:t>
      </w:r>
      <w:r w:rsidRPr="00190E59">
        <w:rPr>
          <w:iCs/>
          <w:szCs w:val="28"/>
          <w:lang w:val="vi-VN"/>
        </w:rPr>
        <w:t xml:space="preserve">thu gom rác </w:t>
      </w:r>
      <w:r w:rsidRPr="00190E59">
        <w:rPr>
          <w:iCs/>
          <w:szCs w:val="28"/>
          <w:lang w:val="da-DK"/>
        </w:rPr>
        <w:t xml:space="preserve">hằng ngày </w:t>
      </w:r>
      <w:r w:rsidRPr="00190E59">
        <w:rPr>
          <w:iCs/>
          <w:szCs w:val="28"/>
          <w:lang w:val="vi-VN"/>
        </w:rPr>
        <w:t>đảm bảo yêu cầu</w:t>
      </w:r>
      <w:r w:rsidRPr="00190E59">
        <w:rPr>
          <w:iCs/>
          <w:szCs w:val="28"/>
          <w:lang w:val="da-DK"/>
        </w:rPr>
        <w:t xml:space="preserve"> vệ sinh môi trường</w:t>
      </w:r>
      <w:r w:rsidRPr="00190E59">
        <w:rPr>
          <w:iCs/>
          <w:szCs w:val="28"/>
          <w:lang w:val="vi-VN"/>
        </w:rPr>
        <w:t>.</w:t>
      </w:r>
      <w:r w:rsidRPr="00190E59">
        <w:rPr>
          <w:iCs/>
          <w:szCs w:val="28"/>
        </w:rPr>
        <w:t xml:space="preserve"> </w:t>
      </w:r>
      <w:r w:rsidRPr="00190E59">
        <w:rPr>
          <w:b/>
          <w:color w:val="000000" w:themeColor="text1"/>
          <w:szCs w:val="28"/>
          <w:lang w:val="da-DK"/>
        </w:rPr>
        <w:t>[</w:t>
      </w:r>
      <w:r w:rsidRPr="00190E59">
        <w:rPr>
          <w:b/>
          <w:color w:val="000000" w:themeColor="text1"/>
          <w:spacing w:val="-6"/>
          <w:szCs w:val="28"/>
          <w:lang w:val="da-DK"/>
        </w:rPr>
        <w:t>H3-3</w:t>
      </w:r>
      <w:r w:rsidRPr="00190E59">
        <w:rPr>
          <w:b/>
          <w:color w:val="000000" w:themeColor="text1"/>
          <w:spacing w:val="-6"/>
          <w:szCs w:val="28"/>
          <w:lang w:val="vi-VN"/>
        </w:rPr>
        <w:t>.</w:t>
      </w:r>
      <w:r w:rsidRPr="00190E59">
        <w:rPr>
          <w:b/>
          <w:color w:val="000000" w:themeColor="text1"/>
          <w:spacing w:val="-6"/>
          <w:szCs w:val="28"/>
        </w:rPr>
        <w:t>4</w:t>
      </w:r>
      <w:r w:rsidRPr="00190E59">
        <w:rPr>
          <w:b/>
          <w:color w:val="000000" w:themeColor="text1"/>
          <w:spacing w:val="-6"/>
          <w:szCs w:val="28"/>
          <w:lang w:val="da-DK"/>
        </w:rPr>
        <w:t>-0</w:t>
      </w:r>
      <w:r w:rsidRPr="00190E59">
        <w:rPr>
          <w:b/>
          <w:color w:val="000000" w:themeColor="text1"/>
          <w:spacing w:val="-6"/>
          <w:szCs w:val="28"/>
        </w:rPr>
        <w:t>3</w:t>
      </w:r>
      <w:r w:rsidRPr="00190E59">
        <w:rPr>
          <w:b/>
          <w:color w:val="000000" w:themeColor="text1"/>
          <w:spacing w:val="-6"/>
          <w:szCs w:val="28"/>
          <w:lang w:val="da-DK"/>
        </w:rPr>
        <w:t>]</w:t>
      </w:r>
    </w:p>
    <w:p w14:paraId="33CB8695" w14:textId="77777777" w:rsidR="007F5F42" w:rsidRPr="00190E59" w:rsidRDefault="007F5F42" w:rsidP="007F5F42">
      <w:pPr>
        <w:spacing w:before="120" w:after="120" w:line="360" w:lineRule="auto"/>
        <w:jc w:val="both"/>
        <w:rPr>
          <w:color w:val="000000" w:themeColor="text1"/>
          <w:szCs w:val="28"/>
          <w:lang w:val="vi-VN"/>
        </w:rPr>
      </w:pPr>
      <w:r w:rsidRPr="00190E59">
        <w:rPr>
          <w:b/>
          <w:color w:val="000000" w:themeColor="text1"/>
          <w:szCs w:val="28"/>
          <w:lang w:val="da-DK"/>
        </w:rPr>
        <w:t>Mức 2</w:t>
      </w:r>
    </w:p>
    <w:p w14:paraId="21F6DBBF" w14:textId="77777777" w:rsidR="007F5F42" w:rsidRPr="00190E59" w:rsidRDefault="007F5F42" w:rsidP="007F5F42">
      <w:pPr>
        <w:spacing w:before="120" w:after="120" w:line="360" w:lineRule="auto"/>
        <w:jc w:val="both"/>
        <w:rPr>
          <w:spacing w:val="4"/>
          <w:szCs w:val="28"/>
          <w:lang w:val="vi-VN"/>
        </w:rPr>
      </w:pPr>
      <w:r w:rsidRPr="00190E59">
        <w:rPr>
          <w:spacing w:val="4"/>
          <w:szCs w:val="28"/>
          <w:lang w:val="vi-VN"/>
        </w:rPr>
        <w:t xml:space="preserve">a) Khu vệ sinh đảm bảo thuận tiện, được xây dựng phù hợp với cảnh quan và theo quy định; </w:t>
      </w:r>
    </w:p>
    <w:p w14:paraId="1658EB28" w14:textId="77777777" w:rsidR="007F5F42" w:rsidRPr="00190E59" w:rsidRDefault="007F5F42" w:rsidP="007F5F42">
      <w:pPr>
        <w:spacing w:before="120" w:after="120" w:line="360" w:lineRule="auto"/>
        <w:jc w:val="both"/>
        <w:rPr>
          <w:spacing w:val="4"/>
          <w:szCs w:val="28"/>
          <w:lang w:val="vi-VN"/>
        </w:rPr>
      </w:pPr>
      <w:r w:rsidRPr="00190E59">
        <w:rPr>
          <w:szCs w:val="28"/>
          <w:lang w:val="vi-VN"/>
        </w:rPr>
        <w:t>b) H</w:t>
      </w:r>
      <w:r w:rsidRPr="00190E59">
        <w:rPr>
          <w:spacing w:val="4"/>
          <w:szCs w:val="28"/>
          <w:lang w:val="vi-VN"/>
        </w:rPr>
        <w:t>ệ thống cấp nước sạch, hệ thống thoát nước, thu gom và xử lý chất thải đáp ứng quy định của Bộ Giáo dục và Đào tạo và Bộ Y tế.</w:t>
      </w:r>
    </w:p>
    <w:p w14:paraId="6C421CEB" w14:textId="77777777" w:rsidR="007F5F42" w:rsidRPr="00190E59" w:rsidRDefault="007F5F42" w:rsidP="007F5F42">
      <w:pPr>
        <w:widowControl w:val="0"/>
        <w:spacing w:before="120" w:after="120" w:line="360" w:lineRule="auto"/>
        <w:ind w:firstLine="567"/>
        <w:jc w:val="both"/>
        <w:rPr>
          <w:color w:val="000000" w:themeColor="text1"/>
          <w:szCs w:val="28"/>
          <w:lang w:val="vi-VN"/>
        </w:rPr>
      </w:pPr>
      <w:r w:rsidRPr="00190E59">
        <w:rPr>
          <w:color w:val="000000" w:themeColor="text1"/>
          <w:szCs w:val="28"/>
          <w:lang w:val="vi-VN"/>
        </w:rPr>
        <w:t>Mỗi tầng đều có xây khu nhà vệ sinh riêng biệt cho nam và nữ, thoáng, rộng, khô ráo, thường xuyên được đội ngũ vệ sinh lao dọn; được trang bị đầy đủ các thiết bị vệ sinh cần thiết.</w:t>
      </w:r>
    </w:p>
    <w:p w14:paraId="3F5C56D6" w14:textId="77777777" w:rsidR="007F5F42" w:rsidRPr="00190E59" w:rsidRDefault="007F5F42" w:rsidP="007F5F42">
      <w:pPr>
        <w:widowControl w:val="0"/>
        <w:spacing w:before="120" w:after="120" w:line="360" w:lineRule="auto"/>
        <w:ind w:firstLine="567"/>
        <w:jc w:val="both"/>
        <w:rPr>
          <w:color w:val="000000" w:themeColor="text1"/>
          <w:szCs w:val="28"/>
          <w:lang w:val="vi-VN"/>
        </w:rPr>
      </w:pPr>
      <w:r w:rsidRPr="00190E59">
        <w:rPr>
          <w:color w:val="000000" w:themeColor="text1"/>
          <w:szCs w:val="28"/>
          <w:lang w:val="vi-VN"/>
        </w:rPr>
        <w:t xml:space="preserve">Hệ thống cung cấp nước sạch đáp ứng quy định tại khoản 1 và 3 Điều 5 Thông tư liên tịch số 13/2016/TTLT-BGDĐT-BYT ngày 15/5/2016 của </w:t>
      </w:r>
      <w:r w:rsidRPr="00190E59">
        <w:rPr>
          <w:spacing w:val="4"/>
          <w:szCs w:val="28"/>
          <w:lang w:val="vi-VN"/>
        </w:rPr>
        <w:t xml:space="preserve">Bộ Giáo dục và Đào tạo </w:t>
      </w:r>
      <w:r w:rsidRPr="00190E59">
        <w:rPr>
          <w:color w:val="000000" w:themeColor="text1"/>
          <w:szCs w:val="28"/>
          <w:lang w:val="vi-VN"/>
        </w:rPr>
        <w:t>và Bộ Y Tế Quy định về công tác y tế trường học.</w:t>
      </w:r>
      <w:r w:rsidRPr="00190E59">
        <w:rPr>
          <w:b/>
          <w:color w:val="000000" w:themeColor="text1"/>
          <w:szCs w:val="28"/>
          <w:lang w:val="da-DK"/>
        </w:rPr>
        <w:t>[</w:t>
      </w:r>
      <w:r w:rsidRPr="00190E59">
        <w:rPr>
          <w:b/>
          <w:color w:val="000000" w:themeColor="text1"/>
          <w:spacing w:val="-6"/>
          <w:szCs w:val="28"/>
          <w:lang w:val="da-DK"/>
        </w:rPr>
        <w:t>H3-3</w:t>
      </w:r>
      <w:r w:rsidRPr="00190E59">
        <w:rPr>
          <w:b/>
          <w:color w:val="000000" w:themeColor="text1"/>
          <w:spacing w:val="-6"/>
          <w:szCs w:val="28"/>
          <w:lang w:val="vi-VN"/>
        </w:rPr>
        <w:t>.</w:t>
      </w:r>
      <w:r w:rsidRPr="00190E59">
        <w:rPr>
          <w:b/>
          <w:color w:val="000000" w:themeColor="text1"/>
          <w:spacing w:val="-6"/>
          <w:szCs w:val="28"/>
        </w:rPr>
        <w:t>4</w:t>
      </w:r>
      <w:r w:rsidRPr="00190E59">
        <w:rPr>
          <w:b/>
          <w:color w:val="000000" w:themeColor="text1"/>
          <w:spacing w:val="-6"/>
          <w:szCs w:val="28"/>
          <w:lang w:val="da-DK"/>
        </w:rPr>
        <w:t>-0</w:t>
      </w:r>
      <w:r w:rsidRPr="00190E59">
        <w:rPr>
          <w:b/>
          <w:color w:val="000000" w:themeColor="text1"/>
          <w:spacing w:val="-6"/>
          <w:szCs w:val="28"/>
        </w:rPr>
        <w:t>4</w:t>
      </w:r>
      <w:r w:rsidRPr="00190E59">
        <w:rPr>
          <w:b/>
          <w:color w:val="000000" w:themeColor="text1"/>
          <w:spacing w:val="-6"/>
          <w:szCs w:val="28"/>
          <w:lang w:val="da-DK"/>
        </w:rPr>
        <w:t>]</w:t>
      </w:r>
      <w:r w:rsidRPr="00190E59">
        <w:rPr>
          <w:b/>
          <w:color w:val="000000" w:themeColor="text1"/>
          <w:spacing w:val="-6"/>
          <w:szCs w:val="28"/>
        </w:rPr>
        <w:t>.</w:t>
      </w:r>
      <w:r w:rsidRPr="00190E59">
        <w:rPr>
          <w:color w:val="000000" w:themeColor="text1"/>
          <w:szCs w:val="28"/>
          <w:lang w:val="vi-VN"/>
        </w:rPr>
        <w:t>Trường sử dụng nguồn nước từ cơ sở đủ điều kiện cung cấp nước uống và nước sinh hoạt; cụ thể:</w:t>
      </w:r>
    </w:p>
    <w:p w14:paraId="547C2622" w14:textId="77777777" w:rsidR="007F5F42" w:rsidRPr="00190E59" w:rsidRDefault="007F5F42" w:rsidP="007F5F42">
      <w:pPr>
        <w:widowControl w:val="0"/>
        <w:spacing w:before="120" w:after="120" w:line="360" w:lineRule="auto"/>
        <w:ind w:firstLine="567"/>
        <w:jc w:val="both"/>
        <w:rPr>
          <w:color w:val="000000" w:themeColor="text1"/>
          <w:szCs w:val="28"/>
        </w:rPr>
      </w:pPr>
      <w:r w:rsidRPr="00190E59">
        <w:rPr>
          <w:color w:val="000000" w:themeColor="text1"/>
          <w:szCs w:val="28"/>
          <w:lang w:val="vi-VN"/>
        </w:rPr>
        <w:t>+ Nước sinh hoạt:</w:t>
      </w:r>
      <w:r w:rsidRPr="00190E59">
        <w:rPr>
          <w:color w:val="000000" w:themeColor="text1"/>
          <w:spacing w:val="-6"/>
          <w:szCs w:val="28"/>
        </w:rPr>
        <w:t xml:space="preserve">  Công ty cổ phần cấp nước Thủ Đức</w:t>
      </w:r>
    </w:p>
    <w:p w14:paraId="39CFD0C0" w14:textId="77777777" w:rsidR="007F5F42" w:rsidRPr="00190E59" w:rsidRDefault="007F5F42" w:rsidP="007F5F42">
      <w:pPr>
        <w:widowControl w:val="0"/>
        <w:spacing w:before="120" w:after="120" w:line="360" w:lineRule="auto"/>
        <w:ind w:firstLine="567"/>
        <w:jc w:val="both"/>
        <w:rPr>
          <w:color w:val="000000" w:themeColor="text1"/>
          <w:szCs w:val="28"/>
          <w:lang w:val="vi-VN"/>
        </w:rPr>
      </w:pPr>
      <w:r w:rsidRPr="00190E59">
        <w:rPr>
          <w:color w:val="000000" w:themeColor="text1"/>
          <w:szCs w:val="28"/>
          <w:lang w:val="vi-VN"/>
        </w:rPr>
        <w:t xml:space="preserve">+ Nước uống: </w:t>
      </w:r>
      <w:r w:rsidRPr="00190E59">
        <w:rPr>
          <w:color w:val="000000" w:themeColor="text1"/>
          <w:spacing w:val="-6"/>
          <w:szCs w:val="28"/>
          <w:lang w:val="vi-VN"/>
        </w:rPr>
        <w:t xml:space="preserve">Ion SAKA do công ty </w:t>
      </w:r>
      <w:r w:rsidRPr="00190E59">
        <w:rPr>
          <w:color w:val="000000" w:themeColor="text1"/>
          <w:spacing w:val="-6"/>
          <w:szCs w:val="28"/>
        </w:rPr>
        <w:t>TNHH Saka Water</w:t>
      </w:r>
    </w:p>
    <w:p w14:paraId="74882CE4" w14:textId="77777777" w:rsidR="007F5F42" w:rsidRPr="00190E59" w:rsidRDefault="007F5F42" w:rsidP="007F5F42">
      <w:pPr>
        <w:widowControl w:val="0"/>
        <w:spacing w:before="120" w:after="120" w:line="360" w:lineRule="auto"/>
        <w:ind w:firstLine="567"/>
        <w:jc w:val="both"/>
        <w:rPr>
          <w:color w:val="000000" w:themeColor="text1"/>
          <w:szCs w:val="28"/>
          <w:lang w:val="vi-VN"/>
        </w:rPr>
      </w:pPr>
      <w:r w:rsidRPr="00190E59">
        <w:rPr>
          <w:color w:val="000000" w:themeColor="text1"/>
          <w:szCs w:val="28"/>
          <w:lang w:val="vi-VN"/>
        </w:rPr>
        <w:t xml:space="preserve">Hệ thống thoát nước, thu gom và xử lý chất thải đáp ứng quy định tại khoản 3 Điều 5 Thông tư liên tịch số 13/2016/ TTLT-BGDĐT-BYT ngày 15/5/2016 của </w:t>
      </w:r>
      <w:r w:rsidRPr="00190E59">
        <w:rPr>
          <w:spacing w:val="4"/>
          <w:szCs w:val="28"/>
          <w:lang w:val="vi-VN"/>
        </w:rPr>
        <w:t xml:space="preserve">Bộ Giáo dục và Đào tạo </w:t>
      </w:r>
      <w:r w:rsidRPr="00190E59">
        <w:rPr>
          <w:color w:val="000000" w:themeColor="text1"/>
          <w:szCs w:val="28"/>
          <w:lang w:val="vi-VN"/>
        </w:rPr>
        <w:t>và Bộ Y Tế Quy định về công tác y tế trường học.</w:t>
      </w:r>
    </w:p>
    <w:p w14:paraId="272F0A2F" w14:textId="77777777" w:rsidR="007F5F42" w:rsidRPr="00190E59" w:rsidRDefault="007F5F42" w:rsidP="007F5F42">
      <w:pPr>
        <w:widowControl w:val="0"/>
        <w:spacing w:before="120" w:after="120" w:line="360" w:lineRule="auto"/>
        <w:ind w:firstLine="567"/>
        <w:jc w:val="both"/>
        <w:rPr>
          <w:color w:val="000000" w:themeColor="text1"/>
          <w:szCs w:val="28"/>
          <w:lang w:val="vi-VN"/>
        </w:rPr>
      </w:pPr>
      <w:r w:rsidRPr="00190E59">
        <w:rPr>
          <w:color w:val="000000" w:themeColor="text1"/>
          <w:szCs w:val="28"/>
          <w:lang w:val="vi-VN"/>
        </w:rPr>
        <w:t>+ Trường có hệ thống cống rãnh thoát nước mưa, nước thải sinh hoạt, hệ thống thoát nước riêng của khu vực nhà bếp, khu vệ sinh.</w:t>
      </w:r>
    </w:p>
    <w:p w14:paraId="52A68185" w14:textId="77777777" w:rsidR="007F5F42" w:rsidRPr="00190E59" w:rsidRDefault="007F5F42" w:rsidP="007F5F42">
      <w:pPr>
        <w:widowControl w:val="0"/>
        <w:spacing w:before="120" w:after="120" w:line="360" w:lineRule="auto"/>
        <w:ind w:firstLine="567"/>
        <w:jc w:val="both"/>
        <w:rPr>
          <w:color w:val="000000" w:themeColor="text1"/>
          <w:szCs w:val="28"/>
          <w:lang w:val="vi-VN"/>
        </w:rPr>
      </w:pPr>
      <w:r w:rsidRPr="00190E59">
        <w:rPr>
          <w:color w:val="000000" w:themeColor="text1"/>
          <w:szCs w:val="28"/>
          <w:lang w:val="vi-VN"/>
        </w:rPr>
        <w:t xml:space="preserve">+ Có thùng đựng và phân loại rác y tế, rác sinh hoạt. Thùng rác có nấp đậy, </w:t>
      </w:r>
      <w:r w:rsidRPr="00190E59">
        <w:rPr>
          <w:color w:val="000000" w:themeColor="text1"/>
          <w:szCs w:val="28"/>
          <w:lang w:val="vi-VN"/>
        </w:rPr>
        <w:lastRenderedPageBreak/>
        <w:t>thường xuyên được làm vệ sinh và khử trùng.</w:t>
      </w:r>
    </w:p>
    <w:p w14:paraId="58C399FD" w14:textId="77777777" w:rsidR="007F5F42" w:rsidRPr="00190E59" w:rsidRDefault="007F5F42" w:rsidP="007F5F42">
      <w:pPr>
        <w:widowControl w:val="0"/>
        <w:spacing w:before="120" w:after="120" w:line="360" w:lineRule="auto"/>
        <w:ind w:firstLine="567"/>
        <w:jc w:val="both"/>
        <w:rPr>
          <w:color w:val="000000" w:themeColor="text1"/>
          <w:szCs w:val="28"/>
          <w:lang w:val="vi-VN"/>
        </w:rPr>
      </w:pPr>
      <w:r w:rsidRPr="00190E59">
        <w:rPr>
          <w:color w:val="000000" w:themeColor="text1"/>
          <w:szCs w:val="28"/>
          <w:lang w:val="vi-VN"/>
        </w:rPr>
        <w:t>+ Có khu tập kết rác đúng qui định, hợp đồng với công ty dịch vụ công ích Quận 2 về việc thu gom và xử lý rác hằng ngày đảm bảo vệ sinh môi trường.</w:t>
      </w:r>
    </w:p>
    <w:p w14:paraId="62F77479" w14:textId="77777777" w:rsidR="007F5F42" w:rsidRPr="00190E59" w:rsidRDefault="007F5F42" w:rsidP="007F5F42">
      <w:pPr>
        <w:pStyle w:val="ListParagraph"/>
        <w:numPr>
          <w:ilvl w:val="0"/>
          <w:numId w:val="5"/>
        </w:numPr>
        <w:spacing w:before="120" w:after="120" w:line="360" w:lineRule="auto"/>
        <w:ind w:left="567" w:hanging="567"/>
        <w:jc w:val="both"/>
        <w:rPr>
          <w:rFonts w:ascii="Times New Roman" w:hAnsi="Times New Roman"/>
          <w:b/>
          <w:color w:val="000000" w:themeColor="text1"/>
          <w:sz w:val="28"/>
          <w:szCs w:val="28"/>
          <w:lang w:val="da-DK"/>
        </w:rPr>
      </w:pPr>
      <w:r w:rsidRPr="00190E59">
        <w:rPr>
          <w:rFonts w:ascii="Times New Roman" w:hAnsi="Times New Roman"/>
          <w:b/>
          <w:color w:val="000000" w:themeColor="text1"/>
          <w:spacing w:val="-4"/>
          <w:sz w:val="28"/>
          <w:szCs w:val="28"/>
        </w:rPr>
        <w:t>Điểm mạnh</w:t>
      </w:r>
    </w:p>
    <w:p w14:paraId="4A3C1F92" w14:textId="77777777" w:rsidR="007F5F42" w:rsidRPr="00190E59" w:rsidRDefault="007F5F42" w:rsidP="007F5F42">
      <w:pPr>
        <w:widowControl w:val="0"/>
        <w:spacing w:before="120" w:after="120" w:line="360" w:lineRule="auto"/>
        <w:ind w:firstLine="567"/>
        <w:jc w:val="both"/>
        <w:rPr>
          <w:color w:val="000000" w:themeColor="text1"/>
          <w:szCs w:val="28"/>
          <w:lang w:val="vi-VN"/>
        </w:rPr>
      </w:pPr>
      <w:r w:rsidRPr="00190E59">
        <w:rPr>
          <w:color w:val="000000" w:themeColor="text1"/>
          <w:szCs w:val="28"/>
          <w:lang w:val="vi-VN"/>
        </w:rPr>
        <w:t xml:space="preserve">Hệ thống thoát nước tốt, khu nhà vệ sinh rộng rãi, khô ráo, xây dựng riêng biệt nam/nữ. Hệ thống nước uống và nước sinh hoạt đảm bảo chất lượng và nhu cầu của toàn bộ học sinh, giáo viên và </w:t>
      </w:r>
      <w:r>
        <w:rPr>
          <w:color w:val="000000" w:themeColor="text1"/>
          <w:szCs w:val="28"/>
        </w:rPr>
        <w:t>cán bộ, nhân viên</w:t>
      </w:r>
      <w:r w:rsidRPr="00190E59">
        <w:rPr>
          <w:color w:val="000000" w:themeColor="text1"/>
          <w:szCs w:val="28"/>
          <w:lang w:val="vi-VN"/>
        </w:rPr>
        <w:t>. Có khu vực tập kết rác, phân loại rác, thu gom và xử lý định kỳ hằng ngày đảm bảo vệ sinh môi trường.</w:t>
      </w:r>
    </w:p>
    <w:p w14:paraId="7F94072A" w14:textId="77777777" w:rsidR="007F5F42" w:rsidRPr="00190E59" w:rsidRDefault="007F5F42" w:rsidP="007F5F42">
      <w:pPr>
        <w:pStyle w:val="ListParagraph"/>
        <w:numPr>
          <w:ilvl w:val="0"/>
          <w:numId w:val="5"/>
        </w:numPr>
        <w:spacing w:before="120" w:after="120" w:line="360" w:lineRule="auto"/>
        <w:ind w:left="567" w:hanging="567"/>
        <w:jc w:val="both"/>
        <w:rPr>
          <w:rFonts w:ascii="Times New Roman" w:hAnsi="Times New Roman"/>
          <w:b/>
          <w:color w:val="000000" w:themeColor="text1"/>
          <w:spacing w:val="-4"/>
          <w:sz w:val="28"/>
          <w:szCs w:val="28"/>
        </w:rPr>
      </w:pPr>
      <w:r w:rsidRPr="00190E59">
        <w:rPr>
          <w:rFonts w:ascii="Times New Roman" w:hAnsi="Times New Roman"/>
          <w:b/>
          <w:color w:val="000000" w:themeColor="text1"/>
          <w:spacing w:val="-4"/>
          <w:sz w:val="28"/>
          <w:szCs w:val="28"/>
        </w:rPr>
        <w:t>Điểm yếu</w:t>
      </w:r>
    </w:p>
    <w:p w14:paraId="6CE3E25F" w14:textId="77777777" w:rsidR="007F5F42" w:rsidRPr="00190E59" w:rsidRDefault="007F5F42" w:rsidP="007F5F42">
      <w:pPr>
        <w:spacing w:before="120" w:after="120" w:line="360" w:lineRule="auto"/>
        <w:ind w:firstLine="567"/>
        <w:jc w:val="both"/>
        <w:rPr>
          <w:color w:val="000000" w:themeColor="text1"/>
          <w:szCs w:val="28"/>
          <w:lang w:val="vi-VN"/>
        </w:rPr>
      </w:pPr>
      <w:r w:rsidRPr="00190E59">
        <w:rPr>
          <w:color w:val="000000" w:themeColor="text1"/>
          <w:szCs w:val="28"/>
          <w:lang w:val="vi-VN"/>
        </w:rPr>
        <w:t>Một số thiết bị nhà vệ sinh có hư hỏng do học sinh chưa bảo quản tốt, khu nhà vệ sinh dành cho học sinh nam thỉnh thoảng có mùi.</w:t>
      </w:r>
    </w:p>
    <w:p w14:paraId="7D704A1F" w14:textId="77777777" w:rsidR="007F5F42" w:rsidRPr="00190E59" w:rsidRDefault="007F5F42" w:rsidP="007F5F42">
      <w:pPr>
        <w:pStyle w:val="ListParagraph"/>
        <w:numPr>
          <w:ilvl w:val="0"/>
          <w:numId w:val="5"/>
        </w:numPr>
        <w:spacing w:before="120" w:after="120" w:line="360" w:lineRule="auto"/>
        <w:ind w:left="567" w:hanging="567"/>
        <w:jc w:val="both"/>
        <w:rPr>
          <w:rFonts w:ascii="Times New Roman" w:hAnsi="Times New Roman"/>
          <w:b/>
          <w:color w:val="000000" w:themeColor="text1"/>
          <w:sz w:val="28"/>
          <w:szCs w:val="28"/>
          <w:lang w:val="da-DK"/>
        </w:rPr>
      </w:pPr>
      <w:r w:rsidRPr="00190E59">
        <w:rPr>
          <w:rFonts w:ascii="Times New Roman" w:hAnsi="Times New Roman"/>
          <w:b/>
          <w:color w:val="000000" w:themeColor="text1"/>
          <w:sz w:val="28"/>
          <w:szCs w:val="28"/>
          <w:lang w:val="da-DK"/>
        </w:rPr>
        <w:t>Kế hoạch cải tiến chất lượng</w:t>
      </w:r>
    </w:p>
    <w:p w14:paraId="57D891F4" w14:textId="77777777" w:rsidR="007F5F42" w:rsidRPr="00190E59" w:rsidRDefault="007F5F42" w:rsidP="007F5F42">
      <w:pPr>
        <w:spacing w:before="120" w:after="120" w:line="360" w:lineRule="auto"/>
        <w:ind w:firstLine="567"/>
        <w:jc w:val="both"/>
        <w:rPr>
          <w:color w:val="000000" w:themeColor="text1"/>
          <w:szCs w:val="28"/>
          <w:lang w:val="vi-VN"/>
        </w:rPr>
      </w:pPr>
      <w:r w:rsidRPr="00190E59">
        <w:rPr>
          <w:color w:val="000000" w:themeColor="text1"/>
          <w:szCs w:val="28"/>
          <w:lang w:val="vi-VN"/>
        </w:rPr>
        <w:t>Hiệu trưởng chỉ đạo đội ngũ vệ sinh tăng cường lau dọn và kiểm tra các thiết bị nhà vệ sinh. Đoàn – Đội triển khai các cuộc thi thu gom rác, giữ gìn vệ sinh môi trường, tiết kiệm nước để nâng cao ý thức giữ gìn vệ sinh cho học sinh.</w:t>
      </w:r>
    </w:p>
    <w:p w14:paraId="2A641FE0" w14:textId="77777777" w:rsidR="007F5F42" w:rsidRPr="00190E59" w:rsidRDefault="007F5F42" w:rsidP="007F5F42">
      <w:pPr>
        <w:pStyle w:val="ListParagraph"/>
        <w:numPr>
          <w:ilvl w:val="0"/>
          <w:numId w:val="5"/>
        </w:numPr>
        <w:spacing w:before="120" w:after="120" w:line="360" w:lineRule="auto"/>
        <w:ind w:left="567" w:hanging="567"/>
        <w:jc w:val="both"/>
        <w:rPr>
          <w:rFonts w:ascii="Times New Roman" w:hAnsi="Times New Roman"/>
          <w:color w:val="000000" w:themeColor="text1"/>
          <w:spacing w:val="4"/>
          <w:sz w:val="28"/>
          <w:szCs w:val="28"/>
          <w:lang w:val="da-DK"/>
        </w:rPr>
      </w:pPr>
      <w:r w:rsidRPr="00190E59">
        <w:rPr>
          <w:rFonts w:ascii="Times New Roman" w:hAnsi="Times New Roman"/>
          <w:b/>
          <w:color w:val="000000" w:themeColor="text1"/>
          <w:spacing w:val="4"/>
          <w:sz w:val="28"/>
          <w:szCs w:val="28"/>
          <w:lang w:val="da-DK"/>
        </w:rPr>
        <w:t xml:space="preserve">Tự đánh giá: </w:t>
      </w:r>
      <w:r w:rsidRPr="00190E59">
        <w:rPr>
          <w:rFonts w:ascii="Times New Roman" w:hAnsi="Times New Roman"/>
          <w:color w:val="000000" w:themeColor="text1"/>
          <w:spacing w:val="4"/>
          <w:sz w:val="28"/>
          <w:szCs w:val="28"/>
          <w:lang w:val="da-DK"/>
        </w:rPr>
        <w:t>Đạt</w:t>
      </w:r>
    </w:p>
    <w:p w14:paraId="5E278CDF" w14:textId="77777777" w:rsidR="007F5F42" w:rsidRPr="00190E59" w:rsidRDefault="007F5F42" w:rsidP="007F5F42">
      <w:pPr>
        <w:spacing w:before="120" w:after="120" w:line="360" w:lineRule="auto"/>
        <w:jc w:val="both"/>
        <w:rPr>
          <w:b/>
          <w:color w:val="000000" w:themeColor="text1"/>
          <w:spacing w:val="-4"/>
          <w:szCs w:val="28"/>
          <w:lang w:val="vi-VN"/>
        </w:rPr>
      </w:pPr>
      <w:r w:rsidRPr="00190E59">
        <w:rPr>
          <w:b/>
          <w:color w:val="000000" w:themeColor="text1"/>
          <w:spacing w:val="-4"/>
          <w:szCs w:val="28"/>
          <w:lang w:val="nb-NO"/>
        </w:rPr>
        <w:t>Tiêu chí 3.</w:t>
      </w:r>
      <w:r w:rsidRPr="00190E59">
        <w:rPr>
          <w:b/>
          <w:color w:val="000000" w:themeColor="text1"/>
          <w:spacing w:val="-4"/>
          <w:szCs w:val="28"/>
          <w:lang w:val="vi-VN"/>
        </w:rPr>
        <w:t>5</w:t>
      </w:r>
      <w:r w:rsidRPr="00190E59">
        <w:rPr>
          <w:b/>
          <w:color w:val="000000" w:themeColor="text1"/>
          <w:spacing w:val="-4"/>
          <w:szCs w:val="28"/>
          <w:lang w:val="nb-NO"/>
        </w:rPr>
        <w:t>: Thiết</w:t>
      </w:r>
      <w:r w:rsidRPr="00190E59">
        <w:rPr>
          <w:b/>
          <w:color w:val="000000" w:themeColor="text1"/>
          <w:spacing w:val="-4"/>
          <w:szCs w:val="28"/>
          <w:lang w:val="vi-VN"/>
        </w:rPr>
        <w:t xml:space="preserve"> bị</w:t>
      </w:r>
    </w:p>
    <w:p w14:paraId="2E541F34" w14:textId="77777777" w:rsidR="007F5F42" w:rsidRPr="00190E59" w:rsidRDefault="007F5F42" w:rsidP="007F5F42">
      <w:pPr>
        <w:spacing w:before="120" w:after="120" w:line="360" w:lineRule="auto"/>
        <w:jc w:val="both"/>
        <w:rPr>
          <w:b/>
          <w:color w:val="000000" w:themeColor="text1"/>
          <w:spacing w:val="-4"/>
          <w:szCs w:val="28"/>
          <w:lang w:val="vi-VN"/>
        </w:rPr>
      </w:pPr>
      <w:r w:rsidRPr="00190E59">
        <w:rPr>
          <w:b/>
          <w:color w:val="000000" w:themeColor="text1"/>
          <w:spacing w:val="-4"/>
          <w:szCs w:val="28"/>
          <w:lang w:val="vi-VN"/>
        </w:rPr>
        <w:t>Mức 1</w:t>
      </w:r>
    </w:p>
    <w:p w14:paraId="6C3DDFB6" w14:textId="77777777" w:rsidR="007F5F42" w:rsidRPr="00190E59" w:rsidRDefault="007F5F42" w:rsidP="007F5F42">
      <w:pPr>
        <w:spacing w:before="120" w:after="120" w:line="360" w:lineRule="auto"/>
        <w:jc w:val="both"/>
        <w:rPr>
          <w:rFonts w:eastAsia="Calibri"/>
          <w:color w:val="000000" w:themeColor="text1"/>
          <w:szCs w:val="28"/>
          <w:lang w:val="vi-VN"/>
        </w:rPr>
      </w:pPr>
      <w:r w:rsidRPr="00190E59">
        <w:rPr>
          <w:rFonts w:eastAsia="Calibri"/>
          <w:color w:val="000000" w:themeColor="text1"/>
          <w:szCs w:val="28"/>
          <w:lang w:val="vi-VN"/>
        </w:rPr>
        <w:t>a) Có đủ thiết bị văn phòng và các thiết bị khác phục vụ các hoạt động của nhà trường;</w:t>
      </w:r>
    </w:p>
    <w:p w14:paraId="1CBC3072" w14:textId="77777777" w:rsidR="007F5F42" w:rsidRPr="00190E59" w:rsidRDefault="007F5F42" w:rsidP="007F5F42">
      <w:pPr>
        <w:spacing w:before="120" w:after="120" w:line="360" w:lineRule="auto"/>
        <w:jc w:val="both"/>
        <w:rPr>
          <w:rFonts w:eastAsia="Calibri"/>
          <w:color w:val="000000" w:themeColor="text1"/>
          <w:szCs w:val="28"/>
          <w:lang w:val="vi-VN"/>
        </w:rPr>
      </w:pPr>
      <w:r w:rsidRPr="00190E59">
        <w:rPr>
          <w:rFonts w:eastAsia="Calibri"/>
          <w:color w:val="000000" w:themeColor="text1"/>
          <w:szCs w:val="28"/>
          <w:lang w:val="vi-VN"/>
        </w:rPr>
        <w:t>b) Có đủ thiết bị dạy học đáp ứng yêu cầu tối thiểu theo quy định;</w:t>
      </w:r>
    </w:p>
    <w:p w14:paraId="7A9B4B78" w14:textId="77777777" w:rsidR="007F5F42" w:rsidRPr="00190E59" w:rsidRDefault="007F5F42" w:rsidP="007F5F42">
      <w:pPr>
        <w:spacing w:before="120" w:after="120" w:line="360" w:lineRule="auto"/>
        <w:jc w:val="both"/>
        <w:rPr>
          <w:rFonts w:eastAsia="Calibri"/>
          <w:color w:val="000000" w:themeColor="text1"/>
          <w:szCs w:val="28"/>
          <w:lang w:val="vi-VN"/>
        </w:rPr>
      </w:pPr>
      <w:r w:rsidRPr="00190E59">
        <w:rPr>
          <w:rFonts w:eastAsia="Calibri"/>
          <w:color w:val="000000" w:themeColor="text1"/>
          <w:szCs w:val="28"/>
          <w:lang w:val="vi-VN"/>
        </w:rPr>
        <w:t>c) Hằng năm các thiết bị được kiểm kê, sửa chữa.</w:t>
      </w:r>
    </w:p>
    <w:p w14:paraId="32AB346E" w14:textId="77777777" w:rsidR="007F5F42" w:rsidRPr="00190E59" w:rsidRDefault="007F5F42" w:rsidP="007F5F42">
      <w:pPr>
        <w:spacing w:before="120" w:after="120" w:line="360" w:lineRule="auto"/>
        <w:jc w:val="both"/>
        <w:rPr>
          <w:b/>
          <w:color w:val="000000" w:themeColor="text1"/>
          <w:spacing w:val="-4"/>
          <w:szCs w:val="28"/>
          <w:lang w:val="vi-VN"/>
        </w:rPr>
      </w:pPr>
      <w:r w:rsidRPr="00190E59">
        <w:rPr>
          <w:b/>
          <w:color w:val="000000" w:themeColor="text1"/>
          <w:spacing w:val="-4"/>
          <w:szCs w:val="28"/>
          <w:lang w:val="vi-VN"/>
        </w:rPr>
        <w:t>Mức 2</w:t>
      </w:r>
    </w:p>
    <w:p w14:paraId="6D0720EC" w14:textId="77777777" w:rsidR="007F5F42" w:rsidRPr="00190E59" w:rsidRDefault="007F5F42" w:rsidP="007F5F42">
      <w:pPr>
        <w:spacing w:before="120" w:after="120" w:line="360" w:lineRule="auto"/>
        <w:jc w:val="both"/>
        <w:rPr>
          <w:rFonts w:eastAsia="Calibri"/>
          <w:color w:val="000000" w:themeColor="text1"/>
          <w:szCs w:val="28"/>
          <w:lang w:val="vi-VN"/>
        </w:rPr>
      </w:pPr>
      <w:r w:rsidRPr="00190E59">
        <w:rPr>
          <w:rFonts w:eastAsia="Calibri"/>
          <w:color w:val="000000" w:themeColor="text1"/>
          <w:szCs w:val="28"/>
          <w:lang w:val="vi-VN"/>
        </w:rPr>
        <w:t>a) Hệ thống máy tính được kết nối Internet phục vụ công tác quản lý, hoạt động dạy học;</w:t>
      </w:r>
    </w:p>
    <w:p w14:paraId="4586EA15" w14:textId="77777777" w:rsidR="007F5F42" w:rsidRPr="00190E59" w:rsidRDefault="007F5F42" w:rsidP="007F5F42">
      <w:pPr>
        <w:spacing w:before="120" w:after="120" w:line="360" w:lineRule="auto"/>
        <w:jc w:val="both"/>
        <w:rPr>
          <w:rFonts w:eastAsia="Calibri"/>
          <w:color w:val="000000" w:themeColor="text1"/>
          <w:szCs w:val="28"/>
          <w:lang w:val="vi-VN"/>
        </w:rPr>
      </w:pPr>
      <w:r w:rsidRPr="00190E59">
        <w:rPr>
          <w:rFonts w:eastAsia="Calibri"/>
          <w:color w:val="000000" w:themeColor="text1"/>
          <w:szCs w:val="28"/>
          <w:lang w:val="vi-VN"/>
        </w:rPr>
        <w:t>b) Có đủ thiết bị dạy học theo quy định;</w:t>
      </w:r>
    </w:p>
    <w:p w14:paraId="63CEF447" w14:textId="77777777" w:rsidR="007F5F42" w:rsidRPr="00190E59" w:rsidRDefault="007F5F42" w:rsidP="007F5F42">
      <w:pPr>
        <w:spacing w:before="120" w:after="120" w:line="360" w:lineRule="auto"/>
        <w:jc w:val="both"/>
        <w:rPr>
          <w:color w:val="000000" w:themeColor="text1"/>
          <w:szCs w:val="28"/>
          <w:lang w:val="vi-VN"/>
        </w:rPr>
      </w:pPr>
      <w:r w:rsidRPr="00190E59">
        <w:rPr>
          <w:color w:val="000000" w:themeColor="text1"/>
          <w:szCs w:val="28"/>
          <w:lang w:val="vi-VN"/>
        </w:rPr>
        <w:lastRenderedPageBreak/>
        <w:t>c) Hằng năm, được bổ sung các thiết bị dạy học và thiết bị dạy học tự làm.</w:t>
      </w:r>
    </w:p>
    <w:p w14:paraId="157E4108" w14:textId="77777777" w:rsidR="007F5F42" w:rsidRPr="00190E59" w:rsidRDefault="007F5F42" w:rsidP="007F5F42">
      <w:pPr>
        <w:spacing w:before="120" w:after="120" w:line="360" w:lineRule="auto"/>
        <w:jc w:val="both"/>
        <w:rPr>
          <w:b/>
          <w:color w:val="000000" w:themeColor="text1"/>
          <w:spacing w:val="-4"/>
          <w:szCs w:val="28"/>
          <w:lang w:val="vi-VN"/>
        </w:rPr>
      </w:pPr>
      <w:r w:rsidRPr="00190E59">
        <w:rPr>
          <w:b/>
          <w:color w:val="000000" w:themeColor="text1"/>
          <w:spacing w:val="-4"/>
          <w:szCs w:val="28"/>
          <w:lang w:val="vi-VN"/>
        </w:rPr>
        <w:t>Mức 3</w:t>
      </w:r>
    </w:p>
    <w:p w14:paraId="27917F56" w14:textId="77777777" w:rsidR="007F5F42" w:rsidRPr="00190E59" w:rsidRDefault="007F5F42" w:rsidP="007F5F42">
      <w:pPr>
        <w:spacing w:before="120" w:after="120" w:line="360" w:lineRule="auto"/>
        <w:ind w:firstLine="567"/>
        <w:jc w:val="both"/>
        <w:rPr>
          <w:color w:val="000000" w:themeColor="text1"/>
          <w:szCs w:val="28"/>
          <w:lang w:val="vi-VN"/>
        </w:rPr>
      </w:pPr>
      <w:r w:rsidRPr="00190E59">
        <w:rPr>
          <w:color w:val="000000" w:themeColor="text1"/>
          <w:spacing w:val="-4"/>
          <w:szCs w:val="28"/>
          <w:lang w:val="vi-VN"/>
        </w:rPr>
        <w:t>Phòng thí nghiệm hoặc khu vực thực hành (nếu có) đủ thiết bị đảm bảo hoạt động thường xuyên và hiệu quả;</w:t>
      </w:r>
      <w:r w:rsidRPr="00190E59">
        <w:rPr>
          <w:color w:val="000000" w:themeColor="text1"/>
          <w:szCs w:val="28"/>
          <w:lang w:val="vi-VN"/>
        </w:rPr>
        <w:t xml:space="preserve"> thiết bị dạy học, thiết bị dạy học tự làm được khai thác, sử dụng hiệu quả </w:t>
      </w:r>
      <w:r w:rsidRPr="00190E59">
        <w:rPr>
          <w:color w:val="000000" w:themeColor="text1"/>
          <w:spacing w:val="-4"/>
          <w:szCs w:val="28"/>
          <w:lang w:val="vi-VN"/>
        </w:rPr>
        <w:t>đáp ứng yêu cầu đổi mới nội dung phương pháp dạy học và</w:t>
      </w:r>
      <w:r w:rsidRPr="00190E59">
        <w:rPr>
          <w:color w:val="000000" w:themeColor="text1"/>
          <w:szCs w:val="28"/>
          <w:lang w:val="vi-VN"/>
        </w:rPr>
        <w:t xml:space="preserve"> nâng cao chất lượng giáo dục của nhà trường.</w:t>
      </w:r>
    </w:p>
    <w:p w14:paraId="13CEDF43" w14:textId="77777777" w:rsidR="007F5F42" w:rsidRPr="00190E59" w:rsidRDefault="007F5F42" w:rsidP="007F5F42">
      <w:pPr>
        <w:pStyle w:val="ListParagraph"/>
        <w:numPr>
          <w:ilvl w:val="0"/>
          <w:numId w:val="6"/>
        </w:numPr>
        <w:spacing w:before="120" w:after="120" w:line="360" w:lineRule="auto"/>
        <w:ind w:left="567" w:hanging="567"/>
        <w:jc w:val="both"/>
        <w:rPr>
          <w:rFonts w:ascii="Times New Roman" w:hAnsi="Times New Roman"/>
          <w:b/>
          <w:color w:val="000000" w:themeColor="text1"/>
          <w:spacing w:val="-4"/>
          <w:sz w:val="28"/>
          <w:szCs w:val="28"/>
        </w:rPr>
      </w:pPr>
      <w:r w:rsidRPr="00190E59">
        <w:rPr>
          <w:rFonts w:ascii="Times New Roman" w:hAnsi="Times New Roman"/>
          <w:b/>
          <w:color w:val="000000" w:themeColor="text1"/>
          <w:spacing w:val="-4"/>
          <w:sz w:val="28"/>
          <w:szCs w:val="28"/>
        </w:rPr>
        <w:t>Mô tả hiện trạng</w:t>
      </w:r>
    </w:p>
    <w:p w14:paraId="0257B8BA" w14:textId="77777777" w:rsidR="007F5F42" w:rsidRPr="00190E59" w:rsidRDefault="007F5F42" w:rsidP="007F5F42">
      <w:pPr>
        <w:spacing w:before="120" w:after="120" w:line="360" w:lineRule="auto"/>
        <w:jc w:val="both"/>
        <w:rPr>
          <w:b/>
          <w:color w:val="000000" w:themeColor="text1"/>
          <w:spacing w:val="-4"/>
          <w:szCs w:val="28"/>
        </w:rPr>
      </w:pPr>
      <w:r w:rsidRPr="00190E59">
        <w:rPr>
          <w:b/>
          <w:color w:val="000000" w:themeColor="text1"/>
          <w:spacing w:val="-4"/>
          <w:szCs w:val="28"/>
        </w:rPr>
        <w:t>Mức 1</w:t>
      </w:r>
    </w:p>
    <w:p w14:paraId="7A567190" w14:textId="77777777" w:rsidR="007F5F42" w:rsidRPr="00190E59" w:rsidRDefault="007F5F42" w:rsidP="007F5F42">
      <w:pPr>
        <w:spacing w:before="120" w:after="120" w:line="360" w:lineRule="auto"/>
        <w:ind w:firstLine="567"/>
        <w:jc w:val="both"/>
        <w:rPr>
          <w:rFonts w:eastAsia="Calibri"/>
          <w:color w:val="000000" w:themeColor="text1"/>
          <w:szCs w:val="28"/>
        </w:rPr>
      </w:pPr>
      <w:r w:rsidRPr="00190E59">
        <w:rPr>
          <w:rFonts w:eastAsia="Calibri"/>
          <w:color w:val="000000" w:themeColor="text1"/>
          <w:szCs w:val="28"/>
          <w:lang w:val="vi-VN"/>
        </w:rPr>
        <w:t>Trường có đầy đủ thiết bị văn phòng; thiết bị các phòng chức năng đảm bảo hiệu quả cho các hoạt động quản lí và hành chánh.</w:t>
      </w:r>
      <w:r w:rsidRPr="00190E59">
        <w:rPr>
          <w:rFonts w:eastAsia="Calibri"/>
          <w:color w:val="000000" w:themeColor="text1"/>
          <w:szCs w:val="28"/>
        </w:rPr>
        <w:t xml:space="preserve"> </w:t>
      </w:r>
      <w:r w:rsidRPr="00190E59">
        <w:rPr>
          <w:b/>
          <w:color w:val="000000" w:themeColor="text1"/>
          <w:szCs w:val="28"/>
          <w:lang w:val="da-DK"/>
        </w:rPr>
        <w:t>[</w:t>
      </w:r>
      <w:r w:rsidRPr="00190E59">
        <w:rPr>
          <w:b/>
          <w:color w:val="000000" w:themeColor="text1"/>
          <w:spacing w:val="-6"/>
          <w:szCs w:val="28"/>
          <w:lang w:val="da-DK"/>
        </w:rPr>
        <w:t>H3-3</w:t>
      </w:r>
      <w:r w:rsidRPr="00190E59">
        <w:rPr>
          <w:b/>
          <w:color w:val="000000" w:themeColor="text1"/>
          <w:spacing w:val="-6"/>
          <w:szCs w:val="28"/>
          <w:lang w:val="vi-VN"/>
        </w:rPr>
        <w:t>.</w:t>
      </w:r>
      <w:r w:rsidRPr="00190E59">
        <w:rPr>
          <w:b/>
          <w:color w:val="000000" w:themeColor="text1"/>
          <w:spacing w:val="-6"/>
          <w:szCs w:val="28"/>
        </w:rPr>
        <w:t>5</w:t>
      </w:r>
      <w:r w:rsidRPr="00190E59">
        <w:rPr>
          <w:b/>
          <w:color w:val="000000" w:themeColor="text1"/>
          <w:spacing w:val="-6"/>
          <w:szCs w:val="28"/>
          <w:lang w:val="da-DK"/>
        </w:rPr>
        <w:t>-0</w:t>
      </w:r>
      <w:r w:rsidRPr="00190E59">
        <w:rPr>
          <w:b/>
          <w:color w:val="000000" w:themeColor="text1"/>
          <w:spacing w:val="-6"/>
          <w:szCs w:val="28"/>
        </w:rPr>
        <w:t>1</w:t>
      </w:r>
      <w:r w:rsidRPr="00190E59">
        <w:rPr>
          <w:b/>
          <w:color w:val="000000" w:themeColor="text1"/>
          <w:spacing w:val="-6"/>
          <w:szCs w:val="28"/>
          <w:lang w:val="da-DK"/>
        </w:rPr>
        <w:t>]</w:t>
      </w:r>
    </w:p>
    <w:p w14:paraId="614F91C8" w14:textId="77777777" w:rsidR="007F5F42" w:rsidRPr="00190E59" w:rsidRDefault="007F5F42" w:rsidP="007F5F42">
      <w:pPr>
        <w:spacing w:before="120" w:after="120" w:line="360" w:lineRule="auto"/>
        <w:ind w:firstLine="567"/>
        <w:jc w:val="both"/>
        <w:rPr>
          <w:color w:val="000000" w:themeColor="text1"/>
          <w:szCs w:val="28"/>
          <w:lang w:val="vi-VN"/>
        </w:rPr>
      </w:pPr>
      <w:r w:rsidRPr="00190E59">
        <w:rPr>
          <w:rFonts w:eastAsia="Calibri"/>
          <w:color w:val="000000" w:themeColor="text1"/>
          <w:szCs w:val="28"/>
          <w:lang w:val="vi-VN"/>
        </w:rPr>
        <w:t xml:space="preserve">Trường được trang bị cơ bản đầy đủ các thiết bị dạy và học tối thiểu cho từng bộ môn theo </w:t>
      </w:r>
      <w:r w:rsidRPr="00190E59">
        <w:rPr>
          <w:color w:val="000000" w:themeColor="text1"/>
          <w:szCs w:val="28"/>
          <w:lang w:val="de-DE"/>
        </w:rPr>
        <w:t>Thông tư 19/2009 của Bộ Giáo dục và Đào tạo ban hành ngày 11/8/2009</w:t>
      </w:r>
      <w:r w:rsidRPr="00190E59">
        <w:rPr>
          <w:color w:val="000000" w:themeColor="text1"/>
          <w:szCs w:val="28"/>
          <w:lang w:val="vi-VN"/>
        </w:rPr>
        <w:t>.</w:t>
      </w:r>
    </w:p>
    <w:p w14:paraId="449888C9" w14:textId="77777777" w:rsidR="007F5F42" w:rsidRPr="00190E59" w:rsidRDefault="007F5F42" w:rsidP="007F5F42">
      <w:pPr>
        <w:spacing w:before="120" w:after="120" w:line="360" w:lineRule="auto"/>
        <w:ind w:firstLine="567"/>
        <w:jc w:val="both"/>
        <w:rPr>
          <w:rFonts w:eastAsia="Calibri"/>
          <w:color w:val="000000" w:themeColor="text1"/>
          <w:szCs w:val="28"/>
          <w:lang w:val="vi-VN"/>
        </w:rPr>
      </w:pPr>
      <w:r w:rsidRPr="00190E59">
        <w:rPr>
          <w:color w:val="000000" w:themeColor="text1"/>
          <w:szCs w:val="28"/>
          <w:lang w:val="de-DE"/>
        </w:rPr>
        <w:t>Hằng</w:t>
      </w:r>
      <w:r w:rsidRPr="00190E59">
        <w:rPr>
          <w:color w:val="000000" w:themeColor="text1"/>
          <w:szCs w:val="28"/>
          <w:lang w:val="vi-VN"/>
        </w:rPr>
        <w:t xml:space="preserve"> năm các thiết bị đều được kiểm kê, sửa chữa, bổ sung.</w:t>
      </w:r>
    </w:p>
    <w:p w14:paraId="2AC46CC6" w14:textId="77777777" w:rsidR="007F5F42" w:rsidRPr="00190E59" w:rsidRDefault="007F5F42" w:rsidP="007F5F42">
      <w:pPr>
        <w:spacing w:before="120" w:after="120" w:line="360" w:lineRule="auto"/>
        <w:jc w:val="both"/>
        <w:rPr>
          <w:color w:val="000000" w:themeColor="text1"/>
          <w:szCs w:val="28"/>
          <w:lang w:val="vi-VN"/>
        </w:rPr>
      </w:pPr>
      <w:r w:rsidRPr="00190E59">
        <w:rPr>
          <w:b/>
          <w:color w:val="000000" w:themeColor="text1"/>
          <w:szCs w:val="28"/>
          <w:lang w:val="da-DK"/>
        </w:rPr>
        <w:t>Mức 2</w:t>
      </w:r>
    </w:p>
    <w:p w14:paraId="4C8DB508" w14:textId="77777777" w:rsidR="007F5F42" w:rsidRPr="00190E59" w:rsidRDefault="007F5F42" w:rsidP="007F5F42">
      <w:pPr>
        <w:spacing w:before="120" w:after="120" w:line="360" w:lineRule="auto"/>
        <w:ind w:firstLine="567"/>
        <w:jc w:val="both"/>
        <w:rPr>
          <w:rFonts w:eastAsia="Calibri"/>
          <w:color w:val="000000" w:themeColor="text1"/>
          <w:szCs w:val="28"/>
        </w:rPr>
      </w:pPr>
      <w:r w:rsidRPr="00190E59">
        <w:rPr>
          <w:rFonts w:eastAsia="Calibri"/>
          <w:color w:val="000000" w:themeColor="text1"/>
          <w:szCs w:val="28"/>
          <w:lang w:val="vi-VN"/>
        </w:rPr>
        <w:t>Nhà trường hợp đồng với Vietel cung cấp dịch vụ internet với tốc độ đường cao cùng với thiết bị đầu cuối đầy đủ (kết nối dây và wifi) đáp ứng nhu cầu công tác quản li và hoạt động dạy học.</w:t>
      </w:r>
      <w:r w:rsidRPr="00190E59">
        <w:rPr>
          <w:rFonts w:eastAsia="Calibri"/>
          <w:color w:val="000000" w:themeColor="text1"/>
          <w:szCs w:val="28"/>
        </w:rPr>
        <w:t xml:space="preserve"> </w:t>
      </w:r>
      <w:r w:rsidRPr="00190E59">
        <w:rPr>
          <w:b/>
          <w:color w:val="000000" w:themeColor="text1"/>
          <w:szCs w:val="28"/>
          <w:lang w:val="da-DK"/>
        </w:rPr>
        <w:t>[</w:t>
      </w:r>
      <w:r w:rsidRPr="00190E59">
        <w:rPr>
          <w:b/>
          <w:color w:val="000000" w:themeColor="text1"/>
          <w:spacing w:val="-6"/>
          <w:szCs w:val="28"/>
          <w:lang w:val="da-DK"/>
        </w:rPr>
        <w:t>H3-3</w:t>
      </w:r>
      <w:r w:rsidRPr="00190E59">
        <w:rPr>
          <w:b/>
          <w:color w:val="000000" w:themeColor="text1"/>
          <w:spacing w:val="-6"/>
          <w:szCs w:val="28"/>
          <w:lang w:val="vi-VN"/>
        </w:rPr>
        <w:t>.</w:t>
      </w:r>
      <w:r w:rsidRPr="00190E59">
        <w:rPr>
          <w:b/>
          <w:color w:val="000000" w:themeColor="text1"/>
          <w:spacing w:val="-6"/>
          <w:szCs w:val="28"/>
        </w:rPr>
        <w:t>5</w:t>
      </w:r>
      <w:r w:rsidRPr="00190E59">
        <w:rPr>
          <w:b/>
          <w:color w:val="000000" w:themeColor="text1"/>
          <w:spacing w:val="-6"/>
          <w:szCs w:val="28"/>
          <w:lang w:val="da-DK"/>
        </w:rPr>
        <w:t>-0</w:t>
      </w:r>
      <w:r w:rsidRPr="00190E59">
        <w:rPr>
          <w:b/>
          <w:color w:val="000000" w:themeColor="text1"/>
          <w:spacing w:val="-6"/>
          <w:szCs w:val="28"/>
        </w:rPr>
        <w:t>2</w:t>
      </w:r>
      <w:r w:rsidRPr="00190E59">
        <w:rPr>
          <w:b/>
          <w:color w:val="000000" w:themeColor="text1"/>
          <w:spacing w:val="-6"/>
          <w:szCs w:val="28"/>
          <w:lang w:val="da-DK"/>
        </w:rPr>
        <w:t>]</w:t>
      </w:r>
    </w:p>
    <w:p w14:paraId="7366CA39" w14:textId="77777777" w:rsidR="007F5F42" w:rsidRPr="00190E59" w:rsidRDefault="007F5F42" w:rsidP="007F5F42">
      <w:pPr>
        <w:spacing w:before="120" w:after="120" w:line="360" w:lineRule="auto"/>
        <w:ind w:firstLine="567"/>
        <w:jc w:val="both"/>
        <w:rPr>
          <w:rFonts w:eastAsia="Calibri"/>
          <w:color w:val="000000" w:themeColor="text1"/>
          <w:szCs w:val="28"/>
          <w:lang w:val="vi-VN"/>
        </w:rPr>
      </w:pPr>
      <w:r w:rsidRPr="00190E59">
        <w:rPr>
          <w:rFonts w:eastAsia="Calibri"/>
          <w:color w:val="000000" w:themeColor="text1"/>
          <w:szCs w:val="28"/>
          <w:lang w:val="vi-VN"/>
        </w:rPr>
        <w:t>Thiết bị dạy học của các bộ môn được trang bị tương đối đầy đủ, được giáo viên sử dụng hiệu quả. Hằng năm đều được kiểm kê, bảo quản và trang bị thêm.</w:t>
      </w:r>
    </w:p>
    <w:p w14:paraId="4968D023" w14:textId="77777777" w:rsidR="007F5F42" w:rsidRPr="00190E59" w:rsidRDefault="007F5F42" w:rsidP="007F5F42">
      <w:pPr>
        <w:spacing w:before="120" w:after="120" w:line="360" w:lineRule="auto"/>
        <w:ind w:firstLine="567"/>
        <w:jc w:val="both"/>
        <w:rPr>
          <w:rFonts w:eastAsia="Calibri"/>
          <w:color w:val="000000" w:themeColor="text1"/>
          <w:szCs w:val="28"/>
          <w:lang w:val="vi-VN"/>
        </w:rPr>
      </w:pPr>
      <w:r w:rsidRPr="00190E59">
        <w:rPr>
          <w:rFonts w:eastAsia="Calibri"/>
          <w:color w:val="000000" w:themeColor="text1"/>
          <w:szCs w:val="28"/>
          <w:lang w:val="vi-VN"/>
        </w:rPr>
        <w:t xml:space="preserve">Hằng năm bộ phận thiết bị tổ chức cuộc thi “đồ dùng dạy học tự làm” cấp trường với sự tham gia của tất cả giáo viên đã tạo ra nhiều mô hình, tranh ảnh, đạo cụ giúp công tác dạy và học được hiệu quả hơn. </w:t>
      </w:r>
      <w:r w:rsidRPr="00190E59">
        <w:rPr>
          <w:b/>
          <w:color w:val="000000" w:themeColor="text1"/>
          <w:szCs w:val="28"/>
          <w:lang w:val="da-DK"/>
        </w:rPr>
        <w:t>[</w:t>
      </w:r>
      <w:r w:rsidRPr="00190E59">
        <w:rPr>
          <w:b/>
          <w:color w:val="000000" w:themeColor="text1"/>
          <w:spacing w:val="-6"/>
          <w:szCs w:val="28"/>
          <w:lang w:val="da-DK"/>
        </w:rPr>
        <w:t>H3-3</w:t>
      </w:r>
      <w:r w:rsidRPr="00190E59">
        <w:rPr>
          <w:b/>
          <w:color w:val="000000" w:themeColor="text1"/>
          <w:spacing w:val="-6"/>
          <w:szCs w:val="28"/>
          <w:lang w:val="vi-VN"/>
        </w:rPr>
        <w:t>.</w:t>
      </w:r>
      <w:r w:rsidRPr="00190E59">
        <w:rPr>
          <w:b/>
          <w:color w:val="000000" w:themeColor="text1"/>
          <w:spacing w:val="-6"/>
          <w:szCs w:val="28"/>
        </w:rPr>
        <w:t>5</w:t>
      </w:r>
      <w:r w:rsidRPr="00190E59">
        <w:rPr>
          <w:b/>
          <w:color w:val="000000" w:themeColor="text1"/>
          <w:spacing w:val="-6"/>
          <w:szCs w:val="28"/>
          <w:lang w:val="da-DK"/>
        </w:rPr>
        <w:t>-0</w:t>
      </w:r>
      <w:r w:rsidRPr="00190E59">
        <w:rPr>
          <w:b/>
          <w:color w:val="000000" w:themeColor="text1"/>
          <w:spacing w:val="-6"/>
          <w:szCs w:val="28"/>
        </w:rPr>
        <w:t>3</w:t>
      </w:r>
      <w:r w:rsidRPr="00190E59">
        <w:rPr>
          <w:b/>
          <w:color w:val="000000" w:themeColor="text1"/>
          <w:spacing w:val="-6"/>
          <w:szCs w:val="28"/>
          <w:lang w:val="da-DK"/>
        </w:rPr>
        <w:t>]</w:t>
      </w:r>
    </w:p>
    <w:p w14:paraId="5505AA0D" w14:textId="77777777" w:rsidR="007F5F42" w:rsidRPr="00190E59" w:rsidRDefault="007F5F42" w:rsidP="007F5F42">
      <w:pPr>
        <w:spacing w:before="120" w:after="120" w:line="360" w:lineRule="auto"/>
        <w:jc w:val="both"/>
        <w:rPr>
          <w:color w:val="000000" w:themeColor="text1"/>
          <w:szCs w:val="28"/>
          <w:lang w:val="da-DK"/>
        </w:rPr>
      </w:pPr>
      <w:r w:rsidRPr="00190E59">
        <w:rPr>
          <w:b/>
          <w:color w:val="000000" w:themeColor="text1"/>
          <w:szCs w:val="28"/>
          <w:lang w:val="da-DK"/>
        </w:rPr>
        <w:t>Mức 3</w:t>
      </w:r>
    </w:p>
    <w:p w14:paraId="55599EAC" w14:textId="77777777" w:rsidR="007F5F42" w:rsidRPr="00190E59" w:rsidRDefault="007F5F42" w:rsidP="007F5F42">
      <w:pPr>
        <w:spacing w:before="120" w:after="120" w:line="360" w:lineRule="auto"/>
        <w:ind w:firstLine="567"/>
        <w:jc w:val="both"/>
        <w:rPr>
          <w:rFonts w:eastAsia="Calibri"/>
          <w:color w:val="000000" w:themeColor="text1"/>
          <w:szCs w:val="28"/>
          <w:lang w:val="vi-VN"/>
        </w:rPr>
      </w:pPr>
      <w:r w:rsidRPr="00190E59">
        <w:rPr>
          <w:rFonts w:eastAsia="Calibri"/>
          <w:color w:val="000000" w:themeColor="text1"/>
          <w:szCs w:val="28"/>
          <w:lang w:val="vi-VN"/>
        </w:rPr>
        <w:t>Thiết bị dạy học, phòng thí nghiệm, phòng thực hành được giáo viên bộ môn sử dụng thường xuyên và hiệu quả. Phòng Lab được đưa vào sử dụng trong giờ học tiếng Anh nhưng hiệu suất chưa cao.</w:t>
      </w:r>
    </w:p>
    <w:p w14:paraId="6A29002D" w14:textId="77777777" w:rsidR="007F5F42" w:rsidRPr="00190E59" w:rsidRDefault="007F5F42" w:rsidP="007F5F42">
      <w:pPr>
        <w:spacing w:before="120" w:after="120" w:line="360" w:lineRule="auto"/>
        <w:ind w:firstLine="567"/>
        <w:jc w:val="both"/>
        <w:rPr>
          <w:rFonts w:eastAsia="Calibri"/>
          <w:color w:val="000000" w:themeColor="text1"/>
          <w:szCs w:val="28"/>
          <w:lang w:val="vi-VN"/>
        </w:rPr>
      </w:pPr>
      <w:r w:rsidRPr="00190E59">
        <w:rPr>
          <w:rFonts w:eastAsia="Calibri"/>
          <w:color w:val="000000" w:themeColor="text1"/>
          <w:szCs w:val="28"/>
          <w:lang w:val="vi-VN"/>
        </w:rPr>
        <w:lastRenderedPageBreak/>
        <w:t>Bên cạnh đó các mô hình, đạo cụ, thiết bị dạy học tự làm; vận dụng các kiến thức mà học sinh đã học trên lớp như mô hình tên lửa nước, cánh tay robot – thuỷ lực, hệ thống thang nâng, cung tên, … Mô hình cánh tay robot – thuỷ lực và tên lửa nước đã đạt giải 3 cuộc thi Thiếu Nhi Quận 2 với khoa học sáng tạo năm 2018.</w:t>
      </w:r>
      <w:r w:rsidRPr="00190E59">
        <w:rPr>
          <w:rFonts w:eastAsia="Calibri"/>
          <w:color w:val="000000" w:themeColor="text1"/>
          <w:szCs w:val="28"/>
        </w:rPr>
        <w:t xml:space="preserve"> </w:t>
      </w:r>
      <w:r w:rsidRPr="00190E59">
        <w:rPr>
          <w:b/>
          <w:color w:val="000000" w:themeColor="text1"/>
          <w:szCs w:val="28"/>
          <w:lang w:val="da-DK"/>
        </w:rPr>
        <w:t>[</w:t>
      </w:r>
      <w:r w:rsidRPr="00190E59">
        <w:rPr>
          <w:b/>
          <w:color w:val="000000" w:themeColor="text1"/>
          <w:spacing w:val="-6"/>
          <w:szCs w:val="28"/>
          <w:lang w:val="da-DK"/>
        </w:rPr>
        <w:t>H3-3</w:t>
      </w:r>
      <w:r w:rsidRPr="00190E59">
        <w:rPr>
          <w:b/>
          <w:color w:val="000000" w:themeColor="text1"/>
          <w:spacing w:val="-6"/>
          <w:szCs w:val="28"/>
          <w:lang w:val="vi-VN"/>
        </w:rPr>
        <w:t>.</w:t>
      </w:r>
      <w:r w:rsidRPr="00190E59">
        <w:rPr>
          <w:b/>
          <w:color w:val="000000" w:themeColor="text1"/>
          <w:spacing w:val="-6"/>
          <w:szCs w:val="28"/>
        </w:rPr>
        <w:t>5</w:t>
      </w:r>
      <w:r w:rsidRPr="00190E59">
        <w:rPr>
          <w:b/>
          <w:color w:val="000000" w:themeColor="text1"/>
          <w:spacing w:val="-6"/>
          <w:szCs w:val="28"/>
          <w:lang w:val="da-DK"/>
        </w:rPr>
        <w:t>-0</w:t>
      </w:r>
      <w:r w:rsidRPr="00190E59">
        <w:rPr>
          <w:b/>
          <w:color w:val="000000" w:themeColor="text1"/>
          <w:spacing w:val="-6"/>
          <w:szCs w:val="28"/>
        </w:rPr>
        <w:t>4</w:t>
      </w:r>
      <w:r w:rsidRPr="00190E59">
        <w:rPr>
          <w:b/>
          <w:color w:val="000000" w:themeColor="text1"/>
          <w:spacing w:val="-6"/>
          <w:szCs w:val="28"/>
          <w:lang w:val="da-DK"/>
        </w:rPr>
        <w:t>]</w:t>
      </w:r>
      <w:r w:rsidRPr="00190E59">
        <w:rPr>
          <w:rFonts w:eastAsia="Calibri"/>
          <w:color w:val="000000" w:themeColor="text1"/>
          <w:szCs w:val="28"/>
          <w:lang w:val="vi-VN"/>
        </w:rPr>
        <w:t xml:space="preserve"> </w:t>
      </w:r>
    </w:p>
    <w:p w14:paraId="41F8BA6E" w14:textId="77777777" w:rsidR="007F5F42" w:rsidRPr="00190E59" w:rsidRDefault="007F5F42" w:rsidP="007F5F42">
      <w:pPr>
        <w:spacing w:before="120" w:after="120" w:line="360" w:lineRule="auto"/>
        <w:ind w:firstLine="567"/>
        <w:jc w:val="both"/>
        <w:rPr>
          <w:rFonts w:eastAsia="Calibri"/>
          <w:color w:val="000000" w:themeColor="text1"/>
          <w:szCs w:val="28"/>
          <w:lang w:val="vi-VN"/>
        </w:rPr>
      </w:pPr>
      <w:r w:rsidRPr="00190E59">
        <w:rPr>
          <w:rFonts w:eastAsia="Calibri"/>
          <w:color w:val="000000" w:themeColor="text1"/>
          <w:szCs w:val="28"/>
          <w:lang w:val="vi-VN"/>
        </w:rPr>
        <w:t>Nhà trường luôn chú trọng và tạo điều kiện cho giáo viên học hỏi, tìm tòi đổi mới phương pháp dạy và học, vận dụng phương pháp STEM vào giảng dạy.</w:t>
      </w:r>
    </w:p>
    <w:p w14:paraId="7E14E001" w14:textId="77777777" w:rsidR="007F5F42" w:rsidRPr="00190E59" w:rsidRDefault="007F5F42" w:rsidP="007F5F42">
      <w:pPr>
        <w:pStyle w:val="ListParagraph"/>
        <w:numPr>
          <w:ilvl w:val="0"/>
          <w:numId w:val="6"/>
        </w:numPr>
        <w:spacing w:before="120" w:after="120" w:line="360" w:lineRule="auto"/>
        <w:ind w:left="567" w:hanging="567"/>
        <w:jc w:val="both"/>
        <w:rPr>
          <w:rFonts w:ascii="Times New Roman" w:hAnsi="Times New Roman"/>
          <w:b/>
          <w:color w:val="000000" w:themeColor="text1"/>
          <w:sz w:val="28"/>
          <w:szCs w:val="28"/>
          <w:lang w:val="da-DK"/>
        </w:rPr>
      </w:pPr>
      <w:r w:rsidRPr="00190E59">
        <w:rPr>
          <w:rFonts w:ascii="Times New Roman" w:hAnsi="Times New Roman"/>
          <w:b/>
          <w:color w:val="000000" w:themeColor="text1"/>
          <w:spacing w:val="-4"/>
          <w:sz w:val="28"/>
          <w:szCs w:val="28"/>
        </w:rPr>
        <w:t>Điểm mạnh</w:t>
      </w:r>
    </w:p>
    <w:p w14:paraId="01E28299" w14:textId="77777777" w:rsidR="007F5F42" w:rsidRPr="00190E59" w:rsidRDefault="007F5F42" w:rsidP="007F5F42">
      <w:pPr>
        <w:spacing w:before="120" w:after="120" w:line="360" w:lineRule="auto"/>
        <w:ind w:firstLine="567"/>
        <w:jc w:val="both"/>
        <w:rPr>
          <w:color w:val="000000" w:themeColor="text1"/>
          <w:szCs w:val="28"/>
          <w:lang w:val="de-DE"/>
        </w:rPr>
      </w:pPr>
      <w:r w:rsidRPr="00190E59">
        <w:rPr>
          <w:color w:val="000000" w:themeColor="text1"/>
          <w:szCs w:val="28"/>
          <w:lang w:val="de-DE"/>
        </w:rPr>
        <w:t>Trường đảm bảo đầy đủ trang thiết bị dạy và học cho hầu</w:t>
      </w:r>
      <w:r w:rsidRPr="00190E59">
        <w:rPr>
          <w:color w:val="000000" w:themeColor="text1"/>
          <w:szCs w:val="28"/>
          <w:lang w:val="vi-VN"/>
        </w:rPr>
        <w:t xml:space="preserve"> hết</w:t>
      </w:r>
      <w:r w:rsidRPr="00190E59">
        <w:rPr>
          <w:color w:val="000000" w:themeColor="text1"/>
          <w:szCs w:val="28"/>
          <w:lang w:val="de-DE"/>
        </w:rPr>
        <w:t xml:space="preserve"> các bộ môn theo quy định. Hàng năm bộ phận thiết bị đều có bổ sung mua sắm thêm trang thiết bị để phục vụ dạy và học.</w:t>
      </w:r>
    </w:p>
    <w:p w14:paraId="69B8E159" w14:textId="77777777" w:rsidR="007F5F42" w:rsidRPr="00190E59" w:rsidRDefault="007F5F42" w:rsidP="007F5F42">
      <w:pPr>
        <w:spacing w:before="120" w:after="120" w:line="360" w:lineRule="auto"/>
        <w:ind w:firstLine="567"/>
        <w:jc w:val="both"/>
        <w:rPr>
          <w:color w:val="000000" w:themeColor="text1"/>
          <w:szCs w:val="28"/>
          <w:lang w:val="vi-VN"/>
        </w:rPr>
      </w:pPr>
      <w:r w:rsidRPr="00190E59">
        <w:rPr>
          <w:color w:val="000000" w:themeColor="text1"/>
          <w:szCs w:val="28"/>
          <w:lang w:val="de-DE"/>
        </w:rPr>
        <w:t>Số lượng đồ dùng dạy học tự làm của giáo viên phong phú</w:t>
      </w:r>
      <w:r w:rsidRPr="00190E59">
        <w:rPr>
          <w:color w:val="000000" w:themeColor="text1"/>
          <w:szCs w:val="28"/>
          <w:lang w:val="vi-VN"/>
        </w:rPr>
        <w:t>, ứng dụng STEM vào công tác giảng dạy.</w:t>
      </w:r>
    </w:p>
    <w:p w14:paraId="74AA1542" w14:textId="77777777" w:rsidR="007F5F42" w:rsidRPr="00190E59" w:rsidRDefault="007F5F42" w:rsidP="007F5F42">
      <w:pPr>
        <w:pStyle w:val="ListParagraph"/>
        <w:numPr>
          <w:ilvl w:val="0"/>
          <w:numId w:val="6"/>
        </w:numPr>
        <w:spacing w:before="120" w:after="120" w:line="360" w:lineRule="auto"/>
        <w:ind w:left="567" w:hanging="567"/>
        <w:jc w:val="both"/>
        <w:rPr>
          <w:rFonts w:ascii="Times New Roman" w:hAnsi="Times New Roman"/>
          <w:b/>
          <w:color w:val="000000" w:themeColor="text1"/>
          <w:spacing w:val="-4"/>
          <w:sz w:val="28"/>
          <w:szCs w:val="28"/>
        </w:rPr>
      </w:pPr>
      <w:r w:rsidRPr="00190E59">
        <w:rPr>
          <w:rFonts w:ascii="Times New Roman" w:hAnsi="Times New Roman"/>
          <w:b/>
          <w:color w:val="000000" w:themeColor="text1"/>
          <w:spacing w:val="-4"/>
          <w:sz w:val="28"/>
          <w:szCs w:val="28"/>
        </w:rPr>
        <w:t>Điểm yếu</w:t>
      </w:r>
    </w:p>
    <w:p w14:paraId="3BFE7478" w14:textId="77777777" w:rsidR="007F5F42" w:rsidRPr="00190E59" w:rsidRDefault="007F5F42" w:rsidP="007F5F42">
      <w:pPr>
        <w:spacing w:before="120" w:after="120" w:line="360" w:lineRule="auto"/>
        <w:ind w:firstLine="567"/>
        <w:jc w:val="both"/>
        <w:rPr>
          <w:i/>
          <w:color w:val="000000" w:themeColor="text1"/>
          <w:szCs w:val="28"/>
          <w:lang w:val="vi-VN"/>
        </w:rPr>
      </w:pPr>
      <w:r w:rsidRPr="00190E59">
        <w:rPr>
          <w:color w:val="000000" w:themeColor="text1"/>
          <w:szCs w:val="28"/>
          <w:lang w:val="vi-VN"/>
        </w:rPr>
        <w:t>H</w:t>
      </w:r>
      <w:r w:rsidRPr="00190E59">
        <w:rPr>
          <w:color w:val="000000" w:themeColor="text1"/>
          <w:szCs w:val="28"/>
          <w:lang w:val="de-DE"/>
        </w:rPr>
        <w:t>iệu suất sử dụng phòng lab chưa cao</w:t>
      </w:r>
      <w:r w:rsidRPr="00190E59">
        <w:rPr>
          <w:color w:val="000000" w:themeColor="text1"/>
          <w:szCs w:val="28"/>
          <w:lang w:val="vi-VN"/>
        </w:rPr>
        <w:t>, một số bộ môn chưa còn thiếu thiết bị dạy học như môn Văn, Sử, Địa.</w:t>
      </w:r>
    </w:p>
    <w:p w14:paraId="2BC70439" w14:textId="77777777" w:rsidR="007F5F42" w:rsidRPr="00190E59" w:rsidRDefault="007F5F42" w:rsidP="007F5F42">
      <w:pPr>
        <w:pStyle w:val="ListParagraph"/>
        <w:numPr>
          <w:ilvl w:val="0"/>
          <w:numId w:val="6"/>
        </w:numPr>
        <w:spacing w:before="120" w:after="120" w:line="360" w:lineRule="auto"/>
        <w:ind w:left="567" w:hanging="567"/>
        <w:jc w:val="both"/>
        <w:rPr>
          <w:rFonts w:ascii="Times New Roman" w:hAnsi="Times New Roman"/>
          <w:b/>
          <w:color w:val="000000" w:themeColor="text1"/>
          <w:sz w:val="28"/>
          <w:szCs w:val="28"/>
          <w:lang w:val="da-DK"/>
        </w:rPr>
      </w:pPr>
      <w:r w:rsidRPr="00190E59">
        <w:rPr>
          <w:rFonts w:ascii="Times New Roman" w:hAnsi="Times New Roman"/>
          <w:b/>
          <w:color w:val="000000" w:themeColor="text1"/>
          <w:sz w:val="28"/>
          <w:szCs w:val="28"/>
          <w:lang w:val="da-DK"/>
        </w:rPr>
        <w:t>Kế hoạch cải tiến chất lượng</w:t>
      </w:r>
    </w:p>
    <w:p w14:paraId="0CF9D660" w14:textId="77777777" w:rsidR="007F5F42" w:rsidRPr="00190E59" w:rsidRDefault="007F5F42" w:rsidP="007F5F42">
      <w:pPr>
        <w:spacing w:before="120" w:after="120" w:line="360" w:lineRule="auto"/>
        <w:ind w:firstLine="567"/>
        <w:jc w:val="both"/>
        <w:rPr>
          <w:color w:val="000000" w:themeColor="text1"/>
          <w:szCs w:val="28"/>
          <w:lang w:val="vi-VN"/>
        </w:rPr>
      </w:pPr>
      <w:r w:rsidRPr="00190E59">
        <w:rPr>
          <w:color w:val="000000" w:themeColor="text1"/>
          <w:szCs w:val="28"/>
          <w:lang w:val="da-DK"/>
        </w:rPr>
        <w:t>Năm học 201</w:t>
      </w:r>
      <w:r w:rsidRPr="00190E59">
        <w:rPr>
          <w:color w:val="000000" w:themeColor="text1"/>
          <w:szCs w:val="28"/>
          <w:lang w:val="vi-VN"/>
        </w:rPr>
        <w:t>8</w:t>
      </w:r>
      <w:r w:rsidRPr="00190E59">
        <w:rPr>
          <w:color w:val="000000" w:themeColor="text1"/>
          <w:szCs w:val="28"/>
          <w:lang w:val="da-DK"/>
        </w:rPr>
        <w:t xml:space="preserve"> – 201</w:t>
      </w:r>
      <w:r w:rsidRPr="00190E59">
        <w:rPr>
          <w:color w:val="000000" w:themeColor="text1"/>
          <w:szCs w:val="28"/>
          <w:lang w:val="vi-VN"/>
        </w:rPr>
        <w:t>9</w:t>
      </w:r>
      <w:r w:rsidRPr="00190E59">
        <w:rPr>
          <w:color w:val="000000" w:themeColor="text1"/>
          <w:szCs w:val="28"/>
          <w:lang w:val="da-DK"/>
        </w:rPr>
        <w:t xml:space="preserve"> và những năm tiếp theo, Hiệu trưởng tham mưu cấp trên</w:t>
      </w:r>
      <w:r w:rsidRPr="00190E59">
        <w:rPr>
          <w:color w:val="000000" w:themeColor="text1"/>
          <w:szCs w:val="28"/>
          <w:lang w:val="vi-VN"/>
        </w:rPr>
        <w:t>, vận động kinh phí bổ sung thiết bị dạy học cho các bộ môn còn thiếu; chỉ đạo giáo viên sử dụng hiệu quả hơn các phòng Lab.</w:t>
      </w:r>
    </w:p>
    <w:p w14:paraId="67A1E848" w14:textId="77777777" w:rsidR="007F5F42" w:rsidRPr="00190E59" w:rsidRDefault="007F5F42" w:rsidP="007F5F42">
      <w:pPr>
        <w:pStyle w:val="ListParagraph"/>
        <w:numPr>
          <w:ilvl w:val="0"/>
          <w:numId w:val="6"/>
        </w:numPr>
        <w:spacing w:before="120" w:after="120" w:line="360" w:lineRule="auto"/>
        <w:ind w:left="567" w:hanging="567"/>
        <w:jc w:val="both"/>
        <w:rPr>
          <w:rFonts w:ascii="Times New Roman" w:hAnsi="Times New Roman"/>
          <w:color w:val="000000" w:themeColor="text1"/>
          <w:spacing w:val="4"/>
          <w:sz w:val="28"/>
          <w:szCs w:val="28"/>
          <w:lang w:val="da-DK"/>
        </w:rPr>
      </w:pPr>
      <w:r w:rsidRPr="00190E59">
        <w:rPr>
          <w:rFonts w:ascii="Times New Roman" w:hAnsi="Times New Roman"/>
          <w:b/>
          <w:color w:val="000000" w:themeColor="text1"/>
          <w:spacing w:val="4"/>
          <w:sz w:val="28"/>
          <w:szCs w:val="28"/>
          <w:lang w:val="da-DK"/>
        </w:rPr>
        <w:t xml:space="preserve">Tự đánh giá: </w:t>
      </w:r>
      <w:r w:rsidRPr="00190E59">
        <w:rPr>
          <w:rFonts w:ascii="Times New Roman" w:hAnsi="Times New Roman"/>
          <w:color w:val="000000" w:themeColor="text1"/>
          <w:spacing w:val="4"/>
          <w:sz w:val="28"/>
          <w:szCs w:val="28"/>
          <w:lang w:val="da-DK"/>
        </w:rPr>
        <w:t>Đạt</w:t>
      </w:r>
    </w:p>
    <w:p w14:paraId="4958EFF7" w14:textId="77777777" w:rsidR="007F5F42" w:rsidRPr="00190E59" w:rsidRDefault="007F5F42" w:rsidP="007F5F42">
      <w:pPr>
        <w:spacing w:before="120" w:after="120" w:line="360" w:lineRule="auto"/>
        <w:jc w:val="both"/>
        <w:rPr>
          <w:b/>
          <w:color w:val="000000" w:themeColor="text1"/>
          <w:spacing w:val="-4"/>
          <w:szCs w:val="28"/>
          <w:lang w:val="vi-VN"/>
        </w:rPr>
      </w:pPr>
      <w:r w:rsidRPr="00190E59">
        <w:rPr>
          <w:b/>
          <w:color w:val="000000" w:themeColor="text1"/>
          <w:spacing w:val="-4"/>
          <w:szCs w:val="28"/>
          <w:lang w:val="nb-NO"/>
        </w:rPr>
        <w:t>Tiêu chí 3.</w:t>
      </w:r>
      <w:r w:rsidRPr="00190E59">
        <w:rPr>
          <w:b/>
          <w:color w:val="000000" w:themeColor="text1"/>
          <w:spacing w:val="-4"/>
          <w:szCs w:val="28"/>
          <w:lang w:val="vi-VN"/>
        </w:rPr>
        <w:t>6</w:t>
      </w:r>
      <w:r w:rsidRPr="00190E59">
        <w:rPr>
          <w:b/>
          <w:color w:val="000000" w:themeColor="text1"/>
          <w:spacing w:val="-4"/>
          <w:szCs w:val="28"/>
          <w:lang w:val="nb-NO"/>
        </w:rPr>
        <w:t>: Thư</w:t>
      </w:r>
      <w:r w:rsidRPr="00190E59">
        <w:rPr>
          <w:b/>
          <w:color w:val="000000" w:themeColor="text1"/>
          <w:spacing w:val="-4"/>
          <w:szCs w:val="28"/>
          <w:lang w:val="vi-VN"/>
        </w:rPr>
        <w:t xml:space="preserve"> viện</w:t>
      </w:r>
    </w:p>
    <w:p w14:paraId="73FAC074" w14:textId="77777777" w:rsidR="007F5F42" w:rsidRPr="00190E59" w:rsidRDefault="007F5F42" w:rsidP="007F5F42">
      <w:pPr>
        <w:spacing w:before="120" w:after="120" w:line="360" w:lineRule="auto"/>
        <w:jc w:val="both"/>
        <w:rPr>
          <w:b/>
          <w:color w:val="000000" w:themeColor="text1"/>
          <w:spacing w:val="-4"/>
          <w:szCs w:val="28"/>
          <w:lang w:val="vi-VN"/>
        </w:rPr>
      </w:pPr>
      <w:r w:rsidRPr="00190E59">
        <w:rPr>
          <w:b/>
          <w:color w:val="000000" w:themeColor="text1"/>
          <w:spacing w:val="-4"/>
          <w:szCs w:val="28"/>
          <w:lang w:val="vi-VN"/>
        </w:rPr>
        <w:t>Mức 1</w:t>
      </w:r>
    </w:p>
    <w:p w14:paraId="75B6074A" w14:textId="77777777" w:rsidR="007F5F42" w:rsidRPr="00190E59" w:rsidRDefault="007F5F42" w:rsidP="007F5F42">
      <w:pPr>
        <w:spacing w:before="120" w:after="120" w:line="360" w:lineRule="auto"/>
        <w:jc w:val="both"/>
        <w:rPr>
          <w:spacing w:val="4"/>
          <w:szCs w:val="28"/>
        </w:rPr>
      </w:pPr>
      <w:r w:rsidRPr="00190E59">
        <w:rPr>
          <w:spacing w:val="4"/>
          <w:szCs w:val="28"/>
          <w:lang w:val="vi-VN"/>
        </w:rPr>
        <w:t>a) Được trang bị sách, báo, tạp chí, bản đồ, tranh ảnh giáo dục, băng đĩa giáo khoa và các xuất bản phẩm tham khảo tối thiểu phục vụ hoạt động nghiên cứu, hoạt động dạy học, các hoạt động khác của nhà trường</w:t>
      </w:r>
      <w:r w:rsidRPr="00190E59">
        <w:rPr>
          <w:spacing w:val="4"/>
          <w:szCs w:val="28"/>
        </w:rPr>
        <w:t xml:space="preserve">. </w:t>
      </w:r>
    </w:p>
    <w:p w14:paraId="6342AA7A" w14:textId="77777777" w:rsidR="007F5F42" w:rsidRPr="00190E59" w:rsidRDefault="007F5F42" w:rsidP="007F5F42">
      <w:pPr>
        <w:spacing w:before="120" w:after="120" w:line="360" w:lineRule="auto"/>
        <w:jc w:val="both"/>
        <w:rPr>
          <w:spacing w:val="4"/>
          <w:szCs w:val="28"/>
          <w:lang w:val="vi-VN"/>
        </w:rPr>
      </w:pPr>
      <w:r w:rsidRPr="00190E59">
        <w:rPr>
          <w:spacing w:val="4"/>
          <w:szCs w:val="28"/>
          <w:lang w:val="vi-VN"/>
        </w:rPr>
        <w:lastRenderedPageBreak/>
        <w:t xml:space="preserve">b) Hoạt động của thư viện đáp ứng yêu cầu tối thiểu về nghiên cứu, hoạt động dạy học, các hoạt động khác của cán bộ quản lý, giáo viên, nhân viên, học sinh; </w:t>
      </w:r>
    </w:p>
    <w:p w14:paraId="0F92E942" w14:textId="77777777" w:rsidR="007F5F42" w:rsidRPr="00190E59" w:rsidRDefault="007F5F42" w:rsidP="007F5F42">
      <w:pPr>
        <w:spacing w:before="120" w:after="120" w:line="360" w:lineRule="auto"/>
        <w:jc w:val="both"/>
        <w:rPr>
          <w:spacing w:val="4"/>
          <w:szCs w:val="28"/>
          <w:lang w:val="vi-VN"/>
        </w:rPr>
      </w:pPr>
      <w:r w:rsidRPr="00190E59">
        <w:rPr>
          <w:szCs w:val="28"/>
          <w:lang w:val="vi-VN"/>
        </w:rPr>
        <w:t xml:space="preserve">c) Hằng năm thư viện được kiểm kê, bổ sung </w:t>
      </w:r>
      <w:r w:rsidRPr="00190E59">
        <w:rPr>
          <w:spacing w:val="4"/>
          <w:szCs w:val="28"/>
          <w:lang w:val="vi-VN"/>
        </w:rPr>
        <w:t>sách, báo, tạp chí, bản đồ, tranh ảnh giáo dục, băng đĩa giáo khoa và các xuất bản phẩm tham khảo</w:t>
      </w:r>
      <w:r w:rsidRPr="00190E59">
        <w:rPr>
          <w:szCs w:val="28"/>
          <w:lang w:val="vi-VN"/>
        </w:rPr>
        <w:t>.</w:t>
      </w:r>
    </w:p>
    <w:p w14:paraId="120B41C6" w14:textId="77777777" w:rsidR="007F5F42" w:rsidRPr="00190E59" w:rsidRDefault="007F5F42" w:rsidP="007F5F42">
      <w:pPr>
        <w:spacing w:before="120" w:after="120" w:line="360" w:lineRule="auto"/>
        <w:jc w:val="both"/>
        <w:rPr>
          <w:b/>
          <w:color w:val="000000" w:themeColor="text1"/>
          <w:spacing w:val="-4"/>
          <w:szCs w:val="28"/>
          <w:lang w:val="vi-VN"/>
        </w:rPr>
      </w:pPr>
      <w:r w:rsidRPr="00190E59">
        <w:rPr>
          <w:b/>
          <w:color w:val="000000" w:themeColor="text1"/>
          <w:spacing w:val="-4"/>
          <w:szCs w:val="28"/>
          <w:lang w:val="vi-VN"/>
        </w:rPr>
        <w:t>Mức 2</w:t>
      </w:r>
    </w:p>
    <w:p w14:paraId="54E716A1" w14:textId="77777777" w:rsidR="007F5F42" w:rsidRPr="00190E59" w:rsidRDefault="007F5F42" w:rsidP="007F5F42">
      <w:pPr>
        <w:spacing w:before="120" w:after="120" w:line="360" w:lineRule="auto"/>
        <w:ind w:firstLine="567"/>
        <w:jc w:val="both"/>
        <w:rPr>
          <w:rFonts w:eastAsia="Calibri"/>
          <w:szCs w:val="28"/>
          <w:lang w:val="vi-VN"/>
        </w:rPr>
      </w:pPr>
      <w:r w:rsidRPr="00190E59">
        <w:rPr>
          <w:rFonts w:eastAsia="Calibri"/>
          <w:szCs w:val="28"/>
          <w:lang w:val="vi-VN"/>
        </w:rPr>
        <w:t>Thư viện của nhà trường đạt Thư viện trường học đạt chuẩn trở lên.</w:t>
      </w:r>
    </w:p>
    <w:p w14:paraId="405C0630" w14:textId="77777777" w:rsidR="007F5F42" w:rsidRPr="00190E59" w:rsidRDefault="007F5F42" w:rsidP="007F5F42">
      <w:pPr>
        <w:spacing w:before="120" w:after="120" w:line="360" w:lineRule="auto"/>
        <w:jc w:val="both"/>
        <w:rPr>
          <w:b/>
          <w:color w:val="000000" w:themeColor="text1"/>
          <w:spacing w:val="-4"/>
          <w:szCs w:val="28"/>
          <w:lang w:val="vi-VN"/>
        </w:rPr>
      </w:pPr>
      <w:r w:rsidRPr="00190E59">
        <w:rPr>
          <w:b/>
          <w:color w:val="000000" w:themeColor="text1"/>
          <w:spacing w:val="-4"/>
          <w:szCs w:val="28"/>
          <w:lang w:val="vi-VN"/>
        </w:rPr>
        <w:t>Mức 3</w:t>
      </w:r>
    </w:p>
    <w:p w14:paraId="25664844" w14:textId="77777777" w:rsidR="007F5F42" w:rsidRPr="00190E59" w:rsidRDefault="007F5F42" w:rsidP="007F5F42">
      <w:pPr>
        <w:spacing w:before="120" w:after="120" w:line="360" w:lineRule="auto"/>
        <w:ind w:firstLine="567"/>
        <w:jc w:val="both"/>
        <w:rPr>
          <w:spacing w:val="4"/>
          <w:szCs w:val="28"/>
          <w:lang w:val="vi-VN"/>
        </w:rPr>
      </w:pPr>
      <w:r w:rsidRPr="00190E59">
        <w:rPr>
          <w:rFonts w:eastAsia="Calibri"/>
          <w:spacing w:val="-4"/>
          <w:szCs w:val="28"/>
          <w:lang w:val="vi-VN"/>
        </w:rPr>
        <w:t>Thư viện của nhà trường đạt Thư viện trường học tiên tiến trở lên. Hệ thống máy tính của thư viện được kết nối Internet đáp ứng nhu cầu nghiên cứu, hoạt động dạy học, các hoạt động khác của cán bộ quản lý, giáo viên, nhân viên và học sinh.</w:t>
      </w:r>
    </w:p>
    <w:p w14:paraId="5FEF1099" w14:textId="77777777" w:rsidR="007F5F42" w:rsidRPr="00190E59" w:rsidRDefault="007F5F42" w:rsidP="007F5F42">
      <w:pPr>
        <w:pStyle w:val="ListParagraph"/>
        <w:numPr>
          <w:ilvl w:val="0"/>
          <w:numId w:val="7"/>
        </w:numPr>
        <w:spacing w:before="120" w:after="120" w:line="360" w:lineRule="auto"/>
        <w:ind w:left="567" w:hanging="567"/>
        <w:jc w:val="both"/>
        <w:rPr>
          <w:rFonts w:ascii="Times New Roman" w:hAnsi="Times New Roman"/>
          <w:b/>
          <w:color w:val="000000" w:themeColor="text1"/>
          <w:spacing w:val="-4"/>
          <w:sz w:val="28"/>
          <w:szCs w:val="28"/>
        </w:rPr>
      </w:pPr>
      <w:r w:rsidRPr="00190E59">
        <w:rPr>
          <w:rFonts w:ascii="Times New Roman" w:hAnsi="Times New Roman"/>
          <w:b/>
          <w:color w:val="000000" w:themeColor="text1"/>
          <w:spacing w:val="-4"/>
          <w:sz w:val="28"/>
          <w:szCs w:val="28"/>
        </w:rPr>
        <w:t>Mô tả hiện trạng</w:t>
      </w:r>
    </w:p>
    <w:p w14:paraId="715CAAC0" w14:textId="77777777" w:rsidR="007F5F42" w:rsidRPr="00190E59" w:rsidRDefault="007F5F42" w:rsidP="007F5F42">
      <w:pPr>
        <w:spacing w:before="120" w:after="120" w:line="360" w:lineRule="auto"/>
        <w:jc w:val="both"/>
        <w:rPr>
          <w:b/>
          <w:color w:val="000000" w:themeColor="text1"/>
          <w:spacing w:val="-4"/>
          <w:szCs w:val="28"/>
        </w:rPr>
      </w:pPr>
      <w:r w:rsidRPr="00190E59">
        <w:rPr>
          <w:b/>
          <w:color w:val="000000" w:themeColor="text1"/>
          <w:spacing w:val="-4"/>
          <w:szCs w:val="28"/>
        </w:rPr>
        <w:t>Mức 1</w:t>
      </w:r>
    </w:p>
    <w:p w14:paraId="0B0F7A8B" w14:textId="77777777" w:rsidR="007F5F42" w:rsidRPr="00190E59" w:rsidRDefault="007F5F42" w:rsidP="007F5F42">
      <w:pPr>
        <w:autoSpaceDE w:val="0"/>
        <w:autoSpaceDN w:val="0"/>
        <w:spacing w:line="360" w:lineRule="auto"/>
        <w:ind w:firstLine="567"/>
        <w:jc w:val="both"/>
        <w:rPr>
          <w:szCs w:val="28"/>
        </w:rPr>
      </w:pPr>
      <w:r w:rsidRPr="00190E59">
        <w:rPr>
          <w:szCs w:val="28"/>
          <w:lang w:val="da-DK"/>
        </w:rPr>
        <w:t xml:space="preserve">Trường có 01 Thư viện được đặt tại tầng </w:t>
      </w:r>
      <w:r w:rsidRPr="00190E59">
        <w:rPr>
          <w:szCs w:val="28"/>
          <w:lang w:val="vi-VN"/>
        </w:rPr>
        <w:t>3</w:t>
      </w:r>
      <w:r w:rsidRPr="00190E59">
        <w:rPr>
          <w:szCs w:val="28"/>
          <w:lang w:val="da-DK"/>
        </w:rPr>
        <w:t xml:space="preserve"> với tổng diện tích </w:t>
      </w:r>
      <w:r w:rsidRPr="00190E59">
        <w:rPr>
          <w:szCs w:val="28"/>
          <w:lang w:val="vi-VN"/>
        </w:rPr>
        <w:t xml:space="preserve">190 </w:t>
      </w:r>
      <w:r w:rsidRPr="00190E59">
        <w:rPr>
          <w:szCs w:val="28"/>
          <w:lang w:val="da-DK"/>
        </w:rPr>
        <w:t>m</w:t>
      </w:r>
      <w:r w:rsidRPr="00190E59">
        <w:rPr>
          <w:szCs w:val="28"/>
          <w:vertAlign w:val="superscript"/>
          <w:lang w:val="da-DK"/>
        </w:rPr>
        <w:t>2</w:t>
      </w:r>
      <w:r w:rsidRPr="00190E59">
        <w:rPr>
          <w:szCs w:val="28"/>
          <w:lang w:val="da-DK"/>
        </w:rPr>
        <w:t xml:space="preserve">. Sách trong Thư viện phong phú về nội dung, có nhiều cuốn sách có giá trị với tổng số </w:t>
      </w:r>
      <w:r w:rsidRPr="00190E59">
        <w:rPr>
          <w:szCs w:val="28"/>
          <w:lang w:val="vi-VN"/>
        </w:rPr>
        <w:t>1677</w:t>
      </w:r>
      <w:r w:rsidRPr="00190E59">
        <w:rPr>
          <w:szCs w:val="28"/>
          <w:lang w:val="da-DK"/>
        </w:rPr>
        <w:t xml:space="preserve"> bản sách. </w:t>
      </w:r>
      <w:r w:rsidRPr="00190E59">
        <w:rPr>
          <w:szCs w:val="28"/>
          <w:lang w:val="vi-VN"/>
        </w:rPr>
        <w:t>Trường đã trang bị 01 máy vi tính có kết nối mạng internet</w:t>
      </w:r>
      <w:r w:rsidRPr="00190E59">
        <w:rPr>
          <w:szCs w:val="28"/>
          <w:lang w:val="da-DK"/>
        </w:rPr>
        <w:t>, 01 ti vi có đầu phát</w:t>
      </w:r>
      <w:r w:rsidRPr="00190E59">
        <w:rPr>
          <w:szCs w:val="28"/>
          <w:lang w:val="vi-VN"/>
        </w:rPr>
        <w:t xml:space="preserve"> tạo điều kiện thuận lợi cho cán bộ, giáo viên trong việc tìm kiếm thông tin và giúp cho nhân viên thư viện thực hiện công tác cập nhật thông tin, </w:t>
      </w:r>
      <w:r w:rsidRPr="00190E59">
        <w:rPr>
          <w:szCs w:val="28"/>
          <w:lang w:val="da-DK"/>
        </w:rPr>
        <w:t xml:space="preserve">nhập sách, </w:t>
      </w:r>
      <w:r w:rsidRPr="00190E59">
        <w:rPr>
          <w:szCs w:val="28"/>
          <w:lang w:val="vi-VN"/>
        </w:rPr>
        <w:t xml:space="preserve">thực hiện báo cáo kịp thời. </w:t>
      </w:r>
      <w:r w:rsidRPr="00190E59">
        <w:rPr>
          <w:b/>
          <w:color w:val="000000" w:themeColor="text1"/>
          <w:szCs w:val="28"/>
          <w:lang w:val="da-DK"/>
        </w:rPr>
        <w:t>[</w:t>
      </w:r>
      <w:r w:rsidRPr="00190E59">
        <w:rPr>
          <w:b/>
          <w:color w:val="000000" w:themeColor="text1"/>
          <w:spacing w:val="-6"/>
          <w:szCs w:val="28"/>
          <w:lang w:val="da-DK"/>
        </w:rPr>
        <w:t>H3-3</w:t>
      </w:r>
      <w:r w:rsidRPr="00190E59">
        <w:rPr>
          <w:b/>
          <w:color w:val="000000" w:themeColor="text1"/>
          <w:spacing w:val="-6"/>
          <w:szCs w:val="28"/>
          <w:lang w:val="vi-VN"/>
        </w:rPr>
        <w:t>.</w:t>
      </w:r>
      <w:r w:rsidRPr="00190E59">
        <w:rPr>
          <w:b/>
          <w:color w:val="000000" w:themeColor="text1"/>
          <w:spacing w:val="-6"/>
          <w:szCs w:val="28"/>
        </w:rPr>
        <w:t>6</w:t>
      </w:r>
      <w:r w:rsidRPr="00190E59">
        <w:rPr>
          <w:b/>
          <w:color w:val="000000" w:themeColor="text1"/>
          <w:spacing w:val="-6"/>
          <w:szCs w:val="28"/>
          <w:lang w:val="da-DK"/>
        </w:rPr>
        <w:t>-0</w:t>
      </w:r>
      <w:r w:rsidRPr="00190E59">
        <w:rPr>
          <w:b/>
          <w:color w:val="000000" w:themeColor="text1"/>
          <w:spacing w:val="-6"/>
          <w:szCs w:val="28"/>
        </w:rPr>
        <w:t>1</w:t>
      </w:r>
      <w:r w:rsidRPr="00190E59">
        <w:rPr>
          <w:b/>
          <w:color w:val="000000" w:themeColor="text1"/>
          <w:spacing w:val="-6"/>
          <w:szCs w:val="28"/>
          <w:lang w:val="da-DK"/>
        </w:rPr>
        <w:t>]</w:t>
      </w:r>
      <w:r w:rsidRPr="00190E59">
        <w:rPr>
          <w:b/>
          <w:color w:val="000000" w:themeColor="text1"/>
          <w:spacing w:val="-6"/>
          <w:szCs w:val="28"/>
        </w:rPr>
        <w:t xml:space="preserve">, </w:t>
      </w:r>
      <w:r w:rsidRPr="00190E59">
        <w:rPr>
          <w:b/>
          <w:color w:val="000000" w:themeColor="text1"/>
          <w:szCs w:val="28"/>
          <w:lang w:val="da-DK"/>
        </w:rPr>
        <w:t>[</w:t>
      </w:r>
      <w:r w:rsidRPr="00190E59">
        <w:rPr>
          <w:b/>
          <w:color w:val="000000" w:themeColor="text1"/>
          <w:spacing w:val="-6"/>
          <w:szCs w:val="28"/>
          <w:lang w:val="da-DK"/>
        </w:rPr>
        <w:t>H3-3</w:t>
      </w:r>
      <w:r w:rsidRPr="00190E59">
        <w:rPr>
          <w:b/>
          <w:color w:val="000000" w:themeColor="text1"/>
          <w:spacing w:val="-6"/>
          <w:szCs w:val="28"/>
          <w:lang w:val="vi-VN"/>
        </w:rPr>
        <w:t>.</w:t>
      </w:r>
      <w:r w:rsidRPr="00190E59">
        <w:rPr>
          <w:b/>
          <w:color w:val="000000" w:themeColor="text1"/>
          <w:spacing w:val="-6"/>
          <w:szCs w:val="28"/>
        </w:rPr>
        <w:t>6</w:t>
      </w:r>
      <w:r w:rsidRPr="00190E59">
        <w:rPr>
          <w:b/>
          <w:color w:val="000000" w:themeColor="text1"/>
          <w:spacing w:val="-6"/>
          <w:szCs w:val="28"/>
          <w:lang w:val="da-DK"/>
        </w:rPr>
        <w:t>-0</w:t>
      </w:r>
      <w:r w:rsidRPr="00190E59">
        <w:rPr>
          <w:b/>
          <w:color w:val="000000" w:themeColor="text1"/>
          <w:spacing w:val="-6"/>
          <w:szCs w:val="28"/>
        </w:rPr>
        <w:t>2</w:t>
      </w:r>
      <w:r w:rsidRPr="00190E59">
        <w:rPr>
          <w:b/>
          <w:color w:val="000000" w:themeColor="text1"/>
          <w:spacing w:val="-6"/>
          <w:szCs w:val="28"/>
          <w:lang w:val="da-DK"/>
        </w:rPr>
        <w:t>]</w:t>
      </w:r>
    </w:p>
    <w:p w14:paraId="6BDCE476" w14:textId="77777777" w:rsidR="007F5F42" w:rsidRPr="00190E59" w:rsidRDefault="007F5F42" w:rsidP="007F5F42">
      <w:pPr>
        <w:autoSpaceDE w:val="0"/>
        <w:autoSpaceDN w:val="0"/>
        <w:spacing w:line="360" w:lineRule="auto"/>
        <w:ind w:firstLine="567"/>
        <w:jc w:val="both"/>
        <w:rPr>
          <w:szCs w:val="28"/>
          <w:lang w:val="vi-VN"/>
        </w:rPr>
      </w:pPr>
      <w:r w:rsidRPr="00190E59">
        <w:rPr>
          <w:szCs w:val="28"/>
          <w:lang w:val="sv-SE"/>
        </w:rPr>
        <w:t>Trong mỗi năm học</w:t>
      </w:r>
      <w:r w:rsidRPr="00190E59">
        <w:rPr>
          <w:b/>
          <w:szCs w:val="28"/>
          <w:lang w:val="sv-SE"/>
        </w:rPr>
        <w:t xml:space="preserve">, </w:t>
      </w:r>
      <w:r w:rsidRPr="00190E59">
        <w:rPr>
          <w:szCs w:val="28"/>
          <w:lang w:val="sv-SE"/>
        </w:rPr>
        <w:t xml:space="preserve">thư viện nhà trường đã tổ chức nhiều hoạt động như: Hội thi kể chuyện sách, Đố  vui, vẽ tranh theo sách. Thư viện đã tổ chức phát động phong trào đọc sách nhưng chưa xây dựng được văn hóa đọc trong cán bộ giáo viên và học sinh. Thư viện thường xuyên giới thiệu sách mới, triển lãm sách hay trong tháng cho học sinh. Hoạt động của thư viện đã đáp ứng tốt nhu cầu đọc sách, </w:t>
      </w:r>
      <w:r w:rsidRPr="00190E59">
        <w:rPr>
          <w:szCs w:val="28"/>
          <w:lang w:val="vi-VN"/>
        </w:rPr>
        <w:t>nghiên cứu, dạy học của cán bộ, giáo viên, nhân viên và học sinh.</w:t>
      </w:r>
    </w:p>
    <w:p w14:paraId="14356507" w14:textId="77777777" w:rsidR="007F5F42" w:rsidRPr="00190E59" w:rsidRDefault="007F5F42" w:rsidP="007F5F42">
      <w:pPr>
        <w:autoSpaceDE w:val="0"/>
        <w:autoSpaceDN w:val="0"/>
        <w:spacing w:line="360" w:lineRule="auto"/>
        <w:ind w:firstLine="567"/>
        <w:jc w:val="both"/>
        <w:rPr>
          <w:szCs w:val="28"/>
        </w:rPr>
      </w:pPr>
      <w:r w:rsidRPr="00190E59">
        <w:rPr>
          <w:szCs w:val="28"/>
          <w:lang w:val="vi-VN"/>
        </w:rPr>
        <w:t xml:space="preserve">Hằng năm, </w:t>
      </w:r>
      <w:r w:rsidRPr="00190E59">
        <w:rPr>
          <w:szCs w:val="28"/>
          <w:lang w:val="da-DK"/>
        </w:rPr>
        <w:t>nhà trường đều đầu tư kinh phí từ nguồn ngân sách và nguồn xã hội hóa để bổ sung sách, báo, tạp chí và tổ chức các hoạt động ngoại khóa phục vụ nhu cầu nghiên cứu và học tập của giáo viên và học sinh.</w:t>
      </w:r>
      <w:r w:rsidRPr="00190E59">
        <w:rPr>
          <w:szCs w:val="28"/>
        </w:rPr>
        <w:t xml:space="preserve"> </w:t>
      </w:r>
      <w:r w:rsidRPr="00190E59">
        <w:rPr>
          <w:b/>
          <w:color w:val="000000" w:themeColor="text1"/>
          <w:szCs w:val="28"/>
          <w:lang w:val="da-DK"/>
        </w:rPr>
        <w:t>[</w:t>
      </w:r>
      <w:r w:rsidRPr="00190E59">
        <w:rPr>
          <w:b/>
          <w:color w:val="000000" w:themeColor="text1"/>
          <w:spacing w:val="-6"/>
          <w:szCs w:val="28"/>
          <w:lang w:val="da-DK"/>
        </w:rPr>
        <w:t>H3-3</w:t>
      </w:r>
      <w:r w:rsidRPr="00190E59">
        <w:rPr>
          <w:b/>
          <w:color w:val="000000" w:themeColor="text1"/>
          <w:spacing w:val="-6"/>
          <w:szCs w:val="28"/>
          <w:lang w:val="vi-VN"/>
        </w:rPr>
        <w:t>.</w:t>
      </w:r>
      <w:r w:rsidRPr="00190E59">
        <w:rPr>
          <w:b/>
          <w:color w:val="000000" w:themeColor="text1"/>
          <w:spacing w:val="-6"/>
          <w:szCs w:val="28"/>
        </w:rPr>
        <w:t>6</w:t>
      </w:r>
      <w:r w:rsidRPr="00190E59">
        <w:rPr>
          <w:b/>
          <w:color w:val="000000" w:themeColor="text1"/>
          <w:spacing w:val="-6"/>
          <w:szCs w:val="28"/>
          <w:lang w:val="da-DK"/>
        </w:rPr>
        <w:t>-0</w:t>
      </w:r>
      <w:r w:rsidRPr="00190E59">
        <w:rPr>
          <w:b/>
          <w:color w:val="000000" w:themeColor="text1"/>
          <w:spacing w:val="-6"/>
          <w:szCs w:val="28"/>
        </w:rPr>
        <w:t>3</w:t>
      </w:r>
      <w:r w:rsidRPr="00190E59">
        <w:rPr>
          <w:b/>
          <w:color w:val="000000" w:themeColor="text1"/>
          <w:spacing w:val="-6"/>
          <w:szCs w:val="28"/>
          <w:lang w:val="da-DK"/>
        </w:rPr>
        <w:t>]</w:t>
      </w:r>
    </w:p>
    <w:p w14:paraId="5F716F38" w14:textId="77777777" w:rsidR="007F5F42" w:rsidRPr="00190E59" w:rsidRDefault="007F5F42" w:rsidP="007F5F42">
      <w:pPr>
        <w:autoSpaceDE w:val="0"/>
        <w:autoSpaceDN w:val="0"/>
        <w:spacing w:line="360" w:lineRule="auto"/>
        <w:ind w:firstLine="567"/>
        <w:jc w:val="both"/>
        <w:rPr>
          <w:szCs w:val="28"/>
          <w:lang w:val="da-DK"/>
        </w:rPr>
      </w:pPr>
      <w:r w:rsidRPr="00190E59">
        <w:rPr>
          <w:szCs w:val="28"/>
          <w:lang w:val="vi-VN"/>
        </w:rPr>
        <w:lastRenderedPageBreak/>
        <w:t xml:space="preserve">Hằng năm thư viện được kiểm kê, bổ sung </w:t>
      </w:r>
      <w:r w:rsidRPr="00190E59">
        <w:rPr>
          <w:spacing w:val="4"/>
          <w:szCs w:val="28"/>
          <w:lang w:val="vi-VN"/>
        </w:rPr>
        <w:t>sách, báo, tạp chí, bản đồ, tranh ảnh giáo dục, băng đĩa giáo khoa và các xuất bản phẩm tham khảo</w:t>
      </w:r>
      <w:r w:rsidRPr="00190E59">
        <w:rPr>
          <w:szCs w:val="28"/>
          <w:lang w:val="vi-VN"/>
        </w:rPr>
        <w:t>.</w:t>
      </w:r>
    </w:p>
    <w:p w14:paraId="1DC4A198" w14:textId="77777777" w:rsidR="007F5F42" w:rsidRPr="00190E59" w:rsidRDefault="007F5F42" w:rsidP="007F5F42">
      <w:pPr>
        <w:spacing w:before="120" w:after="120" w:line="360" w:lineRule="auto"/>
        <w:jc w:val="both"/>
        <w:rPr>
          <w:color w:val="000000" w:themeColor="text1"/>
          <w:szCs w:val="28"/>
          <w:lang w:val="vi-VN"/>
        </w:rPr>
      </w:pPr>
      <w:r w:rsidRPr="00190E59">
        <w:rPr>
          <w:b/>
          <w:color w:val="000000" w:themeColor="text1"/>
          <w:szCs w:val="28"/>
          <w:lang w:val="da-DK"/>
        </w:rPr>
        <w:t>Mức 2</w:t>
      </w:r>
    </w:p>
    <w:p w14:paraId="1B780D6D" w14:textId="77777777" w:rsidR="007F5F42" w:rsidRPr="00190E59" w:rsidRDefault="007F5F42" w:rsidP="007F5F42">
      <w:pPr>
        <w:autoSpaceDE w:val="0"/>
        <w:autoSpaceDN w:val="0"/>
        <w:spacing w:line="360" w:lineRule="auto"/>
        <w:ind w:firstLine="567"/>
        <w:jc w:val="both"/>
        <w:rPr>
          <w:b/>
          <w:bCs/>
          <w:iCs/>
          <w:szCs w:val="28"/>
        </w:rPr>
      </w:pPr>
      <w:r w:rsidRPr="00190E59">
        <w:rPr>
          <w:szCs w:val="28"/>
          <w:lang w:val="da-DK"/>
        </w:rPr>
        <w:t>Thư viện của nhà trường đạt</w:t>
      </w:r>
      <w:r w:rsidRPr="00190E59">
        <w:rPr>
          <w:szCs w:val="28"/>
          <w:lang w:val="vi-VN"/>
        </w:rPr>
        <w:t xml:space="preserve"> Thư viện </w:t>
      </w:r>
      <w:r w:rsidRPr="00190E59">
        <w:rPr>
          <w:szCs w:val="28"/>
          <w:lang w:val="da-DK"/>
        </w:rPr>
        <w:t>đạt chuẩn, được phòng Giáo dục và Đào tạo quận 2 kiểm tra năm</w:t>
      </w:r>
      <w:r w:rsidRPr="00190E59">
        <w:rPr>
          <w:szCs w:val="28"/>
          <w:lang w:val="vi-VN"/>
        </w:rPr>
        <w:t xml:space="preserve"> học 2017 - 2018.</w:t>
      </w:r>
      <w:r w:rsidRPr="00190E59">
        <w:rPr>
          <w:szCs w:val="28"/>
        </w:rPr>
        <w:t xml:space="preserve"> </w:t>
      </w:r>
      <w:r w:rsidRPr="00190E59">
        <w:rPr>
          <w:b/>
          <w:color w:val="000000" w:themeColor="text1"/>
          <w:szCs w:val="28"/>
          <w:lang w:val="da-DK"/>
        </w:rPr>
        <w:t>[</w:t>
      </w:r>
      <w:r w:rsidRPr="00190E59">
        <w:rPr>
          <w:b/>
          <w:color w:val="000000" w:themeColor="text1"/>
          <w:spacing w:val="-6"/>
          <w:szCs w:val="28"/>
          <w:lang w:val="da-DK"/>
        </w:rPr>
        <w:t>H3-3</w:t>
      </w:r>
      <w:r w:rsidRPr="00190E59">
        <w:rPr>
          <w:b/>
          <w:color w:val="000000" w:themeColor="text1"/>
          <w:spacing w:val="-6"/>
          <w:szCs w:val="28"/>
          <w:lang w:val="vi-VN"/>
        </w:rPr>
        <w:t>.</w:t>
      </w:r>
      <w:r w:rsidRPr="00190E59">
        <w:rPr>
          <w:b/>
          <w:color w:val="000000" w:themeColor="text1"/>
          <w:spacing w:val="-6"/>
          <w:szCs w:val="28"/>
        </w:rPr>
        <w:t>6</w:t>
      </w:r>
      <w:r w:rsidRPr="00190E59">
        <w:rPr>
          <w:b/>
          <w:color w:val="000000" w:themeColor="text1"/>
          <w:spacing w:val="-6"/>
          <w:szCs w:val="28"/>
          <w:lang w:val="da-DK"/>
        </w:rPr>
        <w:t>-0</w:t>
      </w:r>
      <w:r w:rsidRPr="00190E59">
        <w:rPr>
          <w:b/>
          <w:color w:val="000000" w:themeColor="text1"/>
          <w:spacing w:val="-6"/>
          <w:szCs w:val="28"/>
        </w:rPr>
        <w:t>4</w:t>
      </w:r>
      <w:r w:rsidRPr="00190E59">
        <w:rPr>
          <w:b/>
          <w:color w:val="000000" w:themeColor="text1"/>
          <w:spacing w:val="-6"/>
          <w:szCs w:val="28"/>
          <w:lang w:val="da-DK"/>
        </w:rPr>
        <w:t>]</w:t>
      </w:r>
    </w:p>
    <w:p w14:paraId="67A7D3D4" w14:textId="77777777" w:rsidR="007F5F42" w:rsidRPr="00190E59" w:rsidRDefault="007F5F42" w:rsidP="007F5F42">
      <w:pPr>
        <w:spacing w:before="120" w:after="120" w:line="360" w:lineRule="auto"/>
        <w:jc w:val="both"/>
        <w:rPr>
          <w:szCs w:val="28"/>
          <w:lang w:val="da-DK"/>
        </w:rPr>
      </w:pPr>
      <w:r w:rsidRPr="00190E59">
        <w:rPr>
          <w:b/>
          <w:color w:val="000000" w:themeColor="text1"/>
          <w:szCs w:val="28"/>
          <w:lang w:val="da-DK"/>
        </w:rPr>
        <w:t>Mức 3</w:t>
      </w:r>
    </w:p>
    <w:p w14:paraId="2C7665ED" w14:textId="77777777" w:rsidR="007F5F42" w:rsidRPr="00190E59" w:rsidRDefault="007F5F42" w:rsidP="007F5F42">
      <w:pPr>
        <w:autoSpaceDE w:val="0"/>
        <w:autoSpaceDN w:val="0"/>
        <w:spacing w:line="360" w:lineRule="auto"/>
        <w:ind w:firstLine="567"/>
        <w:jc w:val="both"/>
        <w:rPr>
          <w:b/>
          <w:bCs/>
          <w:iCs/>
          <w:szCs w:val="28"/>
        </w:rPr>
      </w:pPr>
      <w:r w:rsidRPr="00190E59">
        <w:rPr>
          <w:szCs w:val="28"/>
          <w:lang w:val="da-DK"/>
        </w:rPr>
        <w:t>Thư viện của nhà trường đạt</w:t>
      </w:r>
      <w:r w:rsidRPr="00190E59">
        <w:rPr>
          <w:szCs w:val="28"/>
          <w:lang w:val="vi-VN"/>
        </w:rPr>
        <w:t xml:space="preserve"> Thư viện tiên tiến</w:t>
      </w:r>
      <w:r w:rsidRPr="00190E59">
        <w:rPr>
          <w:szCs w:val="28"/>
          <w:lang w:val="da-DK"/>
        </w:rPr>
        <w:t>, được phòng Giáo dục và Đào tạo quận 2 kiểm tra năm</w:t>
      </w:r>
      <w:r w:rsidRPr="00190E59">
        <w:rPr>
          <w:szCs w:val="28"/>
          <w:lang w:val="vi-VN"/>
        </w:rPr>
        <w:t xml:space="preserve"> học 2018 - 2019.</w:t>
      </w:r>
      <w:r w:rsidRPr="00190E59">
        <w:rPr>
          <w:szCs w:val="28"/>
        </w:rPr>
        <w:t xml:space="preserve"> </w:t>
      </w:r>
      <w:r w:rsidRPr="00190E59">
        <w:rPr>
          <w:b/>
          <w:color w:val="000000" w:themeColor="text1"/>
          <w:szCs w:val="28"/>
          <w:lang w:val="da-DK"/>
        </w:rPr>
        <w:t>[</w:t>
      </w:r>
      <w:r w:rsidRPr="00190E59">
        <w:rPr>
          <w:b/>
          <w:color w:val="000000" w:themeColor="text1"/>
          <w:spacing w:val="-6"/>
          <w:szCs w:val="28"/>
          <w:lang w:val="da-DK"/>
        </w:rPr>
        <w:t>H3-3</w:t>
      </w:r>
      <w:r w:rsidRPr="00190E59">
        <w:rPr>
          <w:b/>
          <w:color w:val="000000" w:themeColor="text1"/>
          <w:spacing w:val="-6"/>
          <w:szCs w:val="28"/>
          <w:lang w:val="vi-VN"/>
        </w:rPr>
        <w:t>.</w:t>
      </w:r>
      <w:r w:rsidRPr="00190E59">
        <w:rPr>
          <w:b/>
          <w:color w:val="000000" w:themeColor="text1"/>
          <w:spacing w:val="-6"/>
          <w:szCs w:val="28"/>
        </w:rPr>
        <w:t>6</w:t>
      </w:r>
      <w:r w:rsidRPr="00190E59">
        <w:rPr>
          <w:b/>
          <w:color w:val="000000" w:themeColor="text1"/>
          <w:spacing w:val="-6"/>
          <w:szCs w:val="28"/>
          <w:lang w:val="da-DK"/>
        </w:rPr>
        <w:t>-0</w:t>
      </w:r>
      <w:r w:rsidRPr="00190E59">
        <w:rPr>
          <w:b/>
          <w:color w:val="000000" w:themeColor="text1"/>
          <w:spacing w:val="-6"/>
          <w:szCs w:val="28"/>
        </w:rPr>
        <w:t>5</w:t>
      </w:r>
      <w:r w:rsidRPr="00190E59">
        <w:rPr>
          <w:b/>
          <w:color w:val="000000" w:themeColor="text1"/>
          <w:spacing w:val="-6"/>
          <w:szCs w:val="28"/>
          <w:lang w:val="da-DK"/>
        </w:rPr>
        <w:t>]</w:t>
      </w:r>
    </w:p>
    <w:p w14:paraId="5530FCE1" w14:textId="77777777" w:rsidR="007F5F42" w:rsidRPr="00190E59" w:rsidRDefault="007F5F42" w:rsidP="007F5F42">
      <w:pPr>
        <w:spacing w:before="120" w:after="120" w:line="360" w:lineRule="auto"/>
        <w:ind w:firstLine="567"/>
        <w:jc w:val="both"/>
        <w:rPr>
          <w:color w:val="000000" w:themeColor="text1"/>
          <w:szCs w:val="28"/>
          <w:lang w:val="da-DK"/>
        </w:rPr>
      </w:pPr>
      <w:r w:rsidRPr="00190E59">
        <w:rPr>
          <w:szCs w:val="28"/>
          <w:lang w:val="da-DK"/>
        </w:rPr>
        <w:t>Hệ</w:t>
      </w:r>
      <w:r w:rsidRPr="00190E59">
        <w:rPr>
          <w:szCs w:val="28"/>
          <w:lang w:val="vi-VN"/>
        </w:rPr>
        <w:t xml:space="preserve"> thống máy tính được kết nối internet đáp ứng nhu cầu nghiên cứu, hoạt động dạy học và các hoạt động khác của cán bộ quản lý, giáo viên, học sinh</w:t>
      </w:r>
      <w:r w:rsidRPr="00190E59">
        <w:rPr>
          <w:szCs w:val="28"/>
          <w:lang w:val="da-DK"/>
        </w:rPr>
        <w:t>.</w:t>
      </w:r>
    </w:p>
    <w:p w14:paraId="53621E07" w14:textId="77777777" w:rsidR="007F5F42" w:rsidRPr="00190E59" w:rsidRDefault="007F5F42" w:rsidP="007F5F42">
      <w:pPr>
        <w:pStyle w:val="ListParagraph"/>
        <w:numPr>
          <w:ilvl w:val="0"/>
          <w:numId w:val="7"/>
        </w:numPr>
        <w:spacing w:before="120" w:after="120" w:line="360" w:lineRule="auto"/>
        <w:ind w:left="567" w:hanging="567"/>
        <w:jc w:val="both"/>
        <w:rPr>
          <w:rFonts w:ascii="Times New Roman" w:hAnsi="Times New Roman"/>
          <w:b/>
          <w:color w:val="000000" w:themeColor="text1"/>
          <w:sz w:val="28"/>
          <w:szCs w:val="28"/>
          <w:lang w:val="da-DK"/>
        </w:rPr>
      </w:pPr>
      <w:r w:rsidRPr="00190E59">
        <w:rPr>
          <w:rFonts w:ascii="Times New Roman" w:hAnsi="Times New Roman"/>
          <w:b/>
          <w:color w:val="000000" w:themeColor="text1"/>
          <w:spacing w:val="-4"/>
          <w:sz w:val="28"/>
          <w:szCs w:val="28"/>
        </w:rPr>
        <w:t>Điểm mạnh</w:t>
      </w:r>
    </w:p>
    <w:p w14:paraId="7626C7A9" w14:textId="77777777" w:rsidR="007F5F42" w:rsidRPr="00190E59" w:rsidRDefault="007F5F42" w:rsidP="007F5F42">
      <w:pPr>
        <w:widowControl w:val="0"/>
        <w:spacing w:before="120" w:after="120" w:line="360" w:lineRule="auto"/>
        <w:ind w:firstLine="567"/>
        <w:jc w:val="both"/>
        <w:rPr>
          <w:color w:val="000000" w:themeColor="text1"/>
          <w:szCs w:val="28"/>
          <w:lang w:val="vi-VN"/>
        </w:rPr>
      </w:pPr>
      <w:r w:rsidRPr="00190E59">
        <w:rPr>
          <w:color w:val="000000" w:themeColor="text1"/>
          <w:szCs w:val="28"/>
          <w:lang w:val="vi-VN"/>
        </w:rPr>
        <w:t>Thư viện trường rộng, đa dạng các đầu sách, sạch đẹp, đạt chuẩn. Được sự quan tâm của BGH, hằng năm bổ sung sách báo, tạp chí.</w:t>
      </w:r>
    </w:p>
    <w:p w14:paraId="48C6856C" w14:textId="77777777" w:rsidR="007F5F42" w:rsidRPr="00190E59" w:rsidRDefault="007F5F42" w:rsidP="007F5F42">
      <w:pPr>
        <w:widowControl w:val="0"/>
        <w:spacing w:before="120" w:after="120" w:line="360" w:lineRule="auto"/>
        <w:ind w:firstLine="567"/>
        <w:jc w:val="both"/>
        <w:rPr>
          <w:color w:val="000000" w:themeColor="text1"/>
          <w:szCs w:val="28"/>
          <w:lang w:val="vi-VN"/>
        </w:rPr>
      </w:pPr>
      <w:r w:rsidRPr="00190E59">
        <w:rPr>
          <w:color w:val="000000" w:themeColor="text1"/>
          <w:szCs w:val="28"/>
          <w:lang w:val="vi-VN"/>
        </w:rPr>
        <w:t>Tổ chức nhiều hoạt động nhằm giáo dục và nâng cao thói quen đọc sách cho học sinh như cuộc thi “cảm nhận quyển sách em yêu” cấp trường, “lớn lên cùng sách” (đạt giải cấp quận).</w:t>
      </w:r>
    </w:p>
    <w:p w14:paraId="02F950C9" w14:textId="77777777" w:rsidR="007F5F42" w:rsidRPr="00190E59" w:rsidRDefault="007F5F42" w:rsidP="007F5F42">
      <w:pPr>
        <w:pStyle w:val="ListParagraph"/>
        <w:numPr>
          <w:ilvl w:val="0"/>
          <w:numId w:val="7"/>
        </w:numPr>
        <w:spacing w:before="120" w:after="120" w:line="360" w:lineRule="auto"/>
        <w:ind w:left="567" w:hanging="567"/>
        <w:jc w:val="both"/>
        <w:rPr>
          <w:rFonts w:ascii="Times New Roman" w:hAnsi="Times New Roman"/>
          <w:b/>
          <w:color w:val="000000" w:themeColor="text1"/>
          <w:spacing w:val="-4"/>
          <w:sz w:val="28"/>
          <w:szCs w:val="28"/>
        </w:rPr>
      </w:pPr>
      <w:r w:rsidRPr="00190E59">
        <w:rPr>
          <w:rFonts w:ascii="Times New Roman" w:hAnsi="Times New Roman"/>
          <w:b/>
          <w:color w:val="000000" w:themeColor="text1"/>
          <w:spacing w:val="-4"/>
          <w:sz w:val="28"/>
          <w:szCs w:val="28"/>
        </w:rPr>
        <w:t>Điểm yếu</w:t>
      </w:r>
    </w:p>
    <w:p w14:paraId="319CEC9D" w14:textId="77777777" w:rsidR="007F5F42" w:rsidRPr="00190E59" w:rsidRDefault="007F5F42" w:rsidP="007F5F42">
      <w:pPr>
        <w:spacing w:before="120" w:after="120" w:line="360" w:lineRule="auto"/>
        <w:ind w:firstLine="567"/>
        <w:jc w:val="both"/>
        <w:rPr>
          <w:color w:val="000000" w:themeColor="text1"/>
          <w:szCs w:val="28"/>
          <w:lang w:val="vi-VN"/>
        </w:rPr>
      </w:pPr>
      <w:r w:rsidRPr="00190E59">
        <w:rPr>
          <w:color w:val="000000" w:themeColor="text1"/>
          <w:szCs w:val="28"/>
          <w:lang w:val="vi-VN"/>
        </w:rPr>
        <w:t>Thư viện được xây dựng trên lầu 3 nên học sinh còn hạn chế lên thư viện; chưa xây dựng được văn hoá đọc sách cho học sinh.</w:t>
      </w:r>
    </w:p>
    <w:p w14:paraId="6C2E0259" w14:textId="77777777" w:rsidR="007F5F42" w:rsidRPr="00190E59" w:rsidRDefault="007F5F42" w:rsidP="007F5F42">
      <w:pPr>
        <w:pStyle w:val="ListParagraph"/>
        <w:numPr>
          <w:ilvl w:val="0"/>
          <w:numId w:val="7"/>
        </w:numPr>
        <w:spacing w:before="120" w:after="120" w:line="360" w:lineRule="auto"/>
        <w:ind w:left="567" w:hanging="567"/>
        <w:jc w:val="both"/>
        <w:rPr>
          <w:rFonts w:ascii="Times New Roman" w:hAnsi="Times New Roman"/>
          <w:b/>
          <w:color w:val="000000" w:themeColor="text1"/>
          <w:sz w:val="28"/>
          <w:szCs w:val="28"/>
          <w:lang w:val="da-DK"/>
        </w:rPr>
      </w:pPr>
      <w:r w:rsidRPr="00190E59">
        <w:rPr>
          <w:rFonts w:ascii="Times New Roman" w:hAnsi="Times New Roman"/>
          <w:b/>
          <w:color w:val="000000" w:themeColor="text1"/>
          <w:sz w:val="28"/>
          <w:szCs w:val="28"/>
          <w:lang w:val="da-DK"/>
        </w:rPr>
        <w:t>Kế hoạch cải tiến chất lượng</w:t>
      </w:r>
    </w:p>
    <w:p w14:paraId="3C1D13D5" w14:textId="77777777" w:rsidR="007F5F42" w:rsidRPr="00190E59" w:rsidRDefault="007F5F42" w:rsidP="007F5F42">
      <w:pPr>
        <w:spacing w:line="360" w:lineRule="auto"/>
        <w:ind w:firstLine="567"/>
        <w:jc w:val="both"/>
        <w:rPr>
          <w:szCs w:val="28"/>
          <w:lang w:val="de-DE"/>
        </w:rPr>
      </w:pPr>
      <w:r w:rsidRPr="00190E59">
        <w:rPr>
          <w:color w:val="000000" w:themeColor="text1"/>
          <w:szCs w:val="28"/>
          <w:lang w:val="da-DK"/>
        </w:rPr>
        <w:t>Năm học 201</w:t>
      </w:r>
      <w:r w:rsidRPr="00190E59">
        <w:rPr>
          <w:color w:val="000000" w:themeColor="text1"/>
          <w:szCs w:val="28"/>
          <w:lang w:val="vi-VN"/>
        </w:rPr>
        <w:t>8</w:t>
      </w:r>
      <w:r w:rsidRPr="00190E59">
        <w:rPr>
          <w:color w:val="000000" w:themeColor="text1"/>
          <w:szCs w:val="28"/>
          <w:lang w:val="da-DK"/>
        </w:rPr>
        <w:t xml:space="preserve"> – 201</w:t>
      </w:r>
      <w:r w:rsidRPr="00190E59">
        <w:rPr>
          <w:color w:val="000000" w:themeColor="text1"/>
          <w:szCs w:val="28"/>
          <w:lang w:val="vi-VN"/>
        </w:rPr>
        <w:t>9</w:t>
      </w:r>
      <w:r w:rsidRPr="00190E59">
        <w:rPr>
          <w:color w:val="000000" w:themeColor="text1"/>
          <w:szCs w:val="28"/>
          <w:lang w:val="da-DK"/>
        </w:rPr>
        <w:t xml:space="preserve"> và những năm tiếp theo, </w:t>
      </w:r>
      <w:r w:rsidRPr="00190E59">
        <w:rPr>
          <w:szCs w:val="28"/>
          <w:lang w:val="da-DK"/>
        </w:rPr>
        <w:t>Ban giám hiệu chỉ đạo nhân viên thư viện xây dựng kế hoạch triển khai thực hiện thư viện xanh và tăng cường thói quen đọc sách cho cán bộ giáo viên và học sinh; phấn đấu xây dựng thư viện xuất sắc trong năm học 201</w:t>
      </w:r>
      <w:r w:rsidRPr="00190E59">
        <w:rPr>
          <w:szCs w:val="28"/>
          <w:lang w:val="vi-VN"/>
        </w:rPr>
        <w:t>8</w:t>
      </w:r>
      <w:r w:rsidRPr="00190E59">
        <w:rPr>
          <w:szCs w:val="28"/>
          <w:lang w:val="da-DK"/>
        </w:rPr>
        <w:t>-201</w:t>
      </w:r>
      <w:r w:rsidRPr="00190E59">
        <w:rPr>
          <w:szCs w:val="28"/>
          <w:lang w:val="vi-VN"/>
        </w:rPr>
        <w:t>9</w:t>
      </w:r>
      <w:r w:rsidRPr="00190E59">
        <w:rPr>
          <w:szCs w:val="28"/>
          <w:lang w:val="da-DK"/>
        </w:rPr>
        <w:t>.</w:t>
      </w:r>
    </w:p>
    <w:p w14:paraId="428EA3D3" w14:textId="77777777" w:rsidR="007F5F42" w:rsidRPr="00190E59" w:rsidRDefault="007F5F42" w:rsidP="007F5F42">
      <w:pPr>
        <w:pStyle w:val="ListParagraph"/>
        <w:numPr>
          <w:ilvl w:val="0"/>
          <w:numId w:val="7"/>
        </w:numPr>
        <w:spacing w:before="120" w:after="120" w:line="360" w:lineRule="auto"/>
        <w:ind w:left="567" w:hanging="567"/>
        <w:jc w:val="both"/>
        <w:rPr>
          <w:rFonts w:ascii="Times New Roman" w:hAnsi="Times New Roman"/>
          <w:spacing w:val="-4"/>
          <w:sz w:val="28"/>
          <w:szCs w:val="28"/>
          <w:lang w:val="vi-VN"/>
        </w:rPr>
      </w:pPr>
      <w:r w:rsidRPr="00190E59">
        <w:rPr>
          <w:rFonts w:ascii="Times New Roman" w:hAnsi="Times New Roman"/>
          <w:b/>
          <w:color w:val="000000" w:themeColor="text1"/>
          <w:spacing w:val="4"/>
          <w:sz w:val="28"/>
          <w:szCs w:val="28"/>
          <w:lang w:val="da-DK"/>
        </w:rPr>
        <w:t xml:space="preserve">Tự đánh giá: </w:t>
      </w:r>
      <w:r w:rsidRPr="00190E59">
        <w:rPr>
          <w:rFonts w:ascii="Times New Roman" w:hAnsi="Times New Roman"/>
          <w:color w:val="000000" w:themeColor="text1"/>
          <w:spacing w:val="4"/>
          <w:sz w:val="28"/>
          <w:szCs w:val="28"/>
          <w:lang w:val="da-DK"/>
        </w:rPr>
        <w:t>Đạt</w:t>
      </w:r>
    </w:p>
    <w:p w14:paraId="752FC07F" w14:textId="77777777" w:rsidR="007F5F42" w:rsidRPr="00190E59" w:rsidRDefault="007F5F42" w:rsidP="007F5F42">
      <w:pPr>
        <w:spacing w:before="120" w:after="120" w:line="360" w:lineRule="auto"/>
        <w:jc w:val="both"/>
        <w:rPr>
          <w:i/>
          <w:szCs w:val="28"/>
          <w:lang w:val="nb-NO"/>
        </w:rPr>
      </w:pPr>
      <w:r w:rsidRPr="00190E59">
        <w:rPr>
          <w:b/>
          <w:bCs/>
          <w:szCs w:val="28"/>
          <w:lang w:val="nb-NO"/>
        </w:rPr>
        <w:t>Kết luận</w:t>
      </w:r>
      <w:r w:rsidRPr="00190E59">
        <w:rPr>
          <w:szCs w:val="28"/>
          <w:lang w:val="nb-NO"/>
        </w:rPr>
        <w:t xml:space="preserve"> </w:t>
      </w:r>
      <w:r w:rsidRPr="00190E59">
        <w:rPr>
          <w:b/>
          <w:bCs/>
          <w:szCs w:val="28"/>
          <w:lang w:val="nb-NO"/>
        </w:rPr>
        <w:t xml:space="preserve">về Tiêu chuẩn </w:t>
      </w:r>
      <w:r w:rsidRPr="00190E59">
        <w:rPr>
          <w:b/>
          <w:bCs/>
          <w:szCs w:val="28"/>
          <w:lang w:val="vi-VN"/>
        </w:rPr>
        <w:t>3</w:t>
      </w:r>
      <w:r w:rsidRPr="00190E59">
        <w:rPr>
          <w:b/>
          <w:bCs/>
          <w:szCs w:val="28"/>
          <w:lang w:val="nb-NO"/>
        </w:rPr>
        <w:t>:</w:t>
      </w:r>
      <w:r w:rsidRPr="00190E59">
        <w:rPr>
          <w:szCs w:val="28"/>
          <w:lang w:val="nb-NO"/>
        </w:rPr>
        <w:t xml:space="preserve"> </w:t>
      </w:r>
    </w:p>
    <w:p w14:paraId="43F8C917" w14:textId="77777777" w:rsidR="007F5F42" w:rsidRPr="00190E59" w:rsidRDefault="007F5F42" w:rsidP="007F5F42">
      <w:pPr>
        <w:spacing w:line="360" w:lineRule="auto"/>
        <w:ind w:firstLine="567"/>
        <w:jc w:val="both"/>
        <w:rPr>
          <w:szCs w:val="28"/>
          <w:lang w:val="de-DE"/>
        </w:rPr>
      </w:pPr>
      <w:r w:rsidRPr="00190E59">
        <w:rPr>
          <w:i/>
          <w:szCs w:val="28"/>
          <w:lang w:val="de-DE"/>
        </w:rPr>
        <w:lastRenderedPageBreak/>
        <w:t>- Điểm mạnh cơ bản:</w:t>
      </w:r>
      <w:r w:rsidRPr="00190E59">
        <w:rPr>
          <w:szCs w:val="28"/>
          <w:lang w:val="de-DE"/>
        </w:rPr>
        <w:t xml:space="preserve"> Có đầy đủ cơ sở vật chất theo quy định của điều lệ trường trung học, thực hiện đầy đủ kế hoạch theo quy định, đảm bảo hoạt động nhà trường theo yêu cầu. </w:t>
      </w:r>
    </w:p>
    <w:p w14:paraId="3A47420F" w14:textId="77777777" w:rsidR="007F5F42" w:rsidRPr="00190E59" w:rsidRDefault="007F5F42" w:rsidP="007F5F42">
      <w:pPr>
        <w:spacing w:line="360" w:lineRule="auto"/>
        <w:ind w:firstLine="567"/>
        <w:jc w:val="both"/>
        <w:rPr>
          <w:szCs w:val="28"/>
          <w:lang w:val="vi-VN"/>
        </w:rPr>
      </w:pPr>
      <w:r w:rsidRPr="00190E59">
        <w:rPr>
          <w:i/>
          <w:szCs w:val="28"/>
          <w:lang w:val="de-DE"/>
        </w:rPr>
        <w:t xml:space="preserve">- Những điểm yếu cơ bản: </w:t>
      </w:r>
      <w:r w:rsidRPr="00190E59">
        <w:rPr>
          <w:szCs w:val="28"/>
          <w:lang w:val="da-DK"/>
        </w:rPr>
        <w:t>Do trường mới được xây</w:t>
      </w:r>
      <w:r w:rsidRPr="00190E59">
        <w:rPr>
          <w:szCs w:val="28"/>
          <w:lang w:val="vi-VN"/>
        </w:rPr>
        <w:t xml:space="preserve"> mới</w:t>
      </w:r>
      <w:r w:rsidRPr="00190E59">
        <w:rPr>
          <w:szCs w:val="28"/>
          <w:lang w:val="da-DK"/>
        </w:rPr>
        <w:t xml:space="preserve"> nên cây xanh chưa đảm bảo độ che mát cho học sinh. Mộ</w:t>
      </w:r>
      <w:r w:rsidRPr="00190E59">
        <w:rPr>
          <w:szCs w:val="28"/>
          <w:lang w:val="vi-VN"/>
        </w:rPr>
        <w:t xml:space="preserve"> số bộ môn còn thiếu thiết bị đồ dùng dạy học, hiệu suất sử dụng phòng Lab chưa cao.</w:t>
      </w:r>
    </w:p>
    <w:p w14:paraId="5ABE16F5" w14:textId="77777777" w:rsidR="007F5F42" w:rsidRPr="00190E59" w:rsidRDefault="007F5F42" w:rsidP="007F5F42">
      <w:pPr>
        <w:spacing w:line="360" w:lineRule="auto"/>
        <w:ind w:firstLine="567"/>
        <w:jc w:val="both"/>
        <w:rPr>
          <w:szCs w:val="28"/>
          <w:lang w:val="de-DE"/>
        </w:rPr>
      </w:pPr>
      <w:r w:rsidRPr="00190E59">
        <w:rPr>
          <w:szCs w:val="28"/>
          <w:lang w:val="de-DE"/>
        </w:rPr>
        <w:t>- Số tiêu chí đạt yêu cầu: 6/6</w:t>
      </w:r>
    </w:p>
    <w:p w14:paraId="4983A938" w14:textId="77777777" w:rsidR="007F5F42" w:rsidRPr="00190E59" w:rsidRDefault="007F5F42" w:rsidP="007F5F42">
      <w:pPr>
        <w:spacing w:line="360" w:lineRule="auto"/>
        <w:ind w:firstLine="567"/>
        <w:jc w:val="both"/>
        <w:rPr>
          <w:szCs w:val="28"/>
          <w:lang w:val="de-DE"/>
        </w:rPr>
      </w:pPr>
      <w:r w:rsidRPr="00190E59">
        <w:rPr>
          <w:szCs w:val="28"/>
          <w:lang w:val="de-DE"/>
        </w:rPr>
        <w:t>- Số tiêu chí không đạt: 0/6</w:t>
      </w:r>
    </w:p>
    <w:p w14:paraId="5AFF989E" w14:textId="77777777" w:rsidR="007F5F42" w:rsidRPr="00190E59" w:rsidRDefault="007F5F42" w:rsidP="007F5F42">
      <w:pPr>
        <w:spacing w:line="360" w:lineRule="auto"/>
        <w:ind w:firstLine="567"/>
        <w:jc w:val="both"/>
        <w:rPr>
          <w:szCs w:val="28"/>
          <w:lang w:val="da-DK"/>
        </w:rPr>
      </w:pPr>
      <w:r w:rsidRPr="00190E59">
        <w:rPr>
          <w:szCs w:val="28"/>
          <w:lang w:val="de-DE"/>
        </w:rPr>
        <w:t>Đánh giá tiêu chuẩn 3: Đạt</w:t>
      </w:r>
    </w:p>
    <w:p w14:paraId="1A8EC5FC" w14:textId="77777777" w:rsidR="007F5F42" w:rsidRPr="00190E59" w:rsidRDefault="007F5F42" w:rsidP="007F5F42">
      <w:pPr>
        <w:spacing w:before="120" w:after="120" w:line="360" w:lineRule="auto"/>
        <w:jc w:val="both"/>
        <w:rPr>
          <w:spacing w:val="4"/>
          <w:szCs w:val="28"/>
          <w:lang w:val="da-DK"/>
        </w:rPr>
      </w:pPr>
    </w:p>
    <w:p w14:paraId="724E0D31" w14:textId="77777777" w:rsidR="007F5F42" w:rsidRPr="00190E59" w:rsidRDefault="007F5F42" w:rsidP="007F5F42">
      <w:pPr>
        <w:widowControl w:val="0"/>
        <w:spacing w:before="120" w:after="120" w:line="360" w:lineRule="auto"/>
        <w:jc w:val="both"/>
        <w:rPr>
          <w:b/>
          <w:szCs w:val="28"/>
          <w:lang w:val="nb-NO"/>
        </w:rPr>
      </w:pPr>
    </w:p>
    <w:p w14:paraId="375CF6EE" w14:textId="77777777" w:rsidR="007F5F42" w:rsidRPr="00190E59" w:rsidRDefault="007F5F42" w:rsidP="007F5F42">
      <w:pPr>
        <w:spacing w:before="120" w:after="120" w:line="360" w:lineRule="auto"/>
        <w:rPr>
          <w:i/>
          <w:spacing w:val="-4"/>
          <w:szCs w:val="28"/>
          <w:lang w:val="vi-VN"/>
        </w:rPr>
      </w:pPr>
      <w:r w:rsidRPr="00190E59">
        <w:rPr>
          <w:i/>
          <w:spacing w:val="-4"/>
          <w:szCs w:val="28"/>
          <w:lang w:val="vi-VN"/>
        </w:rPr>
        <w:br w:type="page"/>
      </w:r>
    </w:p>
    <w:p w14:paraId="0479D21F" w14:textId="77777777" w:rsidR="007F5F42" w:rsidRPr="00190E59" w:rsidRDefault="007F5F42" w:rsidP="007F5F42">
      <w:pPr>
        <w:spacing w:before="120" w:after="120" w:line="360" w:lineRule="auto"/>
        <w:jc w:val="center"/>
        <w:rPr>
          <w:i/>
          <w:spacing w:val="-4"/>
          <w:szCs w:val="28"/>
          <w:lang w:val="vi-VN"/>
        </w:rPr>
      </w:pPr>
      <w:r w:rsidRPr="00190E59">
        <w:rPr>
          <w:b/>
          <w:spacing w:val="4"/>
          <w:szCs w:val="28"/>
          <w:lang w:val="de-DE"/>
        </w:rPr>
        <w:lastRenderedPageBreak/>
        <w:t>TIÊU CHUẨN 4: QUAN HỆ GIỮA NHÀ TRƯỜNG, GIA ĐÌNH VÀ XÃ HỘI.</w:t>
      </w:r>
    </w:p>
    <w:p w14:paraId="507E9194" w14:textId="77777777" w:rsidR="007F5F42" w:rsidRPr="00190E59" w:rsidRDefault="007F5F42" w:rsidP="007F5F42">
      <w:pPr>
        <w:spacing w:line="360" w:lineRule="auto"/>
        <w:ind w:firstLine="567"/>
        <w:jc w:val="both"/>
        <w:rPr>
          <w:b/>
          <w:spacing w:val="4"/>
          <w:szCs w:val="28"/>
          <w:lang w:val="de-DE"/>
        </w:rPr>
      </w:pPr>
      <w:r w:rsidRPr="00190E59">
        <w:rPr>
          <w:b/>
          <w:spacing w:val="4"/>
          <w:szCs w:val="28"/>
          <w:lang w:val="de-DE"/>
        </w:rPr>
        <w:t>Mở đầu:</w:t>
      </w:r>
    </w:p>
    <w:p w14:paraId="22A3BBF3" w14:textId="77777777" w:rsidR="007F5F42" w:rsidRPr="00190E59" w:rsidRDefault="007F5F42" w:rsidP="007F5F42">
      <w:pPr>
        <w:spacing w:line="360" w:lineRule="auto"/>
        <w:ind w:firstLine="567"/>
        <w:jc w:val="both"/>
        <w:rPr>
          <w:szCs w:val="28"/>
          <w:lang w:val="da-DK"/>
        </w:rPr>
      </w:pPr>
      <w:r w:rsidRPr="00190E59">
        <w:rPr>
          <w:szCs w:val="28"/>
          <w:lang w:val="da-DK"/>
        </w:rPr>
        <w:t>Để đạt được mục tiêu giáo dục toàn diện cho học sinh, đơn vị trường học không thể tách mình ra khỏi mối quan hệ với gia đình và xã hội. Có thể nói mối quan hệ giữa nhà trường, gia đình và xã hội là tác nhân chính trong việc giáo dục, hình thành nhân cách cho học sinh. Mối quan hệ này càng chặt chẽ, càng hợp tác bao nhiêu càng tạo điều kiện thuận lợi cho việc giáo dục nhân cách cho các em học sinh bấy nhiêu. Mối quan hệ này thể hiện qua việc nhà trường xây dựng được một Ban đại diện cha mẹ học sinh ở các lớp, Ban đại diện cha mẹ học sinh trường. Việc thông tin hai chiều càng công khai, minh bạch, rõ ràng bao nhiêu, càng giúp cho việc quản lý học sinh ở trường và ở nhà thuận lợi bấy nhiêu và càng hỗ trợ tốt cho việc giáo dục hoàn thiện nhân cách cho các em một cách thống nhất. Bên cạnh đó, việc kết hợp chặt chẽ với địa phương nơi trường trú đóng, cũng là một trong những biện pháp phòng ngừa để các tệ nạn không có điều kiện xâm nhập vào nhà trường. Tạo hành lang an toàn khu vực chung quanh khuôn viên trường, đảm bảo an ninh chính trị, trật tự an toàn xã hội đối với khu vực trường học.</w:t>
      </w:r>
    </w:p>
    <w:p w14:paraId="7E6E234E" w14:textId="77777777" w:rsidR="007F5F42" w:rsidRPr="00190E59" w:rsidRDefault="007F5F42" w:rsidP="007F5F42">
      <w:pPr>
        <w:spacing w:line="360" w:lineRule="auto"/>
        <w:ind w:firstLine="567"/>
        <w:jc w:val="both"/>
        <w:rPr>
          <w:i/>
          <w:szCs w:val="28"/>
          <w:lang w:val="da-DK"/>
        </w:rPr>
      </w:pPr>
      <w:r w:rsidRPr="00190E59">
        <w:rPr>
          <w:b/>
          <w:i/>
          <w:szCs w:val="28"/>
          <w:lang w:val="da-DK"/>
        </w:rPr>
        <w:t>4.1. Tiêu chí 1: Tổ chức và hiệu quả hoạt động của Ban đại diện cha mẹ học sinh.</w:t>
      </w:r>
    </w:p>
    <w:p w14:paraId="624D52DB" w14:textId="77777777" w:rsidR="007F5F42" w:rsidRPr="00190E59" w:rsidRDefault="007F5F42" w:rsidP="007F5F42">
      <w:pPr>
        <w:spacing w:line="360" w:lineRule="auto"/>
        <w:ind w:firstLine="567"/>
        <w:jc w:val="both"/>
        <w:rPr>
          <w:i/>
          <w:szCs w:val="28"/>
          <w:lang w:val="da-DK"/>
        </w:rPr>
      </w:pPr>
      <w:r w:rsidRPr="00190E59">
        <w:rPr>
          <w:i/>
          <w:szCs w:val="28"/>
          <w:lang w:val="da-DK"/>
        </w:rPr>
        <w:t>a) Ban đại diện cha mẹ học sinh có tổ chức, nhiệm vụ, quyền, trách nhiệm và hoạt động theo Điều lệ Ban đại diện cha mẹ học sinh;</w:t>
      </w:r>
    </w:p>
    <w:p w14:paraId="4B708E93" w14:textId="77777777" w:rsidR="007F5F42" w:rsidRPr="00190E59" w:rsidRDefault="007F5F42" w:rsidP="007F5F42">
      <w:pPr>
        <w:spacing w:line="360" w:lineRule="auto"/>
        <w:ind w:firstLine="567"/>
        <w:jc w:val="both"/>
        <w:rPr>
          <w:i/>
          <w:szCs w:val="28"/>
          <w:lang w:val="da-DK"/>
        </w:rPr>
      </w:pPr>
      <w:r w:rsidRPr="00190E59">
        <w:rPr>
          <w:i/>
          <w:szCs w:val="28"/>
          <w:lang w:val="da-DK"/>
        </w:rPr>
        <w:t>b) Nhà trường tạo điều kiện thuận lợi để Ban Đại diện cha mẹ học sinh hoạt động;</w:t>
      </w:r>
    </w:p>
    <w:p w14:paraId="381A7046" w14:textId="77777777" w:rsidR="007F5F42" w:rsidRPr="00190E59" w:rsidRDefault="007F5F42" w:rsidP="007F5F42">
      <w:pPr>
        <w:spacing w:line="360" w:lineRule="auto"/>
        <w:ind w:firstLine="567"/>
        <w:jc w:val="both"/>
        <w:rPr>
          <w:i/>
          <w:szCs w:val="28"/>
          <w:lang w:val="da-DK"/>
        </w:rPr>
      </w:pPr>
      <w:r w:rsidRPr="00190E59">
        <w:rPr>
          <w:i/>
          <w:szCs w:val="28"/>
          <w:lang w:val="da-DK"/>
        </w:rPr>
        <w:t>c) Tổ chức các cuộc họp định kỳ và đột xuất giữa nhà trường với cha mẹ học sinh, Ban đại diện cha mẹ học sinh để tiếp thu ý kiến về công tác quản lý của nhà trường, các biện pháp giáo dục học sinh, giải quyết các kiến nghị của cha mẹ học sinh, góp ý kiến hoạt động của Ban đại diện cha mẹ học sinh.</w:t>
      </w:r>
    </w:p>
    <w:p w14:paraId="69520338" w14:textId="77777777" w:rsidR="007F5F42" w:rsidRPr="00190E59" w:rsidRDefault="007F5F42" w:rsidP="007F5F42">
      <w:pPr>
        <w:tabs>
          <w:tab w:val="left" w:pos="3825"/>
        </w:tabs>
        <w:spacing w:line="360" w:lineRule="auto"/>
        <w:ind w:firstLine="567"/>
        <w:jc w:val="both"/>
        <w:rPr>
          <w:b/>
          <w:i/>
          <w:szCs w:val="28"/>
          <w:lang w:val="da-DK"/>
        </w:rPr>
      </w:pPr>
      <w:r w:rsidRPr="00190E59">
        <w:rPr>
          <w:b/>
          <w:i/>
          <w:szCs w:val="28"/>
          <w:lang w:val="da-DK"/>
        </w:rPr>
        <w:t>Mức 1</w:t>
      </w:r>
      <w:r w:rsidRPr="00190E59">
        <w:rPr>
          <w:b/>
          <w:i/>
          <w:szCs w:val="28"/>
          <w:lang w:val="da-DK"/>
        </w:rPr>
        <w:tab/>
      </w:r>
    </w:p>
    <w:p w14:paraId="0A527ABA" w14:textId="77777777" w:rsidR="007F5F42" w:rsidRPr="00190E59" w:rsidRDefault="007F5F42" w:rsidP="007F5F42">
      <w:pPr>
        <w:pStyle w:val="NormalWeb"/>
        <w:spacing w:before="0" w:beforeAutospacing="0" w:after="120" w:afterAutospacing="0"/>
        <w:ind w:firstLine="720"/>
        <w:jc w:val="both"/>
        <w:rPr>
          <w:sz w:val="28"/>
          <w:szCs w:val="28"/>
        </w:rPr>
      </w:pPr>
      <w:r w:rsidRPr="00190E59">
        <w:rPr>
          <w:sz w:val="28"/>
          <w:szCs w:val="28"/>
        </w:rPr>
        <w:lastRenderedPageBreak/>
        <w:t>a) Được thành lập và hoạt động theo quy định tại Điều lệ Ban đại diện cha mẹ học sinh;</w:t>
      </w:r>
    </w:p>
    <w:p w14:paraId="193ADCF5" w14:textId="77777777" w:rsidR="007F5F42" w:rsidRPr="00190E59" w:rsidRDefault="007F5F42" w:rsidP="007F5F42">
      <w:pPr>
        <w:pStyle w:val="NormalWeb"/>
        <w:spacing w:before="0" w:beforeAutospacing="0" w:after="120" w:afterAutospacing="0"/>
        <w:ind w:firstLine="720"/>
        <w:jc w:val="both"/>
        <w:rPr>
          <w:sz w:val="28"/>
          <w:szCs w:val="28"/>
        </w:rPr>
      </w:pPr>
      <w:r w:rsidRPr="00190E59">
        <w:rPr>
          <w:sz w:val="28"/>
          <w:szCs w:val="28"/>
        </w:rPr>
        <w:t>b) Có kế hoạch hoạt động theo năm học;</w:t>
      </w:r>
    </w:p>
    <w:p w14:paraId="023B5D01" w14:textId="77777777" w:rsidR="007F5F42" w:rsidRPr="00190E59" w:rsidRDefault="007F5F42" w:rsidP="007F5F42">
      <w:pPr>
        <w:pStyle w:val="NormalWeb"/>
        <w:spacing w:before="0" w:beforeAutospacing="0" w:after="120" w:afterAutospacing="0"/>
        <w:ind w:firstLine="720"/>
        <w:jc w:val="both"/>
        <w:rPr>
          <w:sz w:val="28"/>
          <w:szCs w:val="28"/>
        </w:rPr>
      </w:pPr>
      <w:r w:rsidRPr="00190E59">
        <w:rPr>
          <w:sz w:val="28"/>
          <w:szCs w:val="28"/>
        </w:rPr>
        <w:t>c) Tổ chức thực hiện kế hoạch hoạt động đúng tiến độ.</w:t>
      </w:r>
    </w:p>
    <w:p w14:paraId="3A6B931B" w14:textId="77777777" w:rsidR="007F5F42" w:rsidRPr="00190E59" w:rsidRDefault="007F5F42" w:rsidP="007F5F42">
      <w:pPr>
        <w:pStyle w:val="NormalWeb"/>
        <w:spacing w:before="0" w:beforeAutospacing="0" w:after="120" w:afterAutospacing="0"/>
        <w:ind w:firstLine="720"/>
        <w:jc w:val="both"/>
        <w:rPr>
          <w:b/>
          <w:sz w:val="28"/>
          <w:szCs w:val="28"/>
        </w:rPr>
      </w:pPr>
      <w:r w:rsidRPr="00190E59">
        <w:rPr>
          <w:b/>
          <w:sz w:val="28"/>
          <w:szCs w:val="28"/>
        </w:rPr>
        <w:t>Mức 2</w:t>
      </w:r>
    </w:p>
    <w:p w14:paraId="4BF73EF0" w14:textId="77777777" w:rsidR="007F5F42" w:rsidRPr="00190E59" w:rsidRDefault="007F5F42" w:rsidP="007F5F42">
      <w:pPr>
        <w:pStyle w:val="NormalWeb"/>
        <w:spacing w:before="0" w:beforeAutospacing="0" w:after="120" w:afterAutospacing="0" w:line="360" w:lineRule="auto"/>
        <w:ind w:firstLine="720"/>
        <w:jc w:val="both"/>
        <w:rPr>
          <w:color w:val="222222"/>
          <w:sz w:val="28"/>
          <w:szCs w:val="28"/>
          <w:shd w:val="clear" w:color="auto" w:fill="FFFFFF"/>
        </w:rPr>
      </w:pPr>
      <w:r w:rsidRPr="00190E59">
        <w:rPr>
          <w:color w:val="222222"/>
          <w:sz w:val="28"/>
          <w:szCs w:val="28"/>
          <w:shd w:val="clear" w:color="auto" w:fill="FFFFFF"/>
        </w:rPr>
        <w:t>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w:t>
      </w:r>
    </w:p>
    <w:p w14:paraId="67365CA5" w14:textId="77777777" w:rsidR="007F5F42" w:rsidRPr="00190E59" w:rsidRDefault="007F5F42" w:rsidP="007F5F42">
      <w:pPr>
        <w:pStyle w:val="NormalWeb"/>
        <w:spacing w:before="0" w:beforeAutospacing="0" w:after="120" w:afterAutospacing="0" w:line="360" w:lineRule="auto"/>
        <w:ind w:firstLine="720"/>
        <w:jc w:val="both"/>
        <w:rPr>
          <w:b/>
          <w:color w:val="222222"/>
          <w:sz w:val="28"/>
          <w:szCs w:val="28"/>
          <w:shd w:val="clear" w:color="auto" w:fill="FFFFFF"/>
        </w:rPr>
      </w:pPr>
      <w:r w:rsidRPr="00190E59">
        <w:rPr>
          <w:b/>
          <w:color w:val="222222"/>
          <w:sz w:val="28"/>
          <w:szCs w:val="28"/>
          <w:shd w:val="clear" w:color="auto" w:fill="FFFFFF"/>
        </w:rPr>
        <w:t>Mức 3</w:t>
      </w:r>
    </w:p>
    <w:p w14:paraId="2B8D0F84" w14:textId="77777777" w:rsidR="007F5F42" w:rsidRPr="00190E59" w:rsidRDefault="007F5F42" w:rsidP="007F5F42">
      <w:pPr>
        <w:pStyle w:val="NormalWeb"/>
        <w:spacing w:before="0" w:beforeAutospacing="0" w:after="120" w:afterAutospacing="0" w:line="360" w:lineRule="auto"/>
        <w:ind w:firstLine="720"/>
        <w:jc w:val="both"/>
        <w:rPr>
          <w:color w:val="222222"/>
          <w:sz w:val="28"/>
          <w:szCs w:val="28"/>
          <w:shd w:val="clear" w:color="auto" w:fill="FFFFFF"/>
        </w:rPr>
      </w:pPr>
      <w:r w:rsidRPr="00190E59">
        <w:rPr>
          <w:color w:val="222222"/>
          <w:sz w:val="28"/>
          <w:szCs w:val="28"/>
          <w:shd w:val="clear" w:color="auto" w:fill="FFFFFF"/>
        </w:rPr>
        <w:t>Phối hợp có hiệu quả với nhà trường, xã hội trong việc thực hiện các nhiệm vụ theo quy định của Điều lệ Ban đại diện cha mẹ học sinh.</w:t>
      </w:r>
    </w:p>
    <w:p w14:paraId="5D99122B" w14:textId="77777777" w:rsidR="007F5F42" w:rsidRPr="00190E59" w:rsidRDefault="007F5F42" w:rsidP="007F5F42">
      <w:pPr>
        <w:spacing w:line="360" w:lineRule="auto"/>
        <w:ind w:firstLine="567"/>
        <w:jc w:val="both"/>
        <w:rPr>
          <w:b/>
          <w:szCs w:val="28"/>
          <w:lang w:val="da-DK"/>
        </w:rPr>
      </w:pPr>
      <w:r w:rsidRPr="00190E59">
        <w:rPr>
          <w:b/>
          <w:szCs w:val="28"/>
          <w:lang w:val="da-DK"/>
        </w:rPr>
        <w:t>4.1.1. Mô tả hiện trạng:</w:t>
      </w:r>
    </w:p>
    <w:p w14:paraId="545AE5F2" w14:textId="77777777" w:rsidR="007F5F42" w:rsidRPr="00190E59" w:rsidRDefault="007F5F42" w:rsidP="007F5F42">
      <w:pPr>
        <w:spacing w:line="360" w:lineRule="auto"/>
        <w:ind w:firstLine="567"/>
        <w:jc w:val="both"/>
        <w:rPr>
          <w:b/>
          <w:szCs w:val="28"/>
          <w:lang w:val="da-DK"/>
        </w:rPr>
      </w:pPr>
      <w:r w:rsidRPr="00190E59">
        <w:rPr>
          <w:b/>
          <w:szCs w:val="28"/>
          <w:lang w:val="da-DK"/>
        </w:rPr>
        <w:t>Mức 1</w:t>
      </w:r>
    </w:p>
    <w:p w14:paraId="3E344516" w14:textId="77777777" w:rsidR="007F5F42" w:rsidRPr="00190E59" w:rsidRDefault="007F5F42" w:rsidP="007F5F42">
      <w:pPr>
        <w:spacing w:line="360" w:lineRule="auto"/>
        <w:ind w:firstLine="567"/>
        <w:jc w:val="both"/>
        <w:rPr>
          <w:b/>
          <w:szCs w:val="28"/>
          <w:lang w:val="da-DK"/>
        </w:rPr>
      </w:pPr>
      <w:r w:rsidRPr="00190E59">
        <w:rPr>
          <w:szCs w:val="28"/>
          <w:lang w:val="da-DK"/>
        </w:rPr>
        <w:t xml:space="preserve">a) Mỗi năm học Ban đại diện cha mẹ học sinh tổ chức Đại hội Ban đại diện cha mẹ học sinh lớp và Đại hội cha mẹ học sinh toàn trường vào đầu năm học để bầu ra Ban đại diện cha mẹ học sinh trường theo đúng quy định của Bộ Giáo dục và Đào tạo. Ban đại diện cha mẹ học sinh hoạt động theo đúng Điều lệ ban hành theo Thông tư số 55/2011/TT-BGDĐT ngày 22/11/2011 của Bộ Giáo dục và Đào tạo. </w:t>
      </w:r>
      <w:r w:rsidRPr="00190E59">
        <w:rPr>
          <w:b/>
          <w:szCs w:val="28"/>
          <w:lang w:val="da-DK"/>
        </w:rPr>
        <w:t>[H4-4.1-01]</w:t>
      </w:r>
      <w:r w:rsidRPr="00190E59">
        <w:rPr>
          <w:szCs w:val="28"/>
          <w:lang w:val="da-DK"/>
        </w:rPr>
        <w:t>.</w:t>
      </w:r>
      <w:r w:rsidRPr="00190E59">
        <w:rPr>
          <w:b/>
          <w:szCs w:val="28"/>
          <w:lang w:val="da-DK"/>
        </w:rPr>
        <w:tab/>
      </w:r>
    </w:p>
    <w:p w14:paraId="764B4477" w14:textId="77777777" w:rsidR="007F5F42" w:rsidRPr="00190E59" w:rsidRDefault="007F5F42" w:rsidP="007F5F42">
      <w:pPr>
        <w:spacing w:line="360" w:lineRule="auto"/>
        <w:ind w:firstLine="567"/>
        <w:jc w:val="both"/>
        <w:rPr>
          <w:szCs w:val="28"/>
          <w:lang w:val="da-DK"/>
        </w:rPr>
      </w:pPr>
      <w:r w:rsidRPr="00190E59">
        <w:rPr>
          <w:szCs w:val="28"/>
          <w:lang w:val="da-DK"/>
        </w:rPr>
        <w:t xml:space="preserve">b) Để </w:t>
      </w:r>
      <w:r w:rsidRPr="00190E59">
        <w:rPr>
          <w:szCs w:val="28"/>
          <w:lang w:val="vi-VN"/>
        </w:rPr>
        <w:t>Ban đại diện cha mẹ học sinh</w:t>
      </w:r>
      <w:r w:rsidRPr="00190E59">
        <w:rPr>
          <w:szCs w:val="28"/>
          <w:lang w:val="da-DK"/>
        </w:rPr>
        <w:t xml:space="preserve"> hoạt động theo đúng quy định của Điều lệ, nhà trường luôn tạo điều kiện thuận lợi về mặt thời gian, cơ sở vật chất, in ấn tài liệu, đồng thời tôn trọng và tổ chức thực hiện tốt Nghị quyết của </w:t>
      </w:r>
      <w:r w:rsidRPr="00190E59">
        <w:rPr>
          <w:szCs w:val="28"/>
          <w:lang w:val="vi-VN"/>
        </w:rPr>
        <w:t xml:space="preserve">Ban đại diện cha mẹ học sinh </w:t>
      </w:r>
      <w:r w:rsidRPr="00190E59">
        <w:rPr>
          <w:szCs w:val="28"/>
          <w:lang w:val="da-DK"/>
        </w:rPr>
        <w:t xml:space="preserve">trường </w:t>
      </w:r>
      <w:r w:rsidRPr="00190E59">
        <w:rPr>
          <w:b/>
          <w:szCs w:val="28"/>
          <w:lang w:val="da-DK"/>
        </w:rPr>
        <w:t>[H4-4.1-02]</w:t>
      </w:r>
      <w:r w:rsidRPr="00190E59">
        <w:rPr>
          <w:szCs w:val="28"/>
          <w:lang w:val="da-DK"/>
        </w:rPr>
        <w:t>.</w:t>
      </w:r>
    </w:p>
    <w:p w14:paraId="408E8384" w14:textId="77777777" w:rsidR="007F5F42" w:rsidRPr="00190E59" w:rsidRDefault="007F5F42" w:rsidP="007F5F42">
      <w:pPr>
        <w:spacing w:line="360" w:lineRule="auto"/>
        <w:ind w:firstLine="567"/>
        <w:jc w:val="both"/>
        <w:rPr>
          <w:b/>
          <w:szCs w:val="28"/>
          <w:lang w:val="da-DK"/>
        </w:rPr>
      </w:pPr>
      <w:r w:rsidRPr="00190E59">
        <w:rPr>
          <w:szCs w:val="28"/>
          <w:lang w:val="da-DK"/>
        </w:rPr>
        <w:t xml:space="preserve">c) Trong mỗi năm học, nhà trường đã tổ chức các cuộc họp định kỳ (đầu năm, cuối học kỳ, cuối năm) và họp đột  xuất khi cần thiết với cha mẹ học sinh, ban đại diện cha mẹ học sinh để báo cáo tình hình hoạt động và đề xuất những biện pháp giáo dục học sinh cũng như giải quyết những kiến nghị của cha mẹ học sinh, đồng thời tranh thủ sự ủng hộ của phụ huynh trong các hoạt động của nhà trường. Đa số thành viên trong Ban đại diện cha mẹ học sinh trường đều rất </w:t>
      </w:r>
      <w:r w:rsidRPr="00190E59">
        <w:rPr>
          <w:szCs w:val="28"/>
          <w:lang w:val="da-DK"/>
        </w:rPr>
        <w:lastRenderedPageBreak/>
        <w:t xml:space="preserve">nhiệt tình, thường xuyên quan tâm thăm hỏi và liên hệ với Ban giám hiệu nhà trường nhằm hỗ trợ các hoạt động của nhà trường: tham gia các phong trào, hỗ trợ học bổng, phối hợp giáo dục học sinh. Cụ thể Ban đại diện cha mẹ học sinh năm học 2018 – 2019 đã quyên góp một số công trình như: Vườn lan ươm mầm tương lai, Tặng quà Tết Kỷ Hợi cho học sinh nghèo khó khăn, gói bánh chưng tặng cho học sinh nghèo trên địa bàn Phường Cát Lái, công trình dù che, cây xanh, sân khấu cho nhà trường. </w:t>
      </w:r>
      <w:r w:rsidRPr="00190E59">
        <w:rPr>
          <w:b/>
          <w:szCs w:val="28"/>
          <w:lang w:val="da-DK"/>
        </w:rPr>
        <w:t>[H4-4.1-03]</w:t>
      </w:r>
      <w:r w:rsidRPr="00190E59">
        <w:rPr>
          <w:szCs w:val="28"/>
          <w:lang w:val="da-DK"/>
        </w:rPr>
        <w:t>.</w:t>
      </w:r>
    </w:p>
    <w:p w14:paraId="36582337" w14:textId="77777777" w:rsidR="007F5F42" w:rsidRPr="00190E59" w:rsidRDefault="007F5F42" w:rsidP="007F5F42">
      <w:pPr>
        <w:spacing w:line="360" w:lineRule="auto"/>
        <w:ind w:firstLine="567"/>
        <w:jc w:val="both"/>
        <w:rPr>
          <w:b/>
          <w:szCs w:val="28"/>
          <w:lang w:val="da-DK"/>
        </w:rPr>
      </w:pPr>
      <w:r w:rsidRPr="00190E59">
        <w:rPr>
          <w:b/>
          <w:szCs w:val="28"/>
          <w:lang w:val="da-DK"/>
        </w:rPr>
        <w:t>Mức 2</w:t>
      </w:r>
    </w:p>
    <w:p w14:paraId="6E4BBAA9" w14:textId="77777777" w:rsidR="007F5F42" w:rsidRPr="00190E59" w:rsidRDefault="007F5F42" w:rsidP="007F5F42">
      <w:pPr>
        <w:spacing w:line="360" w:lineRule="auto"/>
        <w:ind w:firstLine="567"/>
        <w:jc w:val="both"/>
        <w:rPr>
          <w:szCs w:val="28"/>
          <w:lang w:val="da-DK"/>
        </w:rPr>
      </w:pPr>
      <w:r w:rsidRPr="00190E59">
        <w:rPr>
          <w:szCs w:val="28"/>
          <w:lang w:val="da-DK"/>
        </w:rPr>
        <w:t>Ban đại diện cha mẹ học sinh đã 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w:t>
      </w:r>
    </w:p>
    <w:p w14:paraId="6A44E2BF" w14:textId="77777777" w:rsidR="007F5F42" w:rsidRPr="00190E59" w:rsidRDefault="007F5F42" w:rsidP="007F5F42">
      <w:pPr>
        <w:spacing w:line="360" w:lineRule="auto"/>
        <w:ind w:firstLine="567"/>
        <w:jc w:val="both"/>
        <w:rPr>
          <w:szCs w:val="28"/>
          <w:lang w:val="da-DK"/>
        </w:rPr>
      </w:pPr>
      <w:r w:rsidRPr="00190E59">
        <w:rPr>
          <w:szCs w:val="28"/>
          <w:lang w:val="da-DK"/>
        </w:rPr>
        <w:t>Huy động học sinh đến trường nhưng chưa vận động được một số học sinh bỏ học trở lại lớp.</w:t>
      </w:r>
    </w:p>
    <w:p w14:paraId="6FBBB53E" w14:textId="77777777" w:rsidR="007F5F42" w:rsidRPr="00190E59" w:rsidRDefault="007F5F42" w:rsidP="007F5F42">
      <w:pPr>
        <w:spacing w:line="360" w:lineRule="auto"/>
        <w:ind w:firstLine="567"/>
        <w:jc w:val="both"/>
        <w:rPr>
          <w:b/>
          <w:szCs w:val="28"/>
          <w:lang w:val="da-DK"/>
        </w:rPr>
      </w:pPr>
      <w:r w:rsidRPr="00190E59">
        <w:rPr>
          <w:b/>
          <w:szCs w:val="28"/>
          <w:lang w:val="da-DK"/>
        </w:rPr>
        <w:t>Mức 3</w:t>
      </w:r>
    </w:p>
    <w:p w14:paraId="0F24EF08" w14:textId="77777777" w:rsidR="007F5F42" w:rsidRPr="00190E59" w:rsidRDefault="007F5F42" w:rsidP="007F5F42">
      <w:pPr>
        <w:pStyle w:val="NormalWeb"/>
        <w:shd w:val="clear" w:color="auto" w:fill="FFFFFF"/>
        <w:spacing w:before="120" w:beforeAutospacing="0" w:after="120" w:afterAutospacing="0" w:line="360" w:lineRule="auto"/>
        <w:rPr>
          <w:color w:val="000000"/>
          <w:sz w:val="28"/>
          <w:szCs w:val="28"/>
        </w:rPr>
      </w:pPr>
      <w:r w:rsidRPr="00190E59">
        <w:rPr>
          <w:color w:val="000000"/>
          <w:sz w:val="28"/>
          <w:szCs w:val="28"/>
        </w:rPr>
        <w:t>- Một số Ban đại diện cha mẹ học sinh của các lớp chưa phối hợp với giáo viên chủ nhiệm lớp và các giáo viên bộ môn tổ chức các hoạt động giáo dục học sinh.</w:t>
      </w:r>
    </w:p>
    <w:p w14:paraId="16F2C1C7" w14:textId="77777777" w:rsidR="007F5F42" w:rsidRPr="00190E59" w:rsidRDefault="007F5F42" w:rsidP="007F5F42">
      <w:pPr>
        <w:pStyle w:val="NormalWeb"/>
        <w:shd w:val="clear" w:color="auto" w:fill="FFFFFF"/>
        <w:spacing w:before="120" w:beforeAutospacing="0" w:after="120" w:afterAutospacing="0" w:line="360" w:lineRule="auto"/>
        <w:rPr>
          <w:color w:val="000000"/>
          <w:sz w:val="28"/>
          <w:szCs w:val="28"/>
        </w:rPr>
      </w:pPr>
      <w:r w:rsidRPr="00190E59">
        <w:rPr>
          <w:color w:val="000000"/>
          <w:sz w:val="28"/>
          <w:szCs w:val="28"/>
        </w:rPr>
        <w:t>- Ban đại diện đã phối hợp với giáo viên chủ nhiệm lớp chuẩn bị nội dung của các cuộc họp cha mẹ học sinh trong năm học.</w:t>
      </w:r>
    </w:p>
    <w:p w14:paraId="7A00A7C9" w14:textId="77777777" w:rsidR="007F5F42" w:rsidRPr="00190E59" w:rsidRDefault="007F5F42" w:rsidP="007F5F42">
      <w:pPr>
        <w:pStyle w:val="NormalWeb"/>
        <w:shd w:val="clear" w:color="auto" w:fill="FFFFFF"/>
        <w:spacing w:before="120" w:beforeAutospacing="0" w:after="120" w:afterAutospacing="0" w:line="360" w:lineRule="auto"/>
        <w:rPr>
          <w:color w:val="000000"/>
          <w:sz w:val="28"/>
          <w:szCs w:val="28"/>
        </w:rPr>
      </w:pPr>
      <w:r w:rsidRPr="00190E59">
        <w:rPr>
          <w:color w:val="000000"/>
          <w:sz w:val="28"/>
          <w:szCs w:val="28"/>
        </w:rPr>
        <w:t>c) Tham gia giáo dục đạo đức cho học sinh; bồi dưỡng, khuyến khích học sinh giỏi, giúp đỡ học sinh yếu kém, vận động học sinh đã bỏ học trở lại tiếp tục học tập nhưng chưa đạt được hiệu quả; giúp đỡ học sinh nghèo, học sinh khuyết tật và học sinh có hoàn cảnh khó khăn khác cụ thể ở các công trình vừa nêu ở mục 1.</w:t>
      </w:r>
    </w:p>
    <w:p w14:paraId="0631C894" w14:textId="77777777" w:rsidR="007F5F42" w:rsidRPr="00190E59" w:rsidRDefault="007F5F42" w:rsidP="007F5F42">
      <w:pPr>
        <w:spacing w:line="360" w:lineRule="auto"/>
        <w:ind w:firstLine="567"/>
        <w:jc w:val="both"/>
        <w:rPr>
          <w:b/>
          <w:szCs w:val="28"/>
          <w:lang w:val="da-DK"/>
        </w:rPr>
      </w:pPr>
      <w:r w:rsidRPr="00190E59">
        <w:rPr>
          <w:b/>
          <w:szCs w:val="28"/>
          <w:lang w:val="da-DK"/>
        </w:rPr>
        <w:t>4.1.2. Điểm mạnh:</w:t>
      </w:r>
    </w:p>
    <w:p w14:paraId="3EE8814D" w14:textId="77777777" w:rsidR="007F5F42" w:rsidRPr="00190E59" w:rsidRDefault="007F5F42" w:rsidP="007F5F42">
      <w:pPr>
        <w:spacing w:line="360" w:lineRule="auto"/>
        <w:ind w:firstLine="567"/>
        <w:jc w:val="both"/>
        <w:rPr>
          <w:szCs w:val="28"/>
          <w:lang w:val="da-DK"/>
        </w:rPr>
      </w:pPr>
      <w:r w:rsidRPr="00190E59">
        <w:rPr>
          <w:szCs w:val="28"/>
          <w:lang w:val="da-DK"/>
        </w:rPr>
        <w:t>Đa số thành viên trong Ban đại diện cha mẹ học sinh trường đều rất nhiệt tình, thường xuyên quan tâm thăm hỏi và liên hệ với Ban giám hiệu nhà trường nhằm hỗ trợ các hoạt động của nhà trường.</w:t>
      </w:r>
    </w:p>
    <w:p w14:paraId="78B52EE7" w14:textId="77777777" w:rsidR="007F5F42" w:rsidRPr="00190E59" w:rsidRDefault="007F5F42" w:rsidP="007F5F42">
      <w:pPr>
        <w:spacing w:line="360" w:lineRule="auto"/>
        <w:ind w:firstLine="567"/>
        <w:jc w:val="both"/>
        <w:rPr>
          <w:b/>
          <w:szCs w:val="28"/>
          <w:lang w:val="da-DK"/>
        </w:rPr>
      </w:pPr>
      <w:r w:rsidRPr="00190E59">
        <w:rPr>
          <w:b/>
          <w:szCs w:val="28"/>
          <w:lang w:val="da-DK"/>
        </w:rPr>
        <w:t>4.1.3. Điểm yếu:</w:t>
      </w:r>
    </w:p>
    <w:p w14:paraId="59D53C24" w14:textId="77777777" w:rsidR="007F5F42" w:rsidRPr="00190E59" w:rsidRDefault="007F5F42" w:rsidP="007F5F42">
      <w:pPr>
        <w:spacing w:line="360" w:lineRule="auto"/>
        <w:ind w:firstLine="567"/>
        <w:jc w:val="both"/>
        <w:rPr>
          <w:szCs w:val="28"/>
          <w:lang w:val="da-DK"/>
        </w:rPr>
      </w:pPr>
      <w:r w:rsidRPr="00190E59">
        <w:rPr>
          <w:szCs w:val="28"/>
          <w:lang w:val="da-DK"/>
        </w:rPr>
        <w:lastRenderedPageBreak/>
        <w:t>Do hàng năm trong Đại hội Cha mẹ học sinh đều bầu Ban Đại diện Cha mẹ học sinh mới nên các thành viên trong Ban Đại diện Cha mẹ học sinh luôn thay đổi làm ảnh hưởng đến hoạt động chung.</w:t>
      </w:r>
    </w:p>
    <w:p w14:paraId="64712464" w14:textId="77777777" w:rsidR="007F5F42" w:rsidRPr="00190E59" w:rsidRDefault="007F5F42" w:rsidP="007F5F42">
      <w:pPr>
        <w:spacing w:before="120" w:after="120" w:line="360" w:lineRule="auto"/>
        <w:jc w:val="both"/>
        <w:rPr>
          <w:b/>
          <w:color w:val="000000" w:themeColor="text1"/>
          <w:spacing w:val="-4"/>
          <w:szCs w:val="28"/>
          <w:lang w:val="vi-VN"/>
        </w:rPr>
      </w:pPr>
      <w:r w:rsidRPr="00190E59">
        <w:rPr>
          <w:b/>
          <w:color w:val="000000" w:themeColor="text1"/>
          <w:spacing w:val="4"/>
          <w:szCs w:val="28"/>
          <w:lang w:val="da-DK"/>
        </w:rPr>
        <w:t>Tự đánh giá: Đạt</w:t>
      </w:r>
      <w:r w:rsidRPr="00190E59">
        <w:rPr>
          <w:b/>
          <w:color w:val="000000" w:themeColor="text1"/>
          <w:spacing w:val="-4"/>
          <w:szCs w:val="28"/>
          <w:lang w:val="vi-VN"/>
        </w:rPr>
        <w:t xml:space="preserve"> Mức 1</w:t>
      </w:r>
    </w:p>
    <w:p w14:paraId="638DFF12" w14:textId="77777777" w:rsidR="007F5F42" w:rsidRPr="00190E59" w:rsidRDefault="007F5F42" w:rsidP="007F5F42">
      <w:pPr>
        <w:spacing w:line="360" w:lineRule="auto"/>
        <w:ind w:firstLine="567"/>
        <w:jc w:val="both"/>
        <w:rPr>
          <w:szCs w:val="28"/>
          <w:lang w:val="da-DK"/>
        </w:rPr>
      </w:pPr>
      <w:r w:rsidRPr="00190E59">
        <w:rPr>
          <w:b/>
          <w:szCs w:val="28"/>
          <w:lang w:val="da-DK"/>
        </w:rPr>
        <w:t>4.1.4. Kế hoạch cải tiến chất lượng:</w:t>
      </w:r>
    </w:p>
    <w:p w14:paraId="597F4136" w14:textId="77777777" w:rsidR="007F5F42" w:rsidRPr="00190E59" w:rsidRDefault="007F5F42" w:rsidP="007F5F42">
      <w:pPr>
        <w:widowControl w:val="0"/>
        <w:spacing w:line="360" w:lineRule="auto"/>
        <w:ind w:firstLine="567"/>
        <w:jc w:val="both"/>
        <w:rPr>
          <w:spacing w:val="-2"/>
          <w:szCs w:val="28"/>
          <w:lang w:val="sv-SE"/>
        </w:rPr>
      </w:pPr>
      <w:r w:rsidRPr="00190E59">
        <w:rPr>
          <w:szCs w:val="28"/>
          <w:lang w:val="da-DK"/>
        </w:rPr>
        <w:t>Năm học 2019 - 2020 và những năm tiếp theo, Hiệu trưởng phối hợp chặt chẽ với Ban đại diện Cha mẹ học sinh để hoạt động của Ban đảm bảo tính ổn định và hiệu quả.</w:t>
      </w:r>
    </w:p>
    <w:p w14:paraId="01F58F22" w14:textId="77777777" w:rsidR="007F5F42" w:rsidRPr="00190E59" w:rsidRDefault="007F5F42" w:rsidP="007F5F42">
      <w:pPr>
        <w:spacing w:line="360" w:lineRule="auto"/>
        <w:ind w:firstLine="567"/>
        <w:jc w:val="both"/>
        <w:rPr>
          <w:color w:val="222222"/>
          <w:szCs w:val="28"/>
          <w:shd w:val="clear" w:color="auto" w:fill="FFFFFF"/>
        </w:rPr>
      </w:pPr>
      <w:r w:rsidRPr="00190E59">
        <w:rPr>
          <w:b/>
          <w:i/>
          <w:szCs w:val="28"/>
          <w:lang w:val="da-DK"/>
        </w:rPr>
        <w:t xml:space="preserve">4.2. Tiêu chí 2: </w:t>
      </w:r>
      <w:r w:rsidRPr="00190E59">
        <w:rPr>
          <w:color w:val="222222"/>
          <w:szCs w:val="28"/>
          <w:shd w:val="clear" w:color="auto" w:fill="FFFFFF"/>
        </w:rPr>
        <w:t>Công tác tham mưu cấp ủy đảng, chính quyền và phối hợp với các tổ chức, cá nhân của nhà trường.</w:t>
      </w:r>
    </w:p>
    <w:p w14:paraId="4480CF03" w14:textId="77777777" w:rsidR="007F5F42" w:rsidRPr="00190E59" w:rsidRDefault="007F5F42" w:rsidP="007F5F42">
      <w:pPr>
        <w:spacing w:line="360" w:lineRule="auto"/>
        <w:ind w:firstLine="567"/>
        <w:jc w:val="both"/>
        <w:rPr>
          <w:i/>
          <w:szCs w:val="28"/>
          <w:lang w:val="da-DK"/>
        </w:rPr>
      </w:pPr>
      <w:r w:rsidRPr="00190E59">
        <w:rPr>
          <w:b/>
          <w:i/>
          <w:szCs w:val="28"/>
          <w:lang w:val="da-DK"/>
        </w:rPr>
        <w:t>Mức 1</w:t>
      </w:r>
    </w:p>
    <w:p w14:paraId="1C9280C2" w14:textId="77777777" w:rsidR="007F5F42" w:rsidRPr="00190E59" w:rsidRDefault="007F5F42" w:rsidP="007F5F42">
      <w:pPr>
        <w:pStyle w:val="NormalWeb"/>
        <w:spacing w:before="0" w:beforeAutospacing="0" w:after="120" w:afterAutospacing="0" w:line="360" w:lineRule="auto"/>
        <w:ind w:firstLine="720"/>
        <w:jc w:val="both"/>
        <w:rPr>
          <w:sz w:val="28"/>
          <w:szCs w:val="28"/>
        </w:rPr>
      </w:pPr>
      <w:r w:rsidRPr="00190E59">
        <w:rPr>
          <w:sz w:val="28"/>
          <w:szCs w:val="28"/>
        </w:rPr>
        <w:t>a) Tham mưu cấp ủy đảng, chính quyền để thực hiện kế hoạch giáo dục của nhà trường;</w:t>
      </w:r>
    </w:p>
    <w:p w14:paraId="3B6254B7" w14:textId="77777777" w:rsidR="007F5F42" w:rsidRPr="00190E59" w:rsidRDefault="007F5F42" w:rsidP="007F5F42">
      <w:pPr>
        <w:pStyle w:val="NormalWeb"/>
        <w:spacing w:before="0" w:beforeAutospacing="0" w:after="120" w:afterAutospacing="0" w:line="360" w:lineRule="auto"/>
        <w:ind w:firstLine="720"/>
        <w:jc w:val="both"/>
        <w:rPr>
          <w:sz w:val="28"/>
          <w:szCs w:val="28"/>
        </w:rPr>
      </w:pPr>
      <w:r w:rsidRPr="00190E59">
        <w:rPr>
          <w:sz w:val="28"/>
          <w:szCs w:val="28"/>
        </w:rPr>
        <w:t>b) Tuyên truyền nâng cao nhận thức và trách nhiệm của cộng đồng về chủ trương, chính sách của Đảng, Nhà nước, ngành Giáo dục; về mục tiêu, nội dung và kế hoạch giáo dục của nhà trường;</w:t>
      </w:r>
    </w:p>
    <w:p w14:paraId="4658B9D6" w14:textId="77777777" w:rsidR="007F5F42" w:rsidRPr="00190E59" w:rsidRDefault="007F5F42" w:rsidP="007F5F42">
      <w:pPr>
        <w:pStyle w:val="NormalWeb"/>
        <w:spacing w:before="0" w:beforeAutospacing="0" w:after="120" w:afterAutospacing="0" w:line="360" w:lineRule="auto"/>
        <w:ind w:firstLine="720"/>
        <w:jc w:val="both"/>
        <w:rPr>
          <w:sz w:val="28"/>
          <w:szCs w:val="28"/>
        </w:rPr>
      </w:pPr>
      <w:r w:rsidRPr="00190E59">
        <w:rPr>
          <w:sz w:val="28"/>
          <w:szCs w:val="28"/>
        </w:rPr>
        <w:t>c) Huy động và sử dụng các nguồn lực hợp pháp của các tổ chức, cá nhân đúng quy định.</w:t>
      </w:r>
    </w:p>
    <w:p w14:paraId="54DE19E9" w14:textId="77777777" w:rsidR="007F5F42" w:rsidRPr="00190E59" w:rsidRDefault="007F5F42" w:rsidP="007F5F42">
      <w:pPr>
        <w:pStyle w:val="NormalWeb"/>
        <w:spacing w:before="0" w:beforeAutospacing="0" w:after="120" w:afterAutospacing="0"/>
        <w:ind w:firstLine="720"/>
        <w:jc w:val="both"/>
        <w:rPr>
          <w:b/>
          <w:i/>
          <w:sz w:val="28"/>
          <w:szCs w:val="28"/>
        </w:rPr>
      </w:pPr>
      <w:r w:rsidRPr="00190E59">
        <w:rPr>
          <w:b/>
          <w:i/>
          <w:sz w:val="28"/>
          <w:szCs w:val="28"/>
        </w:rPr>
        <w:t>Mức 2</w:t>
      </w:r>
    </w:p>
    <w:p w14:paraId="6794F14F" w14:textId="77777777" w:rsidR="007F5F42" w:rsidRPr="00190E59" w:rsidRDefault="007F5F42" w:rsidP="007F5F42">
      <w:pPr>
        <w:pStyle w:val="NormalWeb"/>
        <w:spacing w:before="0" w:beforeAutospacing="0" w:after="120" w:afterAutospacing="0" w:line="360" w:lineRule="auto"/>
        <w:ind w:firstLine="720"/>
        <w:jc w:val="both"/>
        <w:rPr>
          <w:sz w:val="28"/>
          <w:szCs w:val="28"/>
        </w:rPr>
      </w:pPr>
      <w:r w:rsidRPr="00190E59">
        <w:rPr>
          <w:sz w:val="28"/>
          <w:szCs w:val="28"/>
        </w:rPr>
        <w:t>a) Tham mưu cấp ủy đảng, chính quyền để tạo điều kiện cho nhà trường thực hiện phương hướng, chiến lược xây dựng và phát triển;</w:t>
      </w:r>
    </w:p>
    <w:p w14:paraId="57FA5298" w14:textId="77777777" w:rsidR="007F5F42" w:rsidRPr="00190E59" w:rsidRDefault="007F5F42" w:rsidP="007F5F42">
      <w:pPr>
        <w:pStyle w:val="NormalWeb"/>
        <w:spacing w:before="0" w:beforeAutospacing="0" w:after="120" w:afterAutospacing="0" w:line="360" w:lineRule="auto"/>
        <w:ind w:firstLine="720"/>
        <w:jc w:val="both"/>
        <w:rPr>
          <w:sz w:val="28"/>
          <w:szCs w:val="28"/>
        </w:rPr>
      </w:pPr>
      <w:r w:rsidRPr="00190E59">
        <w:rPr>
          <w:sz w:val="28"/>
          <w:szCs w:val="28"/>
        </w:rPr>
        <w:t>b) Phối hợp với các tổ chức,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w:t>
      </w:r>
    </w:p>
    <w:p w14:paraId="393F6477" w14:textId="77777777" w:rsidR="007F5F42" w:rsidRPr="00190E59" w:rsidRDefault="007F5F42" w:rsidP="007F5F42">
      <w:pPr>
        <w:pStyle w:val="NormalWeb"/>
        <w:spacing w:before="0" w:beforeAutospacing="0" w:after="120" w:afterAutospacing="0" w:line="360" w:lineRule="auto"/>
        <w:ind w:firstLine="720"/>
        <w:jc w:val="both"/>
        <w:rPr>
          <w:b/>
          <w:i/>
          <w:sz w:val="28"/>
          <w:szCs w:val="28"/>
        </w:rPr>
      </w:pPr>
      <w:r w:rsidRPr="00190E59">
        <w:rPr>
          <w:b/>
          <w:i/>
          <w:sz w:val="28"/>
          <w:szCs w:val="28"/>
        </w:rPr>
        <w:t>Mức 3</w:t>
      </w:r>
    </w:p>
    <w:p w14:paraId="4FFDFB80" w14:textId="77777777" w:rsidR="007F5F42" w:rsidRPr="00190E59" w:rsidRDefault="007F5F42" w:rsidP="007F5F42">
      <w:pPr>
        <w:pStyle w:val="NormalWeb"/>
        <w:spacing w:before="0" w:beforeAutospacing="0" w:after="120" w:afterAutospacing="0" w:line="360" w:lineRule="auto"/>
        <w:ind w:firstLine="720"/>
        <w:jc w:val="both"/>
        <w:rPr>
          <w:b/>
          <w:i/>
          <w:sz w:val="28"/>
          <w:szCs w:val="28"/>
        </w:rPr>
      </w:pPr>
      <w:r w:rsidRPr="00190E59">
        <w:rPr>
          <w:color w:val="222222"/>
          <w:sz w:val="28"/>
          <w:szCs w:val="28"/>
          <w:shd w:val="clear" w:color="auto" w:fill="FFFFFF"/>
        </w:rPr>
        <w:lastRenderedPageBreak/>
        <w:t>Tham mưu cấp ủy Đảng, chính quyền và phối hợp có hiệu quả với các tổ chức, cá nhân xây dựng nhà trường trở thành trung tâm văn hóa, giáo dục của địa phương.</w:t>
      </w:r>
    </w:p>
    <w:p w14:paraId="5DA64845" w14:textId="77777777" w:rsidR="007F5F42" w:rsidRPr="00190E59" w:rsidRDefault="007F5F42" w:rsidP="007F5F42">
      <w:pPr>
        <w:spacing w:line="360" w:lineRule="auto"/>
        <w:ind w:firstLine="567"/>
        <w:jc w:val="both"/>
        <w:rPr>
          <w:szCs w:val="28"/>
          <w:lang w:val="da-DK"/>
        </w:rPr>
      </w:pPr>
      <w:r w:rsidRPr="00190E59">
        <w:rPr>
          <w:b/>
          <w:szCs w:val="28"/>
          <w:lang w:val="da-DK"/>
        </w:rPr>
        <w:t>4.2.1. Mô tả hiện trạng:</w:t>
      </w:r>
    </w:p>
    <w:p w14:paraId="4F2F790D" w14:textId="77777777" w:rsidR="007F5F42" w:rsidRPr="00190E59" w:rsidRDefault="007F5F42" w:rsidP="007F5F42">
      <w:pPr>
        <w:autoSpaceDE w:val="0"/>
        <w:autoSpaceDN w:val="0"/>
        <w:spacing w:line="360" w:lineRule="auto"/>
        <w:ind w:firstLine="567"/>
        <w:jc w:val="both"/>
        <w:rPr>
          <w:spacing w:val="-6"/>
          <w:szCs w:val="28"/>
          <w:lang w:val="da-DK"/>
        </w:rPr>
      </w:pPr>
      <w:r w:rsidRPr="00190E59">
        <w:rPr>
          <w:szCs w:val="28"/>
          <w:lang w:val="da-DK"/>
        </w:rPr>
        <w:t xml:space="preserve">a) </w:t>
      </w:r>
      <w:r w:rsidRPr="00190E59">
        <w:rPr>
          <w:szCs w:val="28"/>
          <w:lang w:val="vi-VN"/>
        </w:rPr>
        <w:t xml:space="preserve">Định kỳ hằng tháng thông qua cuộc họp Đảng </w:t>
      </w:r>
      <w:r w:rsidRPr="00190E59">
        <w:rPr>
          <w:szCs w:val="28"/>
          <w:lang w:val="da-DK"/>
        </w:rPr>
        <w:t>ủy mở rộng</w:t>
      </w:r>
      <w:r w:rsidRPr="00190E59">
        <w:rPr>
          <w:szCs w:val="28"/>
          <w:lang w:val="vi-VN"/>
        </w:rPr>
        <w:t>, nhà trường thường có tham gia ý kiến, chủ động tham mưu cho cấp ủy Đảng, chính quyền địa phương về kế hoạch và các biện pháp để phát triển nhà trường</w:t>
      </w:r>
      <w:r w:rsidRPr="00190E59">
        <w:rPr>
          <w:szCs w:val="28"/>
          <w:lang w:val="da-DK"/>
        </w:rPr>
        <w:t xml:space="preserve">; vận động trẻ trong độ tuổi ra lớp; công tác phổ cập giáo dục địa phương </w:t>
      </w:r>
      <w:r w:rsidRPr="00190E59">
        <w:rPr>
          <w:b/>
          <w:szCs w:val="28"/>
          <w:lang w:val="da-DK"/>
        </w:rPr>
        <w:t>[H4-4.2-01]</w:t>
      </w:r>
      <w:r w:rsidRPr="00190E59">
        <w:rPr>
          <w:szCs w:val="28"/>
          <w:lang w:val="da-DK"/>
        </w:rPr>
        <w:t>.</w:t>
      </w:r>
    </w:p>
    <w:p w14:paraId="6B43B678" w14:textId="77777777" w:rsidR="007F5F42" w:rsidRPr="00190E59" w:rsidRDefault="007F5F42" w:rsidP="007F5F42">
      <w:pPr>
        <w:spacing w:line="360" w:lineRule="auto"/>
        <w:ind w:firstLine="567"/>
        <w:jc w:val="both"/>
        <w:rPr>
          <w:szCs w:val="28"/>
          <w:lang w:val="da-DK"/>
        </w:rPr>
      </w:pPr>
      <w:r w:rsidRPr="00190E59">
        <w:rPr>
          <w:szCs w:val="28"/>
          <w:lang w:val="da-DK"/>
        </w:rPr>
        <w:t xml:space="preserve">b) Nhà trường đã ký kết với công an phường Cát Lái, phối hợp với bảo vệ dân phố trong việc giữ gìn an ninh trật tự tại địa bàn nhà trường; ổn định trật tự cổng trường, an toàn giao thông, đặc biệt là đầu giờ buổi sáng và giờ ra về buổi trưa, buổi chiều </w:t>
      </w:r>
      <w:r w:rsidRPr="00190E59">
        <w:rPr>
          <w:b/>
          <w:szCs w:val="28"/>
          <w:lang w:val="da-DK"/>
        </w:rPr>
        <w:t>[H4-4.2-02]</w:t>
      </w:r>
      <w:r w:rsidRPr="00190E59">
        <w:rPr>
          <w:szCs w:val="28"/>
          <w:lang w:val="da-DK"/>
        </w:rPr>
        <w:t xml:space="preserve">. Được Công an quận 2 công nhận “An toàn về an ninh trật tự”, “Đơn vị văn hóa” </w:t>
      </w:r>
      <w:r w:rsidRPr="00190E59">
        <w:rPr>
          <w:b/>
          <w:szCs w:val="28"/>
          <w:lang w:val="da-DK"/>
        </w:rPr>
        <w:t>[H4-4.2-03]</w:t>
      </w:r>
      <w:r w:rsidRPr="00190E59">
        <w:rPr>
          <w:szCs w:val="28"/>
          <w:lang w:val="da-DK"/>
        </w:rPr>
        <w:t>.</w:t>
      </w:r>
    </w:p>
    <w:p w14:paraId="1FBC1620" w14:textId="77777777" w:rsidR="007F5F42" w:rsidRPr="00190E59" w:rsidRDefault="007F5F42" w:rsidP="007F5F42">
      <w:pPr>
        <w:spacing w:line="360" w:lineRule="auto"/>
        <w:ind w:firstLine="567"/>
        <w:jc w:val="both"/>
        <w:rPr>
          <w:spacing w:val="-6"/>
          <w:szCs w:val="28"/>
          <w:lang w:val="da-DK"/>
        </w:rPr>
      </w:pPr>
      <w:r w:rsidRPr="00190E59">
        <w:rPr>
          <w:szCs w:val="28"/>
          <w:lang w:val="da-DK"/>
        </w:rPr>
        <w:t>c) Nhà trường đã thực hiện khá tốt công tác vận động và sử dụng có hiệu quả các nguồn ủng hộ trên tinh thần tự nguyện từ Ban đại diện cha mẹ học sinh, các mạnh thường quân trong các hoạt động nhà trường, xây dựng cơ sở vật chất, trang bị thêm phương tiện thiết bị dạy học,</w:t>
      </w:r>
      <w:r w:rsidRPr="00190E59">
        <w:rPr>
          <w:iCs/>
          <w:szCs w:val="28"/>
          <w:lang w:val="da-DK"/>
        </w:rPr>
        <w:t xml:space="preserve"> khen thưởng học sinh giỏi, hỗ trợ giúp đỡ học sinh nghèo, tạo mọi điều kiện để học sinh được sinh hoạt học tập tốt hơn. </w:t>
      </w:r>
      <w:r w:rsidRPr="00190E59">
        <w:rPr>
          <w:b/>
          <w:spacing w:val="-6"/>
          <w:szCs w:val="28"/>
          <w:lang w:val="da-DK"/>
        </w:rPr>
        <w:t>[H4-4.2-04]</w:t>
      </w:r>
      <w:r w:rsidRPr="00190E59">
        <w:rPr>
          <w:spacing w:val="-6"/>
          <w:szCs w:val="28"/>
          <w:lang w:val="da-DK"/>
        </w:rPr>
        <w:t>.</w:t>
      </w:r>
    </w:p>
    <w:p w14:paraId="0DA99F45" w14:textId="77777777" w:rsidR="007F5F42" w:rsidRPr="00190E59" w:rsidRDefault="007F5F42" w:rsidP="007F5F42">
      <w:pPr>
        <w:spacing w:line="360" w:lineRule="auto"/>
        <w:ind w:firstLine="567"/>
        <w:jc w:val="both"/>
        <w:rPr>
          <w:b/>
          <w:spacing w:val="-6"/>
          <w:szCs w:val="28"/>
          <w:lang w:val="da-DK"/>
        </w:rPr>
      </w:pPr>
      <w:r w:rsidRPr="00190E59">
        <w:rPr>
          <w:b/>
          <w:spacing w:val="-6"/>
          <w:szCs w:val="28"/>
          <w:lang w:val="da-DK"/>
        </w:rPr>
        <w:t>Mức 2</w:t>
      </w:r>
    </w:p>
    <w:p w14:paraId="3F4FE525" w14:textId="77777777" w:rsidR="007F5F42" w:rsidRPr="00190E59" w:rsidRDefault="007F5F42" w:rsidP="007F5F42">
      <w:pPr>
        <w:pStyle w:val="NormalWeb"/>
        <w:spacing w:before="0" w:beforeAutospacing="0" w:after="120" w:afterAutospacing="0" w:line="360" w:lineRule="auto"/>
        <w:ind w:firstLine="720"/>
        <w:jc w:val="both"/>
        <w:rPr>
          <w:sz w:val="28"/>
          <w:szCs w:val="28"/>
        </w:rPr>
      </w:pPr>
      <w:r w:rsidRPr="00190E59">
        <w:rPr>
          <w:sz w:val="28"/>
          <w:szCs w:val="28"/>
        </w:rPr>
        <w:t>a) Chưa tham mưu cấp ủy đảng, chính quyền để tạo điều kiện cho nhà trường thực hiện phương hướng, chiến lược xây dựng và phát triển;</w:t>
      </w:r>
    </w:p>
    <w:p w14:paraId="7716966D" w14:textId="77777777" w:rsidR="007F5F42" w:rsidRPr="00190E59" w:rsidRDefault="007F5F42" w:rsidP="007F5F42">
      <w:pPr>
        <w:pStyle w:val="NormalWeb"/>
        <w:spacing w:before="0" w:beforeAutospacing="0" w:after="120" w:afterAutospacing="0" w:line="360" w:lineRule="auto"/>
        <w:ind w:firstLine="720"/>
        <w:jc w:val="both"/>
        <w:rPr>
          <w:sz w:val="28"/>
          <w:szCs w:val="28"/>
        </w:rPr>
      </w:pPr>
      <w:r w:rsidRPr="00190E59">
        <w:rPr>
          <w:sz w:val="28"/>
          <w:szCs w:val="28"/>
        </w:rPr>
        <w:t>b) Chưa phối hợp với các tổ chức,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w:t>
      </w:r>
    </w:p>
    <w:p w14:paraId="3895D992" w14:textId="77777777" w:rsidR="007F5F42" w:rsidRPr="00190E59" w:rsidRDefault="007F5F42" w:rsidP="007F5F42">
      <w:pPr>
        <w:pStyle w:val="NormalWeb"/>
        <w:spacing w:before="0" w:beforeAutospacing="0" w:after="120" w:afterAutospacing="0" w:line="360" w:lineRule="auto"/>
        <w:ind w:firstLine="720"/>
        <w:jc w:val="both"/>
        <w:rPr>
          <w:b/>
          <w:i/>
          <w:sz w:val="28"/>
          <w:szCs w:val="28"/>
        </w:rPr>
      </w:pPr>
      <w:r w:rsidRPr="00190E59">
        <w:rPr>
          <w:b/>
          <w:i/>
          <w:sz w:val="28"/>
          <w:szCs w:val="28"/>
        </w:rPr>
        <w:t>Mức 3</w:t>
      </w:r>
    </w:p>
    <w:p w14:paraId="67C8872F" w14:textId="77777777" w:rsidR="007F5F42" w:rsidRPr="00190E59" w:rsidRDefault="007F5F42" w:rsidP="007F5F42">
      <w:pPr>
        <w:pStyle w:val="NormalWeb"/>
        <w:spacing w:before="0" w:beforeAutospacing="0" w:after="120" w:afterAutospacing="0" w:line="360" w:lineRule="auto"/>
        <w:ind w:firstLine="720"/>
        <w:jc w:val="both"/>
        <w:rPr>
          <w:color w:val="222222"/>
          <w:sz w:val="28"/>
          <w:szCs w:val="28"/>
          <w:shd w:val="clear" w:color="auto" w:fill="FFFFFF"/>
        </w:rPr>
      </w:pPr>
      <w:r w:rsidRPr="00190E59">
        <w:rPr>
          <w:color w:val="222222"/>
          <w:sz w:val="28"/>
          <w:szCs w:val="28"/>
          <w:shd w:val="clear" w:color="auto" w:fill="FFFFFF"/>
        </w:rPr>
        <w:lastRenderedPageBreak/>
        <w:t>Chưa tham mưu cấp ủy Đảng, chính quyền và phối hợp có hiệu quả với các tổ chức, cá nhân xây dựng nhà trường trở thành trung tâm văn hóa, giáo dục của địa phương.</w:t>
      </w:r>
    </w:p>
    <w:p w14:paraId="12F70B6A" w14:textId="77777777" w:rsidR="007F5F42" w:rsidRPr="00190E59" w:rsidRDefault="007F5F42" w:rsidP="007F5F42">
      <w:pPr>
        <w:spacing w:line="360" w:lineRule="auto"/>
        <w:ind w:firstLine="567"/>
        <w:jc w:val="both"/>
        <w:rPr>
          <w:b/>
          <w:szCs w:val="28"/>
          <w:lang w:val="da-DK"/>
        </w:rPr>
      </w:pPr>
      <w:r w:rsidRPr="00190E59">
        <w:rPr>
          <w:b/>
          <w:szCs w:val="28"/>
          <w:lang w:val="da-DK"/>
        </w:rPr>
        <w:t>4.2.2. Điểm mạnh:</w:t>
      </w:r>
    </w:p>
    <w:p w14:paraId="2A7DA638" w14:textId="77777777" w:rsidR="007F5F42" w:rsidRPr="00190E59" w:rsidRDefault="007F5F42" w:rsidP="007F5F42">
      <w:pPr>
        <w:spacing w:line="360" w:lineRule="auto"/>
        <w:ind w:firstLine="567"/>
        <w:jc w:val="both"/>
        <w:rPr>
          <w:szCs w:val="28"/>
          <w:lang w:val="da-DK"/>
        </w:rPr>
      </w:pPr>
      <w:r w:rsidRPr="00190E59">
        <w:rPr>
          <w:szCs w:val="28"/>
          <w:lang w:val="da-DK"/>
        </w:rPr>
        <w:t>Nhà trường phối hợp với bảo vệ dân phố trong việc giữ gìn an ninh trật tự tại địa bàn nhà trường; ổn định trật tự cổng trường; thực hiện khá tốt công tác vận động và sử dụng có hiệu quả các nguồn ủng hộ trong các hoạt động nhà trường, xây dựng cơ sở vật chất, trang bị thêm phương tiện thiết bị dạy học,</w:t>
      </w:r>
      <w:r w:rsidRPr="00190E59">
        <w:rPr>
          <w:iCs/>
          <w:szCs w:val="28"/>
          <w:lang w:val="da-DK"/>
        </w:rPr>
        <w:t xml:space="preserve"> khen thưởng học sinh giỏi, hỗ trợ giúp đỡ học sinh nghèo</w:t>
      </w:r>
      <w:r w:rsidRPr="00190E59">
        <w:rPr>
          <w:szCs w:val="28"/>
          <w:lang w:val="da-DK"/>
        </w:rPr>
        <w:t>.</w:t>
      </w:r>
    </w:p>
    <w:p w14:paraId="315E7B7A" w14:textId="77777777" w:rsidR="007F5F42" w:rsidRPr="00190E59" w:rsidRDefault="007F5F42" w:rsidP="007F5F42">
      <w:pPr>
        <w:spacing w:line="360" w:lineRule="auto"/>
        <w:ind w:firstLine="567"/>
        <w:jc w:val="both"/>
        <w:rPr>
          <w:szCs w:val="28"/>
          <w:lang w:val="da-DK"/>
        </w:rPr>
      </w:pPr>
      <w:r w:rsidRPr="00190E59">
        <w:rPr>
          <w:b/>
          <w:szCs w:val="28"/>
          <w:lang w:val="da-DK"/>
        </w:rPr>
        <w:t>4.2.3. Điểm yếu:</w:t>
      </w:r>
    </w:p>
    <w:p w14:paraId="10B3B597" w14:textId="77777777" w:rsidR="007F5F42" w:rsidRPr="00190E59" w:rsidRDefault="007F5F42" w:rsidP="007F5F42">
      <w:pPr>
        <w:spacing w:line="360" w:lineRule="auto"/>
        <w:ind w:firstLine="567"/>
        <w:jc w:val="both"/>
        <w:rPr>
          <w:iCs/>
          <w:szCs w:val="28"/>
          <w:lang w:val="da-DK"/>
        </w:rPr>
      </w:pPr>
      <w:r w:rsidRPr="00190E59">
        <w:rPr>
          <w:iCs/>
          <w:szCs w:val="28"/>
          <w:lang w:val="da-DK"/>
        </w:rPr>
        <w:t xml:space="preserve">Nguồn tài trợ hằng năm từ phụ huynh học sinh và các mạnh thường quân vẫn chưa ổn định và chưa dồi dào. </w:t>
      </w:r>
    </w:p>
    <w:p w14:paraId="594A1328" w14:textId="77777777" w:rsidR="007F5F42" w:rsidRPr="00190E59" w:rsidRDefault="007F5F42" w:rsidP="007F5F42">
      <w:pPr>
        <w:spacing w:line="360" w:lineRule="auto"/>
        <w:ind w:firstLine="567"/>
        <w:jc w:val="both"/>
        <w:rPr>
          <w:b/>
          <w:szCs w:val="28"/>
          <w:lang w:val="da-DK"/>
        </w:rPr>
      </w:pPr>
      <w:r w:rsidRPr="00190E59">
        <w:rPr>
          <w:b/>
          <w:szCs w:val="28"/>
          <w:lang w:val="da-DK"/>
        </w:rPr>
        <w:t>4.2.4. Kế hoạch cải tiến chất lượng:</w:t>
      </w:r>
    </w:p>
    <w:p w14:paraId="09CDD34E" w14:textId="77777777" w:rsidR="007F5F42" w:rsidRPr="00190E59" w:rsidRDefault="007F5F42" w:rsidP="007F5F42">
      <w:pPr>
        <w:spacing w:line="360" w:lineRule="auto"/>
        <w:ind w:firstLine="567"/>
        <w:jc w:val="both"/>
        <w:rPr>
          <w:szCs w:val="28"/>
          <w:lang w:val="da-DK"/>
        </w:rPr>
      </w:pPr>
      <w:r w:rsidRPr="00190E59">
        <w:rPr>
          <w:spacing w:val="-4"/>
          <w:szCs w:val="28"/>
          <w:lang w:val="pt-BR"/>
        </w:rPr>
        <w:t xml:space="preserve">Trong năm học 2019 – 2020 và những năm tiếp theo, Hiệu trưởng thường </w:t>
      </w:r>
      <w:r w:rsidRPr="00190E59">
        <w:rPr>
          <w:szCs w:val="28"/>
          <w:lang w:val="pt-BR"/>
        </w:rPr>
        <w:t xml:space="preserve">xuyên và chủ động tham mưu với Đảng ủy, Ủy ban nhân dân phường những vấn đề trọng tâm trong phát triển nhà trường; xây dựng kế hoạch tăng cường nguồn lực từ </w:t>
      </w:r>
      <w:r w:rsidRPr="00190E59">
        <w:rPr>
          <w:spacing w:val="-4"/>
          <w:szCs w:val="28"/>
          <w:lang w:val="pt-BR"/>
        </w:rPr>
        <w:t>phụ huynh và mạnh thường quân để chăm lo, giáo dục học sinh.</w:t>
      </w:r>
    </w:p>
    <w:p w14:paraId="38300EC9" w14:textId="77777777" w:rsidR="007F5F42" w:rsidRPr="00190E59" w:rsidRDefault="007F5F42" w:rsidP="007F5F42">
      <w:pPr>
        <w:spacing w:before="120" w:after="120" w:line="360" w:lineRule="auto"/>
        <w:jc w:val="both"/>
        <w:rPr>
          <w:b/>
          <w:color w:val="000000" w:themeColor="text1"/>
          <w:spacing w:val="-4"/>
          <w:szCs w:val="28"/>
          <w:lang w:val="vi-VN"/>
        </w:rPr>
      </w:pPr>
      <w:r w:rsidRPr="00190E59">
        <w:rPr>
          <w:b/>
          <w:color w:val="000000" w:themeColor="text1"/>
          <w:spacing w:val="4"/>
          <w:szCs w:val="28"/>
          <w:lang w:val="da-DK"/>
        </w:rPr>
        <w:t>Tự đánh giá: Đạt</w:t>
      </w:r>
      <w:r w:rsidRPr="00190E59">
        <w:rPr>
          <w:b/>
          <w:color w:val="000000" w:themeColor="text1"/>
          <w:spacing w:val="-4"/>
          <w:szCs w:val="28"/>
          <w:lang w:val="vi-VN"/>
        </w:rPr>
        <w:t xml:space="preserve"> Mức 1</w:t>
      </w:r>
    </w:p>
    <w:p w14:paraId="26B3F862" w14:textId="77777777" w:rsidR="007F5F42" w:rsidRPr="00190E59" w:rsidRDefault="007F5F42" w:rsidP="007F5F42">
      <w:pPr>
        <w:spacing w:line="360" w:lineRule="auto"/>
        <w:ind w:firstLine="567"/>
        <w:jc w:val="both"/>
        <w:rPr>
          <w:b/>
          <w:szCs w:val="28"/>
          <w:lang w:val="da-DK"/>
        </w:rPr>
      </w:pPr>
      <w:r w:rsidRPr="00190E59">
        <w:rPr>
          <w:b/>
          <w:szCs w:val="28"/>
          <w:lang w:val="da-DK"/>
        </w:rPr>
        <w:t>Kết luận về Tiêu chuẩn 4:</w:t>
      </w:r>
    </w:p>
    <w:p w14:paraId="614C8664" w14:textId="77777777" w:rsidR="007F5F42" w:rsidRPr="00190E59" w:rsidRDefault="007F5F42" w:rsidP="007F5F42">
      <w:pPr>
        <w:spacing w:line="360" w:lineRule="auto"/>
        <w:ind w:firstLine="567"/>
        <w:jc w:val="both"/>
        <w:rPr>
          <w:szCs w:val="28"/>
          <w:lang w:val="da-DK"/>
        </w:rPr>
      </w:pPr>
      <w:r w:rsidRPr="00190E59">
        <w:rPr>
          <w:i/>
          <w:szCs w:val="28"/>
          <w:lang w:val="da-DK"/>
        </w:rPr>
        <w:t>- Điểm mạnh cơ bản:</w:t>
      </w:r>
      <w:r w:rsidRPr="00190E59">
        <w:rPr>
          <w:szCs w:val="28"/>
          <w:lang w:val="da-DK"/>
        </w:rPr>
        <w:t xml:space="preserve"> Có đầy đủ các tổ chức theo quy định của điều lệ trường trung học, thực hiện đầy đủ kế hoạch theo quy định, đảm bảo cho công tác phối hợp giáo dục của nhà trường. Xây dựng tốt mối quan hệ giữa nhà trường và các ban ngành, đoàn thể địa phương.</w:t>
      </w:r>
    </w:p>
    <w:p w14:paraId="4FCC8C69" w14:textId="77777777" w:rsidR="007F5F42" w:rsidRPr="00190E59" w:rsidRDefault="007F5F42" w:rsidP="007F5F42">
      <w:pPr>
        <w:spacing w:line="360" w:lineRule="auto"/>
        <w:ind w:firstLine="567"/>
        <w:jc w:val="both"/>
        <w:rPr>
          <w:szCs w:val="28"/>
          <w:lang w:val="vi-VN"/>
        </w:rPr>
      </w:pPr>
      <w:r w:rsidRPr="00190E59">
        <w:rPr>
          <w:i/>
          <w:szCs w:val="28"/>
          <w:lang w:val="da-DK"/>
        </w:rPr>
        <w:t>- Những điểm yếu cơ bản:</w:t>
      </w:r>
      <w:r w:rsidRPr="00190E59">
        <w:rPr>
          <w:szCs w:val="28"/>
          <w:lang w:val="da-DK"/>
        </w:rPr>
        <w:t xml:space="preserve"> Ban Đại diện Cha mẹ học sinh luôn thay đổi làm ảnh hưởng đến hoạt động chung.</w:t>
      </w:r>
      <w:r w:rsidRPr="00190E59">
        <w:rPr>
          <w:iCs/>
          <w:szCs w:val="28"/>
          <w:lang w:val="da-DK"/>
        </w:rPr>
        <w:t xml:space="preserve"> </w:t>
      </w:r>
      <w:r w:rsidRPr="00190E59">
        <w:rPr>
          <w:szCs w:val="28"/>
          <w:lang w:val="vi-VN"/>
        </w:rPr>
        <w:t>Chưa có nhiều hình thức tuyên truyền để tăng thêm sự hiểu biết trong cộng đồng về nội dung, phương pháp dạy học.</w:t>
      </w:r>
    </w:p>
    <w:p w14:paraId="75336910" w14:textId="77777777" w:rsidR="007F5F42" w:rsidRPr="00190E59" w:rsidRDefault="007F5F42" w:rsidP="007F5F42">
      <w:pPr>
        <w:spacing w:line="360" w:lineRule="auto"/>
        <w:ind w:firstLine="567"/>
        <w:jc w:val="both"/>
        <w:rPr>
          <w:szCs w:val="28"/>
          <w:lang w:val="da-DK"/>
        </w:rPr>
      </w:pPr>
      <w:r w:rsidRPr="00190E59">
        <w:rPr>
          <w:szCs w:val="28"/>
          <w:lang w:val="da-DK"/>
        </w:rPr>
        <w:t>- Số lượng tiêu chí đạt yêu cầu: 2/2</w:t>
      </w:r>
    </w:p>
    <w:p w14:paraId="5052919C" w14:textId="77777777" w:rsidR="007F5F42" w:rsidRPr="00190E59" w:rsidRDefault="007F5F42" w:rsidP="007F5F42">
      <w:pPr>
        <w:spacing w:line="360" w:lineRule="auto"/>
        <w:ind w:firstLine="567"/>
        <w:jc w:val="both"/>
        <w:rPr>
          <w:szCs w:val="28"/>
          <w:lang w:val="da-DK"/>
        </w:rPr>
      </w:pPr>
      <w:r w:rsidRPr="00190E59">
        <w:rPr>
          <w:szCs w:val="28"/>
          <w:lang w:val="da-DK"/>
        </w:rPr>
        <w:t>- Số tiêu chí không đạt: 0/2</w:t>
      </w:r>
    </w:p>
    <w:p w14:paraId="0AA8DED3" w14:textId="77777777" w:rsidR="007F5F42" w:rsidRPr="00190E59" w:rsidRDefault="007F5F42" w:rsidP="007F5F42">
      <w:pPr>
        <w:rPr>
          <w:szCs w:val="28"/>
          <w:lang w:val="da-DK"/>
        </w:rPr>
      </w:pPr>
      <w:r w:rsidRPr="00190E59">
        <w:rPr>
          <w:szCs w:val="28"/>
          <w:lang w:val="da-DK"/>
        </w:rPr>
        <w:t>Đánh giá chung tiêu chuẩn 4: Đạt mức 1</w:t>
      </w:r>
    </w:p>
    <w:p w14:paraId="0B78ED44" w14:textId="77777777" w:rsidR="007F5F42" w:rsidRPr="00190E59" w:rsidRDefault="007F5F42" w:rsidP="007F5F42">
      <w:pPr>
        <w:jc w:val="center"/>
        <w:rPr>
          <w:szCs w:val="28"/>
        </w:rPr>
      </w:pPr>
    </w:p>
    <w:p w14:paraId="39330E6A" w14:textId="77777777" w:rsidR="007F5F42" w:rsidRPr="00190E59" w:rsidRDefault="007F5F42" w:rsidP="007F5F42">
      <w:pPr>
        <w:spacing w:before="120" w:after="120" w:line="360" w:lineRule="auto"/>
        <w:jc w:val="both"/>
        <w:rPr>
          <w:b/>
          <w:bCs/>
          <w:i/>
          <w:szCs w:val="28"/>
          <w:lang w:val="vi-VN"/>
        </w:rPr>
      </w:pPr>
      <w:r w:rsidRPr="00190E59">
        <w:rPr>
          <w:b/>
          <w:bCs/>
          <w:szCs w:val="28"/>
          <w:lang w:val="nb-NO"/>
        </w:rPr>
        <w:lastRenderedPageBreak/>
        <w:t xml:space="preserve">TIÊU CHUẨN </w:t>
      </w:r>
      <w:r w:rsidRPr="00190E59">
        <w:rPr>
          <w:b/>
          <w:bCs/>
          <w:szCs w:val="28"/>
          <w:lang w:val="vi-VN"/>
        </w:rPr>
        <w:t>5</w:t>
      </w:r>
      <w:r w:rsidRPr="00190E59">
        <w:rPr>
          <w:b/>
          <w:bCs/>
          <w:szCs w:val="28"/>
          <w:lang w:val="nb-NO"/>
        </w:rPr>
        <w:t>: HOẠT</w:t>
      </w:r>
      <w:r w:rsidRPr="00190E59">
        <w:rPr>
          <w:b/>
          <w:bCs/>
          <w:szCs w:val="28"/>
          <w:lang w:val="vi-VN"/>
        </w:rPr>
        <w:t xml:space="preserve"> ĐỘNG GIÁO DỤC VÀ KẾT QUẢ GIÁO DỤC</w:t>
      </w:r>
    </w:p>
    <w:p w14:paraId="76BCC1A3" w14:textId="77777777" w:rsidR="007F5F42" w:rsidRPr="00190E59" w:rsidRDefault="007F5F42" w:rsidP="007F5F42">
      <w:pPr>
        <w:spacing w:before="120" w:after="120" w:line="360" w:lineRule="auto"/>
        <w:jc w:val="both"/>
        <w:rPr>
          <w:b/>
          <w:szCs w:val="28"/>
          <w:lang w:val="vi-VN"/>
        </w:rPr>
      </w:pPr>
      <w:r w:rsidRPr="00190E59">
        <w:rPr>
          <w:b/>
          <w:szCs w:val="28"/>
          <w:lang w:val="vi-VN"/>
        </w:rPr>
        <w:t>Tiêu chí 5</w:t>
      </w:r>
      <w:r w:rsidRPr="00190E59">
        <w:rPr>
          <w:b/>
          <w:szCs w:val="28"/>
        </w:rPr>
        <w:t>.1</w:t>
      </w:r>
      <w:r w:rsidRPr="00190E59">
        <w:rPr>
          <w:b/>
          <w:szCs w:val="28"/>
          <w:lang w:val="vi-VN"/>
        </w:rPr>
        <w:t>: Thực hiện Chương trình giáo dục phổ thông</w:t>
      </w:r>
    </w:p>
    <w:p w14:paraId="425D6ED8" w14:textId="77777777" w:rsidR="007F5F42" w:rsidRPr="00190E59" w:rsidRDefault="007F5F42" w:rsidP="007F5F42">
      <w:pPr>
        <w:spacing w:line="360" w:lineRule="auto"/>
        <w:ind w:firstLine="720"/>
        <w:jc w:val="both"/>
        <w:rPr>
          <w:szCs w:val="28"/>
          <w:lang w:val="da-DK"/>
        </w:rPr>
      </w:pPr>
      <w:r w:rsidRPr="00190E59">
        <w:rPr>
          <w:szCs w:val="28"/>
          <w:lang w:val="da-DK"/>
        </w:rPr>
        <w:t>Nhà trường thực hiện việc xây dựng kế hoạch thời gian năm học, kế hoạch giảng dạy và học tập một cách cụ thể. Các hoạt động giáo dục được tổ chức thực hiện: dự giờ, lên tiết dạy tốt, thao giảng và thi giáo viên dạy giỏi. Các hoạt động giáo dục đạo đức học sinh, hoạt động giáo dục ngoài giờ lên lớp được quan tâm thực hiện đầy đủ. Cùng với việc giúp học sinh học tốt các bộ môn văn hóa, nhà trường đã kết hợp giáo dục học sinh kỹ năng sống, năng khiếu thể thao, năng khiếu nghệ thuật, tiếng Anh nước ngoài, tiếng Anh tăng cường thông qua các hoạt động chính khóa và ngoài giờ.</w:t>
      </w:r>
    </w:p>
    <w:p w14:paraId="15722C36" w14:textId="77777777" w:rsidR="007F5F42" w:rsidRPr="00190E59" w:rsidRDefault="007F5F42" w:rsidP="007F5F42">
      <w:pPr>
        <w:spacing w:line="360" w:lineRule="auto"/>
        <w:ind w:firstLine="720"/>
        <w:jc w:val="both"/>
        <w:rPr>
          <w:szCs w:val="28"/>
          <w:lang w:val="da-DK"/>
        </w:rPr>
      </w:pPr>
      <w:r w:rsidRPr="00190E59">
        <w:rPr>
          <w:szCs w:val="28"/>
          <w:lang w:val="da-DK"/>
        </w:rPr>
        <w:t>Bên cạnh các hoạt động giảng dạy các bộ môn văn hóa, nhà trường cũng chú trọng đến công tác giáo dục thể chất và y tế trường học giúp cho học sinh phát triển một cách toàn diện theo yêu cầu thực tế hiện nay.</w:t>
      </w:r>
    </w:p>
    <w:p w14:paraId="5816E1FE" w14:textId="77777777" w:rsidR="007F5F42" w:rsidRPr="00190E59" w:rsidRDefault="007F5F42" w:rsidP="007F5F42">
      <w:pPr>
        <w:shd w:val="clear" w:color="auto" w:fill="FFFFFF"/>
        <w:spacing w:before="120" w:after="120" w:line="360" w:lineRule="auto"/>
        <w:rPr>
          <w:b/>
          <w:szCs w:val="28"/>
          <w:lang w:val="nb-NO"/>
        </w:rPr>
      </w:pPr>
      <w:r w:rsidRPr="00190E59">
        <w:rPr>
          <w:b/>
          <w:szCs w:val="28"/>
          <w:lang w:val="nb-NO"/>
        </w:rPr>
        <w:t>Mức 1</w:t>
      </w:r>
    </w:p>
    <w:p w14:paraId="00E8A6F7" w14:textId="77777777" w:rsidR="007F5F42" w:rsidRPr="00190E59" w:rsidRDefault="007F5F42" w:rsidP="007F5F42">
      <w:pPr>
        <w:spacing w:before="120" w:after="120" w:line="360" w:lineRule="auto"/>
        <w:jc w:val="both"/>
        <w:rPr>
          <w:szCs w:val="28"/>
          <w:lang w:val="vi-VN"/>
        </w:rPr>
      </w:pPr>
      <w:r w:rsidRPr="00190E59">
        <w:rPr>
          <w:szCs w:val="28"/>
          <w:lang w:val="vi-VN"/>
        </w:rPr>
        <w:t xml:space="preserve">a) Tổ chức dạy học đúng, đủ các môn học và các hoạt động giáo dục theo quy định, đảm bảo mục tiêu giáo dục; </w:t>
      </w:r>
    </w:p>
    <w:p w14:paraId="785A1576" w14:textId="77777777" w:rsidR="007F5F42" w:rsidRPr="00190E59" w:rsidRDefault="007F5F42" w:rsidP="007F5F42">
      <w:pPr>
        <w:spacing w:before="120" w:after="120" w:line="360" w:lineRule="auto"/>
        <w:jc w:val="both"/>
        <w:rPr>
          <w:spacing w:val="-4"/>
          <w:szCs w:val="28"/>
          <w:lang w:val="vi-VN"/>
        </w:rPr>
      </w:pPr>
      <w:r w:rsidRPr="00190E59">
        <w:rPr>
          <w:spacing w:val="-4"/>
          <w:szCs w:val="28"/>
          <w:lang w:val="vi-VN"/>
        </w:rPr>
        <w:t xml:space="preserve">b) </w:t>
      </w:r>
      <w:r w:rsidRPr="00190E59">
        <w:rPr>
          <w:rFonts w:eastAsia="Calibri"/>
          <w:spacing w:val="-4"/>
          <w:szCs w:val="28"/>
          <w:lang w:val="vi-VN"/>
        </w:rPr>
        <w:t xml:space="preserve">Vận dụng các phương pháp, kỹ thuật dạy học, tổ chức hoạt động dạy học đảm bảo mục tiêu, nội dung giáo dục, phù hợp đối tượng học sinh và điều kiện nhà trường; </w:t>
      </w:r>
      <w:r w:rsidRPr="00190E59">
        <w:rPr>
          <w:spacing w:val="-4"/>
          <w:szCs w:val="28"/>
          <w:lang w:val="vi-VN"/>
        </w:rPr>
        <w:t>bồi dưỡng phương pháp tự học, năng cao khả năng làm việc theo nhóm và rèn luyện kỹ năng vận dụng kiến thức vào thực tiễn;</w:t>
      </w:r>
    </w:p>
    <w:p w14:paraId="32F657DD" w14:textId="77777777" w:rsidR="007F5F42" w:rsidRPr="00190E59" w:rsidRDefault="007F5F42" w:rsidP="007F5F42">
      <w:pPr>
        <w:spacing w:before="120" w:after="120" w:line="360" w:lineRule="auto"/>
        <w:jc w:val="both"/>
        <w:rPr>
          <w:szCs w:val="28"/>
          <w:lang w:val="vi-VN"/>
        </w:rPr>
      </w:pPr>
      <w:r w:rsidRPr="00190E59">
        <w:rPr>
          <w:szCs w:val="28"/>
          <w:lang w:val="vi-VN"/>
        </w:rPr>
        <w:t>c) Các hình thức kiểm tra, đánh giá học sinh đa dạng đảm bảo khách quan và hiệu quả.</w:t>
      </w:r>
    </w:p>
    <w:p w14:paraId="2F959260" w14:textId="77777777" w:rsidR="007F5F42" w:rsidRPr="00190E59" w:rsidRDefault="007F5F42" w:rsidP="007F5F42">
      <w:pPr>
        <w:spacing w:before="120" w:after="120" w:line="360" w:lineRule="auto"/>
        <w:jc w:val="both"/>
        <w:rPr>
          <w:spacing w:val="-4"/>
          <w:szCs w:val="28"/>
          <w:lang w:val="vi-VN"/>
        </w:rPr>
      </w:pPr>
      <w:r w:rsidRPr="00190E59">
        <w:rPr>
          <w:b/>
          <w:szCs w:val="28"/>
          <w:lang w:val="nb-NO"/>
        </w:rPr>
        <w:t>Mức 2</w:t>
      </w:r>
    </w:p>
    <w:p w14:paraId="181D4598" w14:textId="77777777" w:rsidR="007F5F42" w:rsidRPr="00190E59" w:rsidRDefault="007F5F42" w:rsidP="007F5F42">
      <w:pPr>
        <w:widowControl w:val="0"/>
        <w:spacing w:before="120" w:after="120" w:line="360" w:lineRule="auto"/>
        <w:jc w:val="both"/>
        <w:rPr>
          <w:rFonts w:eastAsia="Calibri"/>
          <w:szCs w:val="28"/>
          <w:lang w:val="vi-VN"/>
        </w:rPr>
      </w:pPr>
      <w:r w:rsidRPr="00190E59">
        <w:rPr>
          <w:rFonts w:eastAsia="Calibri"/>
          <w:szCs w:val="28"/>
          <w:lang w:val="vi-VN"/>
        </w:rPr>
        <w:t>a) Thực hiện đúng chương trình, kế hoạch giáo dục; lựa chọn nội dung, thời lượng, phương pháp, hình thức dạy học phù hợp với từng đối tượng và đáp ứng yêu cầu, khả năng nhận thức của học sinh;</w:t>
      </w:r>
    </w:p>
    <w:p w14:paraId="36038E18" w14:textId="77777777" w:rsidR="007F5F42" w:rsidRPr="00190E59" w:rsidRDefault="007F5F42" w:rsidP="007F5F42">
      <w:pPr>
        <w:shd w:val="clear" w:color="auto" w:fill="FFFFFF"/>
        <w:spacing w:before="120" w:after="120" w:line="360" w:lineRule="auto"/>
        <w:rPr>
          <w:b/>
          <w:szCs w:val="28"/>
          <w:lang w:val="nb-NO"/>
        </w:rPr>
      </w:pPr>
      <w:r w:rsidRPr="00190E59">
        <w:rPr>
          <w:rFonts w:eastAsia="Calibri"/>
          <w:szCs w:val="28"/>
          <w:lang w:val="vi-VN"/>
        </w:rPr>
        <w:t>b) Phát hiện và bồi dưỡng học sinh có năng khiếu, phụ đạo học sinh gặp khó khăn trong học tập, rèn luyện.</w:t>
      </w:r>
    </w:p>
    <w:p w14:paraId="416EF933" w14:textId="77777777" w:rsidR="007F5F42" w:rsidRPr="00190E59" w:rsidRDefault="007F5F42" w:rsidP="007F5F42">
      <w:pPr>
        <w:spacing w:before="120" w:after="120" w:line="360" w:lineRule="auto"/>
        <w:jc w:val="both"/>
        <w:rPr>
          <w:rFonts w:eastAsia="Calibri"/>
          <w:szCs w:val="28"/>
          <w:lang w:val="vi-VN"/>
        </w:rPr>
      </w:pPr>
      <w:r w:rsidRPr="00190E59">
        <w:rPr>
          <w:rFonts w:eastAsia="Calibri"/>
          <w:b/>
          <w:szCs w:val="28"/>
        </w:rPr>
        <w:lastRenderedPageBreak/>
        <w:t>Mức 3</w:t>
      </w:r>
    </w:p>
    <w:p w14:paraId="595AE222" w14:textId="77777777" w:rsidR="007F5F42" w:rsidRPr="00190E59" w:rsidRDefault="007F5F42" w:rsidP="007F5F42">
      <w:pPr>
        <w:spacing w:before="120" w:after="120" w:line="360" w:lineRule="auto"/>
        <w:ind w:firstLine="567"/>
        <w:jc w:val="both"/>
        <w:rPr>
          <w:spacing w:val="-4"/>
          <w:szCs w:val="28"/>
          <w:lang w:val="vi-VN"/>
        </w:rPr>
      </w:pPr>
      <w:r w:rsidRPr="00190E59">
        <w:rPr>
          <w:szCs w:val="28"/>
          <w:lang w:val="vi-VN"/>
        </w:rPr>
        <w:t>Hằng năm, rà soát, phân tích, đánh giá hiệu quả và tác động của các biện pháp, giải pháp tổ chức các hoạt động giáo dục nhằm nâng cao chất lượng dạy học của giáo viên, học sinh.</w:t>
      </w:r>
    </w:p>
    <w:p w14:paraId="0EA20C92" w14:textId="77777777" w:rsidR="007F5F42" w:rsidRPr="00190E59" w:rsidRDefault="007F5F42" w:rsidP="007F5F42">
      <w:pPr>
        <w:pStyle w:val="ListParagraph"/>
        <w:numPr>
          <w:ilvl w:val="0"/>
          <w:numId w:val="8"/>
        </w:numPr>
        <w:spacing w:before="120" w:after="120" w:line="360" w:lineRule="auto"/>
        <w:ind w:left="567" w:hanging="567"/>
        <w:jc w:val="both"/>
        <w:rPr>
          <w:rFonts w:ascii="Times New Roman" w:hAnsi="Times New Roman"/>
          <w:b/>
          <w:spacing w:val="-4"/>
          <w:sz w:val="28"/>
          <w:szCs w:val="28"/>
        </w:rPr>
      </w:pPr>
      <w:r w:rsidRPr="00190E59">
        <w:rPr>
          <w:rFonts w:ascii="Times New Roman" w:hAnsi="Times New Roman"/>
          <w:b/>
          <w:spacing w:val="-4"/>
          <w:sz w:val="28"/>
          <w:szCs w:val="28"/>
        </w:rPr>
        <w:t>Mô tả hiện trạng</w:t>
      </w:r>
    </w:p>
    <w:p w14:paraId="79C8E4D3" w14:textId="77777777" w:rsidR="007F5F42" w:rsidRPr="00190E59" w:rsidRDefault="007F5F42" w:rsidP="007F5F42">
      <w:pPr>
        <w:spacing w:before="120" w:after="120" w:line="360" w:lineRule="auto"/>
        <w:jc w:val="both"/>
        <w:rPr>
          <w:b/>
          <w:spacing w:val="-4"/>
          <w:szCs w:val="28"/>
        </w:rPr>
      </w:pPr>
      <w:r w:rsidRPr="00190E59">
        <w:rPr>
          <w:b/>
          <w:spacing w:val="-4"/>
          <w:szCs w:val="28"/>
        </w:rPr>
        <w:t>Mức 1</w:t>
      </w:r>
    </w:p>
    <w:p w14:paraId="2AFF5DCD" w14:textId="77777777" w:rsidR="007F5F42" w:rsidRPr="00190E59" w:rsidRDefault="007F5F42" w:rsidP="007F5F42">
      <w:pPr>
        <w:spacing w:line="360" w:lineRule="auto"/>
        <w:ind w:firstLine="567"/>
        <w:jc w:val="both"/>
        <w:rPr>
          <w:szCs w:val="28"/>
        </w:rPr>
      </w:pPr>
      <w:r w:rsidRPr="00190E59">
        <w:rPr>
          <w:szCs w:val="28"/>
          <w:lang w:val="da-DK"/>
        </w:rPr>
        <w:t>Căn cứ vào kế hoạch chuyên môn của nhà trường, vào phân phối chương trình của từng bộ môn, tổ trưởng chuyên môn các tổ xây dựng kế hoạch chuyên môn của tổ và triển khai đến tất cả giáo viên trong tổ.</w:t>
      </w:r>
      <w:r w:rsidRPr="00190E59">
        <w:rPr>
          <w:szCs w:val="28"/>
        </w:rPr>
        <w:t xml:space="preserve"> </w:t>
      </w:r>
    </w:p>
    <w:p w14:paraId="21BE51B9" w14:textId="77777777" w:rsidR="007F5F42" w:rsidRPr="00190E59" w:rsidRDefault="007F5F42" w:rsidP="007F5F42">
      <w:pPr>
        <w:spacing w:line="360" w:lineRule="auto"/>
        <w:ind w:firstLine="567"/>
        <w:jc w:val="both"/>
        <w:rPr>
          <w:spacing w:val="-6"/>
          <w:szCs w:val="28"/>
          <w:lang w:val="da-DK"/>
        </w:rPr>
      </w:pPr>
      <w:r w:rsidRPr="00190E59">
        <w:rPr>
          <w:szCs w:val="28"/>
          <w:lang w:val="da-DK"/>
        </w:rPr>
        <w:t>Mỗi giáo viên căn cứ kế hoạch tổ để thực hiện nghiêm túc việc giảng dạy theo phân phối chương trình; thực hiện chương trình chuẩn kiến thức kỹ năng, chương trình giảm tải theo quy định của Bộ Giáo dục và Đào tạo. Đảm bảo thời gian thực học đúng quy định 37 tuần/năm học; k</w:t>
      </w:r>
      <w:r w:rsidRPr="00190E59">
        <w:rPr>
          <w:szCs w:val="28"/>
          <w:lang w:val="vi-VN"/>
        </w:rPr>
        <w:t>hông xảy ra hiện tượng giáo viên dạy cắt xén chương trình</w:t>
      </w:r>
      <w:r w:rsidRPr="00190E59">
        <w:rPr>
          <w:szCs w:val="28"/>
        </w:rPr>
        <w:t xml:space="preserve">. </w:t>
      </w:r>
      <w:r w:rsidRPr="00190E59">
        <w:rPr>
          <w:b/>
          <w:color w:val="000000" w:themeColor="text1"/>
          <w:szCs w:val="28"/>
          <w:lang w:val="da-DK"/>
        </w:rPr>
        <w:t>[</w:t>
      </w:r>
      <w:r w:rsidRPr="00190E59">
        <w:rPr>
          <w:b/>
          <w:color w:val="000000" w:themeColor="text1"/>
          <w:spacing w:val="-6"/>
          <w:szCs w:val="28"/>
          <w:lang w:val="da-DK"/>
        </w:rPr>
        <w:t>H</w:t>
      </w:r>
      <w:r w:rsidRPr="00190E59">
        <w:rPr>
          <w:b/>
          <w:color w:val="000000" w:themeColor="text1"/>
          <w:spacing w:val="-6"/>
          <w:szCs w:val="28"/>
        </w:rPr>
        <w:t>5-5.1</w:t>
      </w:r>
      <w:r w:rsidRPr="00190E59">
        <w:rPr>
          <w:b/>
          <w:color w:val="000000" w:themeColor="text1"/>
          <w:spacing w:val="-6"/>
          <w:szCs w:val="28"/>
          <w:lang w:val="da-DK"/>
        </w:rPr>
        <w:t>-0</w:t>
      </w:r>
      <w:r w:rsidRPr="00190E59">
        <w:rPr>
          <w:b/>
          <w:color w:val="000000" w:themeColor="text1"/>
          <w:spacing w:val="-6"/>
          <w:szCs w:val="28"/>
        </w:rPr>
        <w:t>1</w:t>
      </w:r>
      <w:r w:rsidRPr="00190E59">
        <w:rPr>
          <w:b/>
          <w:color w:val="000000" w:themeColor="text1"/>
          <w:spacing w:val="-6"/>
          <w:szCs w:val="28"/>
          <w:lang w:val="da-DK"/>
        </w:rPr>
        <w:t>]</w:t>
      </w:r>
    </w:p>
    <w:p w14:paraId="1D51EE4A" w14:textId="77777777" w:rsidR="007F5F42" w:rsidRPr="00190E59" w:rsidRDefault="007F5F42" w:rsidP="007F5F42">
      <w:pPr>
        <w:spacing w:line="360" w:lineRule="auto"/>
        <w:ind w:firstLine="567"/>
        <w:jc w:val="both"/>
        <w:rPr>
          <w:spacing w:val="-6"/>
          <w:szCs w:val="28"/>
          <w:lang w:val="da-DK"/>
        </w:rPr>
      </w:pPr>
      <w:r w:rsidRPr="00190E59">
        <w:rPr>
          <w:spacing w:val="-6"/>
          <w:szCs w:val="28"/>
          <w:lang w:val="da-DK"/>
        </w:rPr>
        <w:t>Đa số trong các tiết dạy, giáo viên đều sử dụng phương pháp lấy học sinh làm trung tâm theo định hướng phát triển năng lực của học sinh. Bên cạnh đó, giáo viên thường xuyên kết hợp các phương pháp dạy học tích cực, tích hợp liên môn và vận dụng thực tiễn.</w:t>
      </w:r>
    </w:p>
    <w:p w14:paraId="6B2F5CAE" w14:textId="77777777" w:rsidR="007F5F42" w:rsidRPr="00190E59" w:rsidRDefault="007F5F42" w:rsidP="007F5F42">
      <w:pPr>
        <w:spacing w:line="360" w:lineRule="auto"/>
        <w:ind w:firstLine="567"/>
        <w:jc w:val="both"/>
        <w:rPr>
          <w:spacing w:val="-6"/>
          <w:szCs w:val="28"/>
          <w:lang w:val="da-DK"/>
        </w:rPr>
      </w:pPr>
      <w:r w:rsidRPr="00190E59">
        <w:rPr>
          <w:spacing w:val="-6"/>
          <w:szCs w:val="28"/>
          <w:lang w:val="da-DK"/>
        </w:rPr>
        <w:t>Giáo viên các bộ môn đều sử dụng hình thức kiểm tra, đánh giá học sinh đa dạng đảm bảo khách quan và đạt hiệu quả cao.</w:t>
      </w:r>
    </w:p>
    <w:p w14:paraId="13036A36" w14:textId="77777777" w:rsidR="007F5F42" w:rsidRPr="00190E59" w:rsidRDefault="007F5F42" w:rsidP="007F5F42">
      <w:pPr>
        <w:spacing w:line="360" w:lineRule="auto"/>
        <w:ind w:firstLine="567"/>
        <w:jc w:val="both"/>
        <w:rPr>
          <w:szCs w:val="28"/>
        </w:rPr>
      </w:pPr>
      <w:r w:rsidRPr="00190E59">
        <w:rPr>
          <w:spacing w:val="-6"/>
          <w:szCs w:val="28"/>
          <w:lang w:val="da-DK"/>
        </w:rPr>
        <w:t>Ngoài những hình thức kiểm tra trên giấy truyền thống, giáo viên còn cho học sinh kiểm tra qua các bài thực hành thí nghiệm, các tiết học ngoại khóa, tiết học ngoài nhà trường theo chủ đề.</w:t>
      </w:r>
      <w:r w:rsidRPr="00190E59">
        <w:rPr>
          <w:spacing w:val="-6"/>
          <w:szCs w:val="28"/>
        </w:rPr>
        <w:t xml:space="preserve"> </w:t>
      </w:r>
      <w:r w:rsidRPr="00190E59">
        <w:rPr>
          <w:b/>
          <w:color w:val="000000" w:themeColor="text1"/>
          <w:szCs w:val="28"/>
          <w:lang w:val="da-DK"/>
        </w:rPr>
        <w:t>[</w:t>
      </w:r>
      <w:r w:rsidRPr="00190E59">
        <w:rPr>
          <w:b/>
          <w:color w:val="000000" w:themeColor="text1"/>
          <w:spacing w:val="-6"/>
          <w:szCs w:val="28"/>
          <w:lang w:val="da-DK"/>
        </w:rPr>
        <w:t>H</w:t>
      </w:r>
      <w:r w:rsidRPr="00190E59">
        <w:rPr>
          <w:b/>
          <w:color w:val="000000" w:themeColor="text1"/>
          <w:spacing w:val="-6"/>
          <w:szCs w:val="28"/>
        </w:rPr>
        <w:t>5-5.1</w:t>
      </w:r>
      <w:r w:rsidRPr="00190E59">
        <w:rPr>
          <w:b/>
          <w:color w:val="000000" w:themeColor="text1"/>
          <w:spacing w:val="-6"/>
          <w:szCs w:val="28"/>
          <w:lang w:val="da-DK"/>
        </w:rPr>
        <w:t>-0</w:t>
      </w:r>
      <w:r w:rsidRPr="00190E59">
        <w:rPr>
          <w:b/>
          <w:color w:val="000000" w:themeColor="text1"/>
          <w:spacing w:val="-6"/>
          <w:szCs w:val="28"/>
        </w:rPr>
        <w:t>2</w:t>
      </w:r>
      <w:r w:rsidRPr="00190E59">
        <w:rPr>
          <w:b/>
          <w:color w:val="000000" w:themeColor="text1"/>
          <w:spacing w:val="-6"/>
          <w:szCs w:val="28"/>
          <w:lang w:val="da-DK"/>
        </w:rPr>
        <w:t>]</w:t>
      </w:r>
    </w:p>
    <w:p w14:paraId="050E5BC8" w14:textId="77777777" w:rsidR="007F5F42" w:rsidRPr="00190E59" w:rsidRDefault="007F5F42" w:rsidP="007F5F42">
      <w:pPr>
        <w:spacing w:before="120" w:after="120" w:line="360" w:lineRule="auto"/>
        <w:jc w:val="both"/>
        <w:rPr>
          <w:b/>
          <w:szCs w:val="28"/>
          <w:lang w:val="da-DK"/>
        </w:rPr>
      </w:pPr>
      <w:r w:rsidRPr="00190E59">
        <w:rPr>
          <w:b/>
          <w:szCs w:val="28"/>
          <w:lang w:val="da-DK"/>
        </w:rPr>
        <w:t>Mức 2</w:t>
      </w:r>
    </w:p>
    <w:p w14:paraId="12E3CA0C" w14:textId="77777777" w:rsidR="007F5F42" w:rsidRPr="00190E59" w:rsidRDefault="007F5F42" w:rsidP="007F5F42">
      <w:pPr>
        <w:autoSpaceDE w:val="0"/>
        <w:autoSpaceDN w:val="0"/>
        <w:spacing w:line="360" w:lineRule="auto"/>
        <w:ind w:firstLine="567"/>
        <w:jc w:val="both"/>
        <w:rPr>
          <w:spacing w:val="-6"/>
          <w:szCs w:val="28"/>
        </w:rPr>
      </w:pPr>
      <w:r w:rsidRPr="00190E59">
        <w:rPr>
          <w:szCs w:val="28"/>
          <w:lang w:val="da-DK"/>
        </w:rPr>
        <w:t xml:space="preserve"> Hằng năm, căn cứ chương trình giáo dục và kế hoạch thời gian năm học của Bộ Giáo dục và Đào tạo, những quy định và hướng dẫn chỉ đạo của Sở Giáo dục và Đào tạo, của Phòng Giáo dục và Đào tạo Quận 2, nhà trường xây dựng kế hoạch chuyên môn năm học sát với tình hình thực tế của địa phương và của </w:t>
      </w:r>
      <w:r w:rsidRPr="00190E59">
        <w:rPr>
          <w:szCs w:val="28"/>
          <w:lang w:val="da-DK"/>
        </w:rPr>
        <w:lastRenderedPageBreak/>
        <w:t>nhà trường</w:t>
      </w:r>
      <w:r w:rsidRPr="00190E59">
        <w:rPr>
          <w:bCs/>
          <w:szCs w:val="28"/>
          <w:lang w:val="da-DK"/>
        </w:rPr>
        <w:t>.</w:t>
      </w:r>
      <w:r w:rsidRPr="00190E59">
        <w:rPr>
          <w:szCs w:val="28"/>
          <w:lang w:val="da-DK"/>
        </w:rPr>
        <w:t xml:space="preserve"> Mỗi tháng trường đều xây dựng kế hoạch, có tổ chức đánh giá rút kinh nghiệm hoạt động và xây dựng kế hoạch hoạt động cho tháng sau trong các kỳ họp hội đồng sư phạm</w:t>
      </w:r>
      <w:r w:rsidRPr="00190E59">
        <w:rPr>
          <w:szCs w:val="28"/>
        </w:rPr>
        <w:t>.</w:t>
      </w:r>
      <w:r w:rsidRPr="00190E59">
        <w:rPr>
          <w:szCs w:val="28"/>
          <w:lang w:val="da-DK"/>
        </w:rPr>
        <w:t xml:space="preserve"> Tổ nhóm bộ môn sẽ vận dụng và đề ra kế hoạch cho hoạt động chuyên môn của mình</w:t>
      </w:r>
      <w:r w:rsidRPr="00190E59">
        <w:rPr>
          <w:szCs w:val="28"/>
        </w:rPr>
        <w:t xml:space="preserve">. </w:t>
      </w:r>
      <w:r w:rsidRPr="00190E59">
        <w:rPr>
          <w:b/>
          <w:color w:val="000000" w:themeColor="text1"/>
          <w:szCs w:val="28"/>
          <w:lang w:val="da-DK"/>
        </w:rPr>
        <w:t>[</w:t>
      </w:r>
      <w:r w:rsidRPr="00190E59">
        <w:rPr>
          <w:b/>
          <w:color w:val="000000" w:themeColor="text1"/>
          <w:spacing w:val="-6"/>
          <w:szCs w:val="28"/>
          <w:lang w:val="da-DK"/>
        </w:rPr>
        <w:t>H</w:t>
      </w:r>
      <w:r w:rsidRPr="00190E59">
        <w:rPr>
          <w:b/>
          <w:color w:val="000000" w:themeColor="text1"/>
          <w:spacing w:val="-6"/>
          <w:szCs w:val="28"/>
        </w:rPr>
        <w:t>5-5.1</w:t>
      </w:r>
      <w:r w:rsidRPr="00190E59">
        <w:rPr>
          <w:b/>
          <w:color w:val="000000" w:themeColor="text1"/>
          <w:spacing w:val="-6"/>
          <w:szCs w:val="28"/>
          <w:lang w:val="da-DK"/>
        </w:rPr>
        <w:t>-0</w:t>
      </w:r>
      <w:r w:rsidRPr="00190E59">
        <w:rPr>
          <w:b/>
          <w:color w:val="000000" w:themeColor="text1"/>
          <w:spacing w:val="-6"/>
          <w:szCs w:val="28"/>
        </w:rPr>
        <w:t>3</w:t>
      </w:r>
      <w:r w:rsidRPr="00190E59">
        <w:rPr>
          <w:b/>
          <w:color w:val="000000" w:themeColor="text1"/>
          <w:spacing w:val="-6"/>
          <w:szCs w:val="28"/>
          <w:lang w:val="da-DK"/>
        </w:rPr>
        <w:t>]</w:t>
      </w:r>
    </w:p>
    <w:p w14:paraId="47CADF4A" w14:textId="77777777" w:rsidR="007F5F42" w:rsidRPr="00190E59" w:rsidRDefault="007F5F42" w:rsidP="007F5F42">
      <w:pPr>
        <w:autoSpaceDE w:val="0"/>
        <w:autoSpaceDN w:val="0"/>
        <w:spacing w:line="360" w:lineRule="auto"/>
        <w:ind w:firstLine="567"/>
        <w:jc w:val="both"/>
        <w:rPr>
          <w:spacing w:val="-6"/>
          <w:szCs w:val="28"/>
          <w:lang w:val="da-DK"/>
        </w:rPr>
      </w:pPr>
      <w:r w:rsidRPr="00190E59">
        <w:rPr>
          <w:spacing w:val="-6"/>
          <w:szCs w:val="28"/>
          <w:lang w:val="da-DK"/>
        </w:rPr>
        <w:t xml:space="preserve">Trong quá trình học tập, giáo viên phát hiện những học sinh nổi trội, có năng khiếu và yêu thích bộ môn để bồi dưỡng nâng cao kiến thức cho các em. Đồng thời, xây dựng đội ngũ học sinh đi thi các kì thi Olympic tháng 4, học sinh giỏi cấp Quận, cấp Thành phố. Bên cạnh đó, giáo viên cũng tổ chức phụ đạo cho các học sinh yếu kém thông qua công trình Thanh niên của Chi Đoàn trường ”Phụ đạo học sinh yếu kém”, định kỳ vào mỗi buổi chiều sau giờ tan học. </w:t>
      </w:r>
      <w:r w:rsidRPr="00190E59">
        <w:rPr>
          <w:b/>
          <w:color w:val="000000" w:themeColor="text1"/>
          <w:szCs w:val="28"/>
          <w:lang w:val="da-DK"/>
        </w:rPr>
        <w:t>[</w:t>
      </w:r>
      <w:r w:rsidRPr="00190E59">
        <w:rPr>
          <w:b/>
          <w:color w:val="000000" w:themeColor="text1"/>
          <w:spacing w:val="-6"/>
          <w:szCs w:val="28"/>
          <w:lang w:val="da-DK"/>
        </w:rPr>
        <w:t>H</w:t>
      </w:r>
      <w:r w:rsidRPr="00190E59">
        <w:rPr>
          <w:b/>
          <w:color w:val="000000" w:themeColor="text1"/>
          <w:spacing w:val="-6"/>
          <w:szCs w:val="28"/>
        </w:rPr>
        <w:t>5-5.1</w:t>
      </w:r>
      <w:r w:rsidRPr="00190E59">
        <w:rPr>
          <w:b/>
          <w:color w:val="000000" w:themeColor="text1"/>
          <w:spacing w:val="-6"/>
          <w:szCs w:val="28"/>
          <w:lang w:val="da-DK"/>
        </w:rPr>
        <w:t>-0</w:t>
      </w:r>
      <w:r w:rsidRPr="00190E59">
        <w:rPr>
          <w:b/>
          <w:color w:val="000000" w:themeColor="text1"/>
          <w:spacing w:val="-6"/>
          <w:szCs w:val="28"/>
        </w:rPr>
        <w:t>4</w:t>
      </w:r>
      <w:r w:rsidRPr="00190E59">
        <w:rPr>
          <w:b/>
          <w:color w:val="000000" w:themeColor="text1"/>
          <w:spacing w:val="-6"/>
          <w:szCs w:val="28"/>
          <w:lang w:val="da-DK"/>
        </w:rPr>
        <w:t>]</w:t>
      </w:r>
    </w:p>
    <w:p w14:paraId="4CE4E4D0" w14:textId="77777777" w:rsidR="007F5F42" w:rsidRPr="00190E59" w:rsidRDefault="007F5F42" w:rsidP="007F5F42">
      <w:pPr>
        <w:spacing w:before="120" w:after="120" w:line="360" w:lineRule="auto"/>
        <w:jc w:val="both"/>
        <w:rPr>
          <w:b/>
          <w:szCs w:val="28"/>
          <w:lang w:val="da-DK"/>
        </w:rPr>
      </w:pPr>
      <w:r w:rsidRPr="00190E59">
        <w:rPr>
          <w:b/>
          <w:szCs w:val="28"/>
          <w:lang w:val="da-DK"/>
        </w:rPr>
        <w:t>Mức 3</w:t>
      </w:r>
    </w:p>
    <w:p w14:paraId="042ACB9E" w14:textId="77777777" w:rsidR="007F5F42" w:rsidRPr="00190E59" w:rsidRDefault="007F5F42" w:rsidP="007F5F42">
      <w:pPr>
        <w:spacing w:before="120" w:after="120" w:line="360" w:lineRule="auto"/>
        <w:ind w:firstLine="567"/>
        <w:jc w:val="both"/>
        <w:rPr>
          <w:szCs w:val="28"/>
        </w:rPr>
      </w:pPr>
      <w:r w:rsidRPr="00190E59">
        <w:rPr>
          <w:szCs w:val="28"/>
          <w:lang w:val="da-DK"/>
        </w:rPr>
        <w:t>Hằng tháng, Phó hiệu trưởng và các tổ trưởng chuyên môn kiểm tra lịch sổ đầu bài, sổ dự giờ; rà soát, đánh giá kế hoạch giảng dạy và học tập</w:t>
      </w:r>
      <w:r w:rsidRPr="00190E59">
        <w:rPr>
          <w:bCs/>
          <w:szCs w:val="28"/>
          <w:lang w:val="da-DK"/>
        </w:rPr>
        <w:t>.</w:t>
      </w:r>
      <w:r w:rsidRPr="00190E59">
        <w:rPr>
          <w:szCs w:val="28"/>
          <w:lang w:val="da-DK"/>
        </w:rPr>
        <w:t xml:space="preserve"> Cuối học kỳ I, cuối năm các tổ trưởng, nhóm trưởng chuyên môn kiểm tra, rà soát đánh giá kịp thời việc thực hiện kế hoạch thời gian năm học cũng như kế hoạch giảng dạy và học tập. </w:t>
      </w:r>
      <w:r w:rsidRPr="00190E59">
        <w:rPr>
          <w:b/>
          <w:color w:val="000000" w:themeColor="text1"/>
          <w:szCs w:val="28"/>
          <w:lang w:val="da-DK"/>
        </w:rPr>
        <w:t>[</w:t>
      </w:r>
      <w:r w:rsidRPr="00190E59">
        <w:rPr>
          <w:b/>
          <w:color w:val="000000" w:themeColor="text1"/>
          <w:spacing w:val="-6"/>
          <w:szCs w:val="28"/>
          <w:lang w:val="da-DK"/>
        </w:rPr>
        <w:t>H</w:t>
      </w:r>
      <w:r w:rsidRPr="00190E59">
        <w:rPr>
          <w:b/>
          <w:color w:val="000000" w:themeColor="text1"/>
          <w:spacing w:val="-6"/>
          <w:szCs w:val="28"/>
        </w:rPr>
        <w:t>5-5.1</w:t>
      </w:r>
      <w:r w:rsidRPr="00190E59">
        <w:rPr>
          <w:b/>
          <w:color w:val="000000" w:themeColor="text1"/>
          <w:spacing w:val="-6"/>
          <w:szCs w:val="28"/>
          <w:lang w:val="da-DK"/>
        </w:rPr>
        <w:t>-0</w:t>
      </w:r>
      <w:r w:rsidRPr="00190E59">
        <w:rPr>
          <w:b/>
          <w:color w:val="000000" w:themeColor="text1"/>
          <w:spacing w:val="-6"/>
          <w:szCs w:val="28"/>
        </w:rPr>
        <w:t>5</w:t>
      </w:r>
      <w:r w:rsidRPr="00190E59">
        <w:rPr>
          <w:b/>
          <w:color w:val="000000" w:themeColor="text1"/>
          <w:spacing w:val="-6"/>
          <w:szCs w:val="28"/>
          <w:lang w:val="da-DK"/>
        </w:rPr>
        <w:t>]</w:t>
      </w:r>
    </w:p>
    <w:p w14:paraId="78D22DE2" w14:textId="77777777" w:rsidR="007F5F42" w:rsidRPr="00190E59" w:rsidRDefault="007F5F42" w:rsidP="007F5F42">
      <w:pPr>
        <w:pStyle w:val="ListParagraph"/>
        <w:numPr>
          <w:ilvl w:val="0"/>
          <w:numId w:val="8"/>
        </w:numPr>
        <w:spacing w:before="120" w:after="120" w:line="360" w:lineRule="auto"/>
        <w:ind w:left="567" w:hanging="567"/>
        <w:jc w:val="both"/>
        <w:rPr>
          <w:rFonts w:ascii="Times New Roman" w:hAnsi="Times New Roman"/>
          <w:b/>
          <w:sz w:val="28"/>
          <w:szCs w:val="28"/>
          <w:lang w:val="da-DK"/>
        </w:rPr>
      </w:pPr>
      <w:r w:rsidRPr="00190E59">
        <w:rPr>
          <w:rFonts w:ascii="Times New Roman" w:hAnsi="Times New Roman"/>
          <w:b/>
          <w:spacing w:val="-4"/>
          <w:sz w:val="28"/>
          <w:szCs w:val="28"/>
        </w:rPr>
        <w:t>Điểm mạnh</w:t>
      </w:r>
    </w:p>
    <w:p w14:paraId="32372DDD" w14:textId="77777777" w:rsidR="007F5F42" w:rsidRPr="00190E59" w:rsidRDefault="007F5F42" w:rsidP="007F5F42">
      <w:pPr>
        <w:spacing w:line="360" w:lineRule="auto"/>
        <w:ind w:firstLine="567"/>
        <w:jc w:val="both"/>
        <w:rPr>
          <w:szCs w:val="28"/>
          <w:lang w:val="da-DK"/>
        </w:rPr>
      </w:pPr>
      <w:r w:rsidRPr="00190E59">
        <w:rPr>
          <w:szCs w:val="28"/>
          <w:lang w:val="da-DK"/>
        </w:rPr>
        <w:t>Nhà trường có kế hoạch chuyên môn sát với tình hình thực tế của địa phương và của nhà trường; được triển khai thực hiện đầy đủ, đúng tiến độ kế hoạch, thời gian năm học, chương trình giáo dục và kế hoạch dạy học theo quy định của Bộ giáo dục và Đào tạo.</w:t>
      </w:r>
    </w:p>
    <w:p w14:paraId="09E74D62" w14:textId="77777777" w:rsidR="007F5F42" w:rsidRPr="00190E59" w:rsidRDefault="007F5F42" w:rsidP="007F5F42">
      <w:pPr>
        <w:spacing w:before="120" w:after="120" w:line="360" w:lineRule="auto"/>
        <w:ind w:firstLine="567"/>
        <w:jc w:val="both"/>
        <w:rPr>
          <w:szCs w:val="28"/>
          <w:lang w:val="da-DK"/>
        </w:rPr>
      </w:pPr>
      <w:r w:rsidRPr="00190E59">
        <w:rPr>
          <w:szCs w:val="28"/>
          <w:lang w:val="da-DK"/>
        </w:rPr>
        <w:t>Nhà trường có kế hoạch cụ thể chỉ đạo việc thực hiện giảng dạy từng môn theo đúng hướng dẫn của cấp trên.</w:t>
      </w:r>
    </w:p>
    <w:p w14:paraId="099050C4" w14:textId="77777777" w:rsidR="007F5F42" w:rsidRPr="00190E59" w:rsidRDefault="007F5F42" w:rsidP="007F5F42">
      <w:pPr>
        <w:spacing w:before="120" w:after="120" w:line="360" w:lineRule="auto"/>
        <w:ind w:firstLine="567"/>
        <w:jc w:val="both"/>
        <w:rPr>
          <w:szCs w:val="28"/>
          <w:lang w:val="da-DK"/>
        </w:rPr>
      </w:pPr>
      <w:r w:rsidRPr="00190E59">
        <w:rPr>
          <w:szCs w:val="28"/>
          <w:lang w:val="da-DK"/>
        </w:rPr>
        <w:t>Công tác kiểm tra của cán bộ quản lý và các tổ trưởng chuyên môn được tiến hành thường xuyên, có nhận xét, rút kinh nghiệm kip thời trong giáo viên, qua đó giúp giáo viên nâng cao ý thức hơn nữa trong việc thực hiện đúng quy chế chuyên môn.</w:t>
      </w:r>
    </w:p>
    <w:p w14:paraId="00773078" w14:textId="77777777" w:rsidR="007F5F42" w:rsidRPr="00190E59" w:rsidRDefault="007F5F42" w:rsidP="007F5F42">
      <w:pPr>
        <w:pStyle w:val="ListParagraph"/>
        <w:numPr>
          <w:ilvl w:val="0"/>
          <w:numId w:val="8"/>
        </w:numPr>
        <w:spacing w:before="120" w:after="120" w:line="360" w:lineRule="auto"/>
        <w:ind w:left="567" w:hanging="567"/>
        <w:jc w:val="both"/>
        <w:rPr>
          <w:rFonts w:ascii="Times New Roman" w:hAnsi="Times New Roman"/>
          <w:b/>
          <w:spacing w:val="-4"/>
          <w:sz w:val="28"/>
          <w:szCs w:val="28"/>
        </w:rPr>
      </w:pPr>
      <w:r w:rsidRPr="00190E59">
        <w:rPr>
          <w:rFonts w:ascii="Times New Roman" w:hAnsi="Times New Roman"/>
          <w:b/>
          <w:spacing w:val="-4"/>
          <w:sz w:val="28"/>
          <w:szCs w:val="28"/>
        </w:rPr>
        <w:t>Điểm yếu</w:t>
      </w:r>
    </w:p>
    <w:p w14:paraId="778B2715" w14:textId="77777777" w:rsidR="007F5F42" w:rsidRPr="00190E59" w:rsidRDefault="007F5F42" w:rsidP="007F5F42">
      <w:pPr>
        <w:spacing w:before="120" w:after="120" w:line="360" w:lineRule="auto"/>
        <w:ind w:firstLine="567"/>
        <w:jc w:val="both"/>
        <w:rPr>
          <w:spacing w:val="-4"/>
          <w:szCs w:val="28"/>
        </w:rPr>
      </w:pPr>
      <w:r w:rsidRPr="00190E59">
        <w:rPr>
          <w:spacing w:val="-4"/>
          <w:szCs w:val="28"/>
        </w:rPr>
        <w:lastRenderedPageBreak/>
        <w:t xml:space="preserve">Trường đa số giáo viên còn trẻ, chưa có kinh nghiệm. </w:t>
      </w:r>
    </w:p>
    <w:p w14:paraId="30675960" w14:textId="77777777" w:rsidR="007F5F42" w:rsidRPr="00190E59" w:rsidRDefault="007F5F42" w:rsidP="007F5F42">
      <w:pPr>
        <w:spacing w:before="120" w:after="120" w:line="360" w:lineRule="auto"/>
        <w:ind w:firstLine="567"/>
        <w:jc w:val="both"/>
        <w:rPr>
          <w:spacing w:val="-4"/>
          <w:szCs w:val="28"/>
        </w:rPr>
      </w:pPr>
      <w:r w:rsidRPr="00190E59">
        <w:rPr>
          <w:spacing w:val="-4"/>
          <w:szCs w:val="28"/>
        </w:rPr>
        <w:t>Một số giáo viên đã áp dụng phương pháp dạy học tích cực trong bài dạy nhưng chưa đạt hiệu quả cao.</w:t>
      </w:r>
    </w:p>
    <w:p w14:paraId="07DC89ED" w14:textId="77777777" w:rsidR="007F5F42" w:rsidRPr="00190E59" w:rsidRDefault="007F5F42" w:rsidP="007F5F42">
      <w:pPr>
        <w:pStyle w:val="ListParagraph"/>
        <w:numPr>
          <w:ilvl w:val="0"/>
          <w:numId w:val="8"/>
        </w:numPr>
        <w:spacing w:before="120" w:after="120" w:line="360" w:lineRule="auto"/>
        <w:ind w:left="567" w:hanging="567"/>
        <w:jc w:val="both"/>
        <w:rPr>
          <w:rFonts w:ascii="Times New Roman" w:hAnsi="Times New Roman"/>
          <w:b/>
          <w:sz w:val="28"/>
          <w:szCs w:val="28"/>
          <w:lang w:val="da-DK"/>
        </w:rPr>
      </w:pPr>
      <w:r w:rsidRPr="00190E59">
        <w:rPr>
          <w:rFonts w:ascii="Times New Roman" w:hAnsi="Times New Roman"/>
          <w:b/>
          <w:sz w:val="28"/>
          <w:szCs w:val="28"/>
          <w:lang w:val="da-DK"/>
        </w:rPr>
        <w:t>Kế hoạch cải tiến chất lượng</w:t>
      </w:r>
    </w:p>
    <w:p w14:paraId="32A3F89A" w14:textId="77777777" w:rsidR="007F5F42" w:rsidRPr="00190E59" w:rsidRDefault="007F5F42" w:rsidP="007F5F42">
      <w:pPr>
        <w:spacing w:line="360" w:lineRule="auto"/>
        <w:ind w:firstLine="567"/>
        <w:jc w:val="both"/>
        <w:rPr>
          <w:szCs w:val="28"/>
          <w:lang w:val="da-DK"/>
        </w:rPr>
      </w:pPr>
      <w:r w:rsidRPr="00190E59">
        <w:rPr>
          <w:szCs w:val="28"/>
          <w:lang w:val="da-DK"/>
        </w:rPr>
        <w:t>Từ năm học 2018 – 2019, phó hiệu trưởng tổ chức quán triệt và chỉ đạo, kiểm tra chặt chẽ nội dung kế hoạch tổ chuyên môn và giáo viên, chú trọng cụ thể giải pháp nâng cao chất lượng bộ môn.</w:t>
      </w:r>
    </w:p>
    <w:p w14:paraId="57850BED" w14:textId="77777777" w:rsidR="007F5F42" w:rsidRPr="00190E59" w:rsidRDefault="007F5F42" w:rsidP="007F5F42">
      <w:pPr>
        <w:pStyle w:val="ListParagraph"/>
        <w:numPr>
          <w:ilvl w:val="0"/>
          <w:numId w:val="8"/>
        </w:numPr>
        <w:spacing w:before="120" w:after="120" w:line="360" w:lineRule="auto"/>
        <w:ind w:left="567" w:hanging="567"/>
        <w:jc w:val="both"/>
        <w:rPr>
          <w:rFonts w:ascii="Times New Roman" w:hAnsi="Times New Roman"/>
          <w:spacing w:val="4"/>
          <w:sz w:val="28"/>
          <w:szCs w:val="28"/>
          <w:lang w:val="da-DK"/>
        </w:rPr>
      </w:pPr>
      <w:r w:rsidRPr="00190E59">
        <w:rPr>
          <w:rFonts w:ascii="Times New Roman" w:hAnsi="Times New Roman"/>
          <w:b/>
          <w:spacing w:val="4"/>
          <w:sz w:val="28"/>
          <w:szCs w:val="28"/>
          <w:lang w:val="da-DK"/>
        </w:rPr>
        <w:t xml:space="preserve">Tự đánh giá: </w:t>
      </w:r>
      <w:r w:rsidRPr="00190E59">
        <w:rPr>
          <w:rFonts w:ascii="Times New Roman" w:hAnsi="Times New Roman"/>
          <w:spacing w:val="4"/>
          <w:sz w:val="28"/>
          <w:szCs w:val="28"/>
          <w:lang w:val="da-DK"/>
        </w:rPr>
        <w:t>Đạt</w:t>
      </w:r>
    </w:p>
    <w:p w14:paraId="26277717" w14:textId="77777777" w:rsidR="007F5F42" w:rsidRPr="00190E59" w:rsidRDefault="007F5F42" w:rsidP="007F5F42">
      <w:pPr>
        <w:spacing w:before="120" w:after="120" w:line="360" w:lineRule="auto"/>
        <w:jc w:val="both"/>
        <w:rPr>
          <w:b/>
          <w:szCs w:val="28"/>
          <w:lang w:val="vi-VN"/>
        </w:rPr>
      </w:pPr>
      <w:r w:rsidRPr="00190E59">
        <w:rPr>
          <w:b/>
          <w:spacing w:val="-4"/>
          <w:szCs w:val="28"/>
          <w:lang w:val="nb-NO"/>
        </w:rPr>
        <w:t xml:space="preserve">Tiêu chí </w:t>
      </w:r>
      <w:r w:rsidRPr="00190E59">
        <w:rPr>
          <w:b/>
          <w:spacing w:val="-4"/>
          <w:szCs w:val="28"/>
          <w:lang w:val="vi-VN"/>
        </w:rPr>
        <w:t>5</w:t>
      </w:r>
      <w:r w:rsidRPr="00190E59">
        <w:rPr>
          <w:b/>
          <w:spacing w:val="-4"/>
          <w:szCs w:val="28"/>
          <w:lang w:val="nb-NO"/>
        </w:rPr>
        <w:t xml:space="preserve">.2: </w:t>
      </w:r>
      <w:r w:rsidRPr="00190E59">
        <w:rPr>
          <w:b/>
          <w:spacing w:val="-4"/>
          <w:szCs w:val="28"/>
          <w:lang w:val="vi-VN"/>
        </w:rPr>
        <w:t xml:space="preserve">Tổ chức hoạt động giáo dục cho học sinh </w:t>
      </w:r>
      <w:r w:rsidRPr="00190E59">
        <w:rPr>
          <w:rFonts w:eastAsia="Calibri"/>
          <w:b/>
          <w:spacing w:val="-4"/>
          <w:szCs w:val="28"/>
          <w:lang w:val="vi-VN"/>
        </w:rPr>
        <w:t>có hoàn cảnh khó khăn, học sinh có năng khiếu</w:t>
      </w:r>
      <w:r w:rsidRPr="00190E59">
        <w:rPr>
          <w:b/>
          <w:spacing w:val="-4"/>
          <w:szCs w:val="28"/>
          <w:lang w:val="vi-VN"/>
        </w:rPr>
        <w:t xml:space="preserve">, </w:t>
      </w:r>
      <w:r w:rsidRPr="00190E59">
        <w:rPr>
          <w:rFonts w:eastAsia="Calibri"/>
          <w:b/>
          <w:spacing w:val="-4"/>
          <w:szCs w:val="28"/>
          <w:lang w:val="vi-VN"/>
        </w:rPr>
        <w:t>học sinh gặp khó khăn trong học tập và rèn luyện</w:t>
      </w:r>
    </w:p>
    <w:p w14:paraId="531067B9" w14:textId="77777777" w:rsidR="007F5F42" w:rsidRPr="00190E59" w:rsidRDefault="007F5F42" w:rsidP="007F5F42">
      <w:pPr>
        <w:spacing w:before="120" w:after="120" w:line="360" w:lineRule="auto"/>
        <w:jc w:val="both"/>
        <w:rPr>
          <w:b/>
          <w:szCs w:val="28"/>
        </w:rPr>
      </w:pPr>
      <w:r w:rsidRPr="00190E59">
        <w:rPr>
          <w:b/>
          <w:szCs w:val="28"/>
        </w:rPr>
        <w:t>Mức 1</w:t>
      </w:r>
    </w:p>
    <w:p w14:paraId="37681127" w14:textId="77777777" w:rsidR="007F5F42" w:rsidRPr="00190E59" w:rsidRDefault="007F5F42" w:rsidP="007F5F42">
      <w:pPr>
        <w:spacing w:before="120" w:after="120" w:line="360" w:lineRule="auto"/>
        <w:jc w:val="both"/>
        <w:rPr>
          <w:rFonts w:eastAsia="Calibri"/>
          <w:szCs w:val="28"/>
          <w:lang w:val="vi-VN"/>
        </w:rPr>
      </w:pPr>
      <w:r w:rsidRPr="00190E59">
        <w:rPr>
          <w:rFonts w:eastAsia="Calibri"/>
          <w:szCs w:val="28"/>
          <w:lang w:val="vi-VN"/>
        </w:rPr>
        <w:t>a) Có kế hoạch giáo dục cho học sinh có hoàn cảnh khó khăn, học sinh có năng khiếu, học sinh gặp khó khăn trong học tập và rèn luyện;</w:t>
      </w:r>
    </w:p>
    <w:p w14:paraId="2E66E30E" w14:textId="77777777" w:rsidR="007F5F42" w:rsidRPr="00190E59" w:rsidRDefault="007F5F42" w:rsidP="007F5F42">
      <w:pPr>
        <w:spacing w:before="120" w:after="120" w:line="360" w:lineRule="auto"/>
        <w:jc w:val="both"/>
        <w:rPr>
          <w:szCs w:val="28"/>
          <w:lang w:val="vi-VN"/>
        </w:rPr>
      </w:pPr>
      <w:r w:rsidRPr="00190E59">
        <w:rPr>
          <w:szCs w:val="28"/>
          <w:lang w:val="vi-VN"/>
        </w:rPr>
        <w:t xml:space="preserve">b) Tổ chức thực hiện kế hoạch hoạt động giáo dục </w:t>
      </w:r>
      <w:r w:rsidRPr="00190E59">
        <w:rPr>
          <w:rFonts w:eastAsia="Calibri"/>
          <w:szCs w:val="28"/>
          <w:lang w:val="vi-VN"/>
        </w:rPr>
        <w:t>cho học sinh có hoàn cảnh khó khăn, học sinh có năng khiếu, học sinh gặp khó khăn trong học tập và rèn luyện</w:t>
      </w:r>
      <w:r w:rsidRPr="00190E59">
        <w:rPr>
          <w:szCs w:val="28"/>
          <w:lang w:val="vi-VN"/>
        </w:rPr>
        <w:t>;</w:t>
      </w:r>
    </w:p>
    <w:p w14:paraId="3C215A6A" w14:textId="77777777" w:rsidR="007F5F42" w:rsidRPr="00190E59" w:rsidRDefault="007F5F42" w:rsidP="007F5F42">
      <w:pPr>
        <w:spacing w:before="120" w:after="120" w:line="360" w:lineRule="auto"/>
        <w:jc w:val="both"/>
        <w:rPr>
          <w:szCs w:val="28"/>
          <w:lang w:val="vi-VN"/>
        </w:rPr>
      </w:pPr>
      <w:r w:rsidRPr="00190E59">
        <w:rPr>
          <w:szCs w:val="28"/>
          <w:lang w:val="vi-VN"/>
        </w:rPr>
        <w:t xml:space="preserve">c) Hằng năm rà soát, đánh giá các hoạt động giáo dục học sinh </w:t>
      </w:r>
      <w:r w:rsidRPr="00190E59">
        <w:rPr>
          <w:rFonts w:eastAsia="Calibri"/>
          <w:szCs w:val="28"/>
          <w:lang w:val="vi-VN"/>
        </w:rPr>
        <w:t>có hoàn cảnh khó khăn, học sinh có năng khiếu, học sinh gặp khó khăn trong học tập và rèn luyện</w:t>
      </w:r>
      <w:r w:rsidRPr="00190E59">
        <w:rPr>
          <w:szCs w:val="28"/>
          <w:lang w:val="vi-VN"/>
        </w:rPr>
        <w:t>.</w:t>
      </w:r>
    </w:p>
    <w:p w14:paraId="6696758A" w14:textId="77777777" w:rsidR="007F5F42" w:rsidRPr="00190E59" w:rsidRDefault="007F5F42" w:rsidP="007F5F42">
      <w:pPr>
        <w:tabs>
          <w:tab w:val="left" w:pos="1400"/>
        </w:tabs>
        <w:spacing w:before="120" w:after="120" w:line="360" w:lineRule="auto"/>
        <w:jc w:val="both"/>
        <w:rPr>
          <w:b/>
          <w:szCs w:val="28"/>
          <w:lang w:val="vi-VN"/>
        </w:rPr>
      </w:pPr>
      <w:r w:rsidRPr="00190E59">
        <w:rPr>
          <w:b/>
          <w:szCs w:val="28"/>
          <w:lang w:val="vi-VN"/>
        </w:rPr>
        <w:t>Mức 2</w:t>
      </w:r>
    </w:p>
    <w:p w14:paraId="35281197" w14:textId="77777777" w:rsidR="007F5F42" w:rsidRPr="00190E59" w:rsidRDefault="007F5F42" w:rsidP="007F5F42">
      <w:pPr>
        <w:spacing w:before="120" w:after="120" w:line="360" w:lineRule="auto"/>
        <w:ind w:firstLine="567"/>
        <w:jc w:val="both"/>
        <w:rPr>
          <w:szCs w:val="28"/>
          <w:lang w:val="vi-VN"/>
        </w:rPr>
      </w:pPr>
      <w:r w:rsidRPr="00190E59">
        <w:rPr>
          <w:spacing w:val="6"/>
          <w:szCs w:val="28"/>
          <w:lang w:val="vi-VN"/>
        </w:rPr>
        <w:t xml:space="preserve">Học sinh </w:t>
      </w:r>
      <w:r w:rsidRPr="00190E59">
        <w:rPr>
          <w:rFonts w:eastAsia="Calibri"/>
          <w:szCs w:val="28"/>
          <w:lang w:val="vi-VN"/>
        </w:rPr>
        <w:t xml:space="preserve">có hoàn cảnh khó khăn, học sinh có năng khiếu, học sinh gặp khó khăn trong học tập và rèn luyện </w:t>
      </w:r>
      <w:r w:rsidRPr="00190E59">
        <w:rPr>
          <w:szCs w:val="28"/>
          <w:lang w:val="vi-VN"/>
        </w:rPr>
        <w:t>đáp ứng được mục tiêu giáo dục theo kế hoạch giáo dục.</w:t>
      </w:r>
    </w:p>
    <w:p w14:paraId="5D379B41" w14:textId="77777777" w:rsidR="007F5F42" w:rsidRPr="00190E59" w:rsidRDefault="007F5F42" w:rsidP="007F5F42">
      <w:pPr>
        <w:spacing w:before="120" w:after="120" w:line="360" w:lineRule="auto"/>
        <w:jc w:val="both"/>
        <w:rPr>
          <w:b/>
          <w:szCs w:val="28"/>
          <w:lang w:val="vi-VN"/>
        </w:rPr>
      </w:pPr>
      <w:r w:rsidRPr="00190E59">
        <w:rPr>
          <w:b/>
          <w:szCs w:val="28"/>
          <w:lang w:val="vi-VN"/>
        </w:rPr>
        <w:t>Mức 3</w:t>
      </w:r>
    </w:p>
    <w:p w14:paraId="394BFECE" w14:textId="77777777" w:rsidR="007F5F42" w:rsidRPr="00190E59" w:rsidRDefault="007F5F42" w:rsidP="007F5F42">
      <w:pPr>
        <w:spacing w:before="120" w:after="120" w:line="360" w:lineRule="auto"/>
        <w:ind w:firstLine="567"/>
        <w:jc w:val="both"/>
        <w:rPr>
          <w:spacing w:val="-8"/>
          <w:szCs w:val="28"/>
          <w:lang w:val="vi-VN"/>
        </w:rPr>
      </w:pPr>
      <w:r w:rsidRPr="00190E59">
        <w:rPr>
          <w:szCs w:val="28"/>
          <w:lang w:val="vi-VN"/>
        </w:rPr>
        <w:t>Nhà trường có học sinh năng khiếu về các môn học, thể thao, nghệ thuật được cấp có thẩm quyền ghi nhận.</w:t>
      </w:r>
    </w:p>
    <w:p w14:paraId="337AF7C8" w14:textId="77777777" w:rsidR="007F5F42" w:rsidRPr="00190E59" w:rsidRDefault="007F5F42" w:rsidP="007F5F42">
      <w:pPr>
        <w:pStyle w:val="ListParagraph"/>
        <w:numPr>
          <w:ilvl w:val="0"/>
          <w:numId w:val="9"/>
        </w:numPr>
        <w:spacing w:before="120" w:after="120" w:line="360" w:lineRule="auto"/>
        <w:ind w:left="567" w:hanging="567"/>
        <w:jc w:val="both"/>
        <w:rPr>
          <w:rFonts w:ascii="Times New Roman" w:hAnsi="Times New Roman"/>
          <w:b/>
          <w:spacing w:val="-4"/>
          <w:sz w:val="28"/>
          <w:szCs w:val="28"/>
        </w:rPr>
      </w:pPr>
      <w:r w:rsidRPr="00190E59">
        <w:rPr>
          <w:rFonts w:ascii="Times New Roman" w:hAnsi="Times New Roman"/>
          <w:b/>
          <w:spacing w:val="-4"/>
          <w:sz w:val="28"/>
          <w:szCs w:val="28"/>
        </w:rPr>
        <w:t>Mô tả hiện trạng</w:t>
      </w:r>
    </w:p>
    <w:p w14:paraId="0F80906C" w14:textId="77777777" w:rsidR="007F5F42" w:rsidRPr="00190E59" w:rsidRDefault="007F5F42" w:rsidP="007F5F42">
      <w:pPr>
        <w:spacing w:before="120" w:after="120" w:line="360" w:lineRule="auto"/>
        <w:jc w:val="both"/>
        <w:rPr>
          <w:b/>
          <w:spacing w:val="-4"/>
          <w:szCs w:val="28"/>
        </w:rPr>
      </w:pPr>
      <w:r w:rsidRPr="00190E59">
        <w:rPr>
          <w:b/>
          <w:spacing w:val="-4"/>
          <w:szCs w:val="28"/>
        </w:rPr>
        <w:lastRenderedPageBreak/>
        <w:t>Mức 1</w:t>
      </w:r>
    </w:p>
    <w:p w14:paraId="52312DC4" w14:textId="77777777" w:rsidR="007F5F42" w:rsidRPr="00190E59" w:rsidRDefault="007F5F42" w:rsidP="007F5F42">
      <w:pPr>
        <w:spacing w:before="120" w:after="120" w:line="360" w:lineRule="auto"/>
        <w:ind w:firstLine="567"/>
        <w:jc w:val="both"/>
        <w:rPr>
          <w:szCs w:val="28"/>
        </w:rPr>
      </w:pPr>
      <w:r w:rsidRPr="00190E59">
        <w:rPr>
          <w:spacing w:val="-4"/>
          <w:szCs w:val="28"/>
        </w:rPr>
        <w:t>Nhà trường thực hiện</w:t>
      </w:r>
      <w:r w:rsidRPr="00190E59">
        <w:rPr>
          <w:szCs w:val="28"/>
          <w:lang w:val="da-DK"/>
        </w:rPr>
        <w:t xml:space="preserve"> nhiều chương trình vận động các mạnh thường quân, tập thể sư phạm nhà trường tặng cho các em có hoàn cảnh khó khăn của trường các xuất ăn cơm trưa, tiền học phí, tiền học các môn năng khiếu. Ngoài ra, vào các dịp lễ, tết nhà trường tổ chức quyên góp tặng quà tết cho các em vui xuân. Bên cạnh đó, Liên đội Trường THCS Cát Lái, còn quyên góp góc học tập và ủng hộ tiền cho học sinh có hoàn cảnh khó khăn.</w:t>
      </w:r>
      <w:r w:rsidRPr="00190E59">
        <w:rPr>
          <w:szCs w:val="28"/>
        </w:rPr>
        <w:t xml:space="preserve"> </w:t>
      </w:r>
      <w:r w:rsidRPr="00190E59">
        <w:rPr>
          <w:b/>
          <w:color w:val="000000" w:themeColor="text1"/>
          <w:szCs w:val="28"/>
          <w:lang w:val="da-DK"/>
        </w:rPr>
        <w:t>[</w:t>
      </w:r>
      <w:r w:rsidRPr="00190E59">
        <w:rPr>
          <w:b/>
          <w:color w:val="000000" w:themeColor="text1"/>
          <w:spacing w:val="-6"/>
          <w:szCs w:val="28"/>
          <w:lang w:val="da-DK"/>
        </w:rPr>
        <w:t>H</w:t>
      </w:r>
      <w:r w:rsidRPr="00190E59">
        <w:rPr>
          <w:b/>
          <w:color w:val="000000" w:themeColor="text1"/>
          <w:spacing w:val="-6"/>
          <w:szCs w:val="28"/>
        </w:rPr>
        <w:t>5-5.2</w:t>
      </w:r>
      <w:r w:rsidRPr="00190E59">
        <w:rPr>
          <w:b/>
          <w:color w:val="000000" w:themeColor="text1"/>
          <w:spacing w:val="-6"/>
          <w:szCs w:val="28"/>
          <w:lang w:val="da-DK"/>
        </w:rPr>
        <w:t>-0</w:t>
      </w:r>
      <w:r w:rsidRPr="00190E59">
        <w:rPr>
          <w:b/>
          <w:color w:val="000000" w:themeColor="text1"/>
          <w:spacing w:val="-6"/>
          <w:szCs w:val="28"/>
        </w:rPr>
        <w:t>1</w:t>
      </w:r>
      <w:r w:rsidRPr="00190E59">
        <w:rPr>
          <w:b/>
          <w:color w:val="000000" w:themeColor="text1"/>
          <w:spacing w:val="-6"/>
          <w:szCs w:val="28"/>
          <w:lang w:val="da-DK"/>
        </w:rPr>
        <w:t>]</w:t>
      </w:r>
    </w:p>
    <w:p w14:paraId="43B58A53" w14:textId="77777777" w:rsidR="007F5F42" w:rsidRPr="00190E59" w:rsidRDefault="007F5F42" w:rsidP="007F5F42">
      <w:pPr>
        <w:pStyle w:val="ListParagraph"/>
        <w:spacing w:line="360" w:lineRule="auto"/>
        <w:ind w:left="0" w:firstLine="567"/>
        <w:jc w:val="both"/>
        <w:rPr>
          <w:rFonts w:ascii="Times New Roman" w:hAnsi="Times New Roman"/>
          <w:sz w:val="28"/>
          <w:szCs w:val="28"/>
          <w:lang w:val="da-DK"/>
        </w:rPr>
      </w:pPr>
      <w:r w:rsidRPr="00190E59">
        <w:rPr>
          <w:rFonts w:ascii="Times New Roman" w:hAnsi="Times New Roman"/>
          <w:sz w:val="28"/>
          <w:szCs w:val="28"/>
          <w:lang w:val="da-DK"/>
        </w:rPr>
        <w:t xml:space="preserve">Nhà trường thường xuyên tổ chức một số hoạt động văn hóa, văn nghệ theo quy định: thi vẽ tranh, làm thiệp, cảm nhận quyển sách em yêu cấp Trường, giải vô địch thể thao học sinh cấp Trường và tổ chức các buổi sinh hoạt, chuyên đề tập thể nhân các ngày lễ lớn trong năm học cho học sinh; tuy nhiên, chưa thiết kế được những trò chơi dân gian trong khuôn viên nhà trường để học sinh vui chơi  </w:t>
      </w:r>
      <w:r w:rsidRPr="00190E59">
        <w:rPr>
          <w:rFonts w:ascii="Times New Roman" w:hAnsi="Times New Roman"/>
          <w:b/>
          <w:color w:val="000000" w:themeColor="text1"/>
          <w:sz w:val="28"/>
          <w:szCs w:val="28"/>
          <w:lang w:val="da-DK"/>
        </w:rPr>
        <w:t>[</w:t>
      </w:r>
      <w:r w:rsidRPr="00190E59">
        <w:rPr>
          <w:rFonts w:ascii="Times New Roman" w:hAnsi="Times New Roman"/>
          <w:b/>
          <w:color w:val="000000" w:themeColor="text1"/>
          <w:spacing w:val="-6"/>
          <w:sz w:val="28"/>
          <w:szCs w:val="28"/>
          <w:lang w:val="da-DK"/>
        </w:rPr>
        <w:t>H</w:t>
      </w:r>
      <w:r w:rsidRPr="00190E59">
        <w:rPr>
          <w:rFonts w:ascii="Times New Roman" w:hAnsi="Times New Roman"/>
          <w:b/>
          <w:color w:val="000000" w:themeColor="text1"/>
          <w:spacing w:val="-6"/>
          <w:sz w:val="28"/>
          <w:szCs w:val="28"/>
        </w:rPr>
        <w:t>5-5.2</w:t>
      </w:r>
      <w:r w:rsidRPr="00190E59">
        <w:rPr>
          <w:rFonts w:ascii="Times New Roman" w:hAnsi="Times New Roman"/>
          <w:b/>
          <w:color w:val="000000" w:themeColor="text1"/>
          <w:spacing w:val="-6"/>
          <w:sz w:val="28"/>
          <w:szCs w:val="28"/>
          <w:lang w:val="da-DK"/>
        </w:rPr>
        <w:t>-0</w:t>
      </w:r>
      <w:r w:rsidRPr="00190E59">
        <w:rPr>
          <w:rFonts w:ascii="Times New Roman" w:hAnsi="Times New Roman"/>
          <w:b/>
          <w:color w:val="000000" w:themeColor="text1"/>
          <w:spacing w:val="-6"/>
          <w:sz w:val="28"/>
          <w:szCs w:val="28"/>
        </w:rPr>
        <w:t>2</w:t>
      </w:r>
      <w:r w:rsidRPr="00190E59">
        <w:rPr>
          <w:rFonts w:ascii="Times New Roman" w:hAnsi="Times New Roman"/>
          <w:b/>
          <w:color w:val="000000" w:themeColor="text1"/>
          <w:spacing w:val="-6"/>
          <w:sz w:val="28"/>
          <w:szCs w:val="28"/>
          <w:lang w:val="da-DK"/>
        </w:rPr>
        <w:t>]</w:t>
      </w:r>
      <w:r w:rsidRPr="00190E59">
        <w:rPr>
          <w:rFonts w:ascii="Times New Roman" w:hAnsi="Times New Roman"/>
          <w:sz w:val="28"/>
          <w:szCs w:val="28"/>
          <w:lang w:val="da-DK"/>
        </w:rPr>
        <w:t>.</w:t>
      </w:r>
    </w:p>
    <w:p w14:paraId="26886EFE" w14:textId="77777777" w:rsidR="007F5F42" w:rsidRPr="00190E59" w:rsidRDefault="007F5F42" w:rsidP="007F5F42">
      <w:pPr>
        <w:pStyle w:val="ListParagraph"/>
        <w:spacing w:line="360" w:lineRule="auto"/>
        <w:ind w:left="0" w:firstLine="567"/>
        <w:jc w:val="both"/>
        <w:rPr>
          <w:rFonts w:ascii="Times New Roman" w:hAnsi="Times New Roman"/>
          <w:sz w:val="28"/>
          <w:szCs w:val="28"/>
          <w:lang w:val="da-DK"/>
        </w:rPr>
      </w:pPr>
      <w:r w:rsidRPr="00190E59">
        <w:rPr>
          <w:rFonts w:ascii="Times New Roman" w:hAnsi="Times New Roman"/>
          <w:sz w:val="28"/>
          <w:szCs w:val="28"/>
          <w:lang w:val="da-DK"/>
        </w:rPr>
        <w:t>Hàng năm trường tuyển sinh lớp năng khiếu trống kèn,</w:t>
      </w:r>
      <w:r w:rsidRPr="00190E59">
        <w:rPr>
          <w:rFonts w:ascii="Times New Roman" w:hAnsi="Times New Roman"/>
          <w:sz w:val="28"/>
          <w:szCs w:val="28"/>
        </w:rPr>
        <w:t xml:space="preserve"> nhảy</w:t>
      </w:r>
      <w:r w:rsidRPr="00190E59">
        <w:rPr>
          <w:rFonts w:ascii="Times New Roman" w:hAnsi="Times New Roman"/>
          <w:sz w:val="28"/>
          <w:szCs w:val="28"/>
          <w:lang w:val="da-DK"/>
        </w:rPr>
        <w:t xml:space="preserve"> hiện đại. Tham gia lễ hội do địa phương  tổ chức</w:t>
      </w:r>
      <w:r w:rsidRPr="00190E59">
        <w:rPr>
          <w:rFonts w:ascii="Times New Roman" w:hAnsi="Times New Roman"/>
          <w:sz w:val="28"/>
          <w:szCs w:val="28"/>
        </w:rPr>
        <w:t xml:space="preserve">. </w:t>
      </w:r>
      <w:r w:rsidRPr="00190E59">
        <w:rPr>
          <w:rFonts w:ascii="Times New Roman" w:hAnsi="Times New Roman"/>
          <w:b/>
          <w:color w:val="000000" w:themeColor="text1"/>
          <w:sz w:val="28"/>
          <w:szCs w:val="28"/>
          <w:lang w:val="da-DK"/>
        </w:rPr>
        <w:t>[</w:t>
      </w:r>
      <w:r w:rsidRPr="00190E59">
        <w:rPr>
          <w:rFonts w:ascii="Times New Roman" w:hAnsi="Times New Roman"/>
          <w:b/>
          <w:color w:val="000000" w:themeColor="text1"/>
          <w:spacing w:val="-6"/>
          <w:sz w:val="28"/>
          <w:szCs w:val="28"/>
          <w:lang w:val="da-DK"/>
        </w:rPr>
        <w:t>H</w:t>
      </w:r>
      <w:r w:rsidRPr="00190E59">
        <w:rPr>
          <w:rFonts w:ascii="Times New Roman" w:hAnsi="Times New Roman"/>
          <w:b/>
          <w:color w:val="000000" w:themeColor="text1"/>
          <w:spacing w:val="-6"/>
          <w:sz w:val="28"/>
          <w:szCs w:val="28"/>
        </w:rPr>
        <w:t>5-5.2</w:t>
      </w:r>
      <w:r w:rsidRPr="00190E59">
        <w:rPr>
          <w:rFonts w:ascii="Times New Roman" w:hAnsi="Times New Roman"/>
          <w:b/>
          <w:color w:val="000000" w:themeColor="text1"/>
          <w:spacing w:val="-6"/>
          <w:sz w:val="28"/>
          <w:szCs w:val="28"/>
          <w:lang w:val="da-DK"/>
        </w:rPr>
        <w:t>-0</w:t>
      </w:r>
      <w:r w:rsidRPr="00190E59">
        <w:rPr>
          <w:rFonts w:ascii="Times New Roman" w:hAnsi="Times New Roman"/>
          <w:b/>
          <w:color w:val="000000" w:themeColor="text1"/>
          <w:spacing w:val="-6"/>
          <w:sz w:val="28"/>
          <w:szCs w:val="28"/>
        </w:rPr>
        <w:t>3</w:t>
      </w:r>
      <w:r w:rsidRPr="00190E59">
        <w:rPr>
          <w:rFonts w:ascii="Times New Roman" w:hAnsi="Times New Roman"/>
          <w:b/>
          <w:color w:val="000000" w:themeColor="text1"/>
          <w:spacing w:val="-6"/>
          <w:sz w:val="28"/>
          <w:szCs w:val="28"/>
          <w:lang w:val="da-DK"/>
        </w:rPr>
        <w:t>]</w:t>
      </w:r>
    </w:p>
    <w:p w14:paraId="5B16BBC5" w14:textId="77777777" w:rsidR="007F5F42" w:rsidRPr="00190E59" w:rsidRDefault="007F5F42" w:rsidP="007F5F42">
      <w:pPr>
        <w:spacing w:before="120" w:after="120" w:line="360" w:lineRule="auto"/>
        <w:jc w:val="both"/>
        <w:rPr>
          <w:b/>
          <w:szCs w:val="28"/>
          <w:lang w:val="da-DK"/>
        </w:rPr>
      </w:pPr>
      <w:r w:rsidRPr="00190E59">
        <w:rPr>
          <w:b/>
          <w:szCs w:val="28"/>
          <w:lang w:val="da-DK"/>
        </w:rPr>
        <w:t>Mức 2</w:t>
      </w:r>
    </w:p>
    <w:p w14:paraId="122E68EF" w14:textId="77777777" w:rsidR="007F5F42" w:rsidRPr="00190E59" w:rsidRDefault="007F5F42" w:rsidP="007F5F42">
      <w:pPr>
        <w:spacing w:before="120" w:after="120" w:line="360" w:lineRule="auto"/>
        <w:ind w:firstLine="567"/>
        <w:jc w:val="both"/>
        <w:rPr>
          <w:szCs w:val="28"/>
          <w:lang w:val="vi-VN"/>
        </w:rPr>
      </w:pPr>
      <w:r w:rsidRPr="00190E59">
        <w:rPr>
          <w:szCs w:val="28"/>
          <w:lang w:val="da-DK"/>
        </w:rPr>
        <w:t>Nhờ sự quan tâm tạo điều kiện của nhà trường, các em học sinh có hoàn cảnh khó khăn vẫn được tiếp tục đến trường và có động lực học tốt hơn.</w:t>
      </w:r>
    </w:p>
    <w:p w14:paraId="197C4FAD" w14:textId="77777777" w:rsidR="007F5F42" w:rsidRPr="00190E59" w:rsidRDefault="007F5F42" w:rsidP="007F5F42">
      <w:pPr>
        <w:spacing w:before="120" w:after="120" w:line="360" w:lineRule="auto"/>
        <w:jc w:val="both"/>
        <w:rPr>
          <w:b/>
          <w:szCs w:val="28"/>
          <w:lang w:val="da-DK"/>
        </w:rPr>
      </w:pPr>
      <w:r w:rsidRPr="00190E59">
        <w:rPr>
          <w:b/>
          <w:szCs w:val="28"/>
          <w:lang w:val="da-DK"/>
        </w:rPr>
        <w:t>Mức 3</w:t>
      </w:r>
    </w:p>
    <w:p w14:paraId="510951D3" w14:textId="77777777" w:rsidR="007F5F42" w:rsidRPr="00190E59" w:rsidRDefault="007F5F42" w:rsidP="007F5F42">
      <w:pPr>
        <w:spacing w:before="120" w:after="120" w:line="360" w:lineRule="auto"/>
        <w:ind w:firstLine="567"/>
        <w:jc w:val="both"/>
        <w:rPr>
          <w:szCs w:val="28"/>
        </w:rPr>
      </w:pPr>
      <w:r w:rsidRPr="00190E59">
        <w:rPr>
          <w:szCs w:val="28"/>
          <w:lang w:val="da-DK"/>
        </w:rPr>
        <w:t xml:space="preserve"> Nhà trường có nhiều học sinh đi thi và đạt giải cao về các môn học năng khiếu, thể thao, nghệ thuật.</w:t>
      </w:r>
      <w:r w:rsidRPr="00190E59">
        <w:rPr>
          <w:szCs w:val="28"/>
        </w:rPr>
        <w:t xml:space="preserve"> </w:t>
      </w:r>
      <w:r w:rsidRPr="00190E59">
        <w:rPr>
          <w:b/>
          <w:color w:val="000000" w:themeColor="text1"/>
          <w:szCs w:val="28"/>
          <w:lang w:val="da-DK"/>
        </w:rPr>
        <w:t>[</w:t>
      </w:r>
      <w:r w:rsidRPr="00190E59">
        <w:rPr>
          <w:b/>
          <w:color w:val="000000" w:themeColor="text1"/>
          <w:spacing w:val="-6"/>
          <w:szCs w:val="28"/>
          <w:lang w:val="da-DK"/>
        </w:rPr>
        <w:t>H</w:t>
      </w:r>
      <w:r w:rsidRPr="00190E59">
        <w:rPr>
          <w:b/>
          <w:color w:val="000000" w:themeColor="text1"/>
          <w:spacing w:val="-6"/>
          <w:szCs w:val="28"/>
        </w:rPr>
        <w:t>5-5.2</w:t>
      </w:r>
      <w:r w:rsidRPr="00190E59">
        <w:rPr>
          <w:b/>
          <w:color w:val="000000" w:themeColor="text1"/>
          <w:spacing w:val="-6"/>
          <w:szCs w:val="28"/>
          <w:lang w:val="da-DK"/>
        </w:rPr>
        <w:t>-0</w:t>
      </w:r>
      <w:r w:rsidRPr="00190E59">
        <w:rPr>
          <w:b/>
          <w:color w:val="000000" w:themeColor="text1"/>
          <w:spacing w:val="-6"/>
          <w:szCs w:val="28"/>
        </w:rPr>
        <w:t>4</w:t>
      </w:r>
      <w:r w:rsidRPr="00190E59">
        <w:rPr>
          <w:b/>
          <w:color w:val="000000" w:themeColor="text1"/>
          <w:spacing w:val="-6"/>
          <w:szCs w:val="28"/>
          <w:lang w:val="da-DK"/>
        </w:rPr>
        <w:t>]</w:t>
      </w:r>
    </w:p>
    <w:p w14:paraId="6D94EB69" w14:textId="77777777" w:rsidR="007F5F42" w:rsidRPr="00190E59" w:rsidRDefault="007F5F42" w:rsidP="007F5F42">
      <w:pPr>
        <w:pStyle w:val="ListParagraph"/>
        <w:numPr>
          <w:ilvl w:val="0"/>
          <w:numId w:val="9"/>
        </w:numPr>
        <w:spacing w:before="120" w:after="120" w:line="360" w:lineRule="auto"/>
        <w:ind w:left="567" w:hanging="567"/>
        <w:jc w:val="both"/>
        <w:rPr>
          <w:rFonts w:ascii="Times New Roman" w:hAnsi="Times New Roman"/>
          <w:b/>
          <w:sz w:val="28"/>
          <w:szCs w:val="28"/>
          <w:lang w:val="da-DK"/>
        </w:rPr>
      </w:pPr>
      <w:r w:rsidRPr="00190E59">
        <w:rPr>
          <w:rFonts w:ascii="Times New Roman" w:hAnsi="Times New Roman"/>
          <w:b/>
          <w:spacing w:val="-4"/>
          <w:sz w:val="28"/>
          <w:szCs w:val="28"/>
        </w:rPr>
        <w:t>Điểm mạnh</w:t>
      </w:r>
    </w:p>
    <w:p w14:paraId="0517FA3C" w14:textId="77777777" w:rsidR="007F5F42" w:rsidRPr="00190E59" w:rsidRDefault="007F5F42" w:rsidP="007F5F42">
      <w:pPr>
        <w:spacing w:line="360" w:lineRule="auto"/>
        <w:ind w:firstLine="567"/>
        <w:jc w:val="both"/>
        <w:rPr>
          <w:szCs w:val="28"/>
          <w:lang w:val="da-DK"/>
        </w:rPr>
      </w:pPr>
      <w:r w:rsidRPr="00190E59">
        <w:rPr>
          <w:szCs w:val="28"/>
          <w:lang w:val="da-DK"/>
        </w:rPr>
        <w:t xml:space="preserve">Nhà trường có kế hoạch thực hiện công tác bồi dưỡng học sinh giỏi, phụ đạo học sinh yếu, kém trong từng năm học; phân công giáo viên thực hiện. </w:t>
      </w:r>
    </w:p>
    <w:p w14:paraId="03E7703F" w14:textId="77777777" w:rsidR="007F5F42" w:rsidRPr="00190E59" w:rsidRDefault="007F5F42" w:rsidP="007F5F42">
      <w:pPr>
        <w:spacing w:line="360" w:lineRule="auto"/>
        <w:ind w:firstLine="567"/>
        <w:jc w:val="both"/>
        <w:rPr>
          <w:szCs w:val="28"/>
          <w:lang w:val="da-DK"/>
        </w:rPr>
      </w:pPr>
      <w:r w:rsidRPr="00190E59">
        <w:rPr>
          <w:szCs w:val="28"/>
          <w:lang w:val="da-DK"/>
        </w:rPr>
        <w:t>Đồng thời, luôn tạo điều kiện thuận lợi để phát huy năng lực của học sinh thông qua các kỳ thi học tập, năng khiếu và Đội.</w:t>
      </w:r>
    </w:p>
    <w:p w14:paraId="60C9C6F3" w14:textId="77777777" w:rsidR="007F5F42" w:rsidRPr="00190E59" w:rsidRDefault="007F5F42" w:rsidP="007F5F42">
      <w:pPr>
        <w:spacing w:line="360" w:lineRule="auto"/>
        <w:ind w:firstLine="567"/>
        <w:jc w:val="both"/>
        <w:rPr>
          <w:szCs w:val="28"/>
          <w:lang w:val="da-DK"/>
        </w:rPr>
      </w:pPr>
      <w:r w:rsidRPr="00190E59">
        <w:rPr>
          <w:szCs w:val="28"/>
          <w:lang w:val="da-DK"/>
        </w:rPr>
        <w:lastRenderedPageBreak/>
        <w:t>Đội ngũ giáo viên, công nhân viên nhà trường tận tâm và nhiệt tình giúp đỡ các em học sinh trong học tập, đặc biệt là những học dinh có hoàn cảnh khó khăn.</w:t>
      </w:r>
    </w:p>
    <w:p w14:paraId="37E23C9B" w14:textId="77777777" w:rsidR="007F5F42" w:rsidRPr="00190E59" w:rsidRDefault="007F5F42" w:rsidP="007F5F42">
      <w:pPr>
        <w:pStyle w:val="ListParagraph"/>
        <w:numPr>
          <w:ilvl w:val="0"/>
          <w:numId w:val="9"/>
        </w:numPr>
        <w:spacing w:before="120" w:after="120" w:line="360" w:lineRule="auto"/>
        <w:ind w:left="567" w:hanging="567"/>
        <w:jc w:val="both"/>
        <w:rPr>
          <w:rFonts w:ascii="Times New Roman" w:hAnsi="Times New Roman"/>
          <w:b/>
          <w:spacing w:val="-4"/>
          <w:sz w:val="28"/>
          <w:szCs w:val="28"/>
        </w:rPr>
      </w:pPr>
      <w:r w:rsidRPr="00190E59">
        <w:rPr>
          <w:rFonts w:ascii="Times New Roman" w:hAnsi="Times New Roman"/>
          <w:b/>
          <w:spacing w:val="-4"/>
          <w:sz w:val="28"/>
          <w:szCs w:val="28"/>
        </w:rPr>
        <w:t>Điểm yếu</w:t>
      </w:r>
    </w:p>
    <w:p w14:paraId="7D3BE876" w14:textId="77777777" w:rsidR="007F5F42" w:rsidRPr="00190E59" w:rsidRDefault="007F5F42" w:rsidP="007F5F42">
      <w:pPr>
        <w:pStyle w:val="ListParagraph"/>
        <w:spacing w:line="360" w:lineRule="auto"/>
        <w:ind w:left="0" w:firstLine="567"/>
        <w:jc w:val="both"/>
        <w:rPr>
          <w:rFonts w:ascii="Times New Roman" w:hAnsi="Times New Roman"/>
          <w:sz w:val="28"/>
          <w:szCs w:val="28"/>
          <w:lang w:val="da-DK"/>
        </w:rPr>
      </w:pPr>
      <w:r w:rsidRPr="00190E59">
        <w:rPr>
          <w:rFonts w:ascii="Times New Roman" w:hAnsi="Times New Roman"/>
          <w:sz w:val="28"/>
          <w:szCs w:val="28"/>
          <w:lang w:val="da-DK"/>
        </w:rPr>
        <w:t xml:space="preserve">Học sinh giỏi chưa thật sự xuất sắc theo từng bộ môn nên không có học sinh làm mũi nhọn cho bồi dưỡng học sinh giỏi. Học sinh yếu, kém chưa chăm học không tham gia hình thức phụ đạo, truy bài đầu giờ. </w:t>
      </w:r>
    </w:p>
    <w:p w14:paraId="7E51F51E" w14:textId="77777777" w:rsidR="007F5F42" w:rsidRPr="00190E59" w:rsidRDefault="007F5F42" w:rsidP="007F5F42">
      <w:pPr>
        <w:pStyle w:val="ListParagraph"/>
        <w:numPr>
          <w:ilvl w:val="0"/>
          <w:numId w:val="9"/>
        </w:numPr>
        <w:spacing w:before="120" w:after="120" w:line="360" w:lineRule="auto"/>
        <w:ind w:left="567" w:hanging="567"/>
        <w:jc w:val="both"/>
        <w:rPr>
          <w:rFonts w:ascii="Times New Roman" w:hAnsi="Times New Roman"/>
          <w:b/>
          <w:sz w:val="28"/>
          <w:szCs w:val="28"/>
          <w:lang w:val="da-DK"/>
        </w:rPr>
      </w:pPr>
      <w:r w:rsidRPr="00190E59">
        <w:rPr>
          <w:rFonts w:ascii="Times New Roman" w:hAnsi="Times New Roman"/>
          <w:b/>
          <w:sz w:val="28"/>
          <w:szCs w:val="28"/>
          <w:lang w:val="da-DK"/>
        </w:rPr>
        <w:t>Kế hoạch cải tiến chất lượng</w:t>
      </w:r>
    </w:p>
    <w:p w14:paraId="293582A6" w14:textId="77777777" w:rsidR="007F5F42" w:rsidRPr="00190E59" w:rsidRDefault="007F5F42" w:rsidP="007F5F42">
      <w:pPr>
        <w:pStyle w:val="ListParagraph"/>
        <w:spacing w:line="360" w:lineRule="auto"/>
        <w:ind w:left="0" w:firstLine="720"/>
        <w:jc w:val="both"/>
        <w:rPr>
          <w:rFonts w:ascii="Times New Roman" w:hAnsi="Times New Roman"/>
          <w:sz w:val="28"/>
          <w:szCs w:val="28"/>
          <w:lang w:val="da-DK"/>
        </w:rPr>
      </w:pPr>
      <w:r w:rsidRPr="00190E59">
        <w:rPr>
          <w:rFonts w:ascii="Times New Roman" w:hAnsi="Times New Roman"/>
          <w:sz w:val="28"/>
          <w:szCs w:val="28"/>
          <w:lang w:val="da-DK"/>
        </w:rPr>
        <w:t>Từ năm học 2018-2019, Hiệu trưởng chỉ đạo Phó Hiệu trưởng tham mưu kế hoạch bồi dưỡng học sinh giỏi phù hợp hơn, trong đó quan tâm đến việc nâng cao nhận thức của giáo viên và phụ huynh về vai trò của công tác này.</w:t>
      </w:r>
    </w:p>
    <w:p w14:paraId="04E1F2CD" w14:textId="77777777" w:rsidR="007F5F42" w:rsidRPr="00190E59" w:rsidRDefault="007F5F42" w:rsidP="007F5F42">
      <w:pPr>
        <w:pStyle w:val="ListParagraph"/>
        <w:spacing w:line="360" w:lineRule="auto"/>
        <w:ind w:left="0" w:firstLine="720"/>
        <w:jc w:val="both"/>
        <w:rPr>
          <w:rFonts w:ascii="Times New Roman" w:hAnsi="Times New Roman"/>
          <w:sz w:val="28"/>
          <w:szCs w:val="28"/>
          <w:lang w:val="da-DK"/>
        </w:rPr>
      </w:pPr>
      <w:r w:rsidRPr="00190E59">
        <w:rPr>
          <w:rFonts w:ascii="Times New Roman" w:hAnsi="Times New Roman"/>
          <w:sz w:val="28"/>
          <w:szCs w:val="28"/>
          <w:lang w:val="da-DK"/>
        </w:rPr>
        <w:t>Phó Hiệu trưởng hướng dẫn giáo viên cho điểm khuyến khích, liên hệ phụ huynh học sinh những học sinh yếu, kém, giáo viên bộ môn truy bài học sinh yếu kém thường xuyên liên tục.</w:t>
      </w:r>
      <w:r w:rsidRPr="00190E59">
        <w:rPr>
          <w:rFonts w:ascii="Times New Roman" w:hAnsi="Times New Roman"/>
          <w:sz w:val="28"/>
          <w:szCs w:val="28"/>
          <w:lang w:val="da-DK"/>
        </w:rPr>
        <w:tab/>
      </w:r>
    </w:p>
    <w:p w14:paraId="6B2C4370" w14:textId="77777777" w:rsidR="007F5F42" w:rsidRPr="00190E59" w:rsidRDefault="007F5F42" w:rsidP="007F5F42">
      <w:pPr>
        <w:pStyle w:val="ListParagraph"/>
        <w:numPr>
          <w:ilvl w:val="0"/>
          <w:numId w:val="9"/>
        </w:numPr>
        <w:spacing w:before="120" w:after="120" w:line="360" w:lineRule="auto"/>
        <w:ind w:left="567" w:hanging="567"/>
        <w:jc w:val="both"/>
        <w:rPr>
          <w:rFonts w:ascii="Times New Roman" w:hAnsi="Times New Roman"/>
          <w:spacing w:val="4"/>
          <w:sz w:val="28"/>
          <w:szCs w:val="28"/>
          <w:lang w:val="da-DK"/>
        </w:rPr>
      </w:pPr>
      <w:r w:rsidRPr="00190E59">
        <w:rPr>
          <w:rFonts w:ascii="Times New Roman" w:hAnsi="Times New Roman"/>
          <w:b/>
          <w:spacing w:val="4"/>
          <w:sz w:val="28"/>
          <w:szCs w:val="28"/>
          <w:lang w:val="da-DK"/>
        </w:rPr>
        <w:t xml:space="preserve">Tự đánh giá: </w:t>
      </w:r>
      <w:r w:rsidRPr="00190E59">
        <w:rPr>
          <w:rFonts w:ascii="Times New Roman" w:hAnsi="Times New Roman"/>
          <w:spacing w:val="4"/>
          <w:sz w:val="28"/>
          <w:szCs w:val="28"/>
          <w:lang w:val="da-DK"/>
        </w:rPr>
        <w:t>Đạt</w:t>
      </w:r>
    </w:p>
    <w:p w14:paraId="1C241CE5" w14:textId="77777777" w:rsidR="007F5F42" w:rsidRPr="00190E59" w:rsidRDefault="007F5F42" w:rsidP="007F5F42">
      <w:pPr>
        <w:spacing w:before="120" w:after="120" w:line="360" w:lineRule="auto"/>
        <w:jc w:val="both"/>
        <w:rPr>
          <w:b/>
          <w:spacing w:val="-4"/>
          <w:szCs w:val="28"/>
          <w:lang w:val="nb-NO"/>
        </w:rPr>
      </w:pPr>
      <w:r w:rsidRPr="00190E59">
        <w:rPr>
          <w:b/>
          <w:spacing w:val="-4"/>
          <w:szCs w:val="28"/>
          <w:lang w:val="nb-NO"/>
        </w:rPr>
        <w:t xml:space="preserve">Tiêu chí </w:t>
      </w:r>
      <w:r w:rsidRPr="00190E59">
        <w:rPr>
          <w:b/>
          <w:spacing w:val="-4"/>
          <w:szCs w:val="28"/>
          <w:lang w:val="vi-VN"/>
        </w:rPr>
        <w:t>5</w:t>
      </w:r>
      <w:r w:rsidRPr="00190E59">
        <w:rPr>
          <w:b/>
          <w:spacing w:val="-4"/>
          <w:szCs w:val="28"/>
          <w:lang w:val="nb-NO"/>
        </w:rPr>
        <w:t>.</w:t>
      </w:r>
      <w:r w:rsidRPr="00190E59">
        <w:rPr>
          <w:b/>
          <w:spacing w:val="-4"/>
          <w:szCs w:val="28"/>
          <w:lang w:val="vi-VN"/>
        </w:rPr>
        <w:t>3</w:t>
      </w:r>
      <w:r w:rsidRPr="00190E59">
        <w:rPr>
          <w:b/>
          <w:spacing w:val="-4"/>
          <w:szCs w:val="28"/>
          <w:lang w:val="nb-NO"/>
        </w:rPr>
        <w:t xml:space="preserve">: </w:t>
      </w:r>
      <w:r w:rsidRPr="00190E59">
        <w:rPr>
          <w:b/>
          <w:szCs w:val="28"/>
          <w:lang w:val="vi-VN"/>
        </w:rPr>
        <w:t>Thực hiện nội dung giáo dục địa phương theo quy định</w:t>
      </w:r>
    </w:p>
    <w:p w14:paraId="307544C0" w14:textId="77777777" w:rsidR="007F5F42" w:rsidRPr="00190E59" w:rsidRDefault="007F5F42" w:rsidP="007F5F42">
      <w:pPr>
        <w:spacing w:before="120" w:after="120" w:line="360" w:lineRule="auto"/>
        <w:jc w:val="both"/>
        <w:rPr>
          <w:b/>
          <w:spacing w:val="-4"/>
          <w:szCs w:val="28"/>
          <w:lang w:val="vi-VN"/>
        </w:rPr>
      </w:pPr>
      <w:r w:rsidRPr="00190E59">
        <w:rPr>
          <w:b/>
          <w:spacing w:val="-4"/>
          <w:szCs w:val="28"/>
          <w:lang w:val="vi-VN"/>
        </w:rPr>
        <w:t>Mức 1</w:t>
      </w:r>
    </w:p>
    <w:p w14:paraId="1DDB3F23" w14:textId="77777777" w:rsidR="007F5F42" w:rsidRPr="00190E59" w:rsidRDefault="007F5F42" w:rsidP="007F5F42">
      <w:pPr>
        <w:spacing w:before="120" w:after="120" w:line="360" w:lineRule="auto"/>
        <w:jc w:val="both"/>
        <w:rPr>
          <w:spacing w:val="-4"/>
          <w:szCs w:val="28"/>
          <w:lang w:val="vi-VN"/>
        </w:rPr>
      </w:pPr>
      <w:r w:rsidRPr="00190E59">
        <w:rPr>
          <w:spacing w:val="-4"/>
          <w:szCs w:val="28"/>
          <w:lang w:val="vi-VN"/>
        </w:rPr>
        <w:t>a) Nội dung giáo dục địa phương cho học sinh được thực hiện theo kế hoạch;</w:t>
      </w:r>
    </w:p>
    <w:p w14:paraId="7F11DCD4" w14:textId="77777777" w:rsidR="007F5F42" w:rsidRPr="00190E59" w:rsidRDefault="007F5F42" w:rsidP="007F5F42">
      <w:pPr>
        <w:spacing w:before="120" w:after="120" w:line="360" w:lineRule="auto"/>
        <w:jc w:val="both"/>
        <w:rPr>
          <w:szCs w:val="28"/>
          <w:lang w:val="vi-VN"/>
        </w:rPr>
      </w:pPr>
      <w:r w:rsidRPr="00190E59">
        <w:rPr>
          <w:szCs w:val="28"/>
          <w:lang w:val="vi-VN"/>
        </w:rPr>
        <w:t>b) Các hình thức kiểm tra, đánh giá học sinh về nội dung giáo dục địa phương đảm bảo khách quan và hiệu quả;</w:t>
      </w:r>
    </w:p>
    <w:p w14:paraId="6B51BD47" w14:textId="77777777" w:rsidR="007F5F42" w:rsidRPr="00190E59" w:rsidRDefault="007F5F42" w:rsidP="007F5F42">
      <w:pPr>
        <w:spacing w:before="120" w:after="120" w:line="360" w:lineRule="auto"/>
        <w:jc w:val="both"/>
        <w:rPr>
          <w:szCs w:val="28"/>
          <w:lang w:val="vi-VN"/>
        </w:rPr>
      </w:pPr>
      <w:r w:rsidRPr="00190E59">
        <w:rPr>
          <w:szCs w:val="28"/>
          <w:lang w:val="vi-VN"/>
        </w:rPr>
        <w:t>c) Hằng năm, rà soát, đánh giá, cập nhật tài liệu, đề xuất điều chỉnh nội dung giáo dục địa phương.</w:t>
      </w:r>
    </w:p>
    <w:p w14:paraId="39D74E32" w14:textId="77777777" w:rsidR="007F5F42" w:rsidRPr="00190E59" w:rsidRDefault="007F5F42" w:rsidP="007F5F42">
      <w:pPr>
        <w:spacing w:before="120" w:after="120" w:line="360" w:lineRule="auto"/>
        <w:jc w:val="both"/>
        <w:rPr>
          <w:b/>
          <w:spacing w:val="-4"/>
          <w:szCs w:val="28"/>
          <w:lang w:val="vi-VN"/>
        </w:rPr>
      </w:pPr>
      <w:r w:rsidRPr="00190E59">
        <w:rPr>
          <w:b/>
          <w:spacing w:val="-4"/>
          <w:szCs w:val="28"/>
          <w:lang w:val="vi-VN"/>
        </w:rPr>
        <w:t>Mức 2</w:t>
      </w:r>
    </w:p>
    <w:p w14:paraId="13DFA251" w14:textId="77777777" w:rsidR="007F5F42" w:rsidRPr="00190E59" w:rsidRDefault="007F5F42" w:rsidP="007F5F42">
      <w:pPr>
        <w:spacing w:before="120" w:after="120" w:line="360" w:lineRule="auto"/>
        <w:ind w:firstLine="567"/>
        <w:jc w:val="both"/>
        <w:rPr>
          <w:spacing w:val="-4"/>
          <w:szCs w:val="28"/>
          <w:lang w:val="vi-VN"/>
        </w:rPr>
      </w:pPr>
      <w:r w:rsidRPr="00190E59">
        <w:rPr>
          <w:szCs w:val="28"/>
          <w:lang w:val="vi-VN"/>
        </w:rPr>
        <w:t>Nội dung giáo dục địa phương phù hợp với mục tiêu môn học và gắn lý luận với thực tiễn.</w:t>
      </w:r>
    </w:p>
    <w:p w14:paraId="0562C237" w14:textId="77777777" w:rsidR="007F5F42" w:rsidRPr="00190E59" w:rsidRDefault="007F5F42" w:rsidP="007F5F42">
      <w:pPr>
        <w:pStyle w:val="ListParagraph"/>
        <w:numPr>
          <w:ilvl w:val="0"/>
          <w:numId w:val="10"/>
        </w:numPr>
        <w:spacing w:before="120" w:after="120" w:line="360" w:lineRule="auto"/>
        <w:ind w:left="567" w:hanging="567"/>
        <w:jc w:val="both"/>
        <w:rPr>
          <w:rFonts w:ascii="Times New Roman" w:hAnsi="Times New Roman"/>
          <w:b/>
          <w:spacing w:val="-4"/>
          <w:sz w:val="28"/>
          <w:szCs w:val="28"/>
        </w:rPr>
      </w:pPr>
      <w:r w:rsidRPr="00190E59">
        <w:rPr>
          <w:rFonts w:ascii="Times New Roman" w:hAnsi="Times New Roman"/>
          <w:b/>
          <w:spacing w:val="-4"/>
          <w:sz w:val="28"/>
          <w:szCs w:val="28"/>
        </w:rPr>
        <w:t>Mô tả hiện trạng</w:t>
      </w:r>
    </w:p>
    <w:p w14:paraId="38C161B7" w14:textId="77777777" w:rsidR="007F5F42" w:rsidRPr="00190E59" w:rsidRDefault="007F5F42" w:rsidP="007F5F42">
      <w:pPr>
        <w:spacing w:before="120" w:after="120" w:line="360" w:lineRule="auto"/>
        <w:jc w:val="both"/>
        <w:rPr>
          <w:b/>
          <w:spacing w:val="-4"/>
          <w:szCs w:val="28"/>
        </w:rPr>
      </w:pPr>
      <w:r w:rsidRPr="00190E59">
        <w:rPr>
          <w:b/>
          <w:spacing w:val="-4"/>
          <w:szCs w:val="28"/>
        </w:rPr>
        <w:t>Mức 1</w:t>
      </w:r>
    </w:p>
    <w:p w14:paraId="6DCE89FC" w14:textId="77777777" w:rsidR="007F5F42" w:rsidRPr="00190E59" w:rsidRDefault="007F5F42" w:rsidP="007F5F42">
      <w:pPr>
        <w:spacing w:line="360" w:lineRule="auto"/>
        <w:ind w:firstLine="567"/>
        <w:jc w:val="both"/>
        <w:rPr>
          <w:szCs w:val="28"/>
          <w:lang w:val="da-DK"/>
        </w:rPr>
      </w:pPr>
      <w:r w:rsidRPr="00190E59">
        <w:rPr>
          <w:szCs w:val="28"/>
          <w:lang w:val="da-DK"/>
        </w:rPr>
        <w:lastRenderedPageBreak/>
        <w:t xml:space="preserve">Thực hiện đầy đủ nội dung giáo dục địa phương theo quy định tại công văn số 5977/BGDĐT-GDTrH ngày 07/7/2008 của Bộ Giáo dục và Đào tạo về việc hướng dẫn thực hiện nội dung giáo dục địa phương ở cấp trung học cơ sở và cấp trung học phổ thông. </w:t>
      </w:r>
      <w:r w:rsidRPr="00190E59">
        <w:rPr>
          <w:b/>
          <w:color w:val="000000" w:themeColor="text1"/>
          <w:szCs w:val="28"/>
          <w:lang w:val="da-DK"/>
        </w:rPr>
        <w:t>[</w:t>
      </w:r>
      <w:r w:rsidRPr="00190E59">
        <w:rPr>
          <w:b/>
          <w:color w:val="000000" w:themeColor="text1"/>
          <w:spacing w:val="-6"/>
          <w:szCs w:val="28"/>
          <w:lang w:val="da-DK"/>
        </w:rPr>
        <w:t>H</w:t>
      </w:r>
      <w:r w:rsidRPr="00190E59">
        <w:rPr>
          <w:b/>
          <w:color w:val="000000" w:themeColor="text1"/>
          <w:spacing w:val="-6"/>
          <w:szCs w:val="28"/>
        </w:rPr>
        <w:t>5-5.3</w:t>
      </w:r>
      <w:r w:rsidRPr="00190E59">
        <w:rPr>
          <w:b/>
          <w:color w:val="000000" w:themeColor="text1"/>
          <w:spacing w:val="-6"/>
          <w:szCs w:val="28"/>
          <w:lang w:val="da-DK"/>
        </w:rPr>
        <w:t>-0</w:t>
      </w:r>
      <w:r w:rsidRPr="00190E59">
        <w:rPr>
          <w:b/>
          <w:color w:val="000000" w:themeColor="text1"/>
          <w:spacing w:val="-6"/>
          <w:szCs w:val="28"/>
        </w:rPr>
        <w:t>1</w:t>
      </w:r>
      <w:r w:rsidRPr="00190E59">
        <w:rPr>
          <w:b/>
          <w:color w:val="000000" w:themeColor="text1"/>
          <w:spacing w:val="-6"/>
          <w:szCs w:val="28"/>
          <w:lang w:val="da-DK"/>
        </w:rPr>
        <w:t>]</w:t>
      </w:r>
    </w:p>
    <w:p w14:paraId="279086F4" w14:textId="77777777" w:rsidR="007F5F42" w:rsidRPr="00190E59" w:rsidRDefault="007F5F42" w:rsidP="007F5F42">
      <w:pPr>
        <w:spacing w:line="360" w:lineRule="auto"/>
        <w:ind w:firstLine="567"/>
        <w:jc w:val="both"/>
        <w:rPr>
          <w:szCs w:val="28"/>
        </w:rPr>
      </w:pPr>
      <w:r w:rsidRPr="00190E59">
        <w:rPr>
          <w:szCs w:val="28"/>
          <w:lang w:val="da-DK"/>
        </w:rPr>
        <w:t>Nhà trường chỉ đạo giáo viên thực hiện nội dung giáo dục địa phương theo quy định của Bộ Giáo dục và Đào tạo, tuy nhiên việc kiểm tra còn hạn chế</w:t>
      </w:r>
      <w:r w:rsidRPr="00190E59">
        <w:rPr>
          <w:szCs w:val="28"/>
        </w:rPr>
        <w:t>.</w:t>
      </w:r>
    </w:p>
    <w:p w14:paraId="6E960299" w14:textId="77777777" w:rsidR="007F5F42" w:rsidRPr="00190E59" w:rsidRDefault="007F5F42" w:rsidP="007F5F42">
      <w:pPr>
        <w:spacing w:line="360" w:lineRule="auto"/>
        <w:ind w:firstLine="567"/>
        <w:jc w:val="both"/>
        <w:rPr>
          <w:szCs w:val="28"/>
          <w:lang w:val="da-DK"/>
        </w:rPr>
      </w:pPr>
      <w:r w:rsidRPr="00190E59">
        <w:rPr>
          <w:szCs w:val="28"/>
          <w:lang w:val="da-DK"/>
        </w:rPr>
        <w:t>Thông qua việc học tập khảo sát thực tế, giáo viên bộ môn giao nhiệm vụ cho học sinh viết báo cáo thu hoạch và lấy kết quả.</w:t>
      </w:r>
    </w:p>
    <w:p w14:paraId="0BEE9E1F" w14:textId="77777777" w:rsidR="007F5F42" w:rsidRPr="00190E59" w:rsidRDefault="007F5F42" w:rsidP="007F5F42">
      <w:pPr>
        <w:spacing w:line="360" w:lineRule="auto"/>
        <w:ind w:firstLine="567"/>
        <w:jc w:val="both"/>
        <w:rPr>
          <w:szCs w:val="28"/>
          <w:lang w:val="da-DK"/>
        </w:rPr>
      </w:pPr>
      <w:r w:rsidRPr="00190E59">
        <w:rPr>
          <w:szCs w:val="28"/>
          <w:lang w:val="da-DK"/>
        </w:rPr>
        <w:t xml:space="preserve">Ban Giám hiệu đã chỉ đạo giáo viên rà soát, cập nhật nội dung giáo dục địa phương nhưng do nguồn tư liệu còn ít, chủ yếu giáo viên phải tự sưu tầm tìm hiểu, hình thức giáo dục chưa phong phú </w:t>
      </w:r>
    </w:p>
    <w:p w14:paraId="5C34CC86" w14:textId="77777777" w:rsidR="007F5F42" w:rsidRPr="00190E59" w:rsidRDefault="007F5F42" w:rsidP="007F5F42">
      <w:pPr>
        <w:spacing w:before="120" w:after="120" w:line="360" w:lineRule="auto"/>
        <w:jc w:val="both"/>
        <w:rPr>
          <w:b/>
          <w:szCs w:val="28"/>
          <w:lang w:val="da-DK"/>
        </w:rPr>
      </w:pPr>
      <w:r w:rsidRPr="00190E59">
        <w:rPr>
          <w:b/>
          <w:szCs w:val="28"/>
          <w:lang w:val="da-DK"/>
        </w:rPr>
        <w:t>Mức 2</w:t>
      </w:r>
    </w:p>
    <w:p w14:paraId="70971289" w14:textId="77777777" w:rsidR="007F5F42" w:rsidRPr="00190E59" w:rsidRDefault="007F5F42" w:rsidP="007F5F42">
      <w:pPr>
        <w:spacing w:line="360" w:lineRule="auto"/>
        <w:ind w:firstLine="567"/>
        <w:jc w:val="both"/>
        <w:rPr>
          <w:szCs w:val="28"/>
          <w:lang w:val="da-DK"/>
        </w:rPr>
      </w:pPr>
      <w:r w:rsidRPr="00190E59">
        <w:rPr>
          <w:szCs w:val="28"/>
          <w:lang w:val="da-DK"/>
        </w:rPr>
        <w:t>Ngoài việc lồng ghép nội dung giáo dục địa phương vào tiết học, nhà trường còn tổ chức các buổi tham quan di tích lịch sử để phát huy sự hiểu biết của học sinh như viếng mộ anh hùng liệt sĩ Nguyễn Văn Trỗi, công trình tưởng niệm liệt sĩ cầu Rạch Chiếc.... Từ đó, giáo dục các em lòng yêu quê hương, đất nước, lòng tự hào về truyền thống văn hóa, lịch sử, địa lý địa phương.</w:t>
      </w:r>
    </w:p>
    <w:p w14:paraId="6EAEF426" w14:textId="77777777" w:rsidR="007F5F42" w:rsidRPr="00190E59" w:rsidRDefault="007F5F42" w:rsidP="007F5F42">
      <w:pPr>
        <w:pStyle w:val="ListParagraph"/>
        <w:numPr>
          <w:ilvl w:val="0"/>
          <w:numId w:val="10"/>
        </w:numPr>
        <w:spacing w:before="120" w:after="120" w:line="360" w:lineRule="auto"/>
        <w:ind w:left="567" w:hanging="567"/>
        <w:jc w:val="both"/>
        <w:rPr>
          <w:rFonts w:ascii="Times New Roman" w:hAnsi="Times New Roman"/>
          <w:sz w:val="28"/>
          <w:szCs w:val="28"/>
          <w:lang w:val="da-DK"/>
        </w:rPr>
      </w:pPr>
      <w:r w:rsidRPr="00190E59">
        <w:rPr>
          <w:rFonts w:ascii="Times New Roman" w:hAnsi="Times New Roman"/>
          <w:b/>
          <w:spacing w:val="-4"/>
          <w:sz w:val="28"/>
          <w:szCs w:val="28"/>
        </w:rPr>
        <w:t>Điểm mạnh</w:t>
      </w:r>
    </w:p>
    <w:p w14:paraId="48D942AD" w14:textId="77777777" w:rsidR="007F5F42" w:rsidRPr="00190E59" w:rsidRDefault="007F5F42" w:rsidP="007F5F42">
      <w:pPr>
        <w:spacing w:line="360" w:lineRule="auto"/>
        <w:ind w:firstLine="567"/>
        <w:jc w:val="both"/>
        <w:rPr>
          <w:szCs w:val="28"/>
          <w:lang w:val="da-DK"/>
        </w:rPr>
      </w:pPr>
      <w:r w:rsidRPr="00190E59">
        <w:rPr>
          <w:szCs w:val="28"/>
          <w:lang w:val="da-DK"/>
        </w:rPr>
        <w:t>Nhà trường đã triển khai thực hiện nội dung giáo dục địa phương theo quy định tại công văn số 5977/BGDĐT-GDTrH ngày 07/7/2008 của Bộ Giáo dục và Đào tạo.</w:t>
      </w:r>
    </w:p>
    <w:p w14:paraId="51DFBDD7" w14:textId="77777777" w:rsidR="007F5F42" w:rsidRPr="00190E59" w:rsidRDefault="007F5F42" w:rsidP="007F5F42">
      <w:pPr>
        <w:spacing w:line="360" w:lineRule="auto"/>
        <w:ind w:firstLine="567"/>
        <w:jc w:val="both"/>
        <w:rPr>
          <w:szCs w:val="28"/>
          <w:lang w:val="da-DK"/>
        </w:rPr>
      </w:pPr>
      <w:r w:rsidRPr="00190E59">
        <w:rPr>
          <w:szCs w:val="28"/>
          <w:lang w:val="da-DK"/>
        </w:rPr>
        <w:t xml:space="preserve">Học sinh được tiếp cận các vấn đề rất gần gũi về địa phương. </w:t>
      </w:r>
    </w:p>
    <w:p w14:paraId="0F82B687" w14:textId="77777777" w:rsidR="007F5F42" w:rsidRPr="00190E59" w:rsidRDefault="007F5F42" w:rsidP="007F5F42">
      <w:pPr>
        <w:pStyle w:val="ListParagraph"/>
        <w:numPr>
          <w:ilvl w:val="0"/>
          <w:numId w:val="10"/>
        </w:numPr>
        <w:spacing w:after="160" w:line="360" w:lineRule="auto"/>
        <w:ind w:left="0" w:firstLine="0"/>
        <w:jc w:val="both"/>
        <w:rPr>
          <w:rFonts w:ascii="Times New Roman" w:hAnsi="Times New Roman"/>
          <w:b/>
          <w:spacing w:val="-4"/>
          <w:sz w:val="28"/>
          <w:szCs w:val="28"/>
        </w:rPr>
      </w:pPr>
      <w:r w:rsidRPr="00190E59">
        <w:rPr>
          <w:rFonts w:ascii="Times New Roman" w:hAnsi="Times New Roman"/>
          <w:b/>
          <w:spacing w:val="-4"/>
          <w:sz w:val="28"/>
          <w:szCs w:val="28"/>
        </w:rPr>
        <w:t>Điểm yếu</w:t>
      </w:r>
    </w:p>
    <w:p w14:paraId="24A10F38" w14:textId="77777777" w:rsidR="007F5F42" w:rsidRPr="00190E59" w:rsidRDefault="007F5F42" w:rsidP="007F5F42">
      <w:pPr>
        <w:pStyle w:val="ListParagraph"/>
        <w:spacing w:before="120" w:after="120" w:line="360" w:lineRule="auto"/>
        <w:ind w:left="0" w:firstLine="567"/>
        <w:jc w:val="both"/>
        <w:rPr>
          <w:rFonts w:ascii="Times New Roman" w:hAnsi="Times New Roman"/>
          <w:spacing w:val="-4"/>
          <w:sz w:val="28"/>
          <w:szCs w:val="28"/>
        </w:rPr>
      </w:pPr>
      <w:r w:rsidRPr="00190E59">
        <w:rPr>
          <w:rFonts w:ascii="Times New Roman" w:hAnsi="Times New Roman"/>
          <w:spacing w:val="-4"/>
          <w:sz w:val="28"/>
          <w:szCs w:val="28"/>
        </w:rPr>
        <w:t>Tư liệu về nội dung giáo dục địa phương chưa phong phú. Giáo viên bộ môn không có nhiều thời gian để sưu tầm và biên soạn.</w:t>
      </w:r>
    </w:p>
    <w:p w14:paraId="51D19755" w14:textId="77777777" w:rsidR="007F5F42" w:rsidRPr="00190E59" w:rsidRDefault="007F5F42" w:rsidP="007F5F42">
      <w:pPr>
        <w:pStyle w:val="ListParagraph"/>
        <w:numPr>
          <w:ilvl w:val="0"/>
          <w:numId w:val="10"/>
        </w:numPr>
        <w:spacing w:before="120" w:after="120" w:line="360" w:lineRule="auto"/>
        <w:ind w:left="567" w:hanging="567"/>
        <w:jc w:val="both"/>
        <w:rPr>
          <w:rFonts w:ascii="Times New Roman" w:hAnsi="Times New Roman"/>
          <w:b/>
          <w:sz w:val="28"/>
          <w:szCs w:val="28"/>
          <w:lang w:val="da-DK"/>
        </w:rPr>
      </w:pPr>
      <w:r w:rsidRPr="00190E59">
        <w:rPr>
          <w:rFonts w:ascii="Times New Roman" w:hAnsi="Times New Roman"/>
          <w:b/>
          <w:sz w:val="28"/>
          <w:szCs w:val="28"/>
          <w:lang w:val="da-DK"/>
        </w:rPr>
        <w:t>Kế hoạch cải tiến chất lượng</w:t>
      </w:r>
    </w:p>
    <w:p w14:paraId="70A7765C" w14:textId="77777777" w:rsidR="007F5F42" w:rsidRPr="00190E59" w:rsidRDefault="007F5F42" w:rsidP="007F5F42">
      <w:pPr>
        <w:spacing w:line="360" w:lineRule="auto"/>
        <w:ind w:firstLine="567"/>
        <w:jc w:val="both"/>
        <w:rPr>
          <w:szCs w:val="28"/>
          <w:lang w:val="da-DK"/>
        </w:rPr>
      </w:pPr>
      <w:r w:rsidRPr="00190E59">
        <w:rPr>
          <w:szCs w:val="28"/>
          <w:lang w:val="da-DK"/>
        </w:rPr>
        <w:t>Trong năm học 2018 – 2019 và những năm tiếp theo, Phó Hiệu trưởng phụ trách chuyên môn sẽ tiếp tục khuyến khích giáo viên và học sinh sưu tầm và bổ sung các tư liệu, tranh ảnh, bản đồ về địa phương để nâng cao hiệu quả bài học.</w:t>
      </w:r>
    </w:p>
    <w:p w14:paraId="6374A97F" w14:textId="77777777" w:rsidR="007F5F42" w:rsidRPr="00190E59" w:rsidRDefault="007F5F42" w:rsidP="007F5F42">
      <w:pPr>
        <w:spacing w:line="360" w:lineRule="auto"/>
        <w:ind w:firstLine="567"/>
        <w:jc w:val="both"/>
        <w:rPr>
          <w:szCs w:val="28"/>
          <w:lang w:val="da-DK"/>
        </w:rPr>
      </w:pPr>
      <w:r w:rsidRPr="00190E59">
        <w:rPr>
          <w:szCs w:val="28"/>
          <w:lang w:val="da-DK"/>
        </w:rPr>
        <w:lastRenderedPageBreak/>
        <w:t>Tiếp tục chỉ đạo cho giáo viên thường xuyên cập nhật nội dung giáo dục địa phương trong giáo án phù hợp với thực tiễn.</w:t>
      </w:r>
    </w:p>
    <w:p w14:paraId="0D975391" w14:textId="77777777" w:rsidR="007F5F42" w:rsidRPr="00190E59" w:rsidRDefault="007F5F42" w:rsidP="007F5F42">
      <w:pPr>
        <w:spacing w:line="360" w:lineRule="auto"/>
        <w:ind w:firstLine="567"/>
        <w:jc w:val="both"/>
        <w:rPr>
          <w:szCs w:val="28"/>
          <w:lang w:val="da-DK"/>
        </w:rPr>
      </w:pPr>
      <w:r w:rsidRPr="00190E59">
        <w:rPr>
          <w:szCs w:val="28"/>
          <w:lang w:val="da-DK"/>
        </w:rPr>
        <w:t>Tăng cường việc rà soát, đánh giá, cập nhật các tài liệu, đề xuất điều chỉnh nội dung giáo dục địa phương hàng năm.</w:t>
      </w:r>
    </w:p>
    <w:p w14:paraId="016DA0C5" w14:textId="77777777" w:rsidR="007F5F42" w:rsidRPr="00190E59" w:rsidRDefault="007F5F42" w:rsidP="007F5F42">
      <w:pPr>
        <w:pStyle w:val="ListParagraph"/>
        <w:numPr>
          <w:ilvl w:val="0"/>
          <w:numId w:val="10"/>
        </w:numPr>
        <w:spacing w:before="120" w:after="120" w:line="360" w:lineRule="auto"/>
        <w:ind w:left="567" w:hanging="567"/>
        <w:jc w:val="both"/>
        <w:rPr>
          <w:rFonts w:ascii="Times New Roman" w:hAnsi="Times New Roman"/>
          <w:spacing w:val="4"/>
          <w:sz w:val="28"/>
          <w:szCs w:val="28"/>
          <w:lang w:val="da-DK"/>
        </w:rPr>
      </w:pPr>
      <w:r w:rsidRPr="00190E59">
        <w:rPr>
          <w:rFonts w:ascii="Times New Roman" w:hAnsi="Times New Roman"/>
          <w:b/>
          <w:spacing w:val="4"/>
          <w:sz w:val="28"/>
          <w:szCs w:val="28"/>
          <w:lang w:val="da-DK"/>
        </w:rPr>
        <w:t xml:space="preserve">Tự đánh giá: </w:t>
      </w:r>
      <w:r w:rsidRPr="00190E59">
        <w:rPr>
          <w:rFonts w:ascii="Times New Roman" w:hAnsi="Times New Roman"/>
          <w:spacing w:val="4"/>
          <w:sz w:val="28"/>
          <w:szCs w:val="28"/>
          <w:lang w:val="da-DK"/>
        </w:rPr>
        <w:t>Đạt</w:t>
      </w:r>
    </w:p>
    <w:p w14:paraId="65BD56CB" w14:textId="77777777" w:rsidR="007F5F42" w:rsidRPr="00190E59" w:rsidRDefault="007F5F42" w:rsidP="007F5F42">
      <w:pPr>
        <w:spacing w:before="120" w:after="120" w:line="360" w:lineRule="auto"/>
        <w:jc w:val="both"/>
        <w:rPr>
          <w:b/>
          <w:spacing w:val="-4"/>
          <w:szCs w:val="28"/>
          <w:lang w:val="nb-NO"/>
        </w:rPr>
      </w:pPr>
      <w:r w:rsidRPr="00190E59">
        <w:rPr>
          <w:b/>
          <w:spacing w:val="-4"/>
          <w:szCs w:val="28"/>
          <w:lang w:val="nb-NO"/>
        </w:rPr>
        <w:t xml:space="preserve">Tiêu chí </w:t>
      </w:r>
      <w:r w:rsidRPr="00190E59">
        <w:rPr>
          <w:b/>
          <w:spacing w:val="-4"/>
          <w:szCs w:val="28"/>
          <w:lang w:val="vi-VN"/>
        </w:rPr>
        <w:t>5</w:t>
      </w:r>
      <w:r w:rsidRPr="00190E59">
        <w:rPr>
          <w:b/>
          <w:spacing w:val="-4"/>
          <w:szCs w:val="28"/>
          <w:lang w:val="nb-NO"/>
        </w:rPr>
        <w:t>.</w:t>
      </w:r>
      <w:r w:rsidRPr="00190E59">
        <w:rPr>
          <w:b/>
          <w:spacing w:val="-4"/>
          <w:szCs w:val="28"/>
          <w:lang w:val="vi-VN"/>
        </w:rPr>
        <w:t>4</w:t>
      </w:r>
      <w:r w:rsidRPr="00190E59">
        <w:rPr>
          <w:b/>
          <w:spacing w:val="-4"/>
          <w:szCs w:val="28"/>
          <w:lang w:val="nb-NO"/>
        </w:rPr>
        <w:t xml:space="preserve">: </w:t>
      </w:r>
      <w:r w:rsidRPr="00190E59">
        <w:rPr>
          <w:b/>
          <w:szCs w:val="28"/>
          <w:lang w:val="vi-VN"/>
        </w:rPr>
        <w:t>Các hoạt động trải nghiệm và hướng nghiệp</w:t>
      </w:r>
    </w:p>
    <w:p w14:paraId="2BB7908D" w14:textId="77777777" w:rsidR="007F5F42" w:rsidRPr="00190E59" w:rsidRDefault="007F5F42" w:rsidP="007F5F42">
      <w:pPr>
        <w:spacing w:before="120" w:after="120" w:line="360" w:lineRule="auto"/>
        <w:jc w:val="both"/>
        <w:rPr>
          <w:b/>
          <w:spacing w:val="-4"/>
          <w:szCs w:val="28"/>
          <w:lang w:val="vi-VN"/>
        </w:rPr>
      </w:pPr>
      <w:r w:rsidRPr="00190E59">
        <w:rPr>
          <w:b/>
          <w:spacing w:val="-4"/>
          <w:szCs w:val="28"/>
          <w:lang w:val="vi-VN"/>
        </w:rPr>
        <w:t>Mức 1</w:t>
      </w:r>
    </w:p>
    <w:p w14:paraId="3C313841" w14:textId="77777777" w:rsidR="007F5F42" w:rsidRPr="00190E59" w:rsidRDefault="007F5F42" w:rsidP="007F5F42">
      <w:pPr>
        <w:spacing w:before="120" w:after="120" w:line="360" w:lineRule="auto"/>
        <w:jc w:val="both"/>
        <w:rPr>
          <w:szCs w:val="28"/>
          <w:lang w:val="vi-VN"/>
        </w:rPr>
      </w:pPr>
      <w:r w:rsidRPr="00190E59">
        <w:rPr>
          <w:szCs w:val="28"/>
          <w:lang w:val="vi-VN"/>
        </w:rPr>
        <w:t>a) Có kế hoạch tổ chức các hoạt động trải nghiệm, hướng nghiệp theo quy định và phù hợp với điều kiện của nhà trường;</w:t>
      </w:r>
    </w:p>
    <w:p w14:paraId="4747F6F2" w14:textId="77777777" w:rsidR="007F5F42" w:rsidRPr="00190E59" w:rsidRDefault="007F5F42" w:rsidP="007F5F42">
      <w:pPr>
        <w:spacing w:before="120" w:after="120" w:line="360" w:lineRule="auto"/>
        <w:jc w:val="both"/>
        <w:rPr>
          <w:szCs w:val="28"/>
          <w:lang w:val="vi-VN"/>
        </w:rPr>
      </w:pPr>
      <w:r w:rsidRPr="00190E59">
        <w:rPr>
          <w:szCs w:val="28"/>
          <w:lang w:val="vi-VN"/>
        </w:rPr>
        <w:t xml:space="preserve">b) Tổ chức được các hoạt động trải nghiệm, hướng nghiệp theo kế hoạch; </w:t>
      </w:r>
    </w:p>
    <w:p w14:paraId="2ED979E2" w14:textId="77777777" w:rsidR="007F5F42" w:rsidRPr="00190E59" w:rsidRDefault="007F5F42" w:rsidP="007F5F42">
      <w:pPr>
        <w:spacing w:before="120" w:after="120" w:line="360" w:lineRule="auto"/>
        <w:jc w:val="both"/>
        <w:rPr>
          <w:szCs w:val="28"/>
          <w:lang w:val="vi-VN"/>
        </w:rPr>
      </w:pPr>
      <w:r w:rsidRPr="00190E59">
        <w:rPr>
          <w:szCs w:val="28"/>
          <w:lang w:val="vi-VN"/>
        </w:rPr>
        <w:t>c) Phân công, huy động giáo viên, nhân viên trong nhà trường tham gia các hoạt động trải nghiệm, hướng nghiệp.</w:t>
      </w:r>
    </w:p>
    <w:p w14:paraId="68259004" w14:textId="77777777" w:rsidR="007F5F42" w:rsidRPr="00190E59" w:rsidRDefault="007F5F42" w:rsidP="007F5F42">
      <w:pPr>
        <w:spacing w:before="120" w:after="120" w:line="360" w:lineRule="auto"/>
        <w:jc w:val="both"/>
        <w:rPr>
          <w:b/>
          <w:spacing w:val="-4"/>
          <w:szCs w:val="28"/>
          <w:lang w:val="vi-VN"/>
        </w:rPr>
      </w:pPr>
      <w:r w:rsidRPr="00190E59">
        <w:rPr>
          <w:b/>
          <w:spacing w:val="-4"/>
          <w:szCs w:val="28"/>
          <w:lang w:val="vi-VN"/>
        </w:rPr>
        <w:t>Mức 2</w:t>
      </w:r>
    </w:p>
    <w:p w14:paraId="0412DD25" w14:textId="77777777" w:rsidR="007F5F42" w:rsidRPr="00190E59" w:rsidRDefault="007F5F42" w:rsidP="007F5F42">
      <w:pPr>
        <w:spacing w:before="120" w:after="120" w:line="360" w:lineRule="auto"/>
        <w:jc w:val="both"/>
        <w:rPr>
          <w:szCs w:val="28"/>
          <w:lang w:val="vi-VN"/>
        </w:rPr>
      </w:pPr>
      <w:r w:rsidRPr="00190E59">
        <w:rPr>
          <w:szCs w:val="28"/>
          <w:lang w:val="vi-VN"/>
        </w:rPr>
        <w:t>a) Tổ chức được các hoạt động trải nghiệm, hướng nghiệp với các hình thức phong phú phù hợp học sinh và đạt kết quả thiết thực;</w:t>
      </w:r>
    </w:p>
    <w:p w14:paraId="62BA994C" w14:textId="77777777" w:rsidR="007F5F42" w:rsidRPr="00190E59" w:rsidRDefault="007F5F42" w:rsidP="007F5F42">
      <w:pPr>
        <w:spacing w:before="120" w:after="120" w:line="360" w:lineRule="auto"/>
        <w:jc w:val="both"/>
        <w:rPr>
          <w:spacing w:val="4"/>
          <w:szCs w:val="28"/>
          <w:lang w:val="vi-VN"/>
        </w:rPr>
      </w:pPr>
      <w:r w:rsidRPr="00190E59">
        <w:rPr>
          <w:szCs w:val="28"/>
          <w:lang w:val="vi-VN"/>
        </w:rPr>
        <w:t>b) Định kỳ rà soát, đánh giá kế hoạch tổ chức các hoạt động trải nghiệm, hướng nghiệp.</w:t>
      </w:r>
    </w:p>
    <w:p w14:paraId="2B97F60A" w14:textId="77777777" w:rsidR="007F5F42" w:rsidRPr="00190E59" w:rsidRDefault="007F5F42" w:rsidP="007F5F42">
      <w:pPr>
        <w:pStyle w:val="ListParagraph"/>
        <w:numPr>
          <w:ilvl w:val="0"/>
          <w:numId w:val="11"/>
        </w:numPr>
        <w:spacing w:before="120" w:after="120" w:line="360" w:lineRule="auto"/>
        <w:ind w:left="567" w:hanging="567"/>
        <w:jc w:val="both"/>
        <w:rPr>
          <w:rFonts w:ascii="Times New Roman" w:hAnsi="Times New Roman"/>
          <w:b/>
          <w:spacing w:val="-4"/>
          <w:sz w:val="28"/>
          <w:szCs w:val="28"/>
        </w:rPr>
      </w:pPr>
      <w:r w:rsidRPr="00190E59">
        <w:rPr>
          <w:rFonts w:ascii="Times New Roman" w:hAnsi="Times New Roman"/>
          <w:b/>
          <w:spacing w:val="-4"/>
          <w:sz w:val="28"/>
          <w:szCs w:val="28"/>
        </w:rPr>
        <w:t>Mô tả hiện trạng</w:t>
      </w:r>
    </w:p>
    <w:p w14:paraId="7FC6BA04" w14:textId="77777777" w:rsidR="007F5F42" w:rsidRPr="00190E59" w:rsidRDefault="007F5F42" w:rsidP="007F5F42">
      <w:pPr>
        <w:spacing w:before="120" w:after="120" w:line="360" w:lineRule="auto"/>
        <w:jc w:val="both"/>
        <w:rPr>
          <w:b/>
          <w:spacing w:val="-4"/>
          <w:szCs w:val="28"/>
        </w:rPr>
      </w:pPr>
      <w:r w:rsidRPr="00190E59">
        <w:rPr>
          <w:b/>
          <w:spacing w:val="-4"/>
          <w:szCs w:val="28"/>
        </w:rPr>
        <w:t>Mức 1</w:t>
      </w:r>
    </w:p>
    <w:p w14:paraId="05DB2A3C" w14:textId="77777777" w:rsidR="007F5F42" w:rsidRPr="00190E59" w:rsidRDefault="007F5F42" w:rsidP="007F5F42">
      <w:pPr>
        <w:spacing w:before="120" w:after="120" w:line="360" w:lineRule="auto"/>
        <w:ind w:firstLine="567"/>
        <w:jc w:val="both"/>
        <w:rPr>
          <w:spacing w:val="-4"/>
          <w:szCs w:val="28"/>
        </w:rPr>
      </w:pPr>
      <w:r w:rsidRPr="00190E59">
        <w:rPr>
          <w:spacing w:val="-4"/>
          <w:szCs w:val="28"/>
        </w:rPr>
        <w:t xml:space="preserve">Vào đầu năm học, nhà trường đã lên kế hoạch tổ chức những hoạt động trải nghiệm cho học sinh theo những quy định của Sở Giáo dục, của Phòng Giáo dục. </w:t>
      </w:r>
      <w:r w:rsidRPr="00190E59">
        <w:rPr>
          <w:b/>
          <w:color w:val="000000" w:themeColor="text1"/>
          <w:szCs w:val="28"/>
          <w:lang w:val="da-DK"/>
        </w:rPr>
        <w:t>[</w:t>
      </w:r>
      <w:r w:rsidRPr="00190E59">
        <w:rPr>
          <w:b/>
          <w:color w:val="000000" w:themeColor="text1"/>
          <w:spacing w:val="-6"/>
          <w:szCs w:val="28"/>
          <w:lang w:val="da-DK"/>
        </w:rPr>
        <w:t>H</w:t>
      </w:r>
      <w:r w:rsidRPr="00190E59">
        <w:rPr>
          <w:b/>
          <w:color w:val="000000" w:themeColor="text1"/>
          <w:spacing w:val="-6"/>
          <w:szCs w:val="28"/>
        </w:rPr>
        <w:t>5-5.4</w:t>
      </w:r>
      <w:r w:rsidRPr="00190E59">
        <w:rPr>
          <w:b/>
          <w:color w:val="000000" w:themeColor="text1"/>
          <w:spacing w:val="-6"/>
          <w:szCs w:val="28"/>
          <w:lang w:val="da-DK"/>
        </w:rPr>
        <w:t>-0</w:t>
      </w:r>
      <w:r w:rsidRPr="00190E59">
        <w:rPr>
          <w:b/>
          <w:color w:val="000000" w:themeColor="text1"/>
          <w:spacing w:val="-6"/>
          <w:szCs w:val="28"/>
        </w:rPr>
        <w:t>1</w:t>
      </w:r>
      <w:r w:rsidRPr="00190E59">
        <w:rPr>
          <w:b/>
          <w:color w:val="000000" w:themeColor="text1"/>
          <w:spacing w:val="-6"/>
          <w:szCs w:val="28"/>
          <w:lang w:val="da-DK"/>
        </w:rPr>
        <w:t>]</w:t>
      </w:r>
    </w:p>
    <w:p w14:paraId="43F00029" w14:textId="77777777" w:rsidR="007F5F42" w:rsidRPr="00190E59" w:rsidRDefault="007F5F42" w:rsidP="007F5F42">
      <w:pPr>
        <w:spacing w:before="120" w:after="120" w:line="360" w:lineRule="auto"/>
        <w:ind w:firstLine="567"/>
        <w:jc w:val="both"/>
        <w:rPr>
          <w:spacing w:val="-4"/>
          <w:szCs w:val="28"/>
        </w:rPr>
      </w:pPr>
      <w:r w:rsidRPr="00190E59">
        <w:rPr>
          <w:spacing w:val="-4"/>
          <w:szCs w:val="28"/>
        </w:rPr>
        <w:t xml:space="preserve">Nhà trường đã tổ chức được nhiều hoạt động trải nghiệm cho học sinh ở các khối, lớp và được học sinh hưởng ứng tích cực như: Tiết học ngoài nhà trường môn Sinh học, trải nghiệm bắn tên lửa nước của môn Vật Lý, công trình trồng rau sạch của Chi Đội, gói -nấu bánh chưng cho hộ nghèo của Trường và Phường. </w:t>
      </w:r>
      <w:r w:rsidRPr="00190E59">
        <w:rPr>
          <w:b/>
          <w:color w:val="000000" w:themeColor="text1"/>
          <w:szCs w:val="28"/>
          <w:lang w:val="da-DK"/>
        </w:rPr>
        <w:t>[</w:t>
      </w:r>
      <w:r w:rsidRPr="00190E59">
        <w:rPr>
          <w:b/>
          <w:color w:val="000000" w:themeColor="text1"/>
          <w:spacing w:val="-6"/>
          <w:szCs w:val="28"/>
          <w:lang w:val="da-DK"/>
        </w:rPr>
        <w:t>H</w:t>
      </w:r>
      <w:r w:rsidRPr="00190E59">
        <w:rPr>
          <w:b/>
          <w:color w:val="000000" w:themeColor="text1"/>
          <w:spacing w:val="-6"/>
          <w:szCs w:val="28"/>
        </w:rPr>
        <w:t>5-5.4</w:t>
      </w:r>
      <w:r w:rsidRPr="00190E59">
        <w:rPr>
          <w:b/>
          <w:color w:val="000000" w:themeColor="text1"/>
          <w:spacing w:val="-6"/>
          <w:szCs w:val="28"/>
          <w:lang w:val="da-DK"/>
        </w:rPr>
        <w:t>-0</w:t>
      </w:r>
      <w:r w:rsidRPr="00190E59">
        <w:rPr>
          <w:b/>
          <w:color w:val="000000" w:themeColor="text1"/>
          <w:spacing w:val="-6"/>
          <w:szCs w:val="28"/>
        </w:rPr>
        <w:t>2</w:t>
      </w:r>
      <w:r w:rsidRPr="00190E59">
        <w:rPr>
          <w:b/>
          <w:color w:val="000000" w:themeColor="text1"/>
          <w:spacing w:val="-6"/>
          <w:szCs w:val="28"/>
          <w:lang w:val="da-DK"/>
        </w:rPr>
        <w:t>]</w:t>
      </w:r>
    </w:p>
    <w:p w14:paraId="6942FFDB" w14:textId="77777777" w:rsidR="007F5F42" w:rsidRPr="00190E59" w:rsidRDefault="007F5F42" w:rsidP="007F5F42">
      <w:pPr>
        <w:spacing w:before="120" w:after="120" w:line="360" w:lineRule="auto"/>
        <w:ind w:firstLine="567"/>
        <w:jc w:val="both"/>
        <w:rPr>
          <w:spacing w:val="-4"/>
          <w:szCs w:val="28"/>
        </w:rPr>
      </w:pPr>
      <w:r w:rsidRPr="00190E59">
        <w:rPr>
          <w:spacing w:val="-4"/>
          <w:szCs w:val="28"/>
        </w:rPr>
        <w:lastRenderedPageBreak/>
        <w:t>Tập thể giáo viên, cán bộ công nhân viên nhà trường đều tham gia tích cực các hoạt động trải nghiệm với học sinh.</w:t>
      </w:r>
    </w:p>
    <w:p w14:paraId="4A5E6207" w14:textId="77777777" w:rsidR="007F5F42" w:rsidRPr="00190E59" w:rsidRDefault="007F5F42" w:rsidP="007F5F42">
      <w:pPr>
        <w:spacing w:before="120" w:after="120" w:line="360" w:lineRule="auto"/>
        <w:jc w:val="both"/>
        <w:rPr>
          <w:b/>
          <w:szCs w:val="28"/>
          <w:lang w:val="da-DK"/>
        </w:rPr>
      </w:pPr>
      <w:r w:rsidRPr="00190E59">
        <w:rPr>
          <w:b/>
          <w:szCs w:val="28"/>
          <w:lang w:val="da-DK"/>
        </w:rPr>
        <w:t>Mức 2</w:t>
      </w:r>
    </w:p>
    <w:p w14:paraId="21E38ED8" w14:textId="77777777" w:rsidR="007F5F42" w:rsidRPr="00190E59" w:rsidRDefault="007F5F42" w:rsidP="007F5F42">
      <w:pPr>
        <w:spacing w:before="120" w:after="120" w:line="360" w:lineRule="auto"/>
        <w:ind w:firstLine="567"/>
        <w:jc w:val="both"/>
        <w:rPr>
          <w:szCs w:val="28"/>
        </w:rPr>
      </w:pPr>
      <w:r w:rsidRPr="00190E59">
        <w:rPr>
          <w:szCs w:val="28"/>
        </w:rPr>
        <w:t xml:space="preserve">  Thông qua các hoạt động trải nghiệm, học sinh sẽ nắm được kiến thức và vận dụng được vào thực tế hơn là chỉ học lý thuyết như biết tỉa cây, chiết cành, biết các quy trình trồng nấm, biết phân biệt các dạng thân, rễ, lá của cây, phân biệt được lớp thú, lớp chim, lớp lưỡng cư, biết cách trồng lúa… </w:t>
      </w:r>
      <w:r w:rsidRPr="00190E59">
        <w:rPr>
          <w:b/>
          <w:color w:val="000000" w:themeColor="text1"/>
          <w:szCs w:val="28"/>
          <w:lang w:val="da-DK"/>
        </w:rPr>
        <w:t>[</w:t>
      </w:r>
      <w:r w:rsidRPr="00190E59">
        <w:rPr>
          <w:b/>
          <w:color w:val="000000" w:themeColor="text1"/>
          <w:spacing w:val="-6"/>
          <w:szCs w:val="28"/>
          <w:lang w:val="da-DK"/>
        </w:rPr>
        <w:t>H</w:t>
      </w:r>
      <w:r w:rsidRPr="00190E59">
        <w:rPr>
          <w:b/>
          <w:color w:val="000000" w:themeColor="text1"/>
          <w:spacing w:val="-6"/>
          <w:szCs w:val="28"/>
        </w:rPr>
        <w:t>5-5.4</w:t>
      </w:r>
      <w:r w:rsidRPr="00190E59">
        <w:rPr>
          <w:b/>
          <w:color w:val="000000" w:themeColor="text1"/>
          <w:spacing w:val="-6"/>
          <w:szCs w:val="28"/>
          <w:lang w:val="da-DK"/>
        </w:rPr>
        <w:t>-0</w:t>
      </w:r>
      <w:r w:rsidRPr="00190E59">
        <w:rPr>
          <w:b/>
          <w:color w:val="000000" w:themeColor="text1"/>
          <w:spacing w:val="-6"/>
          <w:szCs w:val="28"/>
        </w:rPr>
        <w:t>3</w:t>
      </w:r>
      <w:r w:rsidRPr="00190E59">
        <w:rPr>
          <w:b/>
          <w:color w:val="000000" w:themeColor="text1"/>
          <w:spacing w:val="-6"/>
          <w:szCs w:val="28"/>
          <w:lang w:val="da-DK"/>
        </w:rPr>
        <w:t>]</w:t>
      </w:r>
    </w:p>
    <w:p w14:paraId="31EBC851" w14:textId="77777777" w:rsidR="007F5F42" w:rsidRPr="00190E59" w:rsidRDefault="007F5F42" w:rsidP="007F5F42">
      <w:pPr>
        <w:pStyle w:val="ListParagraph"/>
        <w:numPr>
          <w:ilvl w:val="0"/>
          <w:numId w:val="11"/>
        </w:numPr>
        <w:spacing w:before="120" w:after="120" w:line="360" w:lineRule="auto"/>
        <w:ind w:left="567" w:hanging="567"/>
        <w:jc w:val="both"/>
        <w:rPr>
          <w:rFonts w:ascii="Times New Roman" w:hAnsi="Times New Roman"/>
          <w:b/>
          <w:sz w:val="28"/>
          <w:szCs w:val="28"/>
          <w:lang w:val="da-DK"/>
        </w:rPr>
      </w:pPr>
      <w:r w:rsidRPr="00190E59">
        <w:rPr>
          <w:rFonts w:ascii="Times New Roman" w:hAnsi="Times New Roman"/>
          <w:b/>
          <w:spacing w:val="-4"/>
          <w:sz w:val="28"/>
          <w:szCs w:val="28"/>
        </w:rPr>
        <w:t>Điểm mạnh</w:t>
      </w:r>
    </w:p>
    <w:p w14:paraId="3D7088B8" w14:textId="77777777" w:rsidR="007F5F42" w:rsidRPr="00190E59" w:rsidRDefault="007F5F42" w:rsidP="007F5F42">
      <w:pPr>
        <w:pStyle w:val="ListParagraph"/>
        <w:spacing w:before="120" w:after="120" w:line="360" w:lineRule="auto"/>
        <w:ind w:left="567"/>
        <w:jc w:val="both"/>
        <w:rPr>
          <w:rFonts w:ascii="Times New Roman" w:hAnsi="Times New Roman"/>
          <w:spacing w:val="-4"/>
          <w:sz w:val="28"/>
          <w:szCs w:val="28"/>
        </w:rPr>
      </w:pPr>
      <w:r w:rsidRPr="00190E59">
        <w:rPr>
          <w:rFonts w:ascii="Times New Roman" w:hAnsi="Times New Roman"/>
          <w:spacing w:val="-4"/>
          <w:sz w:val="28"/>
          <w:szCs w:val="28"/>
        </w:rPr>
        <w:t>Đa số học sinh đều tích cực tham gia, có ý thức và tinh thần học tập.</w:t>
      </w:r>
    </w:p>
    <w:p w14:paraId="2139C4A6" w14:textId="77777777" w:rsidR="007F5F42" w:rsidRPr="00190E59" w:rsidRDefault="007F5F42" w:rsidP="007F5F42">
      <w:pPr>
        <w:pStyle w:val="ListParagraph"/>
        <w:spacing w:before="120" w:after="120" w:line="360" w:lineRule="auto"/>
        <w:ind w:left="567"/>
        <w:jc w:val="both"/>
        <w:rPr>
          <w:rFonts w:ascii="Times New Roman" w:hAnsi="Times New Roman"/>
          <w:sz w:val="28"/>
          <w:szCs w:val="28"/>
          <w:lang w:val="da-DK"/>
        </w:rPr>
      </w:pPr>
      <w:r w:rsidRPr="00190E59">
        <w:rPr>
          <w:rFonts w:ascii="Times New Roman" w:hAnsi="Times New Roman"/>
          <w:spacing w:val="-4"/>
          <w:sz w:val="28"/>
          <w:szCs w:val="28"/>
        </w:rPr>
        <w:t>Giáo viên được phân công nhiệm vụ có trách nhiệm cao.</w:t>
      </w:r>
    </w:p>
    <w:p w14:paraId="4039EAEC" w14:textId="77777777" w:rsidR="007F5F42" w:rsidRPr="00190E59" w:rsidRDefault="007F5F42" w:rsidP="007F5F42">
      <w:pPr>
        <w:pStyle w:val="ListParagraph"/>
        <w:numPr>
          <w:ilvl w:val="0"/>
          <w:numId w:val="11"/>
        </w:numPr>
        <w:spacing w:before="120" w:after="120" w:line="360" w:lineRule="auto"/>
        <w:ind w:left="567" w:hanging="567"/>
        <w:jc w:val="both"/>
        <w:rPr>
          <w:rFonts w:ascii="Times New Roman" w:hAnsi="Times New Roman"/>
          <w:b/>
          <w:spacing w:val="-4"/>
          <w:sz w:val="28"/>
          <w:szCs w:val="28"/>
        </w:rPr>
      </w:pPr>
      <w:r w:rsidRPr="00190E59">
        <w:rPr>
          <w:rFonts w:ascii="Times New Roman" w:hAnsi="Times New Roman"/>
          <w:b/>
          <w:spacing w:val="-4"/>
          <w:sz w:val="28"/>
          <w:szCs w:val="28"/>
        </w:rPr>
        <w:t>Điểm yếu</w:t>
      </w:r>
    </w:p>
    <w:p w14:paraId="08F638AE" w14:textId="77777777" w:rsidR="007F5F42" w:rsidRPr="00190E59" w:rsidRDefault="007F5F42" w:rsidP="007F5F42">
      <w:pPr>
        <w:pStyle w:val="ListParagraph"/>
        <w:spacing w:before="120" w:after="120" w:line="360" w:lineRule="auto"/>
        <w:ind w:left="567"/>
        <w:jc w:val="both"/>
        <w:rPr>
          <w:rFonts w:ascii="Times New Roman" w:hAnsi="Times New Roman"/>
          <w:spacing w:val="-4"/>
          <w:sz w:val="28"/>
          <w:szCs w:val="28"/>
        </w:rPr>
      </w:pPr>
      <w:r w:rsidRPr="00190E59">
        <w:rPr>
          <w:rFonts w:ascii="Times New Roman" w:hAnsi="Times New Roman"/>
          <w:spacing w:val="-4"/>
          <w:sz w:val="28"/>
          <w:szCs w:val="28"/>
        </w:rPr>
        <w:t>Một số học sinh chưa có ý thức tham gia và học hỏi.</w:t>
      </w:r>
    </w:p>
    <w:p w14:paraId="68E90FA0" w14:textId="77777777" w:rsidR="007F5F42" w:rsidRPr="00190E59" w:rsidRDefault="007F5F42" w:rsidP="007F5F42">
      <w:pPr>
        <w:pStyle w:val="ListParagraph"/>
        <w:numPr>
          <w:ilvl w:val="0"/>
          <w:numId w:val="11"/>
        </w:numPr>
        <w:spacing w:before="120" w:after="120" w:line="360" w:lineRule="auto"/>
        <w:ind w:left="567" w:hanging="567"/>
        <w:jc w:val="both"/>
        <w:rPr>
          <w:rFonts w:ascii="Times New Roman" w:hAnsi="Times New Roman"/>
          <w:b/>
          <w:sz w:val="28"/>
          <w:szCs w:val="28"/>
          <w:lang w:val="da-DK"/>
        </w:rPr>
      </w:pPr>
      <w:r w:rsidRPr="00190E59">
        <w:rPr>
          <w:rFonts w:ascii="Times New Roman" w:hAnsi="Times New Roman"/>
          <w:b/>
          <w:sz w:val="28"/>
          <w:szCs w:val="28"/>
          <w:lang w:val="da-DK"/>
        </w:rPr>
        <w:t>Kế hoạch cải tiến chất lượng</w:t>
      </w:r>
    </w:p>
    <w:p w14:paraId="5009519A" w14:textId="77777777" w:rsidR="007F5F42" w:rsidRPr="00190E59" w:rsidRDefault="007F5F42" w:rsidP="007F5F42">
      <w:pPr>
        <w:pStyle w:val="ListParagraph"/>
        <w:spacing w:before="120" w:after="120" w:line="360" w:lineRule="auto"/>
        <w:ind w:left="0" w:firstLine="567"/>
        <w:jc w:val="both"/>
        <w:rPr>
          <w:rFonts w:ascii="Times New Roman" w:hAnsi="Times New Roman"/>
          <w:sz w:val="28"/>
          <w:szCs w:val="28"/>
          <w:lang w:val="da-DK"/>
        </w:rPr>
      </w:pPr>
      <w:r w:rsidRPr="00190E59">
        <w:rPr>
          <w:rFonts w:ascii="Times New Roman" w:hAnsi="Times New Roman"/>
          <w:sz w:val="28"/>
          <w:szCs w:val="28"/>
          <w:lang w:val="da-DK"/>
        </w:rPr>
        <w:t>Trong năm học 2018 – 2019 và những năm tiếp theo, Ban Giám hiệu nhà trường sẽ đề ra nhiều kế hoạch tổ chức các hoạt động trải nghiệm cho học sinh hơn. Đồng thời, Phó Hiệu trưởng phụ trách chuyên môn sẽ tiếp tục khuyến khích giáo viên và học sinh tích cực tham gia học tập.</w:t>
      </w:r>
    </w:p>
    <w:p w14:paraId="108C710B" w14:textId="77777777" w:rsidR="007F5F42" w:rsidRPr="00190E59" w:rsidRDefault="007F5F42" w:rsidP="007F5F42">
      <w:pPr>
        <w:pStyle w:val="ListParagraph"/>
        <w:numPr>
          <w:ilvl w:val="0"/>
          <w:numId w:val="11"/>
        </w:numPr>
        <w:spacing w:before="120" w:after="120" w:line="360" w:lineRule="auto"/>
        <w:ind w:left="567" w:hanging="567"/>
        <w:jc w:val="both"/>
        <w:rPr>
          <w:rFonts w:ascii="Times New Roman" w:hAnsi="Times New Roman"/>
          <w:spacing w:val="4"/>
          <w:sz w:val="28"/>
          <w:szCs w:val="28"/>
          <w:lang w:val="da-DK"/>
        </w:rPr>
      </w:pPr>
      <w:r w:rsidRPr="00190E59">
        <w:rPr>
          <w:rFonts w:ascii="Times New Roman" w:hAnsi="Times New Roman"/>
          <w:b/>
          <w:spacing w:val="4"/>
          <w:sz w:val="28"/>
          <w:szCs w:val="28"/>
          <w:lang w:val="da-DK"/>
        </w:rPr>
        <w:t xml:space="preserve">Tự đánh giá: </w:t>
      </w:r>
      <w:r w:rsidRPr="00190E59">
        <w:rPr>
          <w:rFonts w:ascii="Times New Roman" w:hAnsi="Times New Roman"/>
          <w:spacing w:val="4"/>
          <w:sz w:val="28"/>
          <w:szCs w:val="28"/>
          <w:lang w:val="da-DK"/>
        </w:rPr>
        <w:t>Đạt</w:t>
      </w:r>
    </w:p>
    <w:p w14:paraId="76D95C47" w14:textId="77777777" w:rsidR="007F5F42" w:rsidRPr="00190E59" w:rsidRDefault="007F5F42" w:rsidP="007F5F42">
      <w:pPr>
        <w:spacing w:before="120" w:after="120" w:line="360" w:lineRule="auto"/>
        <w:jc w:val="both"/>
        <w:rPr>
          <w:b/>
          <w:spacing w:val="-4"/>
          <w:szCs w:val="28"/>
          <w:lang w:val="vi-VN"/>
        </w:rPr>
      </w:pPr>
      <w:r w:rsidRPr="00190E59">
        <w:rPr>
          <w:b/>
          <w:spacing w:val="-4"/>
          <w:szCs w:val="28"/>
          <w:lang w:val="nb-NO"/>
        </w:rPr>
        <w:t xml:space="preserve">Tiêu chí </w:t>
      </w:r>
      <w:r w:rsidRPr="00190E59">
        <w:rPr>
          <w:b/>
          <w:spacing w:val="-4"/>
          <w:szCs w:val="28"/>
          <w:lang w:val="vi-VN"/>
        </w:rPr>
        <w:t>5</w:t>
      </w:r>
      <w:r w:rsidRPr="00190E59">
        <w:rPr>
          <w:b/>
          <w:spacing w:val="-4"/>
          <w:szCs w:val="28"/>
          <w:lang w:val="nb-NO"/>
        </w:rPr>
        <w:t>.</w:t>
      </w:r>
      <w:r w:rsidRPr="00190E59">
        <w:rPr>
          <w:b/>
          <w:spacing w:val="-4"/>
          <w:szCs w:val="28"/>
          <w:lang w:val="vi-VN"/>
        </w:rPr>
        <w:t>5</w:t>
      </w:r>
      <w:r w:rsidRPr="00190E59">
        <w:rPr>
          <w:b/>
          <w:spacing w:val="-4"/>
          <w:szCs w:val="28"/>
          <w:lang w:val="nb-NO"/>
        </w:rPr>
        <w:t xml:space="preserve">: </w:t>
      </w:r>
      <w:r w:rsidRPr="00190E59">
        <w:rPr>
          <w:b/>
          <w:szCs w:val="28"/>
          <w:lang w:val="vi-VN"/>
        </w:rPr>
        <w:t>Hình thành, phát triển các kỹ năng sống cho học sinh</w:t>
      </w:r>
    </w:p>
    <w:p w14:paraId="0BB61339" w14:textId="77777777" w:rsidR="007F5F42" w:rsidRPr="00190E59" w:rsidRDefault="007F5F42" w:rsidP="007F5F42">
      <w:pPr>
        <w:spacing w:before="120" w:after="120" w:line="360" w:lineRule="auto"/>
        <w:jc w:val="both"/>
        <w:rPr>
          <w:b/>
          <w:spacing w:val="-4"/>
          <w:szCs w:val="28"/>
          <w:lang w:val="vi-VN"/>
        </w:rPr>
      </w:pPr>
      <w:r w:rsidRPr="00190E59">
        <w:rPr>
          <w:b/>
          <w:spacing w:val="-4"/>
          <w:szCs w:val="28"/>
          <w:lang w:val="vi-VN"/>
        </w:rPr>
        <w:t>Mức 1</w:t>
      </w:r>
    </w:p>
    <w:p w14:paraId="630C15E5" w14:textId="77777777" w:rsidR="007F5F42" w:rsidRPr="00190E59" w:rsidRDefault="007F5F42" w:rsidP="007F5F42">
      <w:pPr>
        <w:spacing w:before="120" w:after="120" w:line="360" w:lineRule="auto"/>
        <w:jc w:val="both"/>
        <w:rPr>
          <w:szCs w:val="28"/>
          <w:lang w:val="vi-VN"/>
        </w:rPr>
      </w:pPr>
      <w:r w:rsidRPr="00190E59">
        <w:rPr>
          <w:szCs w:val="28"/>
          <w:lang w:val="vi-VN"/>
        </w:rPr>
        <w:t>a) Có kế hoạch định hướng giáo dục học sinh hình thành, phát triển các kỹ năng sống phù hợp với khả năng học tập của học sinh, điều kiện nhà trường và địa phương;</w:t>
      </w:r>
    </w:p>
    <w:p w14:paraId="61B0E820" w14:textId="77777777" w:rsidR="007F5F42" w:rsidRPr="00190E59" w:rsidRDefault="007F5F42" w:rsidP="007F5F42">
      <w:pPr>
        <w:spacing w:before="120" w:after="120" w:line="360" w:lineRule="auto"/>
        <w:jc w:val="both"/>
        <w:rPr>
          <w:szCs w:val="28"/>
          <w:lang w:val="vi-VN"/>
        </w:rPr>
      </w:pPr>
      <w:r w:rsidRPr="00190E59">
        <w:rPr>
          <w:szCs w:val="28"/>
          <w:lang w:val="vi-VN"/>
        </w:rPr>
        <w:t>b) Q</w:t>
      </w:r>
      <w:r w:rsidRPr="00190E59">
        <w:rPr>
          <w:spacing w:val="-4"/>
          <w:szCs w:val="28"/>
          <w:lang w:val="vi-VN"/>
        </w:rPr>
        <w:t>uá trình rèn luyện, tích lũy kỹ năng sống, hiểu biết xã hội, thực hành pháp luật cho học sinh có chuyển biến tích cực thông qua các hoạt động giáo dục</w:t>
      </w:r>
      <w:r w:rsidRPr="00190E59">
        <w:rPr>
          <w:szCs w:val="28"/>
          <w:lang w:val="vi-VN"/>
        </w:rPr>
        <w:t>;</w:t>
      </w:r>
    </w:p>
    <w:p w14:paraId="5AC61014" w14:textId="77777777" w:rsidR="007F5F42" w:rsidRPr="00190E59" w:rsidRDefault="007F5F42" w:rsidP="007F5F42">
      <w:pPr>
        <w:spacing w:before="120" w:after="120" w:line="360" w:lineRule="auto"/>
        <w:jc w:val="both"/>
        <w:rPr>
          <w:rFonts w:eastAsia="Calibri"/>
          <w:szCs w:val="28"/>
          <w:lang w:val="vi-VN"/>
        </w:rPr>
      </w:pPr>
      <w:r w:rsidRPr="00190E59">
        <w:rPr>
          <w:spacing w:val="2"/>
          <w:szCs w:val="28"/>
          <w:lang w:val="vi-VN"/>
        </w:rPr>
        <w:t>c) Đạo đức, lối sống của học sinh từng bước được hình thành, phát triển phù hợp với pháp luật, phong tục tập quán địa phương và tuyền thống văn hóa dân tộc Việt Nam.</w:t>
      </w:r>
    </w:p>
    <w:p w14:paraId="7B63C427" w14:textId="77777777" w:rsidR="007F5F42" w:rsidRPr="00190E59" w:rsidRDefault="007F5F42" w:rsidP="007F5F42">
      <w:pPr>
        <w:spacing w:before="120" w:after="120" w:line="360" w:lineRule="auto"/>
        <w:jc w:val="both"/>
        <w:rPr>
          <w:b/>
          <w:spacing w:val="-4"/>
          <w:szCs w:val="28"/>
          <w:lang w:val="vi-VN"/>
        </w:rPr>
      </w:pPr>
      <w:r w:rsidRPr="00190E59">
        <w:rPr>
          <w:b/>
          <w:spacing w:val="-4"/>
          <w:szCs w:val="28"/>
          <w:lang w:val="vi-VN"/>
        </w:rPr>
        <w:lastRenderedPageBreak/>
        <w:t>Mức 2</w:t>
      </w:r>
    </w:p>
    <w:p w14:paraId="3D68F3CB" w14:textId="77777777" w:rsidR="007F5F42" w:rsidRPr="00190E59" w:rsidRDefault="007F5F42" w:rsidP="007F5F42">
      <w:pPr>
        <w:spacing w:before="120" w:after="120" w:line="360" w:lineRule="auto"/>
        <w:jc w:val="both"/>
        <w:rPr>
          <w:szCs w:val="28"/>
          <w:lang w:val="vi-VN"/>
        </w:rPr>
      </w:pPr>
      <w:r w:rsidRPr="00190E59">
        <w:rPr>
          <w:szCs w:val="28"/>
          <w:lang w:val="vi-VN"/>
        </w:rPr>
        <w:t>a) Hướng dẫn học sinh biết tự đánh giá kết quả học tập và rèn luyện;</w:t>
      </w:r>
    </w:p>
    <w:p w14:paraId="7E5D94AD" w14:textId="77777777" w:rsidR="007F5F42" w:rsidRPr="00190E59" w:rsidRDefault="007F5F42" w:rsidP="007F5F42">
      <w:pPr>
        <w:spacing w:before="120" w:after="120" w:line="360" w:lineRule="auto"/>
        <w:jc w:val="both"/>
        <w:rPr>
          <w:szCs w:val="28"/>
          <w:lang w:val="vi-VN"/>
        </w:rPr>
      </w:pPr>
      <w:r w:rsidRPr="00190E59">
        <w:rPr>
          <w:spacing w:val="-4"/>
          <w:szCs w:val="28"/>
          <w:lang w:val="vi-VN"/>
        </w:rPr>
        <w:t>b) Khả năng vận dụng kiến thức vào thực tiễn của học sinh từng bước hình thành và phát triển.</w:t>
      </w:r>
    </w:p>
    <w:p w14:paraId="671D9A32" w14:textId="77777777" w:rsidR="007F5F42" w:rsidRPr="00190E59" w:rsidRDefault="007F5F42" w:rsidP="007F5F42">
      <w:pPr>
        <w:spacing w:before="120" w:after="120" w:line="360" w:lineRule="auto"/>
        <w:jc w:val="both"/>
        <w:rPr>
          <w:b/>
          <w:spacing w:val="-4"/>
          <w:szCs w:val="28"/>
          <w:lang w:val="vi-VN"/>
        </w:rPr>
      </w:pPr>
      <w:r w:rsidRPr="00190E59">
        <w:rPr>
          <w:b/>
          <w:spacing w:val="-4"/>
          <w:szCs w:val="28"/>
          <w:lang w:val="vi-VN"/>
        </w:rPr>
        <w:t>Mức 3</w:t>
      </w:r>
    </w:p>
    <w:p w14:paraId="75B158FC" w14:textId="77777777" w:rsidR="007F5F42" w:rsidRPr="00190E59" w:rsidRDefault="007F5F42" w:rsidP="007F5F42">
      <w:pPr>
        <w:spacing w:before="120" w:after="120" w:line="360" w:lineRule="auto"/>
        <w:ind w:firstLine="567"/>
        <w:jc w:val="both"/>
        <w:rPr>
          <w:rFonts w:eastAsia="Calibri"/>
          <w:szCs w:val="28"/>
          <w:lang w:val="vi-VN"/>
        </w:rPr>
      </w:pPr>
      <w:r w:rsidRPr="00190E59">
        <w:rPr>
          <w:szCs w:val="28"/>
          <w:lang w:val="vi-VN"/>
        </w:rPr>
        <w:t xml:space="preserve">Bước đầu, học sinh có khả năng nghiên cứu khoa học, </w:t>
      </w:r>
      <w:r w:rsidRPr="00190E59">
        <w:rPr>
          <w:spacing w:val="-4"/>
          <w:szCs w:val="28"/>
          <w:lang w:val="vi-VN"/>
        </w:rPr>
        <w:t>công nghệ</w:t>
      </w:r>
      <w:r w:rsidRPr="00190E59">
        <w:rPr>
          <w:szCs w:val="28"/>
          <w:lang w:val="vi-VN"/>
        </w:rPr>
        <w:t xml:space="preserve"> theo người hướng dẫn, chuyên gia khoa học và người giám sát chỉ dẫn.</w:t>
      </w:r>
    </w:p>
    <w:p w14:paraId="2FAFC02C" w14:textId="77777777" w:rsidR="007F5F42" w:rsidRPr="00190E59" w:rsidRDefault="007F5F42" w:rsidP="007F5F42">
      <w:pPr>
        <w:pStyle w:val="ListParagraph"/>
        <w:numPr>
          <w:ilvl w:val="0"/>
          <w:numId w:val="12"/>
        </w:numPr>
        <w:spacing w:before="120" w:after="120" w:line="360" w:lineRule="auto"/>
        <w:ind w:left="567" w:hanging="567"/>
        <w:jc w:val="both"/>
        <w:rPr>
          <w:rFonts w:ascii="Times New Roman" w:hAnsi="Times New Roman"/>
          <w:b/>
          <w:spacing w:val="-4"/>
          <w:sz w:val="28"/>
          <w:szCs w:val="28"/>
        </w:rPr>
      </w:pPr>
      <w:r w:rsidRPr="00190E59">
        <w:rPr>
          <w:rFonts w:ascii="Times New Roman" w:hAnsi="Times New Roman"/>
          <w:b/>
          <w:spacing w:val="-4"/>
          <w:sz w:val="28"/>
          <w:szCs w:val="28"/>
        </w:rPr>
        <w:t>Mô tả hiện trạng</w:t>
      </w:r>
    </w:p>
    <w:p w14:paraId="046C1EF2" w14:textId="77777777" w:rsidR="007F5F42" w:rsidRPr="00190E59" w:rsidRDefault="007F5F42" w:rsidP="007F5F42">
      <w:pPr>
        <w:spacing w:before="120" w:after="120" w:line="360" w:lineRule="auto"/>
        <w:jc w:val="both"/>
        <w:rPr>
          <w:b/>
          <w:spacing w:val="-4"/>
          <w:szCs w:val="28"/>
        </w:rPr>
      </w:pPr>
      <w:r w:rsidRPr="00190E59">
        <w:rPr>
          <w:b/>
          <w:spacing w:val="-4"/>
          <w:szCs w:val="28"/>
        </w:rPr>
        <w:t>Mức 1</w:t>
      </w:r>
    </w:p>
    <w:p w14:paraId="42EBDDEA" w14:textId="77777777" w:rsidR="007F5F42" w:rsidRPr="00190E59" w:rsidRDefault="007F5F42" w:rsidP="007F5F42">
      <w:pPr>
        <w:spacing w:before="120" w:after="120" w:line="360" w:lineRule="auto"/>
        <w:ind w:firstLine="567"/>
        <w:jc w:val="both"/>
        <w:rPr>
          <w:spacing w:val="-4"/>
          <w:szCs w:val="28"/>
        </w:rPr>
      </w:pPr>
      <w:r w:rsidRPr="00190E59">
        <w:rPr>
          <w:spacing w:val="-4"/>
          <w:szCs w:val="28"/>
        </w:rPr>
        <w:t xml:space="preserve">Nhà trường có thực hiện đủ các kế hoạch định hướng kỹ năng sống cho học sinh: lồng ghép trong giảng dạy các bộ môn, thông qua các buổi sinh hoạt tập thể, các tiết kỹ năng sống, tham quan hướng nghiệp, và các câu lạc bộ. Qua quá trình đó, đã hình thành nhân cách học sinh như: lễ phép; biết giúp đỡ người thân, thầy cô, bạn bè; giữ gìn vệ sinh chung, có ý thức bảo vệ môi trường; tận dụng rác thải tái chế để phục vụ học tập. </w:t>
      </w:r>
      <w:r w:rsidRPr="00190E59">
        <w:rPr>
          <w:b/>
          <w:color w:val="000000" w:themeColor="text1"/>
          <w:szCs w:val="28"/>
          <w:lang w:val="da-DK"/>
        </w:rPr>
        <w:t>[</w:t>
      </w:r>
      <w:r w:rsidRPr="00190E59">
        <w:rPr>
          <w:b/>
          <w:color w:val="000000" w:themeColor="text1"/>
          <w:spacing w:val="-6"/>
          <w:szCs w:val="28"/>
          <w:lang w:val="da-DK"/>
        </w:rPr>
        <w:t>H</w:t>
      </w:r>
      <w:r w:rsidRPr="00190E59">
        <w:rPr>
          <w:b/>
          <w:color w:val="000000" w:themeColor="text1"/>
          <w:spacing w:val="-6"/>
          <w:szCs w:val="28"/>
        </w:rPr>
        <w:t>5-5.5</w:t>
      </w:r>
      <w:r w:rsidRPr="00190E59">
        <w:rPr>
          <w:b/>
          <w:color w:val="000000" w:themeColor="text1"/>
          <w:spacing w:val="-6"/>
          <w:szCs w:val="28"/>
          <w:lang w:val="da-DK"/>
        </w:rPr>
        <w:t>-0</w:t>
      </w:r>
      <w:r w:rsidRPr="00190E59">
        <w:rPr>
          <w:b/>
          <w:color w:val="000000" w:themeColor="text1"/>
          <w:spacing w:val="-6"/>
          <w:szCs w:val="28"/>
        </w:rPr>
        <w:t>1</w:t>
      </w:r>
      <w:r w:rsidRPr="00190E59">
        <w:rPr>
          <w:b/>
          <w:color w:val="000000" w:themeColor="text1"/>
          <w:spacing w:val="-6"/>
          <w:szCs w:val="28"/>
          <w:lang w:val="da-DK"/>
        </w:rPr>
        <w:t>]</w:t>
      </w:r>
    </w:p>
    <w:p w14:paraId="6DAD3618" w14:textId="77777777" w:rsidR="007F5F42" w:rsidRPr="00190E59" w:rsidRDefault="007F5F42" w:rsidP="007F5F42">
      <w:pPr>
        <w:spacing w:before="120" w:after="120" w:line="360" w:lineRule="auto"/>
        <w:jc w:val="both"/>
        <w:rPr>
          <w:b/>
          <w:spacing w:val="-4"/>
          <w:szCs w:val="28"/>
        </w:rPr>
      </w:pPr>
      <w:r w:rsidRPr="00190E59">
        <w:rPr>
          <w:b/>
          <w:spacing w:val="-4"/>
          <w:szCs w:val="28"/>
        </w:rPr>
        <w:t>Mức 2</w:t>
      </w:r>
    </w:p>
    <w:p w14:paraId="290119A0" w14:textId="77777777" w:rsidR="007F5F42" w:rsidRPr="00190E59" w:rsidRDefault="007F5F42" w:rsidP="007F5F42">
      <w:pPr>
        <w:spacing w:before="120" w:after="120" w:line="360" w:lineRule="auto"/>
        <w:ind w:firstLine="567"/>
        <w:jc w:val="both"/>
        <w:rPr>
          <w:b/>
          <w:color w:val="000000" w:themeColor="text1"/>
          <w:spacing w:val="-6"/>
          <w:szCs w:val="28"/>
          <w:lang w:val="da-DK"/>
        </w:rPr>
      </w:pPr>
      <w:r w:rsidRPr="00190E59">
        <w:rPr>
          <w:spacing w:val="-4"/>
          <w:szCs w:val="28"/>
        </w:rPr>
        <w:t xml:space="preserve">Trong quá trình học, giáo viên lồng ghép những câu hỏi để đánh giá nhận thức hoặc sau những tiết học, cho học sinh làm các bài kiểm tra để đánh giá nhận thức của học sinh. </w:t>
      </w:r>
      <w:r w:rsidRPr="00190E59">
        <w:rPr>
          <w:b/>
          <w:color w:val="000000" w:themeColor="text1"/>
          <w:szCs w:val="28"/>
          <w:lang w:val="da-DK"/>
        </w:rPr>
        <w:t>[</w:t>
      </w:r>
      <w:r w:rsidRPr="00190E59">
        <w:rPr>
          <w:b/>
          <w:color w:val="000000" w:themeColor="text1"/>
          <w:spacing w:val="-6"/>
          <w:szCs w:val="28"/>
          <w:lang w:val="da-DK"/>
        </w:rPr>
        <w:t>H</w:t>
      </w:r>
      <w:r w:rsidRPr="00190E59">
        <w:rPr>
          <w:b/>
          <w:color w:val="000000" w:themeColor="text1"/>
          <w:spacing w:val="-6"/>
          <w:szCs w:val="28"/>
        </w:rPr>
        <w:t>5-5.5</w:t>
      </w:r>
      <w:r w:rsidRPr="00190E59">
        <w:rPr>
          <w:b/>
          <w:color w:val="000000" w:themeColor="text1"/>
          <w:spacing w:val="-6"/>
          <w:szCs w:val="28"/>
          <w:lang w:val="da-DK"/>
        </w:rPr>
        <w:t>-0</w:t>
      </w:r>
      <w:r w:rsidRPr="00190E59">
        <w:rPr>
          <w:b/>
          <w:color w:val="000000" w:themeColor="text1"/>
          <w:spacing w:val="-6"/>
          <w:szCs w:val="28"/>
        </w:rPr>
        <w:t>2</w:t>
      </w:r>
      <w:r w:rsidRPr="00190E59">
        <w:rPr>
          <w:b/>
          <w:color w:val="000000" w:themeColor="text1"/>
          <w:spacing w:val="-6"/>
          <w:szCs w:val="28"/>
          <w:lang w:val="da-DK"/>
        </w:rPr>
        <w:t>]</w:t>
      </w:r>
    </w:p>
    <w:p w14:paraId="2A40DFF9" w14:textId="77777777" w:rsidR="007F5F42" w:rsidRPr="00190E59" w:rsidRDefault="007F5F42" w:rsidP="007F5F42">
      <w:pPr>
        <w:spacing w:before="120" w:after="120" w:line="360" w:lineRule="auto"/>
        <w:jc w:val="both"/>
        <w:rPr>
          <w:spacing w:val="-4"/>
          <w:szCs w:val="28"/>
        </w:rPr>
      </w:pPr>
      <w:r w:rsidRPr="00190E59">
        <w:rPr>
          <w:b/>
          <w:color w:val="000000" w:themeColor="text1"/>
          <w:spacing w:val="-6"/>
          <w:szCs w:val="28"/>
          <w:lang w:val="da-DK"/>
        </w:rPr>
        <w:t>Mức 3</w:t>
      </w:r>
    </w:p>
    <w:p w14:paraId="15DD2CED" w14:textId="77777777" w:rsidR="007F5F42" w:rsidRPr="00190E59" w:rsidRDefault="007F5F42" w:rsidP="007F5F42">
      <w:pPr>
        <w:pStyle w:val="ListParagraph"/>
        <w:numPr>
          <w:ilvl w:val="0"/>
          <w:numId w:val="12"/>
        </w:numPr>
        <w:spacing w:before="120" w:after="120" w:line="360" w:lineRule="auto"/>
        <w:ind w:left="567" w:hanging="567"/>
        <w:jc w:val="both"/>
        <w:rPr>
          <w:rFonts w:ascii="Times New Roman" w:hAnsi="Times New Roman"/>
          <w:b/>
          <w:sz w:val="28"/>
          <w:szCs w:val="28"/>
          <w:lang w:val="da-DK"/>
        </w:rPr>
      </w:pPr>
      <w:r w:rsidRPr="00190E59">
        <w:rPr>
          <w:rFonts w:ascii="Times New Roman" w:hAnsi="Times New Roman"/>
          <w:b/>
          <w:spacing w:val="-4"/>
          <w:sz w:val="28"/>
          <w:szCs w:val="28"/>
        </w:rPr>
        <w:t>Điểm mạnh</w:t>
      </w:r>
    </w:p>
    <w:p w14:paraId="61112EED" w14:textId="77777777" w:rsidR="007F5F42" w:rsidRPr="00190E59" w:rsidRDefault="007F5F42" w:rsidP="007F5F42">
      <w:pPr>
        <w:pStyle w:val="ListParagraph"/>
        <w:spacing w:line="360" w:lineRule="auto"/>
        <w:ind w:left="0" w:firstLine="567"/>
        <w:jc w:val="both"/>
        <w:rPr>
          <w:rFonts w:ascii="Times New Roman" w:hAnsi="Times New Roman"/>
          <w:sz w:val="28"/>
          <w:szCs w:val="28"/>
          <w:lang w:val="da-DK"/>
        </w:rPr>
      </w:pPr>
      <w:r w:rsidRPr="00190E59">
        <w:rPr>
          <w:rFonts w:ascii="Times New Roman" w:hAnsi="Times New Roman"/>
          <w:sz w:val="28"/>
          <w:szCs w:val="28"/>
          <w:lang w:val="da-DK"/>
        </w:rPr>
        <w:t>Đảm bảo được các yêu cầu giáo dục kỹ năng sống cho học sinh các khối lớp. Giáo dục tốt cách ứng xử cho học sinh thông qua các hoạt động tập thể, làm tốt công tác giáo dục về an toàn giao thông, các hoạt động khác.</w:t>
      </w:r>
    </w:p>
    <w:p w14:paraId="6B422817" w14:textId="77777777" w:rsidR="007F5F42" w:rsidRPr="00190E59" w:rsidRDefault="007F5F42" w:rsidP="007F5F42">
      <w:pPr>
        <w:pStyle w:val="ListParagraph"/>
        <w:numPr>
          <w:ilvl w:val="0"/>
          <w:numId w:val="12"/>
        </w:numPr>
        <w:spacing w:before="120" w:after="120" w:line="360" w:lineRule="auto"/>
        <w:ind w:left="567" w:hanging="567"/>
        <w:jc w:val="both"/>
        <w:rPr>
          <w:rFonts w:ascii="Times New Roman" w:hAnsi="Times New Roman"/>
          <w:b/>
          <w:spacing w:val="-4"/>
          <w:sz w:val="28"/>
          <w:szCs w:val="28"/>
        </w:rPr>
      </w:pPr>
      <w:r w:rsidRPr="00190E59">
        <w:rPr>
          <w:rFonts w:ascii="Times New Roman" w:hAnsi="Times New Roman"/>
          <w:b/>
          <w:spacing w:val="-4"/>
          <w:sz w:val="28"/>
          <w:szCs w:val="28"/>
        </w:rPr>
        <w:t>Điểm yếu</w:t>
      </w:r>
    </w:p>
    <w:p w14:paraId="6408ED12" w14:textId="77777777" w:rsidR="007F5F42" w:rsidRPr="00190E59" w:rsidRDefault="007F5F42" w:rsidP="007F5F42">
      <w:pPr>
        <w:pStyle w:val="ListParagraph"/>
        <w:spacing w:line="360" w:lineRule="auto"/>
        <w:ind w:left="567"/>
        <w:jc w:val="both"/>
        <w:rPr>
          <w:rFonts w:ascii="Times New Roman" w:hAnsi="Times New Roman"/>
          <w:sz w:val="28"/>
          <w:szCs w:val="28"/>
          <w:lang w:val="da-DK"/>
        </w:rPr>
      </w:pPr>
      <w:r w:rsidRPr="00190E59">
        <w:rPr>
          <w:rFonts w:ascii="Times New Roman" w:hAnsi="Times New Roman"/>
          <w:sz w:val="28"/>
          <w:szCs w:val="28"/>
          <w:lang w:val="da-DK"/>
        </w:rPr>
        <w:t>Còn vài học sinh kỹ năng giao tiếp, nhận thức, ứng phó còn thấp, kém.</w:t>
      </w:r>
    </w:p>
    <w:p w14:paraId="457BA8FA" w14:textId="77777777" w:rsidR="007F5F42" w:rsidRPr="00190E59" w:rsidRDefault="007F5F42" w:rsidP="007F5F42">
      <w:pPr>
        <w:pStyle w:val="ListParagraph"/>
        <w:spacing w:line="360" w:lineRule="auto"/>
        <w:ind w:left="0" w:firstLine="567"/>
        <w:jc w:val="both"/>
        <w:rPr>
          <w:rFonts w:ascii="Times New Roman" w:hAnsi="Times New Roman"/>
          <w:sz w:val="28"/>
          <w:szCs w:val="28"/>
          <w:lang w:val="da-DK"/>
        </w:rPr>
      </w:pPr>
      <w:r w:rsidRPr="00190E59">
        <w:rPr>
          <w:rFonts w:ascii="Times New Roman" w:hAnsi="Times New Roman"/>
          <w:sz w:val="28"/>
          <w:szCs w:val="28"/>
          <w:lang w:val="da-DK"/>
        </w:rPr>
        <w:lastRenderedPageBreak/>
        <w:t>Việc giáo dục các kỹ năng có đạt hiệu quả nhưng chưa cao lắm do thời gian eo hẹp.</w:t>
      </w:r>
    </w:p>
    <w:p w14:paraId="340E45B4" w14:textId="77777777" w:rsidR="007F5F42" w:rsidRPr="00190E59" w:rsidRDefault="007F5F42" w:rsidP="007F5F42">
      <w:pPr>
        <w:pStyle w:val="ListParagraph"/>
        <w:numPr>
          <w:ilvl w:val="0"/>
          <w:numId w:val="12"/>
        </w:numPr>
        <w:spacing w:before="120" w:after="120" w:line="360" w:lineRule="auto"/>
        <w:ind w:left="567" w:hanging="567"/>
        <w:jc w:val="both"/>
        <w:rPr>
          <w:rFonts w:ascii="Times New Roman" w:hAnsi="Times New Roman"/>
          <w:b/>
          <w:sz w:val="28"/>
          <w:szCs w:val="28"/>
          <w:lang w:val="da-DK"/>
        </w:rPr>
      </w:pPr>
      <w:r w:rsidRPr="00190E59">
        <w:rPr>
          <w:rFonts w:ascii="Times New Roman" w:hAnsi="Times New Roman"/>
          <w:b/>
          <w:sz w:val="28"/>
          <w:szCs w:val="28"/>
          <w:lang w:val="da-DK"/>
        </w:rPr>
        <w:t>Kế hoạch cải tiến chất lượng</w:t>
      </w:r>
    </w:p>
    <w:p w14:paraId="2294DDCA" w14:textId="77777777" w:rsidR="007F5F42" w:rsidRPr="00190E59" w:rsidRDefault="007F5F42" w:rsidP="007F5F42">
      <w:pPr>
        <w:pStyle w:val="ListParagraph"/>
        <w:spacing w:line="360" w:lineRule="auto"/>
        <w:ind w:left="0" w:firstLine="567"/>
        <w:jc w:val="both"/>
        <w:rPr>
          <w:rFonts w:ascii="Times New Roman" w:hAnsi="Times New Roman"/>
          <w:spacing w:val="-4"/>
          <w:sz w:val="28"/>
          <w:szCs w:val="28"/>
          <w:lang w:val="pt-BR"/>
        </w:rPr>
      </w:pPr>
      <w:r w:rsidRPr="00190E59">
        <w:rPr>
          <w:rFonts w:ascii="Times New Roman" w:hAnsi="Times New Roman"/>
          <w:sz w:val="28"/>
          <w:szCs w:val="28"/>
          <w:lang w:val="da-DK"/>
        </w:rPr>
        <w:t>Trong năm học 201</w:t>
      </w:r>
      <w:r w:rsidRPr="00190E59">
        <w:rPr>
          <w:rFonts w:ascii="Times New Roman" w:hAnsi="Times New Roman"/>
          <w:sz w:val="28"/>
          <w:szCs w:val="28"/>
        </w:rPr>
        <w:t>8</w:t>
      </w:r>
      <w:r w:rsidRPr="00190E59">
        <w:rPr>
          <w:rFonts w:ascii="Times New Roman" w:hAnsi="Times New Roman"/>
          <w:sz w:val="28"/>
          <w:szCs w:val="28"/>
          <w:lang w:val="da-DK"/>
        </w:rPr>
        <w:t xml:space="preserve"> – 201</w:t>
      </w:r>
      <w:r w:rsidRPr="00190E59">
        <w:rPr>
          <w:rFonts w:ascii="Times New Roman" w:hAnsi="Times New Roman"/>
          <w:sz w:val="28"/>
          <w:szCs w:val="28"/>
        </w:rPr>
        <w:t>9</w:t>
      </w:r>
      <w:r w:rsidRPr="00190E59">
        <w:rPr>
          <w:rFonts w:ascii="Times New Roman" w:hAnsi="Times New Roman"/>
          <w:sz w:val="28"/>
          <w:szCs w:val="28"/>
          <w:lang w:val="da-DK"/>
        </w:rPr>
        <w:t xml:space="preserve"> và những năm tiếp theo, Ban Giám hiệu mời các chuyên gia có chuyên môn về sinh hoạt, hướng dẫn thêm cho học sinh nhằm nâng cao chất lượng </w:t>
      </w:r>
      <w:r w:rsidRPr="00190E59">
        <w:rPr>
          <w:rFonts w:ascii="Times New Roman" w:hAnsi="Times New Roman"/>
          <w:spacing w:val="-4"/>
          <w:sz w:val="28"/>
          <w:szCs w:val="28"/>
          <w:lang w:val="pt-BR"/>
        </w:rPr>
        <w:t>công tác giáo dục, rèn luyện kỹ năng sống cho học sinh.</w:t>
      </w:r>
    </w:p>
    <w:p w14:paraId="440D483A" w14:textId="77777777" w:rsidR="007F5F42" w:rsidRPr="00190E59" w:rsidRDefault="007F5F42" w:rsidP="007F5F42">
      <w:pPr>
        <w:pStyle w:val="ListParagraph"/>
        <w:numPr>
          <w:ilvl w:val="0"/>
          <w:numId w:val="12"/>
        </w:numPr>
        <w:spacing w:before="120" w:after="120" w:line="360" w:lineRule="auto"/>
        <w:ind w:left="567" w:hanging="567"/>
        <w:jc w:val="both"/>
        <w:rPr>
          <w:rFonts w:ascii="Times New Roman" w:hAnsi="Times New Roman"/>
          <w:spacing w:val="4"/>
          <w:sz w:val="28"/>
          <w:szCs w:val="28"/>
          <w:lang w:val="da-DK"/>
        </w:rPr>
      </w:pPr>
      <w:r w:rsidRPr="00190E59">
        <w:rPr>
          <w:rFonts w:ascii="Times New Roman" w:hAnsi="Times New Roman"/>
          <w:b/>
          <w:spacing w:val="4"/>
          <w:sz w:val="28"/>
          <w:szCs w:val="28"/>
          <w:lang w:val="da-DK"/>
        </w:rPr>
        <w:t xml:space="preserve">Tự đánh giá: </w:t>
      </w:r>
      <w:r w:rsidRPr="00190E59">
        <w:rPr>
          <w:rFonts w:ascii="Times New Roman" w:hAnsi="Times New Roman"/>
          <w:spacing w:val="4"/>
          <w:sz w:val="28"/>
          <w:szCs w:val="28"/>
          <w:lang w:val="da-DK"/>
        </w:rPr>
        <w:t>Đạt (Mức 1, Mức 2); không đạt (Mức 3)</w:t>
      </w:r>
    </w:p>
    <w:p w14:paraId="4C98BB9A" w14:textId="77777777" w:rsidR="007F5F42" w:rsidRPr="00190E59" w:rsidRDefault="007F5F42" w:rsidP="007F5F42">
      <w:pPr>
        <w:spacing w:before="120" w:after="120" w:line="360" w:lineRule="auto"/>
        <w:jc w:val="both"/>
        <w:rPr>
          <w:b/>
          <w:spacing w:val="-4"/>
          <w:szCs w:val="28"/>
          <w:lang w:val="vi-VN"/>
        </w:rPr>
      </w:pPr>
      <w:r w:rsidRPr="00190E59">
        <w:rPr>
          <w:b/>
          <w:spacing w:val="-4"/>
          <w:szCs w:val="28"/>
          <w:lang w:val="nb-NO"/>
        </w:rPr>
        <w:t xml:space="preserve">Tiêu chí </w:t>
      </w:r>
      <w:r w:rsidRPr="00190E59">
        <w:rPr>
          <w:b/>
          <w:spacing w:val="-4"/>
          <w:szCs w:val="28"/>
          <w:lang w:val="vi-VN"/>
        </w:rPr>
        <w:t>5</w:t>
      </w:r>
      <w:r w:rsidRPr="00190E59">
        <w:rPr>
          <w:b/>
          <w:spacing w:val="-4"/>
          <w:szCs w:val="28"/>
          <w:lang w:val="nb-NO"/>
        </w:rPr>
        <w:t>.</w:t>
      </w:r>
      <w:r w:rsidRPr="00190E59">
        <w:rPr>
          <w:b/>
          <w:spacing w:val="-4"/>
          <w:szCs w:val="28"/>
          <w:lang w:val="vi-VN"/>
        </w:rPr>
        <w:t>6</w:t>
      </w:r>
      <w:r w:rsidRPr="00190E59">
        <w:rPr>
          <w:b/>
          <w:spacing w:val="-4"/>
          <w:szCs w:val="28"/>
          <w:lang w:val="nb-NO"/>
        </w:rPr>
        <w:t xml:space="preserve">: </w:t>
      </w:r>
      <w:r w:rsidRPr="00190E59">
        <w:rPr>
          <w:b/>
          <w:szCs w:val="28"/>
          <w:lang w:val="vi-VN"/>
        </w:rPr>
        <w:t>Kết quả giáo dục</w:t>
      </w:r>
    </w:p>
    <w:p w14:paraId="1A61D751" w14:textId="77777777" w:rsidR="007F5F42" w:rsidRPr="00190E59" w:rsidRDefault="007F5F42" w:rsidP="007F5F42">
      <w:pPr>
        <w:spacing w:before="120" w:after="120" w:line="360" w:lineRule="auto"/>
        <w:jc w:val="both"/>
        <w:rPr>
          <w:b/>
          <w:spacing w:val="-4"/>
          <w:szCs w:val="28"/>
          <w:lang w:val="vi-VN"/>
        </w:rPr>
      </w:pPr>
      <w:r w:rsidRPr="00190E59">
        <w:rPr>
          <w:b/>
          <w:spacing w:val="-4"/>
          <w:szCs w:val="28"/>
          <w:lang w:val="vi-VN"/>
        </w:rPr>
        <w:t>Mức 1</w:t>
      </w:r>
    </w:p>
    <w:p w14:paraId="368E0622" w14:textId="77777777" w:rsidR="007F5F42" w:rsidRPr="00190E59" w:rsidRDefault="007F5F42" w:rsidP="007F5F42">
      <w:pPr>
        <w:spacing w:before="120" w:after="120" w:line="360" w:lineRule="auto"/>
        <w:jc w:val="both"/>
        <w:rPr>
          <w:spacing w:val="4"/>
          <w:szCs w:val="28"/>
          <w:lang w:val="vi-VN"/>
        </w:rPr>
      </w:pPr>
      <w:r w:rsidRPr="00190E59">
        <w:rPr>
          <w:spacing w:val="4"/>
          <w:szCs w:val="28"/>
          <w:lang w:val="vi-VN"/>
        </w:rPr>
        <w:t>a) Kết quả học lực, hạnh kiểm học sinh đạt yêu cầu theo kế hoạch của nhà trường;</w:t>
      </w:r>
    </w:p>
    <w:p w14:paraId="018E19AD" w14:textId="77777777" w:rsidR="007F5F42" w:rsidRPr="00190E59" w:rsidRDefault="007F5F42" w:rsidP="007F5F42">
      <w:pPr>
        <w:spacing w:before="120" w:after="120" w:line="360" w:lineRule="auto"/>
        <w:jc w:val="both"/>
        <w:rPr>
          <w:spacing w:val="4"/>
          <w:szCs w:val="28"/>
          <w:lang w:val="vi-VN"/>
        </w:rPr>
      </w:pPr>
      <w:r w:rsidRPr="00190E59">
        <w:rPr>
          <w:spacing w:val="4"/>
          <w:szCs w:val="28"/>
          <w:lang w:val="vi-VN"/>
        </w:rPr>
        <w:t>b) Tỷ lệ học sinh lên lớp và tốt nghiệp đạt yêu cầu theo kế hoạch của nhà trường;</w:t>
      </w:r>
    </w:p>
    <w:p w14:paraId="437BB4B9" w14:textId="77777777" w:rsidR="007F5F42" w:rsidRPr="00190E59" w:rsidRDefault="007F5F42" w:rsidP="007F5F42">
      <w:pPr>
        <w:spacing w:before="120" w:after="120" w:line="360" w:lineRule="auto"/>
        <w:jc w:val="both"/>
        <w:rPr>
          <w:spacing w:val="4"/>
          <w:szCs w:val="28"/>
          <w:lang w:val="vi-VN"/>
        </w:rPr>
      </w:pPr>
      <w:r w:rsidRPr="00190E59">
        <w:rPr>
          <w:spacing w:val="4"/>
          <w:szCs w:val="28"/>
          <w:lang w:val="vi-VN"/>
        </w:rPr>
        <w:t>c) Định hướng phân luồng cho học sinh đạt yêu cầu theo kế hoạch của nhà trường.</w:t>
      </w:r>
    </w:p>
    <w:p w14:paraId="7BD103DB" w14:textId="77777777" w:rsidR="007F5F42" w:rsidRPr="00190E59" w:rsidRDefault="007F5F42" w:rsidP="007F5F42">
      <w:pPr>
        <w:spacing w:before="120" w:after="120" w:line="360" w:lineRule="auto"/>
        <w:jc w:val="both"/>
        <w:rPr>
          <w:b/>
          <w:spacing w:val="-4"/>
          <w:szCs w:val="28"/>
          <w:lang w:val="vi-VN"/>
        </w:rPr>
      </w:pPr>
      <w:r w:rsidRPr="00190E59">
        <w:rPr>
          <w:b/>
          <w:spacing w:val="-4"/>
          <w:szCs w:val="28"/>
          <w:lang w:val="vi-VN"/>
        </w:rPr>
        <w:t>Mức 2</w:t>
      </w:r>
    </w:p>
    <w:p w14:paraId="1C8DEE62" w14:textId="77777777" w:rsidR="007F5F42" w:rsidRPr="00190E59" w:rsidRDefault="007F5F42" w:rsidP="007F5F42">
      <w:pPr>
        <w:spacing w:before="120" w:after="120" w:line="360" w:lineRule="auto"/>
        <w:jc w:val="both"/>
        <w:rPr>
          <w:szCs w:val="28"/>
          <w:lang w:val="vi-VN"/>
        </w:rPr>
      </w:pPr>
      <w:r w:rsidRPr="00190E59">
        <w:rPr>
          <w:szCs w:val="28"/>
          <w:lang w:val="vi-VN"/>
        </w:rPr>
        <w:t>a) Kết quả học lực, hạnh kiểm của học sinh có chuyển biến tích cực trong 05 năm liên tiếp tính đến thời điểm đánh giá;</w:t>
      </w:r>
    </w:p>
    <w:p w14:paraId="0BFEE8F7" w14:textId="77777777" w:rsidR="007F5F42" w:rsidRPr="00190E59" w:rsidRDefault="007F5F42" w:rsidP="007F5F42">
      <w:pPr>
        <w:spacing w:before="120" w:after="120" w:line="360" w:lineRule="auto"/>
        <w:jc w:val="both"/>
        <w:rPr>
          <w:szCs w:val="28"/>
          <w:lang w:val="vi-VN"/>
        </w:rPr>
      </w:pPr>
      <w:r w:rsidRPr="00190E59">
        <w:rPr>
          <w:szCs w:val="28"/>
          <w:lang w:val="vi-VN"/>
        </w:rPr>
        <w:t>b) Tỷ lệ học sinh lên lớp và tốt nghiệp có chuyển biến tích cực trong 05 năm liên tiếp tính đến thời điểm đánh giá.</w:t>
      </w:r>
    </w:p>
    <w:p w14:paraId="4D3C0A85" w14:textId="77777777" w:rsidR="007F5F42" w:rsidRPr="00190E59" w:rsidRDefault="007F5F42" w:rsidP="007F5F42">
      <w:pPr>
        <w:spacing w:before="120" w:after="120" w:line="360" w:lineRule="auto"/>
        <w:jc w:val="both"/>
        <w:rPr>
          <w:b/>
          <w:spacing w:val="-4"/>
          <w:szCs w:val="28"/>
          <w:lang w:val="vi-VN"/>
        </w:rPr>
      </w:pPr>
      <w:r w:rsidRPr="00190E59">
        <w:rPr>
          <w:b/>
          <w:spacing w:val="-4"/>
          <w:szCs w:val="28"/>
          <w:lang w:val="vi-VN"/>
        </w:rPr>
        <w:t>Mức 3</w:t>
      </w:r>
    </w:p>
    <w:p w14:paraId="136C7267" w14:textId="77777777" w:rsidR="007F5F42" w:rsidRPr="00190E59" w:rsidRDefault="007F5F42" w:rsidP="007F5F42">
      <w:pPr>
        <w:spacing w:before="120" w:after="120" w:line="360" w:lineRule="auto"/>
        <w:jc w:val="both"/>
        <w:rPr>
          <w:szCs w:val="28"/>
          <w:lang w:val="vi-VN"/>
        </w:rPr>
      </w:pPr>
      <w:bookmarkStart w:id="1" w:name="_Hlk9325251"/>
      <w:r w:rsidRPr="00190E59">
        <w:rPr>
          <w:szCs w:val="28"/>
          <w:lang w:val="vi-VN"/>
        </w:rPr>
        <w:t>a) Kết quả học lực, hạnh kiểm của học sinh:</w:t>
      </w:r>
    </w:p>
    <w:p w14:paraId="426D83FA" w14:textId="77777777" w:rsidR="007F5F42" w:rsidRPr="00190E59" w:rsidRDefault="007F5F42" w:rsidP="007F5F42">
      <w:pPr>
        <w:spacing w:before="120" w:after="120" w:line="360" w:lineRule="auto"/>
        <w:ind w:firstLine="567"/>
        <w:jc w:val="both"/>
        <w:rPr>
          <w:szCs w:val="28"/>
          <w:lang w:val="vi-VN"/>
        </w:rPr>
      </w:pPr>
      <w:r w:rsidRPr="00190E59">
        <w:rPr>
          <w:szCs w:val="28"/>
          <w:lang w:val="vi-VN"/>
        </w:rPr>
        <w:t>- Tỷ lệ học sinh xếp loại giỏi của trường thuộc vùng khó khăn: Đạt ít nhất 05% đối với trường trung học cơ sở (hoặc cấp trung học cơ sở), trường trung học phổ thông (hoặc cấp trung học phổ thông) và 20% đối với trường chuyên;</w:t>
      </w:r>
    </w:p>
    <w:p w14:paraId="7E6CEE40" w14:textId="77777777" w:rsidR="007F5F42" w:rsidRPr="00190E59" w:rsidRDefault="007F5F42" w:rsidP="007F5F42">
      <w:pPr>
        <w:spacing w:before="120" w:after="120" w:line="360" w:lineRule="auto"/>
        <w:ind w:firstLine="567"/>
        <w:jc w:val="both"/>
        <w:rPr>
          <w:szCs w:val="28"/>
          <w:lang w:val="vi-VN"/>
        </w:rPr>
      </w:pPr>
      <w:r w:rsidRPr="00190E59">
        <w:rPr>
          <w:spacing w:val="-2"/>
          <w:szCs w:val="28"/>
          <w:lang w:val="vi-VN"/>
        </w:rPr>
        <w:lastRenderedPageBreak/>
        <w:t>- Tỷ lệ học sinh xếp loại giỏi của trường thuộc các vùng còn lại: Đạt ít nhất 10% đối với trường trung học cơ sở (hoặc cấp trung học cơ sở), trường trung học phổ thông (hoặc cấp trung học phổ thông) và 25% đối với trường chuyên;</w:t>
      </w:r>
    </w:p>
    <w:p w14:paraId="33FD04B0" w14:textId="77777777" w:rsidR="007F5F42" w:rsidRPr="00190E59" w:rsidRDefault="007F5F42" w:rsidP="007F5F42">
      <w:pPr>
        <w:spacing w:before="120" w:after="120" w:line="360" w:lineRule="auto"/>
        <w:ind w:firstLine="567"/>
        <w:jc w:val="both"/>
        <w:rPr>
          <w:szCs w:val="28"/>
          <w:lang w:val="vi-VN"/>
        </w:rPr>
      </w:pPr>
      <w:r w:rsidRPr="00190E59">
        <w:rPr>
          <w:szCs w:val="28"/>
          <w:lang w:val="vi-VN"/>
        </w:rPr>
        <w:t>- Tỷ lệ học sinh xếp loại khá của trường thuộc vùng khó khăn: Đạt ít nhất 30% đối với trường trung học cơ sở (hoặc cấp trung học cơ sở), 20% đối với trường trung học phổ thông (hoặc cấp trung học phổ thông) và 55% đối với trường chuyên;</w:t>
      </w:r>
    </w:p>
    <w:p w14:paraId="0CA99C19" w14:textId="77777777" w:rsidR="007F5F42" w:rsidRPr="00190E59" w:rsidRDefault="007F5F42" w:rsidP="007F5F42">
      <w:pPr>
        <w:spacing w:before="120" w:after="120" w:line="360" w:lineRule="auto"/>
        <w:ind w:firstLine="567"/>
        <w:jc w:val="both"/>
        <w:rPr>
          <w:szCs w:val="28"/>
          <w:lang w:val="vi-VN"/>
        </w:rPr>
      </w:pPr>
      <w:r w:rsidRPr="00190E59">
        <w:rPr>
          <w:szCs w:val="28"/>
          <w:lang w:val="vi-VN"/>
        </w:rPr>
        <w:t>- Tỷ lệ học sinh xếp loại khá của trường thuộc các vùng còn lại: Đạt ít nhất 35% đối với trường trung học cơ sở (hoặc cấp trung học cơ sở), 25% đối với trường trung học phổ thông (hoặc cấp trung học phổ thông) và 60% đối với trường chuyên;</w:t>
      </w:r>
    </w:p>
    <w:p w14:paraId="61D61B7C" w14:textId="77777777" w:rsidR="007F5F42" w:rsidRPr="00190E59" w:rsidRDefault="007F5F42" w:rsidP="007F5F42">
      <w:pPr>
        <w:spacing w:before="120" w:after="120" w:line="360" w:lineRule="auto"/>
        <w:ind w:firstLine="567"/>
        <w:jc w:val="both"/>
        <w:rPr>
          <w:szCs w:val="28"/>
          <w:lang w:val="vi-VN"/>
        </w:rPr>
      </w:pPr>
      <w:r w:rsidRPr="00190E59">
        <w:rPr>
          <w:szCs w:val="28"/>
          <w:lang w:val="vi-VN"/>
        </w:rPr>
        <w:t>- Tỷ lệ học sinh xếp loại yếu, kém của trường thuộc vùng khó khăn: không quá 10% đối với trường trung học cơ sở (hoặc cấp trung học cơ sở) và trường trung học phổ thông (hoặc cấp trung học phổ thông), trường chuyên không có học sinh yếu, kém;</w:t>
      </w:r>
    </w:p>
    <w:p w14:paraId="6DE94AEC" w14:textId="77777777" w:rsidR="007F5F42" w:rsidRPr="00190E59" w:rsidRDefault="007F5F42" w:rsidP="007F5F42">
      <w:pPr>
        <w:spacing w:before="120" w:after="120" w:line="360" w:lineRule="auto"/>
        <w:ind w:firstLine="567"/>
        <w:jc w:val="both"/>
        <w:rPr>
          <w:szCs w:val="28"/>
          <w:lang w:val="vi-VN"/>
        </w:rPr>
      </w:pPr>
      <w:r w:rsidRPr="00190E59">
        <w:rPr>
          <w:szCs w:val="28"/>
          <w:lang w:val="vi-VN"/>
        </w:rPr>
        <w:t>- Tỷ lệ học sinh xếp loại yếu, kém của trường thuộc các vùng còn lại: không quá 05% đối với trường trung học cơ sở (hoặc cấp trung học cơ sở) và trường trung học phổ thông (hoặc cấp trung học phổ thông), trường chuyên không có học sinh yếu, kém;</w:t>
      </w:r>
    </w:p>
    <w:p w14:paraId="29EC28A3" w14:textId="77777777" w:rsidR="007F5F42" w:rsidRPr="00190E59" w:rsidRDefault="007F5F42" w:rsidP="007F5F42">
      <w:pPr>
        <w:spacing w:before="120" w:after="120" w:line="360" w:lineRule="auto"/>
        <w:ind w:firstLine="567"/>
        <w:jc w:val="both"/>
        <w:rPr>
          <w:szCs w:val="28"/>
          <w:lang w:val="vi-VN"/>
        </w:rPr>
      </w:pPr>
      <w:r w:rsidRPr="00190E59">
        <w:rPr>
          <w:szCs w:val="28"/>
          <w:lang w:val="vi-VN"/>
        </w:rPr>
        <w:t>- Đối với nhà trường có lớp tiểu học: Tỷ lệ học sinh hoàn thành chương trình lớp học đạt 95%; tỷ lệ trẻ em 11 tuổi hoàn thành chương trình tiểu học đạt ít nhất 90%, đối với trường thuộc xã có điều kiện kinh tế - xã hội đặc biệt khó khăn đạt ít nhất 80%; các trẻ em 11 tuổi còn lại đều đang học các lớp tiểu học;</w:t>
      </w:r>
    </w:p>
    <w:p w14:paraId="63DFB414" w14:textId="77777777" w:rsidR="007F5F42" w:rsidRPr="00190E59" w:rsidRDefault="007F5F42" w:rsidP="007F5F42">
      <w:pPr>
        <w:spacing w:before="120" w:after="120" w:line="360" w:lineRule="auto"/>
        <w:ind w:firstLine="567"/>
        <w:jc w:val="both"/>
        <w:rPr>
          <w:szCs w:val="28"/>
          <w:lang w:val="vi-VN"/>
        </w:rPr>
      </w:pPr>
      <w:r w:rsidRPr="00190E59">
        <w:rPr>
          <w:szCs w:val="28"/>
          <w:lang w:val="vi-VN"/>
        </w:rPr>
        <w:t xml:space="preserve">- Tỷ lệ học sinh xếp loại hạnh kiểm khá, tốt đạt ít nhất 90% đối với trường trung học cơ sở (hoặc cấp trung học cơ sở), trường trung học phổ thông (hoặc cấp trung học phổ thông) và 98% đối với trường chuyên. </w:t>
      </w:r>
    </w:p>
    <w:p w14:paraId="180C4C51" w14:textId="77777777" w:rsidR="007F5F42" w:rsidRPr="00190E59" w:rsidRDefault="007F5F42" w:rsidP="007F5F42">
      <w:pPr>
        <w:spacing w:before="120" w:after="120" w:line="360" w:lineRule="auto"/>
        <w:jc w:val="both"/>
        <w:rPr>
          <w:szCs w:val="28"/>
          <w:lang w:val="vi-VN"/>
        </w:rPr>
      </w:pPr>
      <w:r w:rsidRPr="00190E59">
        <w:rPr>
          <w:szCs w:val="28"/>
          <w:lang w:val="vi-VN"/>
        </w:rPr>
        <w:t>b) Tỷ lệ học sinh bỏ học và lưu ban:</w:t>
      </w:r>
    </w:p>
    <w:p w14:paraId="2AD88C3B" w14:textId="77777777" w:rsidR="007F5F42" w:rsidRPr="00190E59" w:rsidRDefault="007F5F42" w:rsidP="007F5F42">
      <w:pPr>
        <w:spacing w:before="120" w:after="120" w:line="360" w:lineRule="auto"/>
        <w:ind w:firstLine="567"/>
        <w:jc w:val="both"/>
        <w:rPr>
          <w:szCs w:val="28"/>
          <w:lang w:val="vi-VN"/>
        </w:rPr>
      </w:pPr>
      <w:r w:rsidRPr="00190E59">
        <w:rPr>
          <w:szCs w:val="28"/>
          <w:lang w:val="vi-VN"/>
        </w:rPr>
        <w:lastRenderedPageBreak/>
        <w:t>- Vùng khó khăn: Không quá 03% học sinh bỏ học, không quá 05% học sinh lưu ban; trường chuyên không có học sinh lưu ban và học sinh bỏ học;</w:t>
      </w:r>
    </w:p>
    <w:p w14:paraId="50886DE1" w14:textId="77777777" w:rsidR="007F5F42" w:rsidRPr="00190E59" w:rsidRDefault="007F5F42" w:rsidP="007F5F42">
      <w:pPr>
        <w:spacing w:before="120" w:after="120" w:line="360" w:lineRule="auto"/>
        <w:ind w:firstLine="567"/>
        <w:jc w:val="both"/>
        <w:rPr>
          <w:szCs w:val="28"/>
          <w:lang w:val="vi-VN"/>
        </w:rPr>
      </w:pPr>
      <w:r w:rsidRPr="00190E59">
        <w:rPr>
          <w:szCs w:val="28"/>
          <w:lang w:val="vi-VN"/>
        </w:rPr>
        <w:t>- Các vùng còn lại: Không quá 01% học sinh bỏ học, không quá 02% học sinh lưu ban; trường chuyên không có học sinh lưu ban và học sinh bỏ học.</w:t>
      </w:r>
    </w:p>
    <w:bookmarkEnd w:id="1"/>
    <w:p w14:paraId="1CEC1E4B" w14:textId="77777777" w:rsidR="007F5F42" w:rsidRPr="00190E59" w:rsidRDefault="007F5F42" w:rsidP="007F5F42">
      <w:pPr>
        <w:pStyle w:val="ListParagraph"/>
        <w:numPr>
          <w:ilvl w:val="0"/>
          <w:numId w:val="13"/>
        </w:numPr>
        <w:spacing w:before="120" w:after="120" w:line="360" w:lineRule="auto"/>
        <w:ind w:left="567" w:hanging="567"/>
        <w:jc w:val="both"/>
        <w:rPr>
          <w:rFonts w:ascii="Times New Roman" w:hAnsi="Times New Roman"/>
          <w:b/>
          <w:spacing w:val="-4"/>
          <w:sz w:val="28"/>
          <w:szCs w:val="28"/>
        </w:rPr>
      </w:pPr>
      <w:r w:rsidRPr="00190E59">
        <w:rPr>
          <w:rFonts w:ascii="Times New Roman" w:hAnsi="Times New Roman"/>
          <w:b/>
          <w:spacing w:val="-4"/>
          <w:sz w:val="28"/>
          <w:szCs w:val="28"/>
        </w:rPr>
        <w:t>Mô tả hiện trạng</w:t>
      </w:r>
    </w:p>
    <w:p w14:paraId="2952D6A6" w14:textId="77777777" w:rsidR="007F5F42" w:rsidRPr="00190E59" w:rsidRDefault="007F5F42" w:rsidP="007F5F42">
      <w:pPr>
        <w:spacing w:before="120" w:after="120" w:line="360" w:lineRule="auto"/>
        <w:jc w:val="both"/>
        <w:rPr>
          <w:b/>
          <w:spacing w:val="-4"/>
          <w:szCs w:val="28"/>
        </w:rPr>
      </w:pPr>
      <w:r w:rsidRPr="00190E59">
        <w:rPr>
          <w:b/>
          <w:spacing w:val="-4"/>
          <w:szCs w:val="28"/>
        </w:rPr>
        <w:t>Mức 1</w:t>
      </w:r>
    </w:p>
    <w:p w14:paraId="6A016902" w14:textId="77777777" w:rsidR="007F5F42" w:rsidRPr="00190E59" w:rsidRDefault="007F5F42" w:rsidP="007F5F42">
      <w:pPr>
        <w:spacing w:before="120" w:after="120" w:line="360" w:lineRule="auto"/>
        <w:ind w:firstLine="567"/>
        <w:jc w:val="both"/>
        <w:rPr>
          <w:b/>
          <w:color w:val="000000" w:themeColor="text1"/>
          <w:spacing w:val="-6"/>
          <w:szCs w:val="28"/>
          <w:lang w:val="da-DK"/>
        </w:rPr>
      </w:pPr>
      <w:r w:rsidRPr="00190E59">
        <w:rPr>
          <w:spacing w:val="-4"/>
          <w:szCs w:val="28"/>
        </w:rPr>
        <w:t xml:space="preserve">Kết quả tỉ lệ học kỳ 1 của học sinh xếp loại học lực khá – giỏi là 62,57%, hạnh kiểm khá – tốt là 100%, đã đạt được theo kế hoạch thực hiện nhiệm vụ giáo dục của nhà trường. </w:t>
      </w:r>
      <w:bookmarkStart w:id="2" w:name="_Hlk9324156"/>
      <w:r w:rsidRPr="00190E59">
        <w:rPr>
          <w:b/>
          <w:color w:val="000000" w:themeColor="text1"/>
          <w:szCs w:val="28"/>
          <w:lang w:val="da-DK"/>
        </w:rPr>
        <w:t>[</w:t>
      </w:r>
      <w:r w:rsidRPr="00190E59">
        <w:rPr>
          <w:b/>
          <w:color w:val="000000" w:themeColor="text1"/>
          <w:spacing w:val="-6"/>
          <w:szCs w:val="28"/>
          <w:lang w:val="da-DK"/>
        </w:rPr>
        <w:t>H</w:t>
      </w:r>
      <w:r w:rsidRPr="00190E59">
        <w:rPr>
          <w:b/>
          <w:color w:val="000000" w:themeColor="text1"/>
          <w:spacing w:val="-6"/>
          <w:szCs w:val="28"/>
        </w:rPr>
        <w:t>5-5.6</w:t>
      </w:r>
      <w:r w:rsidRPr="00190E59">
        <w:rPr>
          <w:b/>
          <w:color w:val="000000" w:themeColor="text1"/>
          <w:spacing w:val="-6"/>
          <w:szCs w:val="28"/>
          <w:lang w:val="da-DK"/>
        </w:rPr>
        <w:t>-0</w:t>
      </w:r>
      <w:r w:rsidRPr="00190E59">
        <w:rPr>
          <w:b/>
          <w:color w:val="000000" w:themeColor="text1"/>
          <w:spacing w:val="-6"/>
          <w:szCs w:val="28"/>
        </w:rPr>
        <w:t>1</w:t>
      </w:r>
      <w:r w:rsidRPr="00190E59">
        <w:rPr>
          <w:b/>
          <w:color w:val="000000" w:themeColor="text1"/>
          <w:spacing w:val="-6"/>
          <w:szCs w:val="28"/>
          <w:lang w:val="da-DK"/>
        </w:rPr>
        <w:t>]</w:t>
      </w:r>
      <w:bookmarkEnd w:id="2"/>
    </w:p>
    <w:p w14:paraId="53264F3C" w14:textId="77777777" w:rsidR="007F5F42" w:rsidRPr="00190E59" w:rsidRDefault="007F5F42" w:rsidP="007F5F42">
      <w:pPr>
        <w:spacing w:before="120" w:after="120" w:line="360" w:lineRule="auto"/>
        <w:ind w:firstLine="567"/>
        <w:jc w:val="both"/>
        <w:rPr>
          <w:spacing w:val="-4"/>
          <w:szCs w:val="28"/>
        </w:rPr>
      </w:pPr>
      <w:r w:rsidRPr="00190E59">
        <w:rPr>
          <w:spacing w:val="-4"/>
          <w:szCs w:val="28"/>
        </w:rPr>
        <w:t xml:space="preserve">Kết quả tỉ lệ học kỳ 2 của học sinh xếp loại học lực khá – giỏi là 71,9% hạnh kiểm khá – tốt là 100%, đã đạt được theo kế hoạch thực hiện nhiệm vụ giáo dục của nhà trường. </w:t>
      </w:r>
      <w:r w:rsidRPr="00190E59">
        <w:rPr>
          <w:b/>
          <w:color w:val="000000" w:themeColor="text1"/>
          <w:szCs w:val="28"/>
          <w:lang w:val="da-DK"/>
        </w:rPr>
        <w:t>[</w:t>
      </w:r>
      <w:r w:rsidRPr="00190E59">
        <w:rPr>
          <w:b/>
          <w:color w:val="000000" w:themeColor="text1"/>
          <w:spacing w:val="-6"/>
          <w:szCs w:val="28"/>
          <w:lang w:val="da-DK"/>
        </w:rPr>
        <w:t>H</w:t>
      </w:r>
      <w:r w:rsidRPr="00190E59">
        <w:rPr>
          <w:b/>
          <w:color w:val="000000" w:themeColor="text1"/>
          <w:spacing w:val="-6"/>
          <w:szCs w:val="28"/>
        </w:rPr>
        <w:t>5-5.6</w:t>
      </w:r>
      <w:r w:rsidRPr="00190E59">
        <w:rPr>
          <w:b/>
          <w:color w:val="000000" w:themeColor="text1"/>
          <w:spacing w:val="-6"/>
          <w:szCs w:val="28"/>
          <w:lang w:val="da-DK"/>
        </w:rPr>
        <w:t>-0</w:t>
      </w:r>
      <w:r w:rsidRPr="00190E59">
        <w:rPr>
          <w:b/>
          <w:color w:val="000000" w:themeColor="text1"/>
          <w:spacing w:val="-6"/>
          <w:szCs w:val="28"/>
        </w:rPr>
        <w:t>2</w:t>
      </w:r>
      <w:r w:rsidRPr="00190E59">
        <w:rPr>
          <w:b/>
          <w:color w:val="000000" w:themeColor="text1"/>
          <w:spacing w:val="-6"/>
          <w:szCs w:val="28"/>
          <w:lang w:val="da-DK"/>
        </w:rPr>
        <w:t>]</w:t>
      </w:r>
    </w:p>
    <w:p w14:paraId="7FBAA502" w14:textId="77777777" w:rsidR="007F5F42" w:rsidRPr="00190E59" w:rsidRDefault="007F5F42" w:rsidP="007F5F42">
      <w:pPr>
        <w:spacing w:before="120" w:after="120" w:line="360" w:lineRule="auto"/>
        <w:ind w:firstLine="567"/>
        <w:jc w:val="both"/>
        <w:rPr>
          <w:spacing w:val="-4"/>
          <w:szCs w:val="28"/>
        </w:rPr>
      </w:pPr>
      <w:r w:rsidRPr="00190E59">
        <w:rPr>
          <w:spacing w:val="-4"/>
          <w:szCs w:val="28"/>
        </w:rPr>
        <w:t xml:space="preserve">Kết quả tỉ lệ cả năm của học sinh xếp loại học lực khá – giỏi là 72,13%, hạnh kiểm khá – tốt là 100%, đã đạt được theo kế hoạch thực hiện nhiệm vụ giáo dục của nhà trường. </w:t>
      </w:r>
      <w:r w:rsidRPr="00190E59">
        <w:rPr>
          <w:b/>
          <w:color w:val="000000" w:themeColor="text1"/>
          <w:szCs w:val="28"/>
          <w:lang w:val="da-DK"/>
        </w:rPr>
        <w:t>[</w:t>
      </w:r>
      <w:r w:rsidRPr="00190E59">
        <w:rPr>
          <w:b/>
          <w:color w:val="000000" w:themeColor="text1"/>
          <w:spacing w:val="-6"/>
          <w:szCs w:val="28"/>
          <w:lang w:val="da-DK"/>
        </w:rPr>
        <w:t>H</w:t>
      </w:r>
      <w:r w:rsidRPr="00190E59">
        <w:rPr>
          <w:b/>
          <w:color w:val="000000" w:themeColor="text1"/>
          <w:spacing w:val="-6"/>
          <w:szCs w:val="28"/>
        </w:rPr>
        <w:t>5-5.6</w:t>
      </w:r>
      <w:r w:rsidRPr="00190E59">
        <w:rPr>
          <w:b/>
          <w:color w:val="000000" w:themeColor="text1"/>
          <w:spacing w:val="-6"/>
          <w:szCs w:val="28"/>
          <w:lang w:val="da-DK"/>
        </w:rPr>
        <w:t>-0</w:t>
      </w:r>
      <w:r w:rsidRPr="00190E59">
        <w:rPr>
          <w:b/>
          <w:color w:val="000000" w:themeColor="text1"/>
          <w:spacing w:val="-6"/>
          <w:szCs w:val="28"/>
        </w:rPr>
        <w:t>3</w:t>
      </w:r>
      <w:r w:rsidRPr="00190E59">
        <w:rPr>
          <w:b/>
          <w:color w:val="000000" w:themeColor="text1"/>
          <w:spacing w:val="-6"/>
          <w:szCs w:val="28"/>
          <w:lang w:val="da-DK"/>
        </w:rPr>
        <w:t>]</w:t>
      </w:r>
    </w:p>
    <w:p w14:paraId="3659335D" w14:textId="77777777" w:rsidR="007F5F42" w:rsidRPr="00190E59" w:rsidRDefault="007F5F42" w:rsidP="007F5F42">
      <w:pPr>
        <w:spacing w:before="120" w:after="120" w:line="360" w:lineRule="auto"/>
        <w:jc w:val="both"/>
        <w:rPr>
          <w:b/>
          <w:bCs/>
          <w:spacing w:val="-4"/>
          <w:szCs w:val="28"/>
        </w:rPr>
      </w:pPr>
      <w:r w:rsidRPr="00190E59">
        <w:rPr>
          <w:b/>
          <w:bCs/>
          <w:spacing w:val="-4"/>
          <w:szCs w:val="28"/>
        </w:rPr>
        <w:t>Mức 2</w:t>
      </w:r>
    </w:p>
    <w:p w14:paraId="17145785" w14:textId="77777777" w:rsidR="007F5F42" w:rsidRPr="00190E59" w:rsidRDefault="007F5F42" w:rsidP="007F5F42">
      <w:pPr>
        <w:spacing w:before="120" w:after="120" w:line="360" w:lineRule="auto"/>
        <w:jc w:val="both"/>
        <w:rPr>
          <w:b/>
          <w:bCs/>
          <w:spacing w:val="-4"/>
          <w:szCs w:val="28"/>
        </w:rPr>
      </w:pPr>
      <w:r w:rsidRPr="00190E59">
        <w:rPr>
          <w:b/>
          <w:bCs/>
          <w:spacing w:val="-4"/>
          <w:szCs w:val="28"/>
        </w:rPr>
        <w:t>Mức 3</w:t>
      </w:r>
    </w:p>
    <w:p w14:paraId="026E4FE7" w14:textId="77777777" w:rsidR="007F5F42" w:rsidRPr="00190E59" w:rsidRDefault="007F5F42" w:rsidP="007F5F42">
      <w:pPr>
        <w:spacing w:before="120" w:after="120" w:line="360" w:lineRule="auto"/>
        <w:jc w:val="both"/>
        <w:rPr>
          <w:szCs w:val="28"/>
          <w:lang w:val="vi-VN"/>
        </w:rPr>
      </w:pPr>
      <w:r w:rsidRPr="00190E59">
        <w:rPr>
          <w:szCs w:val="28"/>
          <w:lang w:val="vi-VN"/>
        </w:rPr>
        <w:t xml:space="preserve">a) Kết quả học lực, hạnh kiểm </w:t>
      </w:r>
      <w:r w:rsidRPr="00190E59">
        <w:rPr>
          <w:szCs w:val="28"/>
        </w:rPr>
        <w:t xml:space="preserve">cả năm 2018 – 2019 </w:t>
      </w:r>
      <w:r w:rsidRPr="00190E59">
        <w:rPr>
          <w:szCs w:val="28"/>
          <w:lang w:val="vi-VN"/>
        </w:rPr>
        <w:t xml:space="preserve">của </w:t>
      </w:r>
      <w:r w:rsidRPr="00190E59">
        <w:rPr>
          <w:szCs w:val="28"/>
        </w:rPr>
        <w:t>toàn trường (348 HS)</w:t>
      </w:r>
      <w:r w:rsidRPr="00190E59">
        <w:rPr>
          <w:szCs w:val="28"/>
          <w:lang w:val="vi-VN"/>
        </w:rPr>
        <w:t>:</w:t>
      </w:r>
    </w:p>
    <w:p w14:paraId="5CFC0870" w14:textId="77777777" w:rsidR="007F5F42" w:rsidRPr="00190E59" w:rsidRDefault="007F5F42" w:rsidP="007F5F42">
      <w:pPr>
        <w:spacing w:before="120" w:after="120" w:line="360" w:lineRule="auto"/>
        <w:ind w:firstLine="567"/>
        <w:jc w:val="both"/>
        <w:rPr>
          <w:szCs w:val="28"/>
        </w:rPr>
      </w:pPr>
      <w:r w:rsidRPr="00190E59">
        <w:rPr>
          <w:spacing w:val="-2"/>
          <w:szCs w:val="28"/>
          <w:lang w:val="vi-VN"/>
        </w:rPr>
        <w:t>- Tỷ lệ học sinh xếp loại giỏi của trường</w:t>
      </w:r>
      <w:r w:rsidRPr="00190E59">
        <w:rPr>
          <w:spacing w:val="-2"/>
          <w:szCs w:val="28"/>
        </w:rPr>
        <w:t xml:space="preserve"> (</w:t>
      </w:r>
      <w:r w:rsidRPr="00190E59">
        <w:rPr>
          <w:spacing w:val="-2"/>
          <w:szCs w:val="28"/>
          <w:lang w:val="vi-VN"/>
        </w:rPr>
        <w:t>Đạt ít nhất 10%</w:t>
      </w:r>
      <w:r w:rsidRPr="00190E59">
        <w:rPr>
          <w:spacing w:val="-2"/>
          <w:szCs w:val="28"/>
        </w:rPr>
        <w:t>): 88 HS, chiếm tỉ lệ 25.3%.</w:t>
      </w:r>
    </w:p>
    <w:p w14:paraId="4BDCA162" w14:textId="77777777" w:rsidR="007F5F42" w:rsidRPr="00190E59" w:rsidRDefault="007F5F42" w:rsidP="007F5F42">
      <w:pPr>
        <w:spacing w:before="120" w:after="120" w:line="360" w:lineRule="auto"/>
        <w:ind w:firstLine="567"/>
        <w:jc w:val="both"/>
        <w:rPr>
          <w:szCs w:val="28"/>
          <w:lang w:val="vi-VN"/>
        </w:rPr>
      </w:pPr>
      <w:r w:rsidRPr="00190E59">
        <w:rPr>
          <w:szCs w:val="28"/>
          <w:lang w:val="vi-VN"/>
        </w:rPr>
        <w:t>- Tỷ lệ học sinh xếp loại khá của trường</w:t>
      </w:r>
      <w:r w:rsidRPr="00190E59">
        <w:rPr>
          <w:szCs w:val="28"/>
        </w:rPr>
        <w:t xml:space="preserve"> (</w:t>
      </w:r>
      <w:r w:rsidRPr="00190E59">
        <w:rPr>
          <w:szCs w:val="28"/>
          <w:lang w:val="vi-VN"/>
        </w:rPr>
        <w:t>Đạt ít nhất 35%</w:t>
      </w:r>
      <w:r w:rsidRPr="00190E59">
        <w:rPr>
          <w:szCs w:val="28"/>
        </w:rPr>
        <w:t>): 162 HS chiếm tỉ lệ 46.6%.</w:t>
      </w:r>
      <w:r w:rsidRPr="00190E59">
        <w:rPr>
          <w:szCs w:val="28"/>
          <w:lang w:val="vi-VN"/>
        </w:rPr>
        <w:t xml:space="preserve"> </w:t>
      </w:r>
    </w:p>
    <w:p w14:paraId="6A27FE45" w14:textId="77777777" w:rsidR="007F5F42" w:rsidRPr="00190E59" w:rsidRDefault="007F5F42" w:rsidP="007F5F42">
      <w:pPr>
        <w:spacing w:before="120" w:after="120" w:line="360" w:lineRule="auto"/>
        <w:ind w:firstLine="567"/>
        <w:jc w:val="both"/>
        <w:rPr>
          <w:szCs w:val="28"/>
        </w:rPr>
      </w:pPr>
      <w:r w:rsidRPr="00190E59">
        <w:rPr>
          <w:szCs w:val="28"/>
          <w:lang w:val="vi-VN"/>
        </w:rPr>
        <w:t>- Tỷ lệ học sinh xếp loại yếu</w:t>
      </w:r>
      <w:r w:rsidRPr="00190E59">
        <w:rPr>
          <w:szCs w:val="28"/>
        </w:rPr>
        <w:t xml:space="preserve"> của</w:t>
      </w:r>
      <w:r w:rsidRPr="00190E59">
        <w:rPr>
          <w:szCs w:val="28"/>
          <w:lang w:val="vi-VN"/>
        </w:rPr>
        <w:t xml:space="preserve"> trường</w:t>
      </w:r>
      <w:r w:rsidRPr="00190E59">
        <w:rPr>
          <w:szCs w:val="28"/>
        </w:rPr>
        <w:t xml:space="preserve"> (</w:t>
      </w:r>
      <w:r w:rsidRPr="00190E59">
        <w:rPr>
          <w:szCs w:val="28"/>
          <w:lang w:val="vi-VN"/>
        </w:rPr>
        <w:t>không quá 5%</w:t>
      </w:r>
      <w:r w:rsidRPr="00190E59">
        <w:rPr>
          <w:szCs w:val="28"/>
        </w:rPr>
        <w:t>): 6 HS chiểm tỉ lệ 1.7%.</w:t>
      </w:r>
    </w:p>
    <w:p w14:paraId="1B529CD2" w14:textId="77777777" w:rsidR="007F5F42" w:rsidRPr="00190E59" w:rsidRDefault="007F5F42" w:rsidP="007F5F42">
      <w:pPr>
        <w:spacing w:before="120" w:after="120" w:line="360" w:lineRule="auto"/>
        <w:ind w:firstLine="567"/>
        <w:jc w:val="both"/>
        <w:rPr>
          <w:szCs w:val="28"/>
        </w:rPr>
      </w:pPr>
      <w:r w:rsidRPr="00190E59">
        <w:rPr>
          <w:szCs w:val="28"/>
        </w:rPr>
        <w:t>- Không có HS có học lực kém.</w:t>
      </w:r>
    </w:p>
    <w:p w14:paraId="4B56F284" w14:textId="77777777" w:rsidR="007F5F42" w:rsidRPr="00190E59" w:rsidRDefault="007F5F42" w:rsidP="007F5F42">
      <w:pPr>
        <w:spacing w:before="120" w:after="120" w:line="360" w:lineRule="auto"/>
        <w:ind w:firstLine="567"/>
        <w:jc w:val="both"/>
        <w:rPr>
          <w:szCs w:val="28"/>
        </w:rPr>
      </w:pPr>
      <w:r w:rsidRPr="00190E59">
        <w:rPr>
          <w:szCs w:val="28"/>
          <w:lang w:val="vi-VN"/>
        </w:rPr>
        <w:t xml:space="preserve">- Tỷ lệ học sinh xếp loại hạnh kiểm khá, tốt đạt </w:t>
      </w:r>
      <w:r w:rsidRPr="00190E59">
        <w:rPr>
          <w:szCs w:val="28"/>
        </w:rPr>
        <w:t xml:space="preserve">100%. </w:t>
      </w:r>
      <w:r w:rsidRPr="00190E59">
        <w:rPr>
          <w:b/>
          <w:color w:val="000000" w:themeColor="text1"/>
          <w:szCs w:val="28"/>
          <w:lang w:val="da-DK"/>
        </w:rPr>
        <w:t>[</w:t>
      </w:r>
      <w:r w:rsidRPr="00190E59">
        <w:rPr>
          <w:b/>
          <w:color w:val="000000" w:themeColor="text1"/>
          <w:spacing w:val="-6"/>
          <w:szCs w:val="28"/>
          <w:lang w:val="da-DK"/>
        </w:rPr>
        <w:t>H</w:t>
      </w:r>
      <w:r w:rsidRPr="00190E59">
        <w:rPr>
          <w:b/>
          <w:color w:val="000000" w:themeColor="text1"/>
          <w:spacing w:val="-6"/>
          <w:szCs w:val="28"/>
        </w:rPr>
        <w:t>5-5.6</w:t>
      </w:r>
      <w:r w:rsidRPr="00190E59">
        <w:rPr>
          <w:b/>
          <w:color w:val="000000" w:themeColor="text1"/>
          <w:spacing w:val="-6"/>
          <w:szCs w:val="28"/>
          <w:lang w:val="da-DK"/>
        </w:rPr>
        <w:t>-0</w:t>
      </w:r>
      <w:r w:rsidRPr="00190E59">
        <w:rPr>
          <w:b/>
          <w:color w:val="000000" w:themeColor="text1"/>
          <w:spacing w:val="-6"/>
          <w:szCs w:val="28"/>
        </w:rPr>
        <w:t>3</w:t>
      </w:r>
      <w:r w:rsidRPr="00190E59">
        <w:rPr>
          <w:b/>
          <w:color w:val="000000" w:themeColor="text1"/>
          <w:spacing w:val="-6"/>
          <w:szCs w:val="28"/>
          <w:lang w:val="da-DK"/>
        </w:rPr>
        <w:t>]</w:t>
      </w:r>
    </w:p>
    <w:p w14:paraId="61A27DB4" w14:textId="77777777" w:rsidR="007F5F42" w:rsidRPr="00190E59" w:rsidRDefault="007F5F42" w:rsidP="007F5F42">
      <w:pPr>
        <w:spacing w:before="120" w:after="120" w:line="360" w:lineRule="auto"/>
        <w:jc w:val="both"/>
        <w:rPr>
          <w:szCs w:val="28"/>
          <w:lang w:val="vi-VN"/>
        </w:rPr>
      </w:pPr>
      <w:r w:rsidRPr="00190E59">
        <w:rPr>
          <w:szCs w:val="28"/>
          <w:lang w:val="vi-VN"/>
        </w:rPr>
        <w:lastRenderedPageBreak/>
        <w:t>b) Tỷ lệ học sinh bỏ học và lưu ban:</w:t>
      </w:r>
    </w:p>
    <w:p w14:paraId="31BD54BB" w14:textId="77777777" w:rsidR="007F5F42" w:rsidRPr="00190E59" w:rsidRDefault="007F5F42" w:rsidP="007F5F42">
      <w:pPr>
        <w:spacing w:before="120" w:after="120" w:line="360" w:lineRule="auto"/>
        <w:ind w:firstLine="567"/>
        <w:jc w:val="both"/>
        <w:rPr>
          <w:szCs w:val="28"/>
        </w:rPr>
      </w:pPr>
      <w:r w:rsidRPr="00190E59">
        <w:rPr>
          <w:szCs w:val="28"/>
        </w:rPr>
        <w:t xml:space="preserve">- Trường không có </w:t>
      </w:r>
      <w:r w:rsidRPr="00190E59">
        <w:rPr>
          <w:szCs w:val="28"/>
          <w:lang w:val="vi-VN"/>
        </w:rPr>
        <w:t>học sinh bỏ học</w:t>
      </w:r>
      <w:r w:rsidRPr="00190E59">
        <w:rPr>
          <w:szCs w:val="28"/>
        </w:rPr>
        <w:t>,</w:t>
      </w:r>
      <w:r w:rsidRPr="00190E59">
        <w:rPr>
          <w:szCs w:val="28"/>
          <w:lang w:val="vi-VN"/>
        </w:rPr>
        <w:t xml:space="preserve"> lưu ban</w:t>
      </w:r>
      <w:r w:rsidRPr="00190E59">
        <w:rPr>
          <w:szCs w:val="28"/>
        </w:rPr>
        <w:t>.</w:t>
      </w:r>
    </w:p>
    <w:p w14:paraId="47686AD1" w14:textId="77777777" w:rsidR="007F5F42" w:rsidRPr="00190E59" w:rsidRDefault="007F5F42" w:rsidP="007F5F42">
      <w:pPr>
        <w:pStyle w:val="ListParagraph"/>
        <w:numPr>
          <w:ilvl w:val="0"/>
          <w:numId w:val="13"/>
        </w:numPr>
        <w:spacing w:before="120" w:after="120" w:line="360" w:lineRule="auto"/>
        <w:ind w:left="567" w:hanging="567"/>
        <w:jc w:val="both"/>
        <w:rPr>
          <w:rFonts w:ascii="Times New Roman" w:hAnsi="Times New Roman"/>
          <w:b/>
          <w:sz w:val="28"/>
          <w:szCs w:val="28"/>
          <w:lang w:val="da-DK"/>
        </w:rPr>
      </w:pPr>
      <w:r w:rsidRPr="00190E59">
        <w:rPr>
          <w:rFonts w:ascii="Times New Roman" w:hAnsi="Times New Roman"/>
          <w:b/>
          <w:spacing w:val="-4"/>
          <w:sz w:val="28"/>
          <w:szCs w:val="28"/>
        </w:rPr>
        <w:t>Điểm mạnh</w:t>
      </w:r>
    </w:p>
    <w:p w14:paraId="0BD6A873" w14:textId="77777777" w:rsidR="007F5F42" w:rsidRPr="00190E59" w:rsidRDefault="007F5F42" w:rsidP="007F5F42">
      <w:pPr>
        <w:pStyle w:val="ListParagraph"/>
        <w:spacing w:before="120" w:after="120" w:line="360" w:lineRule="auto"/>
        <w:ind w:left="0" w:firstLine="567"/>
        <w:jc w:val="both"/>
        <w:rPr>
          <w:rFonts w:ascii="Times New Roman" w:hAnsi="Times New Roman"/>
          <w:b/>
          <w:sz w:val="28"/>
          <w:szCs w:val="28"/>
          <w:lang w:val="da-DK"/>
        </w:rPr>
      </w:pPr>
      <w:r w:rsidRPr="00190E59">
        <w:rPr>
          <w:rFonts w:ascii="Times New Roman" w:hAnsi="Times New Roman"/>
          <w:sz w:val="28"/>
          <w:szCs w:val="28"/>
          <w:lang w:val="da-DK"/>
        </w:rPr>
        <w:t>Tỷ lệ học sinh xếp loại khá, tốt đạt yêu cầu theo quy định. Không có học sinh bị kỷ luật buộc thôi học có thời hạn. Không có học sinh bị truy cứu trách nhiệm hình sự.</w:t>
      </w:r>
    </w:p>
    <w:p w14:paraId="4508F30F" w14:textId="77777777" w:rsidR="007F5F42" w:rsidRPr="00190E59" w:rsidRDefault="007F5F42" w:rsidP="007F5F42">
      <w:pPr>
        <w:pStyle w:val="ListParagraph"/>
        <w:numPr>
          <w:ilvl w:val="0"/>
          <w:numId w:val="13"/>
        </w:numPr>
        <w:spacing w:before="120" w:after="120" w:line="360" w:lineRule="auto"/>
        <w:ind w:left="567" w:hanging="567"/>
        <w:jc w:val="both"/>
        <w:rPr>
          <w:rFonts w:ascii="Times New Roman" w:hAnsi="Times New Roman"/>
          <w:b/>
          <w:spacing w:val="-4"/>
          <w:sz w:val="28"/>
          <w:szCs w:val="28"/>
        </w:rPr>
      </w:pPr>
      <w:r w:rsidRPr="00190E59">
        <w:rPr>
          <w:rFonts w:ascii="Times New Roman" w:hAnsi="Times New Roman"/>
          <w:b/>
          <w:spacing w:val="-4"/>
          <w:sz w:val="28"/>
          <w:szCs w:val="28"/>
        </w:rPr>
        <w:t>Điểm yếu</w:t>
      </w:r>
    </w:p>
    <w:p w14:paraId="03615188" w14:textId="77777777" w:rsidR="007F5F42" w:rsidRPr="00190E59" w:rsidRDefault="007F5F42" w:rsidP="007F5F42">
      <w:pPr>
        <w:pStyle w:val="ListParagraph"/>
        <w:numPr>
          <w:ilvl w:val="0"/>
          <w:numId w:val="13"/>
        </w:numPr>
        <w:spacing w:before="120" w:after="120" w:line="360" w:lineRule="auto"/>
        <w:ind w:left="567" w:hanging="567"/>
        <w:jc w:val="both"/>
        <w:rPr>
          <w:rFonts w:ascii="Times New Roman" w:hAnsi="Times New Roman"/>
          <w:b/>
          <w:sz w:val="28"/>
          <w:szCs w:val="28"/>
          <w:lang w:val="da-DK"/>
        </w:rPr>
      </w:pPr>
      <w:r w:rsidRPr="00190E59">
        <w:rPr>
          <w:rFonts w:ascii="Times New Roman" w:hAnsi="Times New Roman"/>
          <w:b/>
          <w:sz w:val="28"/>
          <w:szCs w:val="28"/>
          <w:lang w:val="da-DK"/>
        </w:rPr>
        <w:t>Kế hoạch cải tiến chất lượng</w:t>
      </w:r>
    </w:p>
    <w:p w14:paraId="47818208" w14:textId="77777777" w:rsidR="007F5F42" w:rsidRPr="00190E59" w:rsidRDefault="007F5F42" w:rsidP="007F5F42">
      <w:pPr>
        <w:spacing w:line="360" w:lineRule="auto"/>
        <w:ind w:firstLine="567"/>
        <w:jc w:val="both"/>
        <w:rPr>
          <w:szCs w:val="28"/>
          <w:lang w:val="da-DK"/>
        </w:rPr>
      </w:pPr>
      <w:r w:rsidRPr="00190E59">
        <w:rPr>
          <w:szCs w:val="28"/>
          <w:lang w:val="da-DK"/>
        </w:rPr>
        <w:t>Trong năm học 2018 – 2019 và những năm tiếp theo, Ban Giám hiệu tăng cường công tác chuyên môn, giáo dục đạo đức, chỉ đạo giáo viên chủ nhiệm nhắc nhở học sinh cố găng học tập và không vi phạm nội quy nhà trường và quy chế thi.</w:t>
      </w:r>
    </w:p>
    <w:p w14:paraId="4E664C84" w14:textId="77777777" w:rsidR="007F5F42" w:rsidRPr="00190E59" w:rsidRDefault="007F5F42" w:rsidP="007F5F42">
      <w:pPr>
        <w:pStyle w:val="ListParagraph"/>
        <w:numPr>
          <w:ilvl w:val="0"/>
          <w:numId w:val="13"/>
        </w:numPr>
        <w:spacing w:before="120" w:after="120" w:line="360" w:lineRule="auto"/>
        <w:ind w:left="567" w:hanging="567"/>
        <w:jc w:val="both"/>
        <w:rPr>
          <w:rFonts w:ascii="Times New Roman" w:hAnsi="Times New Roman"/>
          <w:spacing w:val="4"/>
          <w:sz w:val="28"/>
          <w:szCs w:val="28"/>
          <w:lang w:val="da-DK"/>
        </w:rPr>
      </w:pPr>
      <w:r w:rsidRPr="00190E59">
        <w:rPr>
          <w:rFonts w:ascii="Times New Roman" w:hAnsi="Times New Roman"/>
          <w:b/>
          <w:spacing w:val="4"/>
          <w:sz w:val="28"/>
          <w:szCs w:val="28"/>
          <w:lang w:val="da-DK"/>
        </w:rPr>
        <w:t xml:space="preserve">Tự đánh giá: </w:t>
      </w:r>
      <w:r w:rsidRPr="00190E59">
        <w:rPr>
          <w:rFonts w:ascii="Times New Roman" w:hAnsi="Times New Roman"/>
          <w:spacing w:val="4"/>
          <w:sz w:val="28"/>
          <w:szCs w:val="28"/>
          <w:lang w:val="da-DK"/>
        </w:rPr>
        <w:t>Đạt (Mức 1), không đạt (Mức 2, mức 3)</w:t>
      </w:r>
    </w:p>
    <w:p w14:paraId="4592351A" w14:textId="77777777" w:rsidR="007F5F42" w:rsidRPr="00190E59" w:rsidRDefault="007F5F42" w:rsidP="007F5F42">
      <w:pPr>
        <w:spacing w:before="120" w:after="120" w:line="360" w:lineRule="auto"/>
        <w:jc w:val="both"/>
        <w:rPr>
          <w:i/>
          <w:spacing w:val="-4"/>
          <w:szCs w:val="28"/>
          <w:lang w:val="vi-VN"/>
        </w:rPr>
      </w:pPr>
      <w:r w:rsidRPr="00190E59">
        <w:rPr>
          <w:b/>
          <w:bCs/>
          <w:szCs w:val="28"/>
          <w:lang w:val="nb-NO"/>
        </w:rPr>
        <w:t>Kết luận</w:t>
      </w:r>
      <w:r w:rsidRPr="00190E59">
        <w:rPr>
          <w:szCs w:val="28"/>
          <w:lang w:val="nb-NO"/>
        </w:rPr>
        <w:t xml:space="preserve"> </w:t>
      </w:r>
      <w:r w:rsidRPr="00190E59">
        <w:rPr>
          <w:b/>
          <w:bCs/>
          <w:szCs w:val="28"/>
          <w:lang w:val="nb-NO"/>
        </w:rPr>
        <w:t xml:space="preserve">về Tiêu chuẩn </w:t>
      </w:r>
      <w:r w:rsidRPr="00190E59">
        <w:rPr>
          <w:b/>
          <w:bCs/>
          <w:szCs w:val="28"/>
          <w:lang w:val="vi-VN"/>
        </w:rPr>
        <w:t>5</w:t>
      </w:r>
      <w:r w:rsidRPr="00190E59">
        <w:rPr>
          <w:b/>
          <w:bCs/>
          <w:szCs w:val="28"/>
          <w:lang w:val="nb-NO"/>
        </w:rPr>
        <w:t>:</w:t>
      </w:r>
      <w:r w:rsidRPr="00190E59">
        <w:rPr>
          <w:szCs w:val="28"/>
          <w:lang w:val="nb-NO"/>
        </w:rPr>
        <w:t xml:space="preserve"> </w:t>
      </w:r>
    </w:p>
    <w:p w14:paraId="150BF56C" w14:textId="77777777" w:rsidR="007F5F42" w:rsidRPr="00190E59" w:rsidRDefault="007F5F42" w:rsidP="007F5F42">
      <w:pPr>
        <w:spacing w:line="360" w:lineRule="auto"/>
        <w:ind w:firstLine="567"/>
        <w:jc w:val="both"/>
        <w:rPr>
          <w:szCs w:val="28"/>
          <w:lang w:val="da-DK"/>
        </w:rPr>
      </w:pPr>
      <w:r w:rsidRPr="00190E59">
        <w:rPr>
          <w:i/>
          <w:szCs w:val="28"/>
          <w:lang w:val="da-DK"/>
        </w:rPr>
        <w:t>- Điểm mạnh cơ bản:</w:t>
      </w:r>
    </w:p>
    <w:p w14:paraId="06D2F4F3" w14:textId="77777777" w:rsidR="007F5F42" w:rsidRPr="00190E59" w:rsidRDefault="007F5F42" w:rsidP="007F5F42">
      <w:pPr>
        <w:spacing w:line="360" w:lineRule="auto"/>
        <w:ind w:firstLine="567"/>
        <w:jc w:val="both"/>
        <w:rPr>
          <w:szCs w:val="28"/>
          <w:lang w:val="da-DK"/>
        </w:rPr>
      </w:pPr>
      <w:r w:rsidRPr="00190E59">
        <w:rPr>
          <w:szCs w:val="28"/>
          <w:lang w:val="da-DK"/>
        </w:rPr>
        <w:t xml:space="preserve">Thực hiện đầy đủ Chương trình giáo dục phổ thông. </w:t>
      </w:r>
    </w:p>
    <w:p w14:paraId="660BB10B" w14:textId="77777777" w:rsidR="007F5F42" w:rsidRPr="00190E59" w:rsidRDefault="007F5F42" w:rsidP="007F5F42">
      <w:pPr>
        <w:spacing w:line="360" w:lineRule="auto"/>
        <w:ind w:firstLine="567"/>
        <w:jc w:val="both"/>
        <w:rPr>
          <w:szCs w:val="28"/>
          <w:lang w:val="da-DK"/>
        </w:rPr>
      </w:pPr>
      <w:r w:rsidRPr="00190E59">
        <w:rPr>
          <w:szCs w:val="28"/>
          <w:lang w:val="da-DK"/>
        </w:rPr>
        <w:t xml:space="preserve">Nhà trường thường xuyên tổ chức các hoạt động giáo dục cho học sinh có hoàn cảnh khó khăn, học sinh năng khiếu, học sinh gặp khó khăn trong học tập và rèn luyện; Đảm bảo được các yêu cầu giáo dục kỹ năng sống cho học sinh các khối lớp; Tổ chức các hoạt động trải nghiệm và hướng nghiệp. </w:t>
      </w:r>
    </w:p>
    <w:p w14:paraId="6993D79F" w14:textId="77777777" w:rsidR="007F5F42" w:rsidRPr="00190E59" w:rsidRDefault="007F5F42" w:rsidP="007F5F42">
      <w:pPr>
        <w:spacing w:line="360" w:lineRule="auto"/>
        <w:ind w:firstLine="567"/>
        <w:jc w:val="both"/>
        <w:rPr>
          <w:i/>
          <w:szCs w:val="28"/>
          <w:lang w:val="da-DK"/>
        </w:rPr>
      </w:pPr>
      <w:r w:rsidRPr="00190E59">
        <w:rPr>
          <w:i/>
          <w:szCs w:val="28"/>
          <w:lang w:val="da-DK"/>
        </w:rPr>
        <w:t xml:space="preserve">- Những điểm yếu cơ bản: </w:t>
      </w:r>
    </w:p>
    <w:p w14:paraId="67C3ECCA" w14:textId="77777777" w:rsidR="007F5F42" w:rsidRPr="00190E59" w:rsidRDefault="007F5F42" w:rsidP="007F5F42">
      <w:pPr>
        <w:spacing w:line="360" w:lineRule="auto"/>
        <w:ind w:firstLine="567"/>
        <w:jc w:val="both"/>
        <w:rPr>
          <w:szCs w:val="28"/>
          <w:lang w:val="da-DK"/>
        </w:rPr>
      </w:pPr>
      <w:r w:rsidRPr="00190E59">
        <w:rPr>
          <w:szCs w:val="28"/>
          <w:lang w:val="da-DK"/>
        </w:rPr>
        <w:t>Vẫn còn một số ít học sinh ý thức giữ vệ sinh còn kém, còn xả rác bừa bãi trong sân trường, lớp học.</w:t>
      </w:r>
    </w:p>
    <w:p w14:paraId="625FEF27" w14:textId="77777777" w:rsidR="007F5F42" w:rsidRPr="00190E59" w:rsidRDefault="007F5F42" w:rsidP="007F5F42">
      <w:pPr>
        <w:spacing w:line="360" w:lineRule="auto"/>
        <w:ind w:firstLine="567"/>
        <w:jc w:val="both"/>
        <w:rPr>
          <w:szCs w:val="28"/>
          <w:lang w:val="da-DK"/>
        </w:rPr>
      </w:pPr>
      <w:r w:rsidRPr="00190E59">
        <w:rPr>
          <w:szCs w:val="28"/>
          <w:lang w:val="da-DK"/>
        </w:rPr>
        <w:t>Chất lượng giáo dục chưa ổn định. Số lượng học sinh giỏi chưa nhiều và không ổn định.</w:t>
      </w:r>
    </w:p>
    <w:p w14:paraId="156688FB" w14:textId="77777777" w:rsidR="007F5F42" w:rsidRPr="00190E59" w:rsidRDefault="007F5F42" w:rsidP="007F5F42">
      <w:pPr>
        <w:spacing w:line="360" w:lineRule="auto"/>
        <w:ind w:firstLine="567"/>
        <w:jc w:val="both"/>
        <w:rPr>
          <w:szCs w:val="28"/>
          <w:lang w:val="da-DK"/>
        </w:rPr>
      </w:pPr>
      <w:r w:rsidRPr="00190E59">
        <w:rPr>
          <w:szCs w:val="28"/>
          <w:lang w:val="da-DK"/>
        </w:rPr>
        <w:t>Còn một số học sinh chưa có sự quan tâm của phụ huynh nên đạo đức còn hạn chế, học tập chưa đạt kết quả cao.</w:t>
      </w:r>
    </w:p>
    <w:p w14:paraId="19A1C88C" w14:textId="77777777" w:rsidR="007F5F42" w:rsidRPr="00190E59" w:rsidRDefault="007F5F42" w:rsidP="007F5F42">
      <w:pPr>
        <w:spacing w:line="360" w:lineRule="auto"/>
        <w:ind w:firstLine="567"/>
        <w:jc w:val="both"/>
        <w:rPr>
          <w:szCs w:val="28"/>
          <w:lang w:val="da-DK"/>
        </w:rPr>
      </w:pPr>
      <w:r w:rsidRPr="00190E59">
        <w:rPr>
          <w:szCs w:val="28"/>
          <w:lang w:val="da-DK"/>
        </w:rPr>
        <w:t>- Số lượng tiêu chí đạt yêu cầu: 6/6</w:t>
      </w:r>
    </w:p>
    <w:p w14:paraId="6E9761A6" w14:textId="77777777" w:rsidR="007F5F42" w:rsidRPr="00190E59" w:rsidRDefault="007F5F42" w:rsidP="007F5F42">
      <w:pPr>
        <w:spacing w:line="360" w:lineRule="auto"/>
        <w:ind w:firstLine="567"/>
        <w:jc w:val="both"/>
        <w:rPr>
          <w:szCs w:val="28"/>
          <w:lang w:val="da-DK"/>
        </w:rPr>
      </w:pPr>
      <w:r w:rsidRPr="00190E59">
        <w:rPr>
          <w:szCs w:val="28"/>
          <w:lang w:val="da-DK"/>
        </w:rPr>
        <w:lastRenderedPageBreak/>
        <w:t>- Số lượng tiêu chí không đạt: 0/6</w:t>
      </w:r>
    </w:p>
    <w:p w14:paraId="4089FF63" w14:textId="77777777" w:rsidR="007F5F42" w:rsidRPr="00190E59" w:rsidRDefault="007F5F42" w:rsidP="007F5F42">
      <w:pPr>
        <w:spacing w:line="360" w:lineRule="auto"/>
        <w:ind w:firstLine="567"/>
        <w:jc w:val="both"/>
        <w:rPr>
          <w:szCs w:val="28"/>
          <w:lang w:val="da-DK"/>
        </w:rPr>
      </w:pPr>
      <w:r w:rsidRPr="00190E59">
        <w:rPr>
          <w:szCs w:val="28"/>
          <w:lang w:val="da-DK"/>
        </w:rPr>
        <w:t>Đánh giá chung tiêu chuẩn 5: Đạt</w:t>
      </w:r>
    </w:p>
    <w:p w14:paraId="091749F7" w14:textId="77777777" w:rsidR="007F5F42" w:rsidRPr="00190E59" w:rsidRDefault="007F5F42" w:rsidP="007F5F42">
      <w:pPr>
        <w:spacing w:before="120" w:after="120" w:line="360" w:lineRule="auto"/>
        <w:rPr>
          <w:szCs w:val="28"/>
        </w:rPr>
      </w:pPr>
    </w:p>
    <w:p w14:paraId="5D7D49C4" w14:textId="77777777" w:rsidR="007F5F42" w:rsidRPr="00190E59" w:rsidRDefault="007F5F42" w:rsidP="007F5F42">
      <w:pPr>
        <w:spacing w:before="120" w:after="120" w:line="360" w:lineRule="auto"/>
        <w:rPr>
          <w:szCs w:val="28"/>
        </w:rPr>
      </w:pPr>
    </w:p>
    <w:p w14:paraId="2A83D785" w14:textId="77777777" w:rsidR="007F5F42" w:rsidRPr="00190E59" w:rsidRDefault="007F5F42" w:rsidP="007F5F42">
      <w:pPr>
        <w:spacing w:before="120" w:after="120" w:line="360" w:lineRule="auto"/>
        <w:rPr>
          <w:szCs w:val="28"/>
        </w:rPr>
      </w:pPr>
    </w:p>
    <w:p w14:paraId="1EEFD1B3" w14:textId="77777777" w:rsidR="007F5F42" w:rsidRPr="00190E59" w:rsidRDefault="007F5F42" w:rsidP="007F5F42">
      <w:pPr>
        <w:spacing w:before="120" w:after="120" w:line="360" w:lineRule="auto"/>
        <w:rPr>
          <w:szCs w:val="28"/>
        </w:rPr>
      </w:pPr>
    </w:p>
    <w:p w14:paraId="714C8555" w14:textId="77777777" w:rsidR="007F5F42" w:rsidRPr="00190E59" w:rsidRDefault="007F5F42" w:rsidP="007F5F42">
      <w:pPr>
        <w:spacing w:before="120" w:after="120" w:line="360" w:lineRule="auto"/>
        <w:rPr>
          <w:szCs w:val="28"/>
        </w:rPr>
      </w:pPr>
    </w:p>
    <w:p w14:paraId="1FA40EC2" w14:textId="77777777" w:rsidR="007F5F42" w:rsidRPr="00190E59" w:rsidRDefault="007F5F42" w:rsidP="007F5F42">
      <w:pPr>
        <w:spacing w:before="120" w:after="120" w:line="360" w:lineRule="auto"/>
        <w:rPr>
          <w:szCs w:val="28"/>
        </w:rPr>
      </w:pPr>
    </w:p>
    <w:p w14:paraId="73D6EC22" w14:textId="77777777" w:rsidR="007F5F42" w:rsidRPr="00190E59" w:rsidRDefault="007F5F42" w:rsidP="007F5F42">
      <w:pPr>
        <w:spacing w:before="120" w:after="120" w:line="360" w:lineRule="auto"/>
        <w:rPr>
          <w:szCs w:val="28"/>
        </w:rPr>
      </w:pPr>
    </w:p>
    <w:p w14:paraId="172DD562" w14:textId="77777777" w:rsidR="007F5F42" w:rsidRPr="00190E59" w:rsidRDefault="007F5F42" w:rsidP="007F5F42">
      <w:pPr>
        <w:spacing w:before="120" w:after="120" w:line="360" w:lineRule="auto"/>
        <w:rPr>
          <w:szCs w:val="28"/>
        </w:rPr>
      </w:pPr>
    </w:p>
    <w:p w14:paraId="545FBBFC" w14:textId="77777777" w:rsidR="007F5F42" w:rsidRPr="00190E59" w:rsidRDefault="007F5F42" w:rsidP="007F5F42">
      <w:pPr>
        <w:spacing w:before="120" w:after="120" w:line="360" w:lineRule="auto"/>
        <w:rPr>
          <w:szCs w:val="28"/>
        </w:rPr>
      </w:pPr>
    </w:p>
    <w:p w14:paraId="77BB92E7" w14:textId="77777777" w:rsidR="007F5F42" w:rsidRPr="00190E59" w:rsidRDefault="007F5F42" w:rsidP="007F5F42">
      <w:pPr>
        <w:spacing w:before="120" w:after="120" w:line="360" w:lineRule="auto"/>
        <w:rPr>
          <w:szCs w:val="28"/>
        </w:rPr>
      </w:pPr>
    </w:p>
    <w:p w14:paraId="71FF9862" w14:textId="77777777" w:rsidR="007F5F42" w:rsidRPr="00190E59" w:rsidRDefault="007F5F42" w:rsidP="007F5F42">
      <w:pPr>
        <w:spacing w:before="120" w:line="320" w:lineRule="exact"/>
        <w:ind w:firstLine="720"/>
        <w:jc w:val="both"/>
        <w:rPr>
          <w:b/>
          <w:spacing w:val="-4"/>
          <w:szCs w:val="28"/>
          <w:lang w:val="nb-NO"/>
        </w:rPr>
      </w:pPr>
    </w:p>
    <w:p w14:paraId="7585DA2A" w14:textId="77777777" w:rsidR="007F5F42" w:rsidRPr="00190E59" w:rsidRDefault="007F5F42" w:rsidP="007F5F42">
      <w:pPr>
        <w:spacing w:before="120" w:line="320" w:lineRule="exact"/>
        <w:ind w:firstLine="720"/>
        <w:jc w:val="both"/>
        <w:rPr>
          <w:b/>
          <w:spacing w:val="-4"/>
          <w:szCs w:val="28"/>
          <w:lang w:val="nb-NO"/>
        </w:rPr>
      </w:pPr>
      <w:r w:rsidRPr="00190E59">
        <w:rPr>
          <w:b/>
          <w:spacing w:val="-4"/>
          <w:szCs w:val="28"/>
          <w:lang w:val="nb-NO"/>
        </w:rPr>
        <w:t>III. KẾT LUẬN CHUNG</w:t>
      </w:r>
    </w:p>
    <w:p w14:paraId="2B0F731F" w14:textId="77777777" w:rsidR="007F5F42" w:rsidRPr="00190E59" w:rsidRDefault="007F5F42" w:rsidP="007F5F42">
      <w:pPr>
        <w:tabs>
          <w:tab w:val="left" w:pos="567"/>
        </w:tabs>
        <w:spacing w:before="120" w:after="120" w:line="360" w:lineRule="auto"/>
        <w:jc w:val="both"/>
        <w:rPr>
          <w:szCs w:val="28"/>
        </w:rPr>
      </w:pPr>
      <w:r w:rsidRPr="00190E59">
        <w:rPr>
          <w:szCs w:val="28"/>
        </w:rPr>
        <w:t xml:space="preserve">Căn cứ bộ Tiêu chuẩn đánh giá chất lượng giáo dục và quy trình, chu kỳ kiểm định chất lượng giáo dục cơ sở giáo dục phổ thông, cơ sở giáo dục thường xuyên ban hành kèm theo </w:t>
      </w:r>
      <w:r w:rsidRPr="00190E59">
        <w:rPr>
          <w:spacing w:val="4"/>
          <w:szCs w:val="28"/>
          <w:lang w:val="pt-BR"/>
        </w:rPr>
        <w:t>Thông tư số 18/2018/TT-BGDĐT ban hành Q</w:t>
      </w:r>
      <w:r w:rsidRPr="00190E59">
        <w:rPr>
          <w:bCs/>
          <w:spacing w:val="4"/>
          <w:szCs w:val="28"/>
          <w:lang w:val="pt-BR"/>
        </w:rPr>
        <w:t xml:space="preserve">uy định </w:t>
      </w:r>
      <w:r w:rsidRPr="00190E59">
        <w:rPr>
          <w:spacing w:val="4"/>
          <w:szCs w:val="28"/>
          <w:lang w:val="pt-BR"/>
        </w:rPr>
        <w:t>về kiểm định chất lượng giáo dục và công nhận đạt chuẩn quốc gia đối với trường trung học cơ sở, trường trung học phổ thông và trường phổ thông có nhiều cấp học</w:t>
      </w:r>
      <w:r w:rsidRPr="00190E59">
        <w:rPr>
          <w:bCs/>
          <w:spacing w:val="4"/>
          <w:szCs w:val="28"/>
          <w:lang w:val="pt-BR"/>
        </w:rPr>
        <w:t xml:space="preserve"> </w:t>
      </w:r>
      <w:r w:rsidRPr="00190E59">
        <w:rPr>
          <w:szCs w:val="28"/>
        </w:rPr>
        <w:t xml:space="preserve">của Bộ Giáo dục và Đào tạo, Hội đồng tự đánh giá trường </w:t>
      </w:r>
      <w:r w:rsidRPr="00190E59">
        <w:rPr>
          <w:szCs w:val="28"/>
          <w:lang w:val="vi-VN"/>
        </w:rPr>
        <w:t>Trung học cơ sở Cát Lái</w:t>
      </w:r>
      <w:r w:rsidRPr="00190E59">
        <w:rPr>
          <w:szCs w:val="28"/>
        </w:rPr>
        <w:t xml:space="preserve"> đã đánh giá đủ 5 tiêu chuẩn, </w:t>
      </w:r>
      <w:r w:rsidRPr="00190E59">
        <w:rPr>
          <w:szCs w:val="28"/>
          <w:lang w:val="vi-VN"/>
        </w:rPr>
        <w:t>28</w:t>
      </w:r>
      <w:r w:rsidRPr="00190E59">
        <w:rPr>
          <w:szCs w:val="28"/>
        </w:rPr>
        <w:t xml:space="preserve"> tiêu chí </w:t>
      </w:r>
      <w:r w:rsidRPr="00190E59">
        <w:rPr>
          <w:szCs w:val="28"/>
          <w:lang w:val="vi-VN"/>
        </w:rPr>
        <w:t>.</w:t>
      </w:r>
      <w:r w:rsidRPr="00190E59">
        <w:rPr>
          <w:szCs w:val="28"/>
        </w:rPr>
        <w:t>Kết quả như sau:</w:t>
      </w:r>
    </w:p>
    <w:p w14:paraId="0AC03B77" w14:textId="77777777" w:rsidR="007F5F42" w:rsidRPr="00190E59" w:rsidRDefault="007F5F42" w:rsidP="007F5F42">
      <w:pPr>
        <w:tabs>
          <w:tab w:val="left" w:pos="993"/>
        </w:tabs>
        <w:spacing w:before="120" w:after="120" w:line="276" w:lineRule="auto"/>
        <w:jc w:val="both"/>
        <w:rPr>
          <w:szCs w:val="28"/>
          <w:lang w:val="pt-BR"/>
        </w:rPr>
      </w:pPr>
      <w:r w:rsidRPr="00190E59">
        <w:rPr>
          <w:szCs w:val="28"/>
        </w:rPr>
        <w:t>1.</w:t>
      </w:r>
      <w:r w:rsidRPr="00190E59">
        <w:rPr>
          <w:szCs w:val="28"/>
          <w:lang w:val="vi-VN"/>
        </w:rPr>
        <w:t xml:space="preserve"> </w:t>
      </w:r>
      <w:r w:rsidRPr="00190E59">
        <w:rPr>
          <w:szCs w:val="28"/>
          <w:lang w:val="pt-BR"/>
        </w:rPr>
        <w:t xml:space="preserve">Số lượng và tỷ lệ các </w:t>
      </w:r>
      <w:r w:rsidRPr="00190E59">
        <w:rPr>
          <w:szCs w:val="28"/>
          <w:lang w:val="vi-VN"/>
        </w:rPr>
        <w:t>tiêu chí</w:t>
      </w:r>
      <w:r w:rsidRPr="00190E59">
        <w:rPr>
          <w:szCs w:val="28"/>
          <w:lang w:val="pt-BR"/>
        </w:rPr>
        <w:t xml:space="preserve"> đạt và chưa đạt:</w:t>
      </w:r>
    </w:p>
    <w:p w14:paraId="0BB5F77C" w14:textId="77777777" w:rsidR="007F5F42" w:rsidRPr="00190E59" w:rsidRDefault="007F5F42" w:rsidP="007F5F42">
      <w:pPr>
        <w:spacing w:before="120" w:after="120" w:line="300" w:lineRule="exact"/>
        <w:ind w:firstLine="720"/>
        <w:jc w:val="both"/>
        <w:rPr>
          <w:szCs w:val="28"/>
        </w:rPr>
      </w:pPr>
      <w:r w:rsidRPr="00190E59">
        <w:rPr>
          <w:szCs w:val="28"/>
          <w:lang w:val="nb-NO"/>
        </w:rPr>
        <w:t>- Số lượng các tiêu chí đạt</w:t>
      </w:r>
      <w:r w:rsidRPr="00190E59">
        <w:rPr>
          <w:szCs w:val="28"/>
          <w:lang w:val="vi-VN"/>
        </w:rPr>
        <w:t xml:space="preserve"> </w:t>
      </w:r>
      <w:r w:rsidRPr="00190E59">
        <w:rPr>
          <w:szCs w:val="28"/>
          <w:lang w:val="nb-NO"/>
        </w:rPr>
        <w:t>Mức 1</w:t>
      </w:r>
      <w:r w:rsidRPr="00190E59">
        <w:rPr>
          <w:szCs w:val="28"/>
          <w:lang w:val="vi-VN"/>
        </w:rPr>
        <w:t>: 1</w:t>
      </w:r>
      <w:r w:rsidRPr="00190E59">
        <w:rPr>
          <w:szCs w:val="28"/>
        </w:rPr>
        <w:t>7</w:t>
      </w:r>
    </w:p>
    <w:p w14:paraId="5EE40CD0" w14:textId="77777777" w:rsidR="007F5F42" w:rsidRPr="00190E59" w:rsidRDefault="007F5F42" w:rsidP="007F5F42">
      <w:pPr>
        <w:spacing w:before="120" w:after="120" w:line="300" w:lineRule="exact"/>
        <w:ind w:firstLine="720"/>
        <w:jc w:val="both"/>
        <w:rPr>
          <w:szCs w:val="28"/>
          <w:lang w:val="vi-VN"/>
        </w:rPr>
      </w:pPr>
      <w:r w:rsidRPr="00190E59">
        <w:rPr>
          <w:szCs w:val="28"/>
          <w:lang w:val="vi-VN"/>
        </w:rPr>
        <w:t>- T</w:t>
      </w:r>
      <w:r w:rsidRPr="00190E59">
        <w:rPr>
          <w:szCs w:val="28"/>
          <w:lang w:val="nb-NO"/>
        </w:rPr>
        <w:t>ỉ lệ phần trăm (%) các tiêu chí đạt</w:t>
      </w:r>
      <w:r w:rsidRPr="00190E59">
        <w:rPr>
          <w:szCs w:val="28"/>
          <w:lang w:val="vi-VN"/>
        </w:rPr>
        <w:t xml:space="preserve"> </w:t>
      </w:r>
      <w:r w:rsidRPr="00190E59">
        <w:rPr>
          <w:szCs w:val="28"/>
          <w:lang w:val="nb-NO"/>
        </w:rPr>
        <w:t>Mức 1</w:t>
      </w:r>
      <w:r w:rsidRPr="00190E59">
        <w:rPr>
          <w:szCs w:val="28"/>
          <w:lang w:val="vi-VN"/>
        </w:rPr>
        <w:t xml:space="preserve">: </w:t>
      </w:r>
      <w:r w:rsidRPr="00190E59">
        <w:rPr>
          <w:szCs w:val="28"/>
        </w:rPr>
        <w:t>60,71</w:t>
      </w:r>
      <w:r w:rsidRPr="00190E59">
        <w:rPr>
          <w:szCs w:val="28"/>
          <w:lang w:val="vi-VN"/>
        </w:rPr>
        <w:t>%</w:t>
      </w:r>
    </w:p>
    <w:p w14:paraId="6DCC6D50" w14:textId="77777777" w:rsidR="007F5F42" w:rsidRPr="00190E59" w:rsidRDefault="007F5F42" w:rsidP="007F5F42">
      <w:pPr>
        <w:spacing w:before="120" w:after="120" w:line="300" w:lineRule="exact"/>
        <w:ind w:firstLine="720"/>
        <w:jc w:val="both"/>
        <w:rPr>
          <w:szCs w:val="28"/>
        </w:rPr>
      </w:pPr>
      <w:r w:rsidRPr="00190E59">
        <w:rPr>
          <w:szCs w:val="28"/>
          <w:lang w:val="nb-NO"/>
        </w:rPr>
        <w:t xml:space="preserve">- Số lượng các tiêu chí </w:t>
      </w:r>
      <w:r w:rsidRPr="00190E59">
        <w:rPr>
          <w:szCs w:val="28"/>
          <w:lang w:val="vi-VN"/>
        </w:rPr>
        <w:t>không</w:t>
      </w:r>
      <w:r w:rsidRPr="00190E59">
        <w:rPr>
          <w:szCs w:val="28"/>
          <w:lang w:val="nb-NO"/>
        </w:rPr>
        <w:t xml:space="preserve"> đạt</w:t>
      </w:r>
      <w:r w:rsidRPr="00190E59">
        <w:rPr>
          <w:szCs w:val="28"/>
          <w:lang w:val="vi-VN"/>
        </w:rPr>
        <w:t xml:space="preserve"> </w:t>
      </w:r>
      <w:r w:rsidRPr="00190E59">
        <w:rPr>
          <w:szCs w:val="28"/>
          <w:lang w:val="nb-NO"/>
        </w:rPr>
        <w:t>Mức 1</w:t>
      </w:r>
      <w:r w:rsidRPr="00190E59">
        <w:rPr>
          <w:szCs w:val="28"/>
          <w:lang w:val="vi-VN"/>
        </w:rPr>
        <w:t xml:space="preserve">: </w:t>
      </w:r>
      <w:r w:rsidRPr="00190E59">
        <w:rPr>
          <w:szCs w:val="28"/>
        </w:rPr>
        <w:t>0</w:t>
      </w:r>
    </w:p>
    <w:p w14:paraId="568A8987" w14:textId="77777777" w:rsidR="007F5F42" w:rsidRPr="00190E59" w:rsidRDefault="007F5F42" w:rsidP="007F5F42">
      <w:pPr>
        <w:spacing w:before="120" w:after="120" w:line="300" w:lineRule="exact"/>
        <w:ind w:firstLine="720"/>
        <w:jc w:val="both"/>
        <w:rPr>
          <w:color w:val="000000" w:themeColor="text1"/>
          <w:szCs w:val="28"/>
          <w:lang w:val="vi-VN"/>
        </w:rPr>
      </w:pPr>
      <w:r w:rsidRPr="00190E59">
        <w:rPr>
          <w:color w:val="000000" w:themeColor="text1"/>
          <w:szCs w:val="28"/>
          <w:lang w:val="vi-VN"/>
        </w:rPr>
        <w:t>- T</w:t>
      </w:r>
      <w:r w:rsidRPr="00190E59">
        <w:rPr>
          <w:color w:val="000000" w:themeColor="text1"/>
          <w:szCs w:val="28"/>
          <w:lang w:val="nb-NO"/>
        </w:rPr>
        <w:t xml:space="preserve">ỉ lệ phần trăm (%) các tiêu chí </w:t>
      </w:r>
      <w:r w:rsidRPr="00190E59">
        <w:rPr>
          <w:color w:val="000000" w:themeColor="text1"/>
          <w:szCs w:val="28"/>
          <w:lang w:val="vi-VN"/>
        </w:rPr>
        <w:t>không</w:t>
      </w:r>
      <w:r w:rsidRPr="00190E59">
        <w:rPr>
          <w:color w:val="000000" w:themeColor="text1"/>
          <w:szCs w:val="28"/>
          <w:lang w:val="nb-NO"/>
        </w:rPr>
        <w:t xml:space="preserve"> đạt</w:t>
      </w:r>
      <w:r w:rsidRPr="00190E59">
        <w:rPr>
          <w:color w:val="000000" w:themeColor="text1"/>
          <w:szCs w:val="28"/>
          <w:lang w:val="vi-VN"/>
        </w:rPr>
        <w:t xml:space="preserve"> </w:t>
      </w:r>
      <w:r w:rsidRPr="00190E59">
        <w:rPr>
          <w:color w:val="000000" w:themeColor="text1"/>
          <w:szCs w:val="28"/>
          <w:lang w:val="nb-NO"/>
        </w:rPr>
        <w:t>Mức 1</w:t>
      </w:r>
      <w:r w:rsidRPr="00190E59">
        <w:rPr>
          <w:color w:val="000000" w:themeColor="text1"/>
          <w:szCs w:val="28"/>
          <w:lang w:val="vi-VN"/>
        </w:rPr>
        <w:t xml:space="preserve">: </w:t>
      </w:r>
      <w:r w:rsidRPr="00190E59">
        <w:rPr>
          <w:color w:val="000000" w:themeColor="text1"/>
          <w:szCs w:val="28"/>
        </w:rPr>
        <w:t>0</w:t>
      </w:r>
      <w:r w:rsidRPr="00190E59">
        <w:rPr>
          <w:color w:val="000000" w:themeColor="text1"/>
          <w:szCs w:val="28"/>
          <w:lang w:val="vi-VN"/>
        </w:rPr>
        <w:t>%</w:t>
      </w:r>
    </w:p>
    <w:p w14:paraId="1BCAD670" w14:textId="77777777" w:rsidR="007F5F42" w:rsidRPr="00190E59" w:rsidRDefault="007F5F42" w:rsidP="007F5F42">
      <w:pPr>
        <w:spacing w:before="120" w:after="120" w:line="300" w:lineRule="exact"/>
        <w:ind w:firstLine="720"/>
        <w:jc w:val="both"/>
        <w:rPr>
          <w:szCs w:val="28"/>
          <w:lang w:val="vi-VN"/>
        </w:rPr>
      </w:pPr>
      <w:r w:rsidRPr="00190E59">
        <w:rPr>
          <w:szCs w:val="28"/>
          <w:lang w:val="nb-NO"/>
        </w:rPr>
        <w:t>- Số lượng các tiêu chí đạt</w:t>
      </w:r>
      <w:r w:rsidRPr="00190E59">
        <w:rPr>
          <w:szCs w:val="28"/>
          <w:lang w:val="vi-VN"/>
        </w:rPr>
        <w:t xml:space="preserve"> </w:t>
      </w:r>
      <w:r w:rsidRPr="00190E59">
        <w:rPr>
          <w:szCs w:val="28"/>
          <w:lang w:val="nb-NO"/>
        </w:rPr>
        <w:t xml:space="preserve">Mức </w:t>
      </w:r>
      <w:r w:rsidRPr="00190E59">
        <w:rPr>
          <w:szCs w:val="28"/>
          <w:lang w:val="vi-VN"/>
        </w:rPr>
        <w:t>2: 4</w:t>
      </w:r>
    </w:p>
    <w:p w14:paraId="4F914AB9" w14:textId="77777777" w:rsidR="007F5F42" w:rsidRPr="00190E59" w:rsidRDefault="007F5F42" w:rsidP="007F5F42">
      <w:pPr>
        <w:spacing w:before="120" w:after="120" w:line="300" w:lineRule="exact"/>
        <w:ind w:firstLine="720"/>
        <w:jc w:val="both"/>
        <w:rPr>
          <w:szCs w:val="28"/>
          <w:lang w:val="vi-VN"/>
        </w:rPr>
      </w:pPr>
      <w:r w:rsidRPr="00190E59">
        <w:rPr>
          <w:szCs w:val="28"/>
          <w:lang w:val="vi-VN"/>
        </w:rPr>
        <w:t>- T</w:t>
      </w:r>
      <w:r w:rsidRPr="00190E59">
        <w:rPr>
          <w:szCs w:val="28"/>
          <w:lang w:val="nb-NO"/>
        </w:rPr>
        <w:t>ỉ lệ phần trăm (%) các tiêu chí đạt</w:t>
      </w:r>
      <w:r w:rsidRPr="00190E59">
        <w:rPr>
          <w:szCs w:val="28"/>
          <w:lang w:val="vi-VN"/>
        </w:rPr>
        <w:t xml:space="preserve"> </w:t>
      </w:r>
      <w:r w:rsidRPr="00190E59">
        <w:rPr>
          <w:szCs w:val="28"/>
          <w:lang w:val="nb-NO"/>
        </w:rPr>
        <w:t xml:space="preserve">Mức </w:t>
      </w:r>
      <w:r w:rsidRPr="00190E59">
        <w:rPr>
          <w:szCs w:val="28"/>
          <w:lang w:val="vi-VN"/>
        </w:rPr>
        <w:t>2:</w:t>
      </w:r>
      <w:r w:rsidRPr="00190E59">
        <w:rPr>
          <w:color w:val="FF0000"/>
          <w:szCs w:val="28"/>
          <w:lang w:val="vi-VN"/>
        </w:rPr>
        <w:t xml:space="preserve"> </w:t>
      </w:r>
      <w:r w:rsidRPr="00190E59">
        <w:rPr>
          <w:color w:val="000000" w:themeColor="text1"/>
          <w:szCs w:val="28"/>
          <w:lang w:val="vi-VN"/>
        </w:rPr>
        <w:t>14,28%</w:t>
      </w:r>
    </w:p>
    <w:p w14:paraId="13EC725A" w14:textId="77777777" w:rsidR="007F5F42" w:rsidRPr="00190E59" w:rsidRDefault="007F5F42" w:rsidP="007F5F42">
      <w:pPr>
        <w:spacing w:before="120" w:after="120" w:line="300" w:lineRule="exact"/>
        <w:ind w:firstLine="720"/>
        <w:jc w:val="both"/>
        <w:rPr>
          <w:szCs w:val="28"/>
          <w:lang w:val="vi-VN"/>
        </w:rPr>
      </w:pPr>
      <w:r w:rsidRPr="00190E59">
        <w:rPr>
          <w:szCs w:val="28"/>
          <w:lang w:val="nb-NO"/>
        </w:rPr>
        <w:lastRenderedPageBreak/>
        <w:t xml:space="preserve">- Số lượng các tiêu chí </w:t>
      </w:r>
      <w:r w:rsidRPr="00190E59">
        <w:rPr>
          <w:szCs w:val="28"/>
          <w:lang w:val="vi-VN"/>
        </w:rPr>
        <w:t>không</w:t>
      </w:r>
      <w:r w:rsidRPr="00190E59">
        <w:rPr>
          <w:szCs w:val="28"/>
          <w:lang w:val="nb-NO"/>
        </w:rPr>
        <w:t xml:space="preserve"> đạt</w:t>
      </w:r>
      <w:r w:rsidRPr="00190E59">
        <w:rPr>
          <w:szCs w:val="28"/>
          <w:lang w:val="vi-VN"/>
        </w:rPr>
        <w:t xml:space="preserve"> </w:t>
      </w:r>
      <w:r w:rsidRPr="00190E59">
        <w:rPr>
          <w:szCs w:val="28"/>
          <w:lang w:val="nb-NO"/>
        </w:rPr>
        <w:t xml:space="preserve">Mức </w:t>
      </w:r>
      <w:r w:rsidRPr="00190E59">
        <w:rPr>
          <w:szCs w:val="28"/>
          <w:lang w:val="vi-VN"/>
        </w:rPr>
        <w:t>2:19</w:t>
      </w:r>
    </w:p>
    <w:p w14:paraId="70EBA3AF" w14:textId="77777777" w:rsidR="007F5F42" w:rsidRPr="00190E59" w:rsidRDefault="007F5F42" w:rsidP="007F5F42">
      <w:pPr>
        <w:spacing w:before="120" w:after="120" w:line="300" w:lineRule="exact"/>
        <w:ind w:firstLine="720"/>
        <w:jc w:val="both"/>
        <w:rPr>
          <w:szCs w:val="28"/>
          <w:lang w:val="vi-VN"/>
        </w:rPr>
      </w:pPr>
      <w:r w:rsidRPr="00190E59">
        <w:rPr>
          <w:szCs w:val="28"/>
          <w:lang w:val="vi-VN"/>
        </w:rPr>
        <w:t>- T</w:t>
      </w:r>
      <w:r w:rsidRPr="00190E59">
        <w:rPr>
          <w:szCs w:val="28"/>
          <w:lang w:val="nb-NO"/>
        </w:rPr>
        <w:t xml:space="preserve">ỉ lệ phần trăm (%) các tiêu chí </w:t>
      </w:r>
      <w:r w:rsidRPr="00190E59">
        <w:rPr>
          <w:szCs w:val="28"/>
          <w:lang w:val="vi-VN"/>
        </w:rPr>
        <w:t>không</w:t>
      </w:r>
      <w:r w:rsidRPr="00190E59">
        <w:rPr>
          <w:szCs w:val="28"/>
          <w:lang w:val="nb-NO"/>
        </w:rPr>
        <w:t xml:space="preserve"> đạt</w:t>
      </w:r>
      <w:r w:rsidRPr="00190E59">
        <w:rPr>
          <w:szCs w:val="28"/>
          <w:lang w:val="vi-VN"/>
        </w:rPr>
        <w:t xml:space="preserve"> </w:t>
      </w:r>
      <w:r w:rsidRPr="00190E59">
        <w:rPr>
          <w:szCs w:val="28"/>
          <w:lang w:val="nb-NO"/>
        </w:rPr>
        <w:t xml:space="preserve">Mức </w:t>
      </w:r>
      <w:r w:rsidRPr="00190E59">
        <w:rPr>
          <w:szCs w:val="28"/>
          <w:lang w:val="vi-VN"/>
        </w:rPr>
        <w:t>2: 68,575</w:t>
      </w:r>
    </w:p>
    <w:p w14:paraId="1AF36B3C" w14:textId="77777777" w:rsidR="007F5F42" w:rsidRPr="00190E59" w:rsidRDefault="007F5F42" w:rsidP="007F5F42">
      <w:pPr>
        <w:spacing w:before="120" w:after="120" w:line="300" w:lineRule="exact"/>
        <w:ind w:firstLine="720"/>
        <w:jc w:val="both"/>
        <w:rPr>
          <w:szCs w:val="28"/>
          <w:lang w:val="vi-VN"/>
        </w:rPr>
      </w:pPr>
      <w:r w:rsidRPr="00190E59">
        <w:rPr>
          <w:szCs w:val="28"/>
          <w:lang w:val="nb-NO"/>
        </w:rPr>
        <w:t>- Số lượng các tiêu chí đạt</w:t>
      </w:r>
      <w:r w:rsidRPr="00190E59">
        <w:rPr>
          <w:szCs w:val="28"/>
          <w:lang w:val="vi-VN"/>
        </w:rPr>
        <w:t xml:space="preserve"> </w:t>
      </w:r>
      <w:r w:rsidRPr="00190E59">
        <w:rPr>
          <w:szCs w:val="28"/>
          <w:lang w:val="nb-NO"/>
        </w:rPr>
        <w:t xml:space="preserve">Mức </w:t>
      </w:r>
      <w:r w:rsidRPr="00190E59">
        <w:rPr>
          <w:szCs w:val="28"/>
          <w:lang w:val="vi-VN"/>
        </w:rPr>
        <w:t>3: 7</w:t>
      </w:r>
    </w:p>
    <w:p w14:paraId="07659D9D" w14:textId="77777777" w:rsidR="007F5F42" w:rsidRPr="00190E59" w:rsidRDefault="007F5F42" w:rsidP="007F5F42">
      <w:pPr>
        <w:spacing w:before="120" w:after="120" w:line="300" w:lineRule="exact"/>
        <w:ind w:firstLine="720"/>
        <w:jc w:val="both"/>
        <w:rPr>
          <w:szCs w:val="28"/>
          <w:lang w:val="vi-VN"/>
        </w:rPr>
      </w:pPr>
      <w:r w:rsidRPr="00190E59">
        <w:rPr>
          <w:szCs w:val="28"/>
          <w:lang w:val="vi-VN"/>
        </w:rPr>
        <w:t>- T</w:t>
      </w:r>
      <w:r w:rsidRPr="00190E59">
        <w:rPr>
          <w:szCs w:val="28"/>
          <w:lang w:val="nb-NO"/>
        </w:rPr>
        <w:t>ỉ lệ phần trăm (%) các tiêu chí đạt</w:t>
      </w:r>
      <w:r w:rsidRPr="00190E59">
        <w:rPr>
          <w:szCs w:val="28"/>
          <w:lang w:val="vi-VN"/>
        </w:rPr>
        <w:t xml:space="preserve"> </w:t>
      </w:r>
      <w:r w:rsidRPr="00190E59">
        <w:rPr>
          <w:szCs w:val="28"/>
          <w:lang w:val="nb-NO"/>
        </w:rPr>
        <w:t xml:space="preserve">Mức </w:t>
      </w:r>
      <w:r w:rsidRPr="00190E59">
        <w:rPr>
          <w:szCs w:val="28"/>
          <w:lang w:val="vi-VN"/>
        </w:rPr>
        <w:t>3: 25%</w:t>
      </w:r>
    </w:p>
    <w:p w14:paraId="605C4814" w14:textId="77777777" w:rsidR="007F5F42" w:rsidRPr="00190E59" w:rsidRDefault="007F5F42" w:rsidP="007F5F42">
      <w:pPr>
        <w:spacing w:before="120" w:after="120" w:line="300" w:lineRule="exact"/>
        <w:ind w:firstLine="720"/>
        <w:jc w:val="both"/>
        <w:rPr>
          <w:szCs w:val="28"/>
          <w:lang w:val="vi-VN"/>
        </w:rPr>
      </w:pPr>
      <w:r w:rsidRPr="00190E59">
        <w:rPr>
          <w:szCs w:val="28"/>
          <w:lang w:val="vi-VN"/>
        </w:rPr>
        <w:t xml:space="preserve">- </w:t>
      </w:r>
      <w:r w:rsidRPr="00190E59">
        <w:rPr>
          <w:szCs w:val="28"/>
          <w:lang w:val="nb-NO"/>
        </w:rPr>
        <w:t xml:space="preserve">Số lượng các tiêu chí </w:t>
      </w:r>
      <w:r w:rsidRPr="00190E59">
        <w:rPr>
          <w:szCs w:val="28"/>
          <w:lang w:val="vi-VN"/>
        </w:rPr>
        <w:t>không</w:t>
      </w:r>
      <w:r w:rsidRPr="00190E59">
        <w:rPr>
          <w:szCs w:val="28"/>
          <w:lang w:val="nb-NO"/>
        </w:rPr>
        <w:t xml:space="preserve"> đạt</w:t>
      </w:r>
      <w:r w:rsidRPr="00190E59">
        <w:rPr>
          <w:szCs w:val="28"/>
          <w:lang w:val="vi-VN"/>
        </w:rPr>
        <w:t xml:space="preserve"> </w:t>
      </w:r>
      <w:r w:rsidRPr="00190E59">
        <w:rPr>
          <w:szCs w:val="28"/>
          <w:lang w:val="nb-NO"/>
        </w:rPr>
        <w:t xml:space="preserve">Mức </w:t>
      </w:r>
      <w:r w:rsidRPr="00190E59">
        <w:rPr>
          <w:szCs w:val="28"/>
          <w:lang w:val="vi-VN"/>
        </w:rPr>
        <w:t>3: 23</w:t>
      </w:r>
    </w:p>
    <w:p w14:paraId="4F46225F" w14:textId="77777777" w:rsidR="007F5F42" w:rsidRPr="00190E59" w:rsidRDefault="007F5F42" w:rsidP="007F5F42">
      <w:pPr>
        <w:spacing w:before="120" w:after="120" w:line="300" w:lineRule="exact"/>
        <w:ind w:firstLine="720"/>
        <w:jc w:val="both"/>
        <w:rPr>
          <w:szCs w:val="28"/>
          <w:lang w:val="vi-VN"/>
        </w:rPr>
      </w:pPr>
      <w:r w:rsidRPr="00190E59">
        <w:rPr>
          <w:szCs w:val="28"/>
          <w:lang w:val="vi-VN"/>
        </w:rPr>
        <w:t>- T</w:t>
      </w:r>
      <w:r w:rsidRPr="00190E59">
        <w:rPr>
          <w:szCs w:val="28"/>
          <w:lang w:val="nb-NO"/>
        </w:rPr>
        <w:t xml:space="preserve">ỉ lệ phần trăm (%) các tiêu chí </w:t>
      </w:r>
      <w:r w:rsidRPr="00190E59">
        <w:rPr>
          <w:szCs w:val="28"/>
          <w:lang w:val="vi-VN"/>
        </w:rPr>
        <w:t>không</w:t>
      </w:r>
      <w:r w:rsidRPr="00190E59">
        <w:rPr>
          <w:szCs w:val="28"/>
          <w:lang w:val="nb-NO"/>
        </w:rPr>
        <w:t xml:space="preserve"> đạt</w:t>
      </w:r>
      <w:r w:rsidRPr="00190E59">
        <w:rPr>
          <w:szCs w:val="28"/>
          <w:lang w:val="vi-VN"/>
        </w:rPr>
        <w:t xml:space="preserve"> </w:t>
      </w:r>
      <w:r w:rsidRPr="00190E59">
        <w:rPr>
          <w:szCs w:val="28"/>
          <w:lang w:val="nb-NO"/>
        </w:rPr>
        <w:t xml:space="preserve">Mức </w:t>
      </w:r>
      <w:r w:rsidRPr="00190E59">
        <w:rPr>
          <w:szCs w:val="28"/>
          <w:lang w:val="vi-VN"/>
        </w:rPr>
        <w:t>3: 82,14%</w:t>
      </w:r>
    </w:p>
    <w:p w14:paraId="50A1810F" w14:textId="77777777" w:rsidR="007F5F42" w:rsidRPr="00190E59" w:rsidRDefault="007F5F42" w:rsidP="007F5F42">
      <w:pPr>
        <w:spacing w:before="120" w:after="120" w:line="300" w:lineRule="exact"/>
        <w:ind w:firstLine="720"/>
        <w:jc w:val="both"/>
        <w:rPr>
          <w:szCs w:val="28"/>
          <w:lang w:val="vi-VN"/>
        </w:rPr>
      </w:pPr>
      <w:r w:rsidRPr="00190E59">
        <w:rPr>
          <w:szCs w:val="28"/>
          <w:lang w:val="nb-NO"/>
        </w:rPr>
        <w:t>- Số lượng các tiêu chí đạt</w:t>
      </w:r>
      <w:r w:rsidRPr="00190E59">
        <w:rPr>
          <w:szCs w:val="28"/>
          <w:lang w:val="vi-VN"/>
        </w:rPr>
        <w:t xml:space="preserve"> </w:t>
      </w:r>
      <w:r w:rsidRPr="00190E59">
        <w:rPr>
          <w:szCs w:val="28"/>
          <w:lang w:val="nb-NO"/>
        </w:rPr>
        <w:t xml:space="preserve">Mức </w:t>
      </w:r>
      <w:r w:rsidRPr="00190E59">
        <w:rPr>
          <w:szCs w:val="28"/>
          <w:lang w:val="vi-VN"/>
        </w:rPr>
        <w:t>4: 0</w:t>
      </w:r>
    </w:p>
    <w:p w14:paraId="5EE10187" w14:textId="77777777" w:rsidR="007F5F42" w:rsidRPr="00190E59" w:rsidRDefault="007F5F42" w:rsidP="007F5F42">
      <w:pPr>
        <w:spacing w:before="120" w:after="120" w:line="300" w:lineRule="exact"/>
        <w:ind w:firstLine="720"/>
        <w:jc w:val="both"/>
        <w:rPr>
          <w:szCs w:val="28"/>
          <w:lang w:val="vi-VN"/>
        </w:rPr>
      </w:pPr>
      <w:r w:rsidRPr="00190E59">
        <w:rPr>
          <w:szCs w:val="28"/>
          <w:lang w:val="vi-VN"/>
        </w:rPr>
        <w:t>- T</w:t>
      </w:r>
      <w:r w:rsidRPr="00190E59">
        <w:rPr>
          <w:szCs w:val="28"/>
          <w:lang w:val="nb-NO"/>
        </w:rPr>
        <w:t>ỉ lệ phần trăm (%) các tiêu chí đạt</w:t>
      </w:r>
      <w:r w:rsidRPr="00190E59">
        <w:rPr>
          <w:szCs w:val="28"/>
          <w:lang w:val="vi-VN"/>
        </w:rPr>
        <w:t xml:space="preserve"> </w:t>
      </w:r>
      <w:r w:rsidRPr="00190E59">
        <w:rPr>
          <w:szCs w:val="28"/>
          <w:lang w:val="nb-NO"/>
        </w:rPr>
        <w:t xml:space="preserve">Mức </w:t>
      </w:r>
      <w:r w:rsidRPr="00190E59">
        <w:rPr>
          <w:szCs w:val="28"/>
          <w:lang w:val="vi-VN"/>
        </w:rPr>
        <w:t>4: 100%</w:t>
      </w:r>
    </w:p>
    <w:p w14:paraId="79047327" w14:textId="77777777" w:rsidR="007F5F42" w:rsidRPr="00190E59" w:rsidRDefault="007F5F42" w:rsidP="007F5F42">
      <w:pPr>
        <w:spacing w:before="120" w:after="120" w:line="300" w:lineRule="exact"/>
        <w:ind w:firstLine="720"/>
        <w:jc w:val="both"/>
        <w:rPr>
          <w:szCs w:val="28"/>
          <w:lang w:val="vi-VN"/>
        </w:rPr>
      </w:pPr>
      <w:r w:rsidRPr="00190E59">
        <w:rPr>
          <w:szCs w:val="28"/>
          <w:lang w:val="nb-NO"/>
        </w:rPr>
        <w:t xml:space="preserve">- Số lượng các tiêu chí </w:t>
      </w:r>
      <w:r w:rsidRPr="00190E59">
        <w:rPr>
          <w:szCs w:val="28"/>
          <w:lang w:val="vi-VN"/>
        </w:rPr>
        <w:t>không</w:t>
      </w:r>
      <w:r w:rsidRPr="00190E59">
        <w:rPr>
          <w:szCs w:val="28"/>
          <w:lang w:val="nb-NO"/>
        </w:rPr>
        <w:t xml:space="preserve"> đạt</w:t>
      </w:r>
      <w:r w:rsidRPr="00190E59">
        <w:rPr>
          <w:szCs w:val="28"/>
          <w:lang w:val="vi-VN"/>
        </w:rPr>
        <w:t xml:space="preserve"> </w:t>
      </w:r>
      <w:r w:rsidRPr="00190E59">
        <w:rPr>
          <w:szCs w:val="28"/>
          <w:lang w:val="nb-NO"/>
        </w:rPr>
        <w:t xml:space="preserve">Mức </w:t>
      </w:r>
      <w:r w:rsidRPr="00190E59">
        <w:rPr>
          <w:szCs w:val="28"/>
          <w:lang w:val="vi-VN"/>
        </w:rPr>
        <w:t>4: 28</w:t>
      </w:r>
    </w:p>
    <w:p w14:paraId="3AC29A93" w14:textId="77777777" w:rsidR="007F5F42" w:rsidRPr="00190E59" w:rsidRDefault="007F5F42" w:rsidP="007F5F42">
      <w:pPr>
        <w:spacing w:before="120" w:after="120" w:line="300" w:lineRule="exact"/>
        <w:ind w:firstLine="720"/>
        <w:jc w:val="both"/>
        <w:rPr>
          <w:szCs w:val="28"/>
          <w:lang w:val="vi-VN"/>
        </w:rPr>
      </w:pPr>
      <w:r w:rsidRPr="00190E59">
        <w:rPr>
          <w:szCs w:val="28"/>
          <w:lang w:val="vi-VN"/>
        </w:rPr>
        <w:t>- T</w:t>
      </w:r>
      <w:r w:rsidRPr="00190E59">
        <w:rPr>
          <w:szCs w:val="28"/>
          <w:lang w:val="nb-NO"/>
        </w:rPr>
        <w:t xml:space="preserve">ỉ lệ phần trăm (%) các tiêu chí </w:t>
      </w:r>
      <w:r w:rsidRPr="00190E59">
        <w:rPr>
          <w:szCs w:val="28"/>
          <w:lang w:val="vi-VN"/>
        </w:rPr>
        <w:t>không</w:t>
      </w:r>
      <w:r w:rsidRPr="00190E59">
        <w:rPr>
          <w:szCs w:val="28"/>
          <w:lang w:val="nb-NO"/>
        </w:rPr>
        <w:t xml:space="preserve"> đạt</w:t>
      </w:r>
      <w:r w:rsidRPr="00190E59">
        <w:rPr>
          <w:szCs w:val="28"/>
          <w:lang w:val="vi-VN"/>
        </w:rPr>
        <w:t xml:space="preserve"> </w:t>
      </w:r>
      <w:r w:rsidRPr="00190E59">
        <w:rPr>
          <w:szCs w:val="28"/>
          <w:lang w:val="nb-NO"/>
        </w:rPr>
        <w:t xml:space="preserve">Mức </w:t>
      </w:r>
      <w:r w:rsidRPr="00190E59">
        <w:rPr>
          <w:szCs w:val="28"/>
          <w:lang w:val="vi-VN"/>
        </w:rPr>
        <w:t>4:100%</w:t>
      </w:r>
    </w:p>
    <w:p w14:paraId="56B0D989" w14:textId="77777777" w:rsidR="007F5F42" w:rsidRPr="00190E59" w:rsidRDefault="007F5F42" w:rsidP="007F5F42">
      <w:pPr>
        <w:tabs>
          <w:tab w:val="left" w:pos="993"/>
        </w:tabs>
        <w:spacing w:before="120" w:after="120" w:line="276" w:lineRule="auto"/>
        <w:jc w:val="both"/>
        <w:rPr>
          <w:szCs w:val="28"/>
          <w:lang w:val="pt-BR"/>
        </w:rPr>
      </w:pPr>
      <w:r w:rsidRPr="00190E59">
        <w:rPr>
          <w:szCs w:val="28"/>
          <w:lang w:val="vi-VN"/>
        </w:rPr>
        <w:t>2.</w:t>
      </w:r>
      <w:r w:rsidRPr="00190E59">
        <w:rPr>
          <w:szCs w:val="28"/>
        </w:rPr>
        <w:t xml:space="preserve"> </w:t>
      </w:r>
      <w:r w:rsidRPr="00190E59">
        <w:rPr>
          <w:szCs w:val="28"/>
          <w:lang w:val="pt-BR"/>
        </w:rPr>
        <w:t xml:space="preserve">Tổng </w:t>
      </w:r>
      <w:r w:rsidRPr="00190E59">
        <w:rPr>
          <w:szCs w:val="28"/>
          <w:lang w:val="vi-VN"/>
        </w:rPr>
        <w:t>s</w:t>
      </w:r>
      <w:r w:rsidRPr="00190E59">
        <w:rPr>
          <w:szCs w:val="28"/>
          <w:lang w:val="pt-BR"/>
        </w:rPr>
        <w:t xml:space="preserve">ố lượng các tiêu chí đạt và chưa đạt: </w:t>
      </w:r>
    </w:p>
    <w:p w14:paraId="59963855" w14:textId="77777777" w:rsidR="007F5F42" w:rsidRPr="00190E59" w:rsidRDefault="007F5F42" w:rsidP="007F5F42">
      <w:pPr>
        <w:spacing w:before="120" w:after="120"/>
        <w:ind w:left="709"/>
        <w:jc w:val="both"/>
        <w:rPr>
          <w:szCs w:val="28"/>
          <w:lang w:val="vi-VN"/>
        </w:rPr>
      </w:pPr>
      <w:r w:rsidRPr="00190E59">
        <w:rPr>
          <w:szCs w:val="28"/>
          <w:lang w:val="pt-BR"/>
        </w:rPr>
        <w:t xml:space="preserve">- Tổng tiêu chí đạt yêu cầu: </w:t>
      </w:r>
      <w:r w:rsidRPr="00190E59">
        <w:rPr>
          <w:szCs w:val="28"/>
          <w:lang w:val="vi-VN"/>
        </w:rPr>
        <w:t>2</w:t>
      </w:r>
      <w:r w:rsidRPr="00190E59">
        <w:rPr>
          <w:szCs w:val="28"/>
        </w:rPr>
        <w:t>8</w:t>
      </w:r>
      <w:r w:rsidRPr="00190E59">
        <w:rPr>
          <w:szCs w:val="28"/>
          <w:lang w:val="vi-VN"/>
        </w:rPr>
        <w:t>/28</w:t>
      </w:r>
    </w:p>
    <w:p w14:paraId="72FBED5E" w14:textId="77777777" w:rsidR="007F5F42" w:rsidRPr="00190E59" w:rsidRDefault="007F5F42" w:rsidP="007F5F42">
      <w:pPr>
        <w:spacing w:before="120" w:after="120" w:line="300" w:lineRule="exact"/>
        <w:ind w:firstLine="720"/>
        <w:jc w:val="both"/>
        <w:rPr>
          <w:szCs w:val="28"/>
          <w:lang w:val="vi-VN"/>
        </w:rPr>
      </w:pPr>
      <w:r w:rsidRPr="00190E59">
        <w:rPr>
          <w:szCs w:val="28"/>
          <w:lang w:val="pt-BR"/>
        </w:rPr>
        <w:t xml:space="preserve">- Tổng tiêu chí chưa đạt yêu cầu: </w:t>
      </w:r>
      <w:r w:rsidRPr="00190E59">
        <w:rPr>
          <w:szCs w:val="28"/>
        </w:rPr>
        <w:t>0</w:t>
      </w:r>
      <w:r w:rsidRPr="00190E59">
        <w:rPr>
          <w:szCs w:val="28"/>
          <w:lang w:val="vi-VN"/>
        </w:rPr>
        <w:t>/28</w:t>
      </w:r>
    </w:p>
    <w:p w14:paraId="45CE1CD8" w14:textId="77777777" w:rsidR="007F5F42" w:rsidRPr="00190E59" w:rsidRDefault="007F5F42" w:rsidP="007F5F42">
      <w:pPr>
        <w:spacing w:before="120" w:after="120" w:line="300" w:lineRule="exact"/>
        <w:ind w:firstLine="720"/>
        <w:jc w:val="both"/>
        <w:rPr>
          <w:szCs w:val="28"/>
        </w:rPr>
      </w:pPr>
      <w:r w:rsidRPr="00190E59">
        <w:rPr>
          <w:szCs w:val="28"/>
          <w:lang w:val="vi-VN"/>
        </w:rPr>
        <w:t xml:space="preserve">- </w:t>
      </w:r>
      <w:r w:rsidRPr="00190E59">
        <w:rPr>
          <w:szCs w:val="28"/>
          <w:lang w:val="nb-NO"/>
        </w:rPr>
        <w:t>Mức</w:t>
      </w:r>
      <w:r w:rsidRPr="00190E59">
        <w:rPr>
          <w:szCs w:val="28"/>
          <w:lang w:val="vi-VN"/>
        </w:rPr>
        <w:t xml:space="preserve"> đánh giá</w:t>
      </w:r>
      <w:r w:rsidRPr="00190E59">
        <w:rPr>
          <w:szCs w:val="28"/>
          <w:lang w:val="nb-NO"/>
        </w:rPr>
        <w:t xml:space="preserve"> của cơ sở giáo dục: Mức </w:t>
      </w:r>
      <w:r w:rsidRPr="00190E59">
        <w:rPr>
          <w:szCs w:val="28"/>
          <w:lang w:val="vi-VN"/>
        </w:rPr>
        <w:t>1</w:t>
      </w:r>
      <w:r w:rsidRPr="00190E59">
        <w:rPr>
          <w:szCs w:val="28"/>
        </w:rPr>
        <w:t>.</w:t>
      </w:r>
    </w:p>
    <w:p w14:paraId="0F356150" w14:textId="77777777" w:rsidR="007F5F42" w:rsidRPr="00190E59" w:rsidRDefault="007F5F42" w:rsidP="007F5F42">
      <w:pPr>
        <w:spacing w:before="120" w:after="120" w:line="300" w:lineRule="exact"/>
        <w:jc w:val="both"/>
        <w:rPr>
          <w:szCs w:val="28"/>
          <w:lang w:val="vi-VN"/>
        </w:rPr>
      </w:pPr>
      <w:r w:rsidRPr="00190E59">
        <w:rPr>
          <w:szCs w:val="28"/>
          <w:lang w:val="vi-VN"/>
        </w:rPr>
        <w:t xml:space="preserve">3. Cơ sở giáo dục đề nghị đạt </w:t>
      </w:r>
      <w:r w:rsidRPr="00190E59">
        <w:rPr>
          <w:spacing w:val="4"/>
          <w:szCs w:val="28"/>
          <w:lang w:val="pt-BR"/>
        </w:rPr>
        <w:t>kiểm định chất lượng giáo dục</w:t>
      </w:r>
      <w:r w:rsidRPr="00190E59">
        <w:rPr>
          <w:szCs w:val="28"/>
          <w:lang w:val="vi-VN"/>
        </w:rPr>
        <w:t xml:space="preserve"> Cấp độ 1 và: chưa đạt chuẩn quốc gia.</w:t>
      </w:r>
    </w:p>
    <w:p w14:paraId="0DE3018C" w14:textId="77777777" w:rsidR="007F5F42" w:rsidRPr="00190E59" w:rsidRDefault="007F5F42" w:rsidP="007F5F42">
      <w:pPr>
        <w:tabs>
          <w:tab w:val="left" w:pos="993"/>
        </w:tabs>
        <w:spacing w:before="120" w:after="120" w:line="276" w:lineRule="auto"/>
        <w:jc w:val="both"/>
        <w:rPr>
          <w:szCs w:val="28"/>
          <w:lang w:val="pt-BR"/>
        </w:rPr>
      </w:pPr>
      <w:r w:rsidRPr="00190E59">
        <w:rPr>
          <w:szCs w:val="28"/>
          <w:lang w:val="vi-VN"/>
        </w:rPr>
        <w:t xml:space="preserve">         </w:t>
      </w:r>
      <w:r w:rsidRPr="00190E59">
        <w:rPr>
          <w:szCs w:val="28"/>
          <w:lang w:val="pt-BR"/>
        </w:rPr>
        <w:t>Kết quả tự đánh giá trên được dựa trên cơ sở thực trạng của nhà trường tính đến cuối học kỳ 1, năm học 201</w:t>
      </w:r>
      <w:r w:rsidRPr="00190E59">
        <w:rPr>
          <w:szCs w:val="28"/>
          <w:lang w:val="vi-VN"/>
        </w:rPr>
        <w:t>8</w:t>
      </w:r>
      <w:r w:rsidRPr="00190E59">
        <w:rPr>
          <w:szCs w:val="28"/>
          <w:lang w:val="pt-BR"/>
        </w:rPr>
        <w:t>-201</w:t>
      </w:r>
      <w:r w:rsidRPr="00190E59">
        <w:rPr>
          <w:szCs w:val="28"/>
          <w:lang w:val="vi-VN"/>
        </w:rPr>
        <w:t>9</w:t>
      </w:r>
      <w:r w:rsidRPr="00190E59">
        <w:rPr>
          <w:szCs w:val="28"/>
          <w:lang w:val="pt-BR"/>
        </w:rPr>
        <w:t xml:space="preserve">. </w:t>
      </w:r>
    </w:p>
    <w:p w14:paraId="58BF1646" w14:textId="77777777" w:rsidR="007F5F42" w:rsidRPr="00190E59" w:rsidRDefault="007F5F42" w:rsidP="007F5F42">
      <w:pPr>
        <w:tabs>
          <w:tab w:val="left" w:pos="993"/>
        </w:tabs>
        <w:spacing w:before="120" w:after="120" w:line="360" w:lineRule="auto"/>
        <w:jc w:val="both"/>
        <w:rPr>
          <w:szCs w:val="28"/>
          <w:lang w:val="pt-BR"/>
        </w:rPr>
      </w:pPr>
      <w:r w:rsidRPr="00190E59">
        <w:rPr>
          <w:szCs w:val="28"/>
          <w:lang w:val="vi-VN"/>
        </w:rPr>
        <w:t xml:space="preserve">         </w:t>
      </w:r>
      <w:r w:rsidRPr="00190E59">
        <w:rPr>
          <w:szCs w:val="28"/>
          <w:lang w:val="pt-BR"/>
        </w:rPr>
        <w:t>Căn cứ kết quả tự đánh giá, nhà trường sẽ triển khai thực hiện các biện pháp cải tiến chất lượng nhằm khắc phục nội dung những tiêu chí chưa đạt, đồng thời tiếp tục đẩy mạnh các hoạt động trong nhà trường để nâng cao chất lượng các nội dung tiêu chuẩn, góp phần nâng cao chất lượng giáo dục, đáp ứng yêu cầu, mục tiêu giáo dục phổ thông của nhà trường.</w:t>
      </w:r>
    </w:p>
    <w:p w14:paraId="35C66109" w14:textId="77777777" w:rsidR="007F5F42" w:rsidRPr="00190E59" w:rsidRDefault="007F5F42" w:rsidP="007F5F42">
      <w:pPr>
        <w:spacing w:line="360" w:lineRule="auto"/>
        <w:ind w:firstLine="567"/>
        <w:jc w:val="both"/>
        <w:rPr>
          <w:szCs w:val="28"/>
          <w:lang w:val="vi-VN"/>
        </w:rPr>
      </w:pPr>
    </w:p>
    <w:p w14:paraId="16855570" w14:textId="77777777" w:rsidR="007F5F42" w:rsidRPr="00190E59" w:rsidRDefault="007F5F42" w:rsidP="007F5F42">
      <w:pPr>
        <w:shd w:val="clear" w:color="auto" w:fill="FFFFFF"/>
        <w:spacing w:before="120" w:after="120" w:line="320" w:lineRule="exact"/>
        <w:ind w:firstLine="720"/>
        <w:jc w:val="right"/>
        <w:rPr>
          <w:szCs w:val="28"/>
        </w:rPr>
      </w:pPr>
      <w:r w:rsidRPr="00190E59">
        <w:rPr>
          <w:i/>
          <w:iCs/>
          <w:szCs w:val="28"/>
          <w:lang w:val="pt-BR"/>
        </w:rPr>
        <w:t>Thành phố Hồ Chí Minh, ngày 09 tháng 04 năm 2019</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62"/>
        <w:gridCol w:w="5310"/>
      </w:tblGrid>
      <w:tr w:rsidR="007F5F42" w:rsidRPr="00190E59" w14:paraId="2FA283FF" w14:textId="77777777" w:rsidTr="005C7B54">
        <w:trPr>
          <w:trHeight w:val="80"/>
          <w:tblCellSpacing w:w="0" w:type="dxa"/>
        </w:trPr>
        <w:tc>
          <w:tcPr>
            <w:tcW w:w="4285" w:type="dxa"/>
            <w:shd w:val="clear" w:color="auto" w:fill="FFFFFF"/>
            <w:tcMar>
              <w:top w:w="0" w:type="dxa"/>
              <w:left w:w="108" w:type="dxa"/>
              <w:bottom w:w="0" w:type="dxa"/>
              <w:right w:w="108" w:type="dxa"/>
            </w:tcMar>
          </w:tcPr>
          <w:p w14:paraId="142B61E3" w14:textId="77777777" w:rsidR="007F5F42" w:rsidRPr="00190E59" w:rsidRDefault="007F5F42" w:rsidP="005C7B54">
            <w:pPr>
              <w:spacing w:before="120" w:after="120" w:line="234" w:lineRule="atLeast"/>
              <w:rPr>
                <w:szCs w:val="28"/>
              </w:rPr>
            </w:pPr>
            <w:r w:rsidRPr="00190E59">
              <w:rPr>
                <w:szCs w:val="28"/>
                <w:lang w:val="pt-BR"/>
              </w:rPr>
              <w:t> </w:t>
            </w:r>
          </w:p>
        </w:tc>
        <w:tc>
          <w:tcPr>
            <w:tcW w:w="5888" w:type="dxa"/>
            <w:shd w:val="clear" w:color="auto" w:fill="FFFFFF"/>
            <w:tcMar>
              <w:top w:w="0" w:type="dxa"/>
              <w:left w:w="108" w:type="dxa"/>
              <w:bottom w:w="0" w:type="dxa"/>
              <w:right w:w="108" w:type="dxa"/>
            </w:tcMar>
          </w:tcPr>
          <w:p w14:paraId="5F56FDC8" w14:textId="77777777" w:rsidR="007F5F42" w:rsidRPr="00190E59" w:rsidRDefault="007F5F42" w:rsidP="005C7B54">
            <w:pPr>
              <w:spacing w:before="120" w:after="120" w:line="234" w:lineRule="atLeast"/>
              <w:jc w:val="center"/>
              <w:rPr>
                <w:szCs w:val="28"/>
              </w:rPr>
            </w:pPr>
            <w:r w:rsidRPr="00190E59">
              <w:rPr>
                <w:b/>
                <w:bCs/>
                <w:szCs w:val="28"/>
              </w:rPr>
              <w:t>HIỆU TRƯỞNG</w:t>
            </w:r>
          </w:p>
          <w:p w14:paraId="2752C3F7" w14:textId="77777777" w:rsidR="007F5F42" w:rsidRPr="00190E59" w:rsidRDefault="007F5F42" w:rsidP="005C7B54">
            <w:pPr>
              <w:spacing w:before="120" w:after="120" w:line="234" w:lineRule="atLeast"/>
              <w:jc w:val="center"/>
              <w:rPr>
                <w:i/>
                <w:iCs/>
                <w:szCs w:val="28"/>
              </w:rPr>
            </w:pPr>
            <w:r w:rsidRPr="00190E59">
              <w:rPr>
                <w:i/>
                <w:iCs/>
                <w:szCs w:val="28"/>
              </w:rPr>
              <w:t>(Ký tên, đóng dấu)</w:t>
            </w:r>
          </w:p>
          <w:p w14:paraId="2D349A32" w14:textId="77777777" w:rsidR="007F5F42" w:rsidRPr="00190E59" w:rsidRDefault="007F5F42" w:rsidP="005C7B54">
            <w:pPr>
              <w:spacing w:before="120" w:after="120" w:line="234" w:lineRule="atLeast"/>
              <w:jc w:val="center"/>
              <w:rPr>
                <w:i/>
                <w:iCs/>
                <w:szCs w:val="28"/>
              </w:rPr>
            </w:pPr>
          </w:p>
          <w:p w14:paraId="560C443C" w14:textId="77777777" w:rsidR="007F5F42" w:rsidRPr="00190E59" w:rsidRDefault="007F5F42" w:rsidP="005C7B54">
            <w:pPr>
              <w:spacing w:before="120" w:after="120" w:line="234" w:lineRule="atLeast"/>
              <w:jc w:val="center"/>
              <w:rPr>
                <w:szCs w:val="28"/>
              </w:rPr>
            </w:pPr>
            <w:r w:rsidRPr="00190E59">
              <w:rPr>
                <w:i/>
                <w:iCs/>
                <w:szCs w:val="28"/>
              </w:rPr>
              <w:t>Lê Thị Thảo</w:t>
            </w:r>
          </w:p>
        </w:tc>
      </w:tr>
    </w:tbl>
    <w:p w14:paraId="08AE8B15" w14:textId="77777777" w:rsidR="007F5F42" w:rsidRPr="00C56FED" w:rsidRDefault="007F5F42" w:rsidP="007F5F42">
      <w:pPr>
        <w:pStyle w:val="Heading4"/>
        <w:ind w:right="-1134"/>
        <w:rPr>
          <w:rFonts w:ascii="Times New Roman" w:hAnsi="Times New Roman"/>
          <w:bCs w:val="0"/>
          <w:spacing w:val="-4"/>
          <w:szCs w:val="28"/>
        </w:rPr>
      </w:pPr>
    </w:p>
    <w:p w14:paraId="2B1A5602" w14:textId="77777777" w:rsidR="007F5F42" w:rsidRPr="00C56FED" w:rsidRDefault="007F5F42" w:rsidP="007F5F42"/>
    <w:p w14:paraId="2C62591A" w14:textId="77777777" w:rsidR="007F5F42" w:rsidRPr="0022260A" w:rsidRDefault="007F5F42" w:rsidP="007F5F42"/>
    <w:p w14:paraId="54011422" w14:textId="77777777" w:rsidR="007F5F42" w:rsidRPr="00C56FED" w:rsidRDefault="007F5F42" w:rsidP="007F5F42">
      <w:pPr>
        <w:pStyle w:val="Heading4"/>
        <w:ind w:right="-1134"/>
        <w:jc w:val="left"/>
        <w:rPr>
          <w:rFonts w:ascii="Times New Roman" w:hAnsi="Times New Roman"/>
          <w:lang w:val="es-BO"/>
        </w:rPr>
      </w:pPr>
      <w:r w:rsidRPr="00C56FED">
        <w:rPr>
          <w:rFonts w:ascii="Times New Roman" w:hAnsi="Times New Roman"/>
          <w:lang w:val="es-BO"/>
        </w:rPr>
        <w:lastRenderedPageBreak/>
        <w:t xml:space="preserve">                                                        Phần III</w:t>
      </w:r>
    </w:p>
    <w:p w14:paraId="486E4673" w14:textId="77777777" w:rsidR="007F5F42" w:rsidRPr="00C56FED" w:rsidRDefault="007F5F42" w:rsidP="007F5F42">
      <w:pPr>
        <w:pStyle w:val="Heading1"/>
        <w:tabs>
          <w:tab w:val="center" w:pos="4410"/>
        </w:tabs>
        <w:rPr>
          <w:rFonts w:cs="Times New Roman"/>
          <w:sz w:val="28"/>
          <w:szCs w:val="28"/>
          <w:lang w:val="es-BO"/>
        </w:rPr>
      </w:pPr>
      <w:r w:rsidRPr="00C56FED">
        <w:rPr>
          <w:rFonts w:cs="Times New Roman"/>
          <w:sz w:val="28"/>
          <w:szCs w:val="28"/>
          <w:lang w:val="es-BO"/>
        </w:rPr>
        <w:t>PHỤ LỤC</w:t>
      </w:r>
    </w:p>
    <w:p w14:paraId="49918B69" w14:textId="77777777" w:rsidR="007F5F42" w:rsidRPr="00C56FED" w:rsidRDefault="007F5F42" w:rsidP="007F5F42">
      <w:pPr>
        <w:spacing w:line="320" w:lineRule="exact"/>
        <w:jc w:val="center"/>
        <w:rPr>
          <w:b/>
        </w:rPr>
      </w:pPr>
    </w:p>
    <w:tbl>
      <w:tblPr>
        <w:tblW w:w="9363" w:type="dxa"/>
        <w:jc w:val="center"/>
        <w:tblLook w:val="01E0" w:firstRow="1" w:lastRow="1" w:firstColumn="1" w:lastColumn="1" w:noHBand="0" w:noVBand="0"/>
      </w:tblPr>
      <w:tblGrid>
        <w:gridCol w:w="4106"/>
        <w:gridCol w:w="5257"/>
      </w:tblGrid>
      <w:tr w:rsidR="007F5F42" w:rsidRPr="00C56FED" w14:paraId="4DCAA56E" w14:textId="77777777" w:rsidTr="005C7B54">
        <w:trPr>
          <w:trHeight w:val="1113"/>
          <w:jc w:val="center"/>
        </w:trPr>
        <w:tc>
          <w:tcPr>
            <w:tcW w:w="4106" w:type="dxa"/>
          </w:tcPr>
          <w:p w14:paraId="6F9E089E" w14:textId="77777777" w:rsidR="007F5F42" w:rsidRPr="00C56FED" w:rsidRDefault="007F5F42" w:rsidP="005C7B54">
            <w:pPr>
              <w:spacing w:line="320" w:lineRule="exact"/>
              <w:jc w:val="center"/>
              <w:rPr>
                <w:bCs/>
                <w:sz w:val="24"/>
              </w:rPr>
            </w:pPr>
            <w:r w:rsidRPr="00C56FED">
              <w:rPr>
                <w:bCs/>
                <w:sz w:val="24"/>
              </w:rPr>
              <w:t>UBND THÀNH PHỐ HỒ CHÍ MINH</w:t>
            </w:r>
          </w:p>
          <w:p w14:paraId="1CBD8E8F" w14:textId="77777777" w:rsidR="007F5F42" w:rsidRPr="00C56FED" w:rsidRDefault="007F5F42" w:rsidP="005C7B54">
            <w:pPr>
              <w:tabs>
                <w:tab w:val="center" w:pos="1560"/>
                <w:tab w:val="center" w:pos="6804"/>
              </w:tabs>
              <w:spacing w:line="320" w:lineRule="exact"/>
              <w:jc w:val="center"/>
              <w:rPr>
                <w:b/>
                <w:sz w:val="24"/>
              </w:rPr>
            </w:pPr>
            <w:r w:rsidRPr="00C56FED">
              <w:rPr>
                <w:b/>
                <w:sz w:val="24"/>
              </w:rPr>
              <w:t>ĐOÀN ĐÁNH GIÁ NGOÀI</w:t>
            </w:r>
          </w:p>
          <w:p w14:paraId="2F12D2DA" w14:textId="77777777" w:rsidR="007F5F42" w:rsidRPr="00C56FED" w:rsidRDefault="007F5F42" w:rsidP="005C7B54">
            <w:pPr>
              <w:tabs>
                <w:tab w:val="center" w:pos="1560"/>
                <w:tab w:val="center" w:pos="6804"/>
              </w:tabs>
              <w:spacing w:line="320" w:lineRule="exact"/>
              <w:jc w:val="center"/>
              <w:rPr>
                <w:b/>
                <w:sz w:val="24"/>
                <w:lang w:val="vi-VN"/>
              </w:rPr>
            </w:pPr>
            <w:r w:rsidRPr="00C56FED">
              <w:rPr>
                <w:b/>
                <w:sz w:val="24"/>
              </w:rPr>
              <w:t>TRƯỜNG</w:t>
            </w:r>
            <w:r w:rsidRPr="00C56FED">
              <w:rPr>
                <w:bCs/>
                <w:iCs/>
                <w:sz w:val="20"/>
                <w:szCs w:val="20"/>
                <w:lang w:val="vi-VN"/>
              </w:rPr>
              <w:t xml:space="preserve"> </w:t>
            </w:r>
            <w:r w:rsidRPr="00C56FED">
              <w:rPr>
                <w:b/>
                <w:bCs/>
                <w:iCs/>
                <w:sz w:val="24"/>
                <w:lang w:val="vi-VN"/>
              </w:rPr>
              <w:t>THCS CÁT LÁI</w:t>
            </w:r>
          </w:p>
          <w:p w14:paraId="002FB2F1" w14:textId="77777777" w:rsidR="007F5F42" w:rsidRPr="00C56FED" w:rsidRDefault="007F5F42" w:rsidP="005C7B54">
            <w:pPr>
              <w:spacing w:line="320" w:lineRule="exact"/>
              <w:rPr>
                <w:szCs w:val="28"/>
              </w:rPr>
            </w:pPr>
            <w:r w:rsidRPr="00C56FED">
              <w:rPr>
                <w:b/>
                <w:bCs/>
                <w:noProof/>
              </w:rPr>
              <mc:AlternateContent>
                <mc:Choice Requires="wps">
                  <w:drawing>
                    <wp:anchor distT="0" distB="0" distL="114300" distR="114300" simplePos="0" relativeHeight="251663360" behindDoc="0" locked="0" layoutInCell="1" allowOverlap="1" wp14:anchorId="54C0018E" wp14:editId="65087A60">
                      <wp:simplePos x="0" y="0"/>
                      <wp:positionH relativeFrom="column">
                        <wp:posOffset>678815</wp:posOffset>
                      </wp:positionH>
                      <wp:positionV relativeFrom="paragraph">
                        <wp:posOffset>48895</wp:posOffset>
                      </wp:positionV>
                      <wp:extent cx="914400" cy="0"/>
                      <wp:effectExtent l="10795" t="10160" r="8255"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EA01A"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3.85pt" to="125.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"/>
                  </w:pict>
                </mc:Fallback>
              </mc:AlternateContent>
            </w:r>
          </w:p>
        </w:tc>
        <w:tc>
          <w:tcPr>
            <w:tcW w:w="5257" w:type="dxa"/>
          </w:tcPr>
          <w:p w14:paraId="40F06E70" w14:textId="77777777" w:rsidR="007F5F42" w:rsidRPr="00C56FED" w:rsidRDefault="007F5F42" w:rsidP="005C7B54">
            <w:pPr>
              <w:tabs>
                <w:tab w:val="center" w:pos="1560"/>
                <w:tab w:val="center" w:pos="6804"/>
              </w:tabs>
              <w:spacing w:line="320" w:lineRule="exact"/>
              <w:jc w:val="center"/>
              <w:rPr>
                <w:b/>
                <w:bCs/>
                <w:sz w:val="24"/>
              </w:rPr>
            </w:pPr>
            <w:r w:rsidRPr="00C56FED">
              <w:rPr>
                <w:b/>
                <w:bCs/>
                <w:sz w:val="24"/>
              </w:rPr>
              <w:t>CỘNG HOÀ XÃ HỘI CHỦ NGHĨA VIỆT NAM</w:t>
            </w:r>
          </w:p>
          <w:p w14:paraId="62C9A2F1" w14:textId="77777777" w:rsidR="007F5F42" w:rsidRPr="00C56FED" w:rsidRDefault="007F5F42" w:rsidP="005C7B54">
            <w:pPr>
              <w:tabs>
                <w:tab w:val="center" w:pos="1560"/>
                <w:tab w:val="center" w:pos="6804"/>
              </w:tabs>
              <w:spacing w:line="320" w:lineRule="exact"/>
              <w:jc w:val="center"/>
              <w:rPr>
                <w:sz w:val="26"/>
                <w:szCs w:val="26"/>
              </w:rPr>
            </w:pPr>
            <w:r w:rsidRPr="00C56FED">
              <w:rPr>
                <w:b/>
                <w:bCs/>
                <w:sz w:val="26"/>
                <w:szCs w:val="26"/>
              </w:rPr>
              <w:t>Độc lập - Tự do - Hạnh phúc</w:t>
            </w:r>
          </w:p>
          <w:p w14:paraId="6C7CE11F" w14:textId="77777777" w:rsidR="007F5F42" w:rsidRPr="00C56FED" w:rsidRDefault="007F5F42" w:rsidP="005C7B54">
            <w:pPr>
              <w:tabs>
                <w:tab w:val="center" w:pos="1560"/>
                <w:tab w:val="center" w:pos="6804"/>
              </w:tabs>
              <w:spacing w:line="320" w:lineRule="exact"/>
              <w:jc w:val="center"/>
              <w:rPr>
                <w:szCs w:val="28"/>
              </w:rPr>
            </w:pPr>
            <w:r w:rsidRPr="00C56FED">
              <w:rPr>
                <w:noProof/>
                <w:szCs w:val="28"/>
              </w:rPr>
              <mc:AlternateContent>
                <mc:Choice Requires="wps">
                  <w:drawing>
                    <wp:anchor distT="0" distB="0" distL="114300" distR="114300" simplePos="0" relativeHeight="251662336" behindDoc="0" locked="0" layoutInCell="1" allowOverlap="1" wp14:anchorId="114BB442" wp14:editId="204EF35D">
                      <wp:simplePos x="0" y="0"/>
                      <wp:positionH relativeFrom="column">
                        <wp:posOffset>592455</wp:posOffset>
                      </wp:positionH>
                      <wp:positionV relativeFrom="paragraph">
                        <wp:posOffset>40640</wp:posOffset>
                      </wp:positionV>
                      <wp:extent cx="1981200" cy="0"/>
                      <wp:effectExtent l="7620" t="5080" r="11430" b="139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9547C"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3.2pt" to="202.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"/>
                  </w:pict>
                </mc:Fallback>
              </mc:AlternateContent>
            </w:r>
          </w:p>
          <w:p w14:paraId="0DD55FD8" w14:textId="77777777" w:rsidR="007F5F42" w:rsidRPr="00C56FED" w:rsidRDefault="007F5F42" w:rsidP="005C7B54">
            <w:pPr>
              <w:tabs>
                <w:tab w:val="center" w:pos="1560"/>
                <w:tab w:val="center" w:pos="6804"/>
              </w:tabs>
              <w:spacing w:line="320" w:lineRule="exact"/>
              <w:jc w:val="center"/>
              <w:rPr>
                <w:szCs w:val="28"/>
                <w:lang w:val="vi-VN"/>
              </w:rPr>
            </w:pPr>
            <w:r w:rsidRPr="0022260A">
              <w:rPr>
                <w:bCs/>
                <w:i/>
              </w:rPr>
              <w:t>Thành phố Hồ Chí Minh</w:t>
            </w:r>
            <w:r>
              <w:rPr>
                <w:bCs/>
                <w:i/>
              </w:rPr>
              <w:t>,</w:t>
            </w:r>
            <w:r w:rsidRPr="0022260A">
              <w:rPr>
                <w:i/>
                <w:iCs/>
                <w:sz w:val="32"/>
                <w:szCs w:val="28"/>
              </w:rPr>
              <w:t xml:space="preserve"> </w:t>
            </w:r>
            <w:r w:rsidRPr="0022260A">
              <w:rPr>
                <w:i/>
                <w:iCs/>
                <w:szCs w:val="28"/>
              </w:rPr>
              <w:t>ngày … tháng … năm 20</w:t>
            </w:r>
            <w:r w:rsidRPr="0022260A">
              <w:rPr>
                <w:i/>
                <w:iCs/>
                <w:szCs w:val="28"/>
                <w:lang w:val="vi-VN"/>
              </w:rPr>
              <w:t>19</w:t>
            </w:r>
          </w:p>
        </w:tc>
      </w:tr>
    </w:tbl>
    <w:p w14:paraId="72393D22" w14:textId="77777777" w:rsidR="007F5F42" w:rsidRDefault="007F5F42" w:rsidP="007F5F42">
      <w:pPr>
        <w:pStyle w:val="Heading8"/>
        <w:spacing w:before="120" w:beforeAutospacing="0" w:after="120" w:afterAutospacing="0" w:line="320" w:lineRule="exact"/>
        <w:jc w:val="center"/>
        <w:rPr>
          <w:b/>
          <w:lang w:val="en-US"/>
        </w:rPr>
      </w:pPr>
    </w:p>
    <w:p w14:paraId="18EB28D5" w14:textId="77777777" w:rsidR="007F5F42" w:rsidRPr="00C56FED" w:rsidRDefault="007F5F42" w:rsidP="007F5F42">
      <w:pPr>
        <w:pStyle w:val="Heading8"/>
        <w:spacing w:before="120" w:beforeAutospacing="0" w:after="120" w:afterAutospacing="0" w:line="320" w:lineRule="exact"/>
        <w:jc w:val="center"/>
        <w:rPr>
          <w:b/>
          <w:lang w:val="en-US"/>
        </w:rPr>
      </w:pPr>
    </w:p>
    <w:p w14:paraId="108A2103" w14:textId="77777777" w:rsidR="007F5F42" w:rsidRPr="00C56FED" w:rsidRDefault="007F5F42" w:rsidP="007F5F42">
      <w:pPr>
        <w:pStyle w:val="Heading8"/>
        <w:spacing w:before="0" w:beforeAutospacing="0" w:after="0" w:afterAutospacing="0" w:line="320" w:lineRule="exact"/>
        <w:jc w:val="center"/>
        <w:rPr>
          <w:b/>
          <w:lang w:val="en-US"/>
        </w:rPr>
      </w:pPr>
      <w:r w:rsidRPr="00C56FED">
        <w:rPr>
          <w:b/>
          <w:lang w:val="en-US"/>
        </w:rPr>
        <w:t>KẾ HOẠCH LÀM VIỆC</w:t>
      </w:r>
    </w:p>
    <w:p w14:paraId="1E213B52" w14:textId="77777777" w:rsidR="007F5F42" w:rsidRPr="00C56FED" w:rsidRDefault="007F5F42" w:rsidP="007F5F42">
      <w:pPr>
        <w:pStyle w:val="Heading8"/>
        <w:spacing w:before="0" w:beforeAutospacing="0" w:after="0" w:afterAutospacing="0" w:line="320" w:lineRule="exact"/>
        <w:jc w:val="center"/>
        <w:rPr>
          <w:b/>
          <w:lang w:val="en-US"/>
        </w:rPr>
      </w:pPr>
      <w:r w:rsidRPr="00C56FED">
        <w:rPr>
          <w:b/>
          <w:lang w:val="en-US"/>
        </w:rPr>
        <w:t>CỦA ĐOÀN ĐÁNH GIÁ NGOÀI</w:t>
      </w:r>
    </w:p>
    <w:p w14:paraId="7BED7A59" w14:textId="77777777" w:rsidR="007F5F42" w:rsidRPr="00C56FED" w:rsidRDefault="007F5F42" w:rsidP="007F5F42">
      <w:pPr>
        <w:spacing w:before="120" w:after="120" w:line="320" w:lineRule="exact"/>
        <w:ind w:firstLine="720"/>
        <w:jc w:val="both"/>
        <w:rPr>
          <w:spacing w:val="-6"/>
          <w:sz w:val="26"/>
        </w:rPr>
      </w:pPr>
      <w:r w:rsidRPr="00C56FED">
        <w:rPr>
          <w:b/>
          <w:bCs/>
          <w:spacing w:val="-6"/>
          <w:sz w:val="26"/>
        </w:rPr>
        <w:t>I. MỤC ĐÍCH</w:t>
      </w:r>
    </w:p>
    <w:p w14:paraId="607BA60F" w14:textId="77777777" w:rsidR="007F5F42" w:rsidRPr="00C56FED" w:rsidRDefault="007F5F42" w:rsidP="007F5F42">
      <w:pPr>
        <w:spacing w:before="120" w:after="120" w:line="320" w:lineRule="exact"/>
        <w:ind w:firstLine="720"/>
        <w:jc w:val="both"/>
        <w:rPr>
          <w:lang w:val="vi-VN"/>
        </w:rPr>
      </w:pPr>
      <w:r w:rsidRPr="00C56FED">
        <w:t xml:space="preserve">1. </w:t>
      </w:r>
      <w:r w:rsidRPr="00C56FED">
        <w:rPr>
          <w:lang w:val="vi-VN"/>
        </w:rPr>
        <w:t>Xác nhận tính xác thực và khách quan của báo cáo tự đánh giá theo tiêu chuẩn đánh giá.</w:t>
      </w:r>
    </w:p>
    <w:p w14:paraId="029E85DD" w14:textId="77777777" w:rsidR="007F5F42" w:rsidRPr="00C56FED" w:rsidRDefault="007F5F42" w:rsidP="007F5F42">
      <w:pPr>
        <w:spacing w:before="120" w:after="120" w:line="320" w:lineRule="exact"/>
        <w:ind w:firstLine="720"/>
        <w:jc w:val="both"/>
        <w:rPr>
          <w:szCs w:val="28"/>
          <w:lang w:val="vi-VN"/>
        </w:rPr>
      </w:pPr>
      <w:r w:rsidRPr="00C56FED">
        <w:rPr>
          <w:szCs w:val="28"/>
          <w:lang w:val="vi-VN"/>
        </w:rPr>
        <w:t xml:space="preserve">2. Khảo sát, đánh giá và xác định mức độ </w:t>
      </w:r>
      <w:r w:rsidRPr="00C56FED">
        <w:rPr>
          <w:lang w:val="vi-VN"/>
        </w:rPr>
        <w:t xml:space="preserve">Trường Trung học cơ sở Cát Lái </w:t>
      </w:r>
      <w:r w:rsidRPr="00C56FED">
        <w:rPr>
          <w:szCs w:val="28"/>
          <w:lang w:val="vi-VN"/>
        </w:rPr>
        <w:t xml:space="preserve">đáp ứng các tiêu chí trong tiêu chuẩn đánh giá. </w:t>
      </w:r>
    </w:p>
    <w:p w14:paraId="16821ECB" w14:textId="77777777" w:rsidR="007F5F42" w:rsidRPr="00C56FED" w:rsidRDefault="007F5F42" w:rsidP="007F5F42">
      <w:pPr>
        <w:spacing w:before="120" w:after="120" w:line="320" w:lineRule="exact"/>
        <w:ind w:firstLine="720"/>
        <w:jc w:val="both"/>
        <w:rPr>
          <w:lang w:val="vi-VN"/>
        </w:rPr>
      </w:pPr>
      <w:r w:rsidRPr="00C56FED">
        <w:rPr>
          <w:szCs w:val="28"/>
          <w:lang w:val="vi-VN"/>
        </w:rPr>
        <w:t xml:space="preserve">3. Đề nghị công nhận hoặc không công nhận </w:t>
      </w:r>
      <w:r w:rsidRPr="00C56FED">
        <w:rPr>
          <w:lang w:val="vi-VN"/>
        </w:rPr>
        <w:t xml:space="preserve">Trường Trung học cơ sở Cát Lái </w:t>
      </w:r>
      <w:r w:rsidRPr="00C56FED">
        <w:rPr>
          <w:szCs w:val="28"/>
          <w:lang w:val="vi-VN"/>
        </w:rPr>
        <w:t>đáp đạt kiểm định chất lượng giáo dục, đạt chuẩn quốc gia.</w:t>
      </w:r>
    </w:p>
    <w:p w14:paraId="18E40B5F" w14:textId="77777777" w:rsidR="007F5F42" w:rsidRPr="00C56FED" w:rsidRDefault="007F5F42" w:rsidP="007F5F42">
      <w:pPr>
        <w:spacing w:before="120" w:after="120" w:line="320" w:lineRule="exact"/>
        <w:ind w:firstLine="720"/>
        <w:jc w:val="both"/>
        <w:rPr>
          <w:b/>
          <w:bCs/>
          <w:sz w:val="26"/>
          <w:lang w:val="vi-VN"/>
        </w:rPr>
      </w:pPr>
      <w:r w:rsidRPr="00C56FED">
        <w:rPr>
          <w:b/>
          <w:bCs/>
          <w:sz w:val="26"/>
          <w:lang w:val="vi-VN"/>
        </w:rPr>
        <w:t>II. NỘI DUNG</w:t>
      </w:r>
    </w:p>
    <w:p w14:paraId="7F94F9C6" w14:textId="77777777" w:rsidR="007F5F42" w:rsidRPr="0022260A" w:rsidRDefault="007F5F42" w:rsidP="007F5F42">
      <w:pPr>
        <w:spacing w:before="120" w:after="120" w:line="320" w:lineRule="exact"/>
        <w:ind w:firstLine="720"/>
        <w:jc w:val="both"/>
        <w:rPr>
          <w:b/>
          <w:iCs/>
        </w:rPr>
      </w:pPr>
      <w:r w:rsidRPr="00C56FED">
        <w:rPr>
          <w:b/>
          <w:iCs/>
          <w:lang w:val="vi-VN"/>
        </w:rPr>
        <w:t>1. Nghiên cứu hồ sơ đánh giá</w:t>
      </w:r>
    </w:p>
    <w:tbl>
      <w:tblPr>
        <w:tblW w:w="9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3260"/>
        <w:gridCol w:w="3129"/>
      </w:tblGrid>
      <w:tr w:rsidR="007F5F42" w:rsidRPr="00C56FED" w14:paraId="46D34429" w14:textId="77777777" w:rsidTr="005C7B54">
        <w:tc>
          <w:tcPr>
            <w:tcW w:w="2694" w:type="dxa"/>
            <w:tcBorders>
              <w:top w:val="single" w:sz="4" w:space="0" w:color="auto"/>
              <w:left w:val="single" w:sz="4" w:space="0" w:color="auto"/>
              <w:bottom w:val="single" w:sz="4" w:space="0" w:color="auto"/>
              <w:right w:val="single" w:sz="4" w:space="0" w:color="auto"/>
            </w:tcBorders>
            <w:vAlign w:val="center"/>
          </w:tcPr>
          <w:p w14:paraId="113F1EF6" w14:textId="77777777" w:rsidR="007F5F42" w:rsidRPr="00C56FED" w:rsidRDefault="007F5F42" w:rsidP="005C7B54">
            <w:pPr>
              <w:spacing w:line="320" w:lineRule="exact"/>
              <w:jc w:val="center"/>
              <w:rPr>
                <w:b/>
                <w:sz w:val="26"/>
                <w:szCs w:val="26"/>
                <w:lang w:val="vi-VN"/>
              </w:rPr>
            </w:pPr>
            <w:r w:rsidRPr="00C56FED">
              <w:rPr>
                <w:b/>
                <w:sz w:val="26"/>
                <w:szCs w:val="26"/>
                <w:lang w:val="vi-VN"/>
              </w:rPr>
              <w:t>Thời gian</w:t>
            </w:r>
          </w:p>
          <w:p w14:paraId="3D938AED" w14:textId="77777777" w:rsidR="007F5F42" w:rsidRPr="00C56FED" w:rsidRDefault="007F5F42" w:rsidP="005C7B54">
            <w:pPr>
              <w:spacing w:line="320" w:lineRule="exact"/>
              <w:jc w:val="center"/>
              <w:rPr>
                <w:b/>
                <w:sz w:val="26"/>
                <w:szCs w:val="26"/>
                <w:lang w:val="vi-VN"/>
              </w:rPr>
            </w:pPr>
            <w:r w:rsidRPr="00C56FED">
              <w:rPr>
                <w:b/>
                <w:sz w:val="26"/>
                <w:szCs w:val="26"/>
                <w:lang w:val="vi-VN"/>
              </w:rPr>
              <w:t>(Ngày, tháng, năm)</w:t>
            </w:r>
          </w:p>
        </w:tc>
        <w:tc>
          <w:tcPr>
            <w:tcW w:w="3260" w:type="dxa"/>
            <w:tcBorders>
              <w:top w:val="single" w:sz="4" w:space="0" w:color="auto"/>
              <w:left w:val="single" w:sz="4" w:space="0" w:color="auto"/>
              <w:bottom w:val="single" w:sz="4" w:space="0" w:color="auto"/>
              <w:right w:val="single" w:sz="4" w:space="0" w:color="auto"/>
            </w:tcBorders>
            <w:vAlign w:val="center"/>
          </w:tcPr>
          <w:p w14:paraId="60456B7B" w14:textId="77777777" w:rsidR="007F5F42" w:rsidRPr="00C56FED" w:rsidRDefault="007F5F42" w:rsidP="005C7B54">
            <w:pPr>
              <w:pStyle w:val="Heading3"/>
              <w:spacing w:line="320" w:lineRule="exact"/>
              <w:rPr>
                <w:rFonts w:ascii="Times New Roman" w:hAnsi="Times New Roman" w:cs="Times New Roman"/>
                <w:sz w:val="26"/>
                <w:szCs w:val="26"/>
              </w:rPr>
            </w:pPr>
            <w:r w:rsidRPr="00C56FED">
              <w:rPr>
                <w:rFonts w:ascii="Times New Roman" w:hAnsi="Times New Roman" w:cs="Times New Roman"/>
                <w:sz w:val="26"/>
                <w:szCs w:val="26"/>
              </w:rPr>
              <w:t>Nội dung</w:t>
            </w:r>
          </w:p>
        </w:tc>
        <w:tc>
          <w:tcPr>
            <w:tcW w:w="3129" w:type="dxa"/>
            <w:tcBorders>
              <w:top w:val="single" w:sz="4" w:space="0" w:color="auto"/>
              <w:left w:val="single" w:sz="4" w:space="0" w:color="auto"/>
              <w:bottom w:val="single" w:sz="4" w:space="0" w:color="auto"/>
              <w:right w:val="single" w:sz="4" w:space="0" w:color="auto"/>
            </w:tcBorders>
            <w:vAlign w:val="center"/>
          </w:tcPr>
          <w:p w14:paraId="62392F2A" w14:textId="77777777" w:rsidR="007F5F42" w:rsidRPr="00C56FED" w:rsidRDefault="007F5F42" w:rsidP="005C7B54">
            <w:pPr>
              <w:pStyle w:val="Heading3"/>
              <w:spacing w:line="320" w:lineRule="exact"/>
              <w:rPr>
                <w:rFonts w:ascii="Times New Roman" w:hAnsi="Times New Roman" w:cs="Times New Roman"/>
                <w:sz w:val="26"/>
                <w:szCs w:val="26"/>
              </w:rPr>
            </w:pPr>
            <w:r w:rsidRPr="00C56FED">
              <w:rPr>
                <w:rFonts w:ascii="Times New Roman" w:hAnsi="Times New Roman" w:cs="Times New Roman"/>
                <w:sz w:val="26"/>
                <w:szCs w:val="26"/>
              </w:rPr>
              <w:t>Người thực hiện</w:t>
            </w:r>
          </w:p>
        </w:tc>
      </w:tr>
      <w:tr w:rsidR="007F5F42" w:rsidRPr="00C56FED" w14:paraId="0C0CE5C0" w14:textId="77777777" w:rsidTr="005C7B54">
        <w:trPr>
          <w:trHeight w:val="404"/>
        </w:trPr>
        <w:tc>
          <w:tcPr>
            <w:tcW w:w="2694" w:type="dxa"/>
            <w:tcBorders>
              <w:top w:val="single" w:sz="4" w:space="0" w:color="auto"/>
              <w:left w:val="single" w:sz="4" w:space="0" w:color="auto"/>
              <w:bottom w:val="single" w:sz="4" w:space="0" w:color="auto"/>
              <w:right w:val="single" w:sz="4" w:space="0" w:color="auto"/>
            </w:tcBorders>
          </w:tcPr>
          <w:p w14:paraId="31EAB3EF" w14:textId="77777777" w:rsidR="007F5F42" w:rsidRPr="00C56FED" w:rsidRDefault="007F5F42" w:rsidP="005C7B54">
            <w:pPr>
              <w:spacing w:line="320" w:lineRule="exact"/>
              <w:jc w:val="center"/>
              <w:rPr>
                <w:sz w:val="26"/>
                <w:szCs w:val="26"/>
                <w:lang w:val="vi-VN"/>
              </w:rPr>
            </w:pPr>
            <w:r w:rsidRPr="00C56FED">
              <w:rPr>
                <w:sz w:val="26"/>
                <w:szCs w:val="26"/>
                <w:lang w:val="vi-VN"/>
              </w:rPr>
              <w:t>25/03/2019</w:t>
            </w:r>
          </w:p>
        </w:tc>
        <w:tc>
          <w:tcPr>
            <w:tcW w:w="3260" w:type="dxa"/>
            <w:tcBorders>
              <w:top w:val="single" w:sz="4" w:space="0" w:color="auto"/>
              <w:left w:val="single" w:sz="4" w:space="0" w:color="auto"/>
              <w:bottom w:val="single" w:sz="4" w:space="0" w:color="auto"/>
              <w:right w:val="single" w:sz="4" w:space="0" w:color="auto"/>
            </w:tcBorders>
          </w:tcPr>
          <w:p w14:paraId="1405A5E7" w14:textId="77777777" w:rsidR="007F5F42" w:rsidRPr="00C56FED" w:rsidRDefault="007F5F42" w:rsidP="005C7B54">
            <w:pPr>
              <w:spacing w:line="320" w:lineRule="exact"/>
              <w:jc w:val="both"/>
              <w:rPr>
                <w:sz w:val="26"/>
                <w:szCs w:val="26"/>
                <w:lang w:val="vi-VN"/>
              </w:rPr>
            </w:pPr>
            <w:r w:rsidRPr="00C56FED">
              <w:rPr>
                <w:sz w:val="26"/>
                <w:szCs w:val="26"/>
                <w:lang w:val="vi-VN"/>
              </w:rPr>
              <w:t>Đọc tài liệu.</w:t>
            </w:r>
          </w:p>
        </w:tc>
        <w:tc>
          <w:tcPr>
            <w:tcW w:w="3129" w:type="dxa"/>
            <w:vMerge w:val="restart"/>
            <w:tcBorders>
              <w:top w:val="single" w:sz="4" w:space="0" w:color="auto"/>
              <w:left w:val="single" w:sz="4" w:space="0" w:color="auto"/>
              <w:right w:val="single" w:sz="4" w:space="0" w:color="auto"/>
            </w:tcBorders>
          </w:tcPr>
          <w:p w14:paraId="37BA4CBC" w14:textId="77777777" w:rsidR="007F5F42" w:rsidRPr="00C56FED" w:rsidRDefault="007F5F42" w:rsidP="005C7B54">
            <w:pPr>
              <w:spacing w:line="320" w:lineRule="exact"/>
              <w:jc w:val="both"/>
              <w:rPr>
                <w:sz w:val="26"/>
                <w:szCs w:val="26"/>
                <w:lang w:val="vi-VN"/>
              </w:rPr>
            </w:pPr>
            <w:r w:rsidRPr="00C56FED">
              <w:rPr>
                <w:sz w:val="26"/>
                <w:szCs w:val="26"/>
                <w:lang w:val="vi-VN"/>
              </w:rPr>
              <w:t>Lê thị Thảo</w:t>
            </w:r>
          </w:p>
          <w:p w14:paraId="011E9C85" w14:textId="77777777" w:rsidR="007F5F42" w:rsidRPr="00C56FED" w:rsidRDefault="007F5F42" w:rsidP="005C7B54">
            <w:pPr>
              <w:spacing w:line="320" w:lineRule="exact"/>
              <w:jc w:val="both"/>
              <w:rPr>
                <w:sz w:val="26"/>
                <w:szCs w:val="26"/>
                <w:lang w:val="vi-VN"/>
              </w:rPr>
            </w:pPr>
            <w:r w:rsidRPr="00C56FED">
              <w:rPr>
                <w:sz w:val="26"/>
                <w:szCs w:val="26"/>
                <w:lang w:val="vi-VN"/>
              </w:rPr>
              <w:t>Trương Sĩ Hoàng Thanh</w:t>
            </w:r>
          </w:p>
          <w:p w14:paraId="0E675417" w14:textId="77777777" w:rsidR="007F5F42" w:rsidRPr="00C56FED" w:rsidRDefault="007F5F42" w:rsidP="005C7B54">
            <w:pPr>
              <w:spacing w:line="320" w:lineRule="exact"/>
              <w:jc w:val="both"/>
              <w:rPr>
                <w:sz w:val="26"/>
                <w:szCs w:val="26"/>
                <w:lang w:val="vi-VN"/>
              </w:rPr>
            </w:pPr>
            <w:r w:rsidRPr="00C56FED">
              <w:rPr>
                <w:sz w:val="26"/>
                <w:szCs w:val="26"/>
                <w:lang w:val="vi-VN"/>
              </w:rPr>
              <w:t>Nguyễn Hữu Thanh</w:t>
            </w:r>
          </w:p>
          <w:p w14:paraId="2D11AB8F" w14:textId="77777777" w:rsidR="007F5F42" w:rsidRPr="00C56FED" w:rsidRDefault="007F5F42" w:rsidP="005C7B54">
            <w:pPr>
              <w:spacing w:line="320" w:lineRule="exact"/>
              <w:jc w:val="both"/>
              <w:rPr>
                <w:sz w:val="26"/>
                <w:szCs w:val="26"/>
                <w:lang w:val="vi-VN"/>
              </w:rPr>
            </w:pPr>
            <w:r w:rsidRPr="00C56FED">
              <w:rPr>
                <w:sz w:val="26"/>
                <w:szCs w:val="26"/>
                <w:lang w:val="vi-VN"/>
              </w:rPr>
              <w:t>Nguyễn Thị Đoan Trang</w:t>
            </w:r>
          </w:p>
          <w:p w14:paraId="19EF4A95" w14:textId="77777777" w:rsidR="007F5F42" w:rsidRPr="00C56FED" w:rsidRDefault="007F5F42" w:rsidP="005C7B54">
            <w:pPr>
              <w:spacing w:line="320" w:lineRule="exact"/>
              <w:jc w:val="both"/>
              <w:rPr>
                <w:sz w:val="26"/>
                <w:szCs w:val="26"/>
                <w:lang w:val="vi-VN"/>
              </w:rPr>
            </w:pPr>
            <w:r w:rsidRPr="00C56FED">
              <w:rPr>
                <w:sz w:val="26"/>
                <w:szCs w:val="26"/>
                <w:lang w:val="vi-VN"/>
              </w:rPr>
              <w:t>Phạm Phương Dung.</w:t>
            </w:r>
          </w:p>
        </w:tc>
      </w:tr>
      <w:tr w:rsidR="007F5F42" w:rsidRPr="00C56FED" w14:paraId="5C5F9FF3" w14:textId="77777777" w:rsidTr="005C7B54">
        <w:trPr>
          <w:trHeight w:val="404"/>
        </w:trPr>
        <w:tc>
          <w:tcPr>
            <w:tcW w:w="2694" w:type="dxa"/>
            <w:tcBorders>
              <w:top w:val="single" w:sz="4" w:space="0" w:color="auto"/>
              <w:left w:val="single" w:sz="4" w:space="0" w:color="auto"/>
              <w:bottom w:val="single" w:sz="4" w:space="0" w:color="auto"/>
              <w:right w:val="single" w:sz="4" w:space="0" w:color="auto"/>
            </w:tcBorders>
          </w:tcPr>
          <w:p w14:paraId="65D6A7A4" w14:textId="77777777" w:rsidR="007F5F42" w:rsidRPr="00C56FED" w:rsidRDefault="007F5F42" w:rsidP="005C7B54">
            <w:pPr>
              <w:spacing w:line="320" w:lineRule="exact"/>
              <w:jc w:val="center"/>
              <w:rPr>
                <w:sz w:val="26"/>
                <w:szCs w:val="26"/>
              </w:rPr>
            </w:pPr>
            <w:r w:rsidRPr="00C56FED">
              <w:rPr>
                <w:sz w:val="26"/>
                <w:szCs w:val="26"/>
                <w:lang w:val="vi-VN"/>
              </w:rPr>
              <w:t>25/03/2019</w:t>
            </w:r>
          </w:p>
        </w:tc>
        <w:tc>
          <w:tcPr>
            <w:tcW w:w="3260" w:type="dxa"/>
            <w:tcBorders>
              <w:top w:val="single" w:sz="4" w:space="0" w:color="auto"/>
              <w:left w:val="single" w:sz="4" w:space="0" w:color="auto"/>
              <w:bottom w:val="single" w:sz="4" w:space="0" w:color="auto"/>
              <w:right w:val="single" w:sz="4" w:space="0" w:color="auto"/>
            </w:tcBorders>
          </w:tcPr>
          <w:p w14:paraId="76EA1933" w14:textId="77777777" w:rsidR="007F5F42" w:rsidRPr="00C56FED" w:rsidRDefault="007F5F42" w:rsidP="005C7B54">
            <w:pPr>
              <w:spacing w:line="320" w:lineRule="exact"/>
              <w:jc w:val="both"/>
              <w:rPr>
                <w:sz w:val="26"/>
                <w:szCs w:val="26"/>
                <w:lang w:val="vi-VN"/>
              </w:rPr>
            </w:pPr>
            <w:r w:rsidRPr="00C56FED">
              <w:rPr>
                <w:sz w:val="26"/>
                <w:szCs w:val="26"/>
                <w:lang w:val="vi-VN"/>
              </w:rPr>
              <w:t>Đọc hồ sơ tự đáng giá.</w:t>
            </w:r>
          </w:p>
        </w:tc>
        <w:tc>
          <w:tcPr>
            <w:tcW w:w="3129" w:type="dxa"/>
            <w:vMerge/>
            <w:tcBorders>
              <w:left w:val="single" w:sz="4" w:space="0" w:color="auto"/>
              <w:bottom w:val="single" w:sz="4" w:space="0" w:color="auto"/>
              <w:right w:val="single" w:sz="4" w:space="0" w:color="auto"/>
            </w:tcBorders>
          </w:tcPr>
          <w:p w14:paraId="0DD5C127" w14:textId="77777777" w:rsidR="007F5F42" w:rsidRPr="00C56FED" w:rsidRDefault="007F5F42" w:rsidP="005C7B54">
            <w:pPr>
              <w:spacing w:line="320" w:lineRule="exact"/>
              <w:jc w:val="both"/>
              <w:rPr>
                <w:sz w:val="26"/>
                <w:szCs w:val="26"/>
              </w:rPr>
            </w:pPr>
          </w:p>
        </w:tc>
      </w:tr>
    </w:tbl>
    <w:p w14:paraId="5B88229D" w14:textId="77777777" w:rsidR="007F5F42" w:rsidRPr="00C56FED" w:rsidRDefault="007F5F42" w:rsidP="007F5F42">
      <w:pPr>
        <w:spacing w:before="120" w:after="120" w:line="320" w:lineRule="exact"/>
        <w:ind w:firstLine="720"/>
        <w:jc w:val="both"/>
        <w:rPr>
          <w:b/>
          <w:iCs/>
        </w:rPr>
      </w:pPr>
      <w:r w:rsidRPr="00C56FED">
        <w:rPr>
          <w:b/>
          <w:iCs/>
        </w:rPr>
        <w:t>2. Khảo sát sơ bộ tại cơ sở giáo dục phổ thông</w:t>
      </w:r>
    </w:p>
    <w:tbl>
      <w:tblPr>
        <w:tblW w:w="9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3260"/>
        <w:gridCol w:w="3129"/>
      </w:tblGrid>
      <w:tr w:rsidR="007F5F42" w:rsidRPr="00C56FED" w14:paraId="3E827E71" w14:textId="77777777" w:rsidTr="005C7B54">
        <w:tc>
          <w:tcPr>
            <w:tcW w:w="2694" w:type="dxa"/>
            <w:tcBorders>
              <w:top w:val="single" w:sz="4" w:space="0" w:color="auto"/>
              <w:left w:val="single" w:sz="4" w:space="0" w:color="auto"/>
              <w:bottom w:val="single" w:sz="4" w:space="0" w:color="auto"/>
              <w:right w:val="single" w:sz="4" w:space="0" w:color="auto"/>
            </w:tcBorders>
          </w:tcPr>
          <w:p w14:paraId="10A4CC1C" w14:textId="77777777" w:rsidR="007F5F42" w:rsidRPr="00C56FED" w:rsidRDefault="007F5F42" w:rsidP="005C7B54">
            <w:pPr>
              <w:spacing w:line="320" w:lineRule="exact"/>
              <w:jc w:val="center"/>
              <w:rPr>
                <w:b/>
                <w:sz w:val="26"/>
                <w:szCs w:val="26"/>
              </w:rPr>
            </w:pPr>
            <w:r w:rsidRPr="00C56FED">
              <w:rPr>
                <w:b/>
                <w:sz w:val="26"/>
                <w:szCs w:val="26"/>
              </w:rPr>
              <w:t>Thời gian</w:t>
            </w:r>
          </w:p>
          <w:p w14:paraId="1D37174E" w14:textId="77777777" w:rsidR="007F5F42" w:rsidRPr="00C56FED" w:rsidRDefault="007F5F42" w:rsidP="005C7B54">
            <w:pPr>
              <w:spacing w:line="320" w:lineRule="exact"/>
              <w:jc w:val="center"/>
              <w:rPr>
                <w:b/>
                <w:sz w:val="26"/>
                <w:szCs w:val="26"/>
              </w:rPr>
            </w:pPr>
            <w:r w:rsidRPr="00C56FED">
              <w:rPr>
                <w:b/>
                <w:sz w:val="26"/>
                <w:szCs w:val="26"/>
              </w:rPr>
              <w:t>(Ngày, tháng, năm)</w:t>
            </w:r>
          </w:p>
        </w:tc>
        <w:tc>
          <w:tcPr>
            <w:tcW w:w="3260" w:type="dxa"/>
            <w:tcBorders>
              <w:top w:val="single" w:sz="4" w:space="0" w:color="auto"/>
              <w:left w:val="single" w:sz="4" w:space="0" w:color="auto"/>
              <w:bottom w:val="single" w:sz="4" w:space="0" w:color="auto"/>
              <w:right w:val="single" w:sz="4" w:space="0" w:color="auto"/>
            </w:tcBorders>
            <w:vAlign w:val="center"/>
          </w:tcPr>
          <w:p w14:paraId="6585C999" w14:textId="77777777" w:rsidR="007F5F42" w:rsidRPr="00C56FED" w:rsidRDefault="007F5F42" w:rsidP="005C7B54">
            <w:pPr>
              <w:spacing w:line="320" w:lineRule="exact"/>
              <w:jc w:val="center"/>
              <w:rPr>
                <w:b/>
                <w:bCs/>
                <w:sz w:val="26"/>
                <w:szCs w:val="26"/>
              </w:rPr>
            </w:pPr>
            <w:r w:rsidRPr="00C56FED">
              <w:rPr>
                <w:b/>
                <w:sz w:val="26"/>
                <w:szCs w:val="26"/>
              </w:rPr>
              <w:t>Nội dung</w:t>
            </w:r>
          </w:p>
        </w:tc>
        <w:tc>
          <w:tcPr>
            <w:tcW w:w="3129" w:type="dxa"/>
            <w:tcBorders>
              <w:top w:val="single" w:sz="4" w:space="0" w:color="auto"/>
              <w:left w:val="single" w:sz="4" w:space="0" w:color="auto"/>
              <w:bottom w:val="single" w:sz="4" w:space="0" w:color="auto"/>
              <w:right w:val="single" w:sz="4" w:space="0" w:color="auto"/>
            </w:tcBorders>
            <w:vAlign w:val="center"/>
          </w:tcPr>
          <w:p w14:paraId="5893F09C" w14:textId="77777777" w:rsidR="007F5F42" w:rsidRPr="00C56FED" w:rsidRDefault="007F5F42" w:rsidP="005C7B54">
            <w:pPr>
              <w:spacing w:line="320" w:lineRule="exact"/>
              <w:jc w:val="center"/>
              <w:rPr>
                <w:b/>
                <w:bCs/>
                <w:sz w:val="26"/>
                <w:szCs w:val="26"/>
              </w:rPr>
            </w:pPr>
            <w:r w:rsidRPr="00C56FED">
              <w:rPr>
                <w:b/>
                <w:sz w:val="26"/>
                <w:szCs w:val="26"/>
              </w:rPr>
              <w:t>Người thực hiện</w:t>
            </w:r>
          </w:p>
        </w:tc>
      </w:tr>
      <w:tr w:rsidR="007F5F42" w:rsidRPr="00C56FED" w14:paraId="7D000F08" w14:textId="77777777" w:rsidTr="005C7B54">
        <w:trPr>
          <w:trHeight w:val="404"/>
        </w:trPr>
        <w:tc>
          <w:tcPr>
            <w:tcW w:w="2694" w:type="dxa"/>
            <w:tcBorders>
              <w:top w:val="single" w:sz="4" w:space="0" w:color="auto"/>
              <w:left w:val="single" w:sz="4" w:space="0" w:color="auto"/>
              <w:bottom w:val="single" w:sz="4" w:space="0" w:color="auto"/>
              <w:right w:val="single" w:sz="4" w:space="0" w:color="auto"/>
            </w:tcBorders>
          </w:tcPr>
          <w:p w14:paraId="2F3992DD" w14:textId="77777777" w:rsidR="007F5F42" w:rsidRPr="00C56FED" w:rsidRDefault="007F5F42" w:rsidP="005C7B54">
            <w:pPr>
              <w:spacing w:line="320" w:lineRule="exact"/>
              <w:jc w:val="center"/>
              <w:rPr>
                <w:lang w:val="vi-VN"/>
              </w:rPr>
            </w:pPr>
            <w:r w:rsidRPr="00C56FED">
              <w:rPr>
                <w:lang w:val="vi-VN"/>
              </w:rPr>
              <w:t>01/04/2019</w:t>
            </w:r>
          </w:p>
        </w:tc>
        <w:tc>
          <w:tcPr>
            <w:tcW w:w="3260" w:type="dxa"/>
            <w:tcBorders>
              <w:top w:val="single" w:sz="4" w:space="0" w:color="auto"/>
              <w:left w:val="single" w:sz="4" w:space="0" w:color="auto"/>
              <w:bottom w:val="single" w:sz="4" w:space="0" w:color="auto"/>
              <w:right w:val="single" w:sz="4" w:space="0" w:color="auto"/>
            </w:tcBorders>
          </w:tcPr>
          <w:p w14:paraId="4EC3EBA5" w14:textId="77777777" w:rsidR="007F5F42" w:rsidRPr="00C56FED" w:rsidRDefault="007F5F42" w:rsidP="005C7B54">
            <w:pPr>
              <w:spacing w:line="320" w:lineRule="exact"/>
              <w:rPr>
                <w:i/>
              </w:rPr>
            </w:pPr>
            <w:r w:rsidRPr="00C56FED">
              <w:rPr>
                <w:sz w:val="26"/>
                <w:szCs w:val="26"/>
                <w:lang w:val="vi-VN"/>
              </w:rPr>
              <w:t>Nghiên cứu hồ sơ tự đáng giá.</w:t>
            </w:r>
          </w:p>
        </w:tc>
        <w:tc>
          <w:tcPr>
            <w:tcW w:w="3129" w:type="dxa"/>
            <w:tcBorders>
              <w:top w:val="single" w:sz="4" w:space="0" w:color="auto"/>
              <w:left w:val="single" w:sz="4" w:space="0" w:color="auto"/>
              <w:bottom w:val="single" w:sz="4" w:space="0" w:color="auto"/>
              <w:right w:val="single" w:sz="4" w:space="0" w:color="auto"/>
            </w:tcBorders>
          </w:tcPr>
          <w:p w14:paraId="4D33FE18" w14:textId="77777777" w:rsidR="007F5F42" w:rsidRPr="00C56FED" w:rsidRDefault="007F5F42" w:rsidP="005C7B54">
            <w:pPr>
              <w:spacing w:line="320" w:lineRule="exact"/>
              <w:jc w:val="both"/>
              <w:rPr>
                <w:sz w:val="26"/>
                <w:szCs w:val="26"/>
                <w:lang w:val="vi-VN"/>
              </w:rPr>
            </w:pPr>
            <w:r w:rsidRPr="00C56FED">
              <w:rPr>
                <w:sz w:val="26"/>
                <w:szCs w:val="26"/>
                <w:lang w:val="vi-VN"/>
              </w:rPr>
              <w:t>Lê thị Thảo</w:t>
            </w:r>
          </w:p>
          <w:p w14:paraId="5EA7C0CC" w14:textId="77777777" w:rsidR="007F5F42" w:rsidRPr="00C56FED" w:rsidRDefault="007F5F42" w:rsidP="005C7B54">
            <w:pPr>
              <w:spacing w:line="320" w:lineRule="exact"/>
              <w:jc w:val="both"/>
              <w:rPr>
                <w:sz w:val="26"/>
                <w:szCs w:val="26"/>
                <w:lang w:val="vi-VN"/>
              </w:rPr>
            </w:pPr>
            <w:r w:rsidRPr="00C56FED">
              <w:rPr>
                <w:sz w:val="26"/>
                <w:szCs w:val="26"/>
                <w:lang w:val="vi-VN"/>
              </w:rPr>
              <w:t>Trương Sĩ Hoàng Thanh</w:t>
            </w:r>
          </w:p>
          <w:p w14:paraId="649C4965" w14:textId="77777777" w:rsidR="007F5F42" w:rsidRPr="00C56FED" w:rsidRDefault="007F5F42" w:rsidP="005C7B54">
            <w:pPr>
              <w:spacing w:line="320" w:lineRule="exact"/>
              <w:jc w:val="both"/>
              <w:rPr>
                <w:sz w:val="26"/>
                <w:szCs w:val="26"/>
                <w:lang w:val="vi-VN"/>
              </w:rPr>
            </w:pPr>
            <w:r w:rsidRPr="00C56FED">
              <w:rPr>
                <w:sz w:val="26"/>
                <w:szCs w:val="26"/>
                <w:lang w:val="vi-VN"/>
              </w:rPr>
              <w:t>Nguyễn Hữu Thanh</w:t>
            </w:r>
          </w:p>
          <w:p w14:paraId="5AB8881F" w14:textId="77777777" w:rsidR="007F5F42" w:rsidRPr="00C56FED" w:rsidRDefault="007F5F42" w:rsidP="005C7B54">
            <w:pPr>
              <w:spacing w:line="320" w:lineRule="exact"/>
              <w:jc w:val="both"/>
              <w:rPr>
                <w:sz w:val="26"/>
                <w:szCs w:val="26"/>
                <w:lang w:val="vi-VN"/>
              </w:rPr>
            </w:pPr>
            <w:r w:rsidRPr="00C56FED">
              <w:rPr>
                <w:sz w:val="26"/>
                <w:szCs w:val="26"/>
                <w:lang w:val="vi-VN"/>
              </w:rPr>
              <w:t>Nguyễn Thị Đoan Trang</w:t>
            </w:r>
          </w:p>
          <w:p w14:paraId="744B04B2" w14:textId="77777777" w:rsidR="007F5F42" w:rsidRPr="00C56FED" w:rsidRDefault="007F5F42" w:rsidP="005C7B54">
            <w:pPr>
              <w:spacing w:line="320" w:lineRule="exact"/>
              <w:rPr>
                <w:bCs/>
              </w:rPr>
            </w:pPr>
            <w:r w:rsidRPr="00C56FED">
              <w:rPr>
                <w:sz w:val="26"/>
                <w:szCs w:val="26"/>
                <w:lang w:val="vi-VN"/>
              </w:rPr>
              <w:t>Phạm Phương Dung.</w:t>
            </w:r>
          </w:p>
        </w:tc>
      </w:tr>
    </w:tbl>
    <w:p w14:paraId="064D952E" w14:textId="77777777" w:rsidR="007F5F42" w:rsidRDefault="007F5F42" w:rsidP="007F5F42">
      <w:pPr>
        <w:spacing w:before="120" w:after="120" w:line="320" w:lineRule="exact"/>
        <w:jc w:val="both"/>
        <w:rPr>
          <w:b/>
          <w:iCs/>
        </w:rPr>
      </w:pPr>
    </w:p>
    <w:p w14:paraId="6960AF25" w14:textId="77777777" w:rsidR="007F5F42" w:rsidRDefault="007F5F42" w:rsidP="007F5F42">
      <w:pPr>
        <w:spacing w:before="120" w:after="120" w:line="320" w:lineRule="exact"/>
        <w:ind w:firstLine="720"/>
        <w:jc w:val="both"/>
        <w:rPr>
          <w:b/>
          <w:iCs/>
        </w:rPr>
      </w:pPr>
      <w:r w:rsidRPr="00C56FED">
        <w:rPr>
          <w:b/>
          <w:iCs/>
        </w:rPr>
        <w:t>3. Khảo sát chính th</w:t>
      </w:r>
      <w:r>
        <w:rPr>
          <w:b/>
          <w:iCs/>
        </w:rPr>
        <w:t>ức tại cơ sở giáo dục phổ thông</w:t>
      </w:r>
    </w:p>
    <w:p w14:paraId="3D2C0971" w14:textId="77777777" w:rsidR="007F5F42" w:rsidRPr="00C56FED" w:rsidRDefault="007F5F42" w:rsidP="007F5F42">
      <w:pPr>
        <w:spacing w:before="120" w:after="120" w:line="320" w:lineRule="exact"/>
        <w:ind w:firstLine="720"/>
        <w:jc w:val="both"/>
        <w:rPr>
          <w:b/>
          <w:iCs/>
        </w:rPr>
      </w:pPr>
    </w:p>
    <w:tbl>
      <w:tblPr>
        <w:tblW w:w="9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3260"/>
        <w:gridCol w:w="3129"/>
      </w:tblGrid>
      <w:tr w:rsidR="007F5F42" w:rsidRPr="00C56FED" w14:paraId="15CF893D" w14:textId="77777777" w:rsidTr="005C7B54">
        <w:tc>
          <w:tcPr>
            <w:tcW w:w="2694" w:type="dxa"/>
            <w:tcBorders>
              <w:top w:val="single" w:sz="4" w:space="0" w:color="auto"/>
              <w:left w:val="single" w:sz="4" w:space="0" w:color="auto"/>
              <w:bottom w:val="single" w:sz="4" w:space="0" w:color="auto"/>
              <w:right w:val="single" w:sz="4" w:space="0" w:color="auto"/>
            </w:tcBorders>
            <w:vAlign w:val="center"/>
          </w:tcPr>
          <w:p w14:paraId="5D72F636" w14:textId="77777777" w:rsidR="007F5F42" w:rsidRPr="00C56FED" w:rsidRDefault="007F5F42" w:rsidP="005C7B54">
            <w:pPr>
              <w:spacing w:line="320" w:lineRule="exact"/>
              <w:jc w:val="center"/>
              <w:rPr>
                <w:b/>
                <w:sz w:val="26"/>
                <w:szCs w:val="26"/>
              </w:rPr>
            </w:pPr>
            <w:r w:rsidRPr="00C56FED">
              <w:rPr>
                <w:b/>
                <w:sz w:val="26"/>
                <w:szCs w:val="26"/>
              </w:rPr>
              <w:lastRenderedPageBreak/>
              <w:t>Thời gian</w:t>
            </w:r>
          </w:p>
          <w:p w14:paraId="1E5C5E5F" w14:textId="77777777" w:rsidR="007F5F42" w:rsidRPr="00C56FED" w:rsidRDefault="007F5F42" w:rsidP="005C7B54">
            <w:pPr>
              <w:spacing w:line="320" w:lineRule="exact"/>
              <w:jc w:val="center"/>
              <w:rPr>
                <w:b/>
                <w:sz w:val="26"/>
                <w:szCs w:val="26"/>
              </w:rPr>
            </w:pPr>
            <w:r w:rsidRPr="00C56FED">
              <w:rPr>
                <w:b/>
                <w:sz w:val="26"/>
                <w:szCs w:val="26"/>
              </w:rPr>
              <w:t>(Ngày, tháng, năm)</w:t>
            </w:r>
          </w:p>
        </w:tc>
        <w:tc>
          <w:tcPr>
            <w:tcW w:w="3260" w:type="dxa"/>
            <w:tcBorders>
              <w:top w:val="single" w:sz="4" w:space="0" w:color="auto"/>
              <w:left w:val="single" w:sz="4" w:space="0" w:color="auto"/>
              <w:bottom w:val="single" w:sz="4" w:space="0" w:color="auto"/>
              <w:right w:val="single" w:sz="4" w:space="0" w:color="auto"/>
            </w:tcBorders>
            <w:vAlign w:val="center"/>
          </w:tcPr>
          <w:p w14:paraId="589D1370" w14:textId="77777777" w:rsidR="007F5F42" w:rsidRPr="00C56FED" w:rsidRDefault="007F5F42" w:rsidP="005C7B54">
            <w:pPr>
              <w:pStyle w:val="Heading3"/>
              <w:spacing w:line="320" w:lineRule="exact"/>
              <w:rPr>
                <w:rFonts w:ascii="Times New Roman" w:hAnsi="Times New Roman" w:cs="Times New Roman"/>
                <w:sz w:val="26"/>
                <w:szCs w:val="26"/>
              </w:rPr>
            </w:pPr>
            <w:r w:rsidRPr="00C56FED">
              <w:rPr>
                <w:rFonts w:ascii="Times New Roman" w:hAnsi="Times New Roman" w:cs="Times New Roman"/>
                <w:sz w:val="26"/>
                <w:szCs w:val="26"/>
              </w:rPr>
              <w:t>Nội dung</w:t>
            </w:r>
          </w:p>
        </w:tc>
        <w:tc>
          <w:tcPr>
            <w:tcW w:w="3129" w:type="dxa"/>
            <w:tcBorders>
              <w:top w:val="single" w:sz="4" w:space="0" w:color="auto"/>
              <w:left w:val="single" w:sz="4" w:space="0" w:color="auto"/>
              <w:bottom w:val="single" w:sz="4" w:space="0" w:color="auto"/>
              <w:right w:val="single" w:sz="4" w:space="0" w:color="auto"/>
            </w:tcBorders>
            <w:vAlign w:val="center"/>
          </w:tcPr>
          <w:p w14:paraId="1CFFA0FB" w14:textId="77777777" w:rsidR="007F5F42" w:rsidRPr="00C56FED" w:rsidRDefault="007F5F42" w:rsidP="005C7B54">
            <w:pPr>
              <w:pStyle w:val="Heading3"/>
              <w:spacing w:line="320" w:lineRule="exact"/>
              <w:rPr>
                <w:rFonts w:ascii="Times New Roman" w:hAnsi="Times New Roman" w:cs="Times New Roman"/>
                <w:sz w:val="26"/>
                <w:szCs w:val="26"/>
              </w:rPr>
            </w:pPr>
            <w:r w:rsidRPr="00C56FED">
              <w:rPr>
                <w:rFonts w:ascii="Times New Roman" w:hAnsi="Times New Roman" w:cs="Times New Roman"/>
                <w:sz w:val="26"/>
                <w:szCs w:val="26"/>
              </w:rPr>
              <w:t>Người thực hiện</w:t>
            </w:r>
          </w:p>
        </w:tc>
      </w:tr>
      <w:tr w:rsidR="007F5F42" w:rsidRPr="00C56FED" w14:paraId="0556A467" w14:textId="77777777" w:rsidTr="005C7B54">
        <w:trPr>
          <w:trHeight w:val="404"/>
        </w:trPr>
        <w:tc>
          <w:tcPr>
            <w:tcW w:w="2694" w:type="dxa"/>
            <w:tcBorders>
              <w:top w:val="single" w:sz="4" w:space="0" w:color="auto"/>
              <w:left w:val="single" w:sz="4" w:space="0" w:color="auto"/>
              <w:bottom w:val="single" w:sz="4" w:space="0" w:color="auto"/>
              <w:right w:val="single" w:sz="4" w:space="0" w:color="auto"/>
            </w:tcBorders>
          </w:tcPr>
          <w:p w14:paraId="55D0AAA5" w14:textId="77777777" w:rsidR="007F5F42" w:rsidRPr="00C56FED" w:rsidRDefault="007F5F42" w:rsidP="005C7B54">
            <w:pPr>
              <w:spacing w:line="320" w:lineRule="exact"/>
              <w:jc w:val="center"/>
              <w:rPr>
                <w:sz w:val="26"/>
                <w:szCs w:val="26"/>
              </w:rPr>
            </w:pPr>
            <w:r w:rsidRPr="00C56FED">
              <w:rPr>
                <w:lang w:val="vi-VN"/>
              </w:rPr>
              <w:t>08/04/2019</w:t>
            </w:r>
          </w:p>
        </w:tc>
        <w:tc>
          <w:tcPr>
            <w:tcW w:w="3260" w:type="dxa"/>
            <w:tcBorders>
              <w:top w:val="single" w:sz="4" w:space="0" w:color="auto"/>
              <w:left w:val="single" w:sz="4" w:space="0" w:color="auto"/>
              <w:bottom w:val="single" w:sz="4" w:space="0" w:color="auto"/>
              <w:right w:val="single" w:sz="4" w:space="0" w:color="auto"/>
            </w:tcBorders>
          </w:tcPr>
          <w:p w14:paraId="412F72B4" w14:textId="77777777" w:rsidR="007F5F42" w:rsidRPr="00C56FED" w:rsidRDefault="007F5F42" w:rsidP="005C7B54">
            <w:pPr>
              <w:spacing w:line="320" w:lineRule="exact"/>
              <w:jc w:val="both"/>
              <w:rPr>
                <w:sz w:val="26"/>
                <w:szCs w:val="26"/>
              </w:rPr>
            </w:pPr>
            <w:r w:rsidRPr="00C56FED">
              <w:rPr>
                <w:sz w:val="26"/>
                <w:szCs w:val="26"/>
                <w:lang w:val="vi-VN"/>
              </w:rPr>
              <w:t>Tự đáng giá chính thức.</w:t>
            </w:r>
          </w:p>
        </w:tc>
        <w:tc>
          <w:tcPr>
            <w:tcW w:w="3129" w:type="dxa"/>
            <w:tcBorders>
              <w:top w:val="single" w:sz="4" w:space="0" w:color="auto"/>
              <w:left w:val="single" w:sz="4" w:space="0" w:color="auto"/>
              <w:bottom w:val="single" w:sz="4" w:space="0" w:color="auto"/>
              <w:right w:val="single" w:sz="4" w:space="0" w:color="auto"/>
            </w:tcBorders>
          </w:tcPr>
          <w:p w14:paraId="54503968" w14:textId="77777777" w:rsidR="007F5F42" w:rsidRPr="00C56FED" w:rsidRDefault="007F5F42" w:rsidP="005C7B54">
            <w:pPr>
              <w:spacing w:line="320" w:lineRule="exact"/>
              <w:jc w:val="both"/>
              <w:rPr>
                <w:sz w:val="26"/>
                <w:szCs w:val="26"/>
                <w:lang w:val="vi-VN"/>
              </w:rPr>
            </w:pPr>
            <w:r w:rsidRPr="00C56FED">
              <w:rPr>
                <w:sz w:val="26"/>
                <w:szCs w:val="26"/>
                <w:lang w:val="vi-VN"/>
              </w:rPr>
              <w:t>Lê thị Thảo</w:t>
            </w:r>
          </w:p>
          <w:p w14:paraId="24B738B4" w14:textId="77777777" w:rsidR="007F5F42" w:rsidRPr="00C56FED" w:rsidRDefault="007F5F42" w:rsidP="005C7B54">
            <w:pPr>
              <w:spacing w:line="320" w:lineRule="exact"/>
              <w:jc w:val="both"/>
              <w:rPr>
                <w:sz w:val="26"/>
                <w:szCs w:val="26"/>
                <w:lang w:val="vi-VN"/>
              </w:rPr>
            </w:pPr>
            <w:r w:rsidRPr="00C56FED">
              <w:rPr>
                <w:sz w:val="26"/>
                <w:szCs w:val="26"/>
                <w:lang w:val="vi-VN"/>
              </w:rPr>
              <w:t>Trương Sĩ Hoàng Thanh</w:t>
            </w:r>
          </w:p>
          <w:p w14:paraId="240716C7" w14:textId="77777777" w:rsidR="007F5F42" w:rsidRPr="00C56FED" w:rsidRDefault="007F5F42" w:rsidP="005C7B54">
            <w:pPr>
              <w:spacing w:line="320" w:lineRule="exact"/>
              <w:jc w:val="both"/>
              <w:rPr>
                <w:sz w:val="26"/>
                <w:szCs w:val="26"/>
                <w:lang w:val="vi-VN"/>
              </w:rPr>
            </w:pPr>
            <w:r w:rsidRPr="00C56FED">
              <w:rPr>
                <w:sz w:val="26"/>
                <w:szCs w:val="26"/>
                <w:lang w:val="vi-VN"/>
              </w:rPr>
              <w:t>Nguyễn Hữu Thanh</w:t>
            </w:r>
          </w:p>
          <w:p w14:paraId="3F018B69" w14:textId="77777777" w:rsidR="007F5F42" w:rsidRPr="00C56FED" w:rsidRDefault="007F5F42" w:rsidP="005C7B54">
            <w:pPr>
              <w:spacing w:line="320" w:lineRule="exact"/>
              <w:jc w:val="both"/>
              <w:rPr>
                <w:sz w:val="26"/>
                <w:szCs w:val="26"/>
                <w:lang w:val="vi-VN"/>
              </w:rPr>
            </w:pPr>
            <w:r w:rsidRPr="00C56FED">
              <w:rPr>
                <w:sz w:val="26"/>
                <w:szCs w:val="26"/>
                <w:lang w:val="vi-VN"/>
              </w:rPr>
              <w:t>Nguyễn Thị Đoan Trang</w:t>
            </w:r>
          </w:p>
          <w:p w14:paraId="394E210C" w14:textId="77777777" w:rsidR="007F5F42" w:rsidRPr="00C56FED" w:rsidRDefault="007F5F42" w:rsidP="005C7B54">
            <w:pPr>
              <w:spacing w:line="320" w:lineRule="exact"/>
              <w:jc w:val="both"/>
              <w:rPr>
                <w:sz w:val="26"/>
                <w:szCs w:val="26"/>
              </w:rPr>
            </w:pPr>
            <w:r w:rsidRPr="00C56FED">
              <w:rPr>
                <w:sz w:val="26"/>
                <w:szCs w:val="26"/>
                <w:lang w:val="vi-VN"/>
              </w:rPr>
              <w:t>Phạm Phương Dung.</w:t>
            </w:r>
          </w:p>
        </w:tc>
      </w:tr>
    </w:tbl>
    <w:p w14:paraId="67EDAB21" w14:textId="77777777" w:rsidR="007F5F42" w:rsidRPr="00C56FED" w:rsidRDefault="007F5F42" w:rsidP="007F5F42">
      <w:pPr>
        <w:spacing w:before="120" w:after="120" w:line="320" w:lineRule="exact"/>
        <w:jc w:val="both"/>
        <w:rPr>
          <w:b/>
          <w:bCs/>
        </w:rPr>
      </w:pPr>
      <w:r w:rsidRPr="00C56FED">
        <w:rPr>
          <w:b/>
          <w:bCs/>
          <w:lang w:val="vi-VN"/>
        </w:rPr>
        <w:t xml:space="preserve">       </w:t>
      </w:r>
      <w:r w:rsidRPr="00C56FED">
        <w:rPr>
          <w:b/>
          <w:bCs/>
        </w:rPr>
        <w:t>4. Dự thảo báo cáo đánh giá ngoài</w:t>
      </w:r>
    </w:p>
    <w:tbl>
      <w:tblPr>
        <w:tblW w:w="9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3260"/>
        <w:gridCol w:w="3129"/>
      </w:tblGrid>
      <w:tr w:rsidR="007F5F42" w:rsidRPr="00C56FED" w14:paraId="34AD6AB3" w14:textId="77777777" w:rsidTr="005C7B54">
        <w:tc>
          <w:tcPr>
            <w:tcW w:w="2694" w:type="dxa"/>
            <w:tcBorders>
              <w:top w:val="single" w:sz="4" w:space="0" w:color="auto"/>
              <w:left w:val="single" w:sz="4" w:space="0" w:color="auto"/>
              <w:bottom w:val="single" w:sz="4" w:space="0" w:color="auto"/>
              <w:right w:val="single" w:sz="4" w:space="0" w:color="auto"/>
            </w:tcBorders>
            <w:vAlign w:val="center"/>
          </w:tcPr>
          <w:p w14:paraId="23CAF52B" w14:textId="77777777" w:rsidR="007F5F42" w:rsidRPr="00C56FED" w:rsidRDefault="007F5F42" w:rsidP="005C7B54">
            <w:pPr>
              <w:spacing w:line="320" w:lineRule="exact"/>
              <w:jc w:val="center"/>
              <w:rPr>
                <w:b/>
                <w:sz w:val="26"/>
                <w:szCs w:val="26"/>
              </w:rPr>
            </w:pPr>
            <w:r w:rsidRPr="00C56FED">
              <w:rPr>
                <w:b/>
                <w:sz w:val="26"/>
                <w:szCs w:val="26"/>
              </w:rPr>
              <w:t>Thời gian</w:t>
            </w:r>
          </w:p>
          <w:p w14:paraId="3C2C46D7" w14:textId="77777777" w:rsidR="007F5F42" w:rsidRPr="00C56FED" w:rsidRDefault="007F5F42" w:rsidP="005C7B54">
            <w:pPr>
              <w:spacing w:line="320" w:lineRule="exact"/>
              <w:jc w:val="center"/>
              <w:rPr>
                <w:b/>
                <w:sz w:val="26"/>
                <w:szCs w:val="26"/>
              </w:rPr>
            </w:pPr>
            <w:r w:rsidRPr="00C56FED">
              <w:rPr>
                <w:b/>
                <w:sz w:val="26"/>
                <w:szCs w:val="26"/>
              </w:rPr>
              <w:t>(Ngày, tháng, năm)</w:t>
            </w:r>
          </w:p>
        </w:tc>
        <w:tc>
          <w:tcPr>
            <w:tcW w:w="3260" w:type="dxa"/>
            <w:tcBorders>
              <w:top w:val="single" w:sz="4" w:space="0" w:color="auto"/>
              <w:left w:val="single" w:sz="4" w:space="0" w:color="auto"/>
              <w:bottom w:val="single" w:sz="4" w:space="0" w:color="auto"/>
              <w:right w:val="single" w:sz="4" w:space="0" w:color="auto"/>
            </w:tcBorders>
            <w:vAlign w:val="center"/>
          </w:tcPr>
          <w:p w14:paraId="09A6863E" w14:textId="77777777" w:rsidR="007F5F42" w:rsidRPr="00C56FED" w:rsidRDefault="007F5F42" w:rsidP="005C7B54">
            <w:pPr>
              <w:pStyle w:val="Heading3"/>
              <w:spacing w:line="320" w:lineRule="exact"/>
              <w:rPr>
                <w:rFonts w:ascii="Times New Roman" w:hAnsi="Times New Roman" w:cs="Times New Roman"/>
                <w:sz w:val="26"/>
                <w:szCs w:val="26"/>
              </w:rPr>
            </w:pPr>
            <w:r w:rsidRPr="00C56FED">
              <w:rPr>
                <w:rFonts w:ascii="Times New Roman" w:hAnsi="Times New Roman" w:cs="Times New Roman"/>
                <w:sz w:val="26"/>
                <w:szCs w:val="26"/>
              </w:rPr>
              <w:t>Nội dung</w:t>
            </w:r>
          </w:p>
        </w:tc>
        <w:tc>
          <w:tcPr>
            <w:tcW w:w="3129" w:type="dxa"/>
            <w:tcBorders>
              <w:top w:val="single" w:sz="4" w:space="0" w:color="auto"/>
              <w:left w:val="single" w:sz="4" w:space="0" w:color="auto"/>
              <w:bottom w:val="single" w:sz="4" w:space="0" w:color="auto"/>
              <w:right w:val="single" w:sz="4" w:space="0" w:color="auto"/>
            </w:tcBorders>
            <w:vAlign w:val="center"/>
          </w:tcPr>
          <w:p w14:paraId="5478ADB9" w14:textId="77777777" w:rsidR="007F5F42" w:rsidRPr="00C56FED" w:rsidRDefault="007F5F42" w:rsidP="005C7B54">
            <w:pPr>
              <w:pStyle w:val="Heading3"/>
              <w:spacing w:line="320" w:lineRule="exact"/>
              <w:rPr>
                <w:rFonts w:ascii="Times New Roman" w:hAnsi="Times New Roman" w:cs="Times New Roman"/>
                <w:sz w:val="26"/>
                <w:szCs w:val="26"/>
              </w:rPr>
            </w:pPr>
            <w:r w:rsidRPr="00C56FED">
              <w:rPr>
                <w:rFonts w:ascii="Times New Roman" w:hAnsi="Times New Roman" w:cs="Times New Roman"/>
                <w:sz w:val="26"/>
                <w:szCs w:val="26"/>
              </w:rPr>
              <w:t>Người thực hiện</w:t>
            </w:r>
          </w:p>
        </w:tc>
      </w:tr>
      <w:tr w:rsidR="007F5F42" w:rsidRPr="00C56FED" w14:paraId="2E179622" w14:textId="77777777" w:rsidTr="005C7B54">
        <w:trPr>
          <w:trHeight w:val="404"/>
        </w:trPr>
        <w:tc>
          <w:tcPr>
            <w:tcW w:w="2694" w:type="dxa"/>
            <w:tcBorders>
              <w:top w:val="single" w:sz="4" w:space="0" w:color="auto"/>
              <w:left w:val="single" w:sz="4" w:space="0" w:color="auto"/>
              <w:bottom w:val="single" w:sz="4" w:space="0" w:color="auto"/>
              <w:right w:val="single" w:sz="4" w:space="0" w:color="auto"/>
            </w:tcBorders>
          </w:tcPr>
          <w:p w14:paraId="7BE31C5B" w14:textId="77777777" w:rsidR="007F5F42" w:rsidRPr="00C56FED" w:rsidRDefault="007F5F42" w:rsidP="005C7B54">
            <w:pPr>
              <w:spacing w:line="320" w:lineRule="exact"/>
              <w:jc w:val="center"/>
              <w:rPr>
                <w:sz w:val="26"/>
                <w:szCs w:val="26"/>
              </w:rPr>
            </w:pPr>
            <w:r w:rsidRPr="00C56FED">
              <w:rPr>
                <w:sz w:val="26"/>
                <w:szCs w:val="26"/>
                <w:lang w:val="vi-VN"/>
              </w:rPr>
              <w:t>25/03/2019</w:t>
            </w:r>
          </w:p>
        </w:tc>
        <w:tc>
          <w:tcPr>
            <w:tcW w:w="3260" w:type="dxa"/>
            <w:tcBorders>
              <w:top w:val="single" w:sz="4" w:space="0" w:color="auto"/>
              <w:left w:val="single" w:sz="4" w:space="0" w:color="auto"/>
              <w:bottom w:val="single" w:sz="4" w:space="0" w:color="auto"/>
              <w:right w:val="single" w:sz="4" w:space="0" w:color="auto"/>
            </w:tcBorders>
          </w:tcPr>
          <w:p w14:paraId="52C3CC43" w14:textId="77777777" w:rsidR="007F5F42" w:rsidRPr="00C56FED" w:rsidRDefault="007F5F42" w:rsidP="005C7B54">
            <w:pPr>
              <w:spacing w:line="320" w:lineRule="exact"/>
              <w:jc w:val="both"/>
              <w:rPr>
                <w:sz w:val="26"/>
                <w:szCs w:val="26"/>
                <w:lang w:val="vi-VN"/>
              </w:rPr>
            </w:pPr>
            <w:r w:rsidRPr="00C56FED">
              <w:rPr>
                <w:sz w:val="26"/>
                <w:szCs w:val="26"/>
                <w:lang w:val="vi-VN"/>
              </w:rPr>
              <w:t>Hoàn thành bản dự thảo.</w:t>
            </w:r>
          </w:p>
        </w:tc>
        <w:tc>
          <w:tcPr>
            <w:tcW w:w="3129" w:type="dxa"/>
            <w:tcBorders>
              <w:top w:val="single" w:sz="4" w:space="0" w:color="auto"/>
              <w:left w:val="single" w:sz="4" w:space="0" w:color="auto"/>
              <w:bottom w:val="single" w:sz="4" w:space="0" w:color="auto"/>
              <w:right w:val="single" w:sz="4" w:space="0" w:color="auto"/>
            </w:tcBorders>
          </w:tcPr>
          <w:p w14:paraId="3C801443" w14:textId="77777777" w:rsidR="007F5F42" w:rsidRPr="00C56FED" w:rsidRDefault="007F5F42" w:rsidP="005C7B54">
            <w:pPr>
              <w:spacing w:line="320" w:lineRule="exact"/>
              <w:jc w:val="both"/>
              <w:rPr>
                <w:sz w:val="26"/>
                <w:szCs w:val="26"/>
                <w:lang w:val="vi-VN"/>
              </w:rPr>
            </w:pPr>
            <w:r w:rsidRPr="00C56FED">
              <w:rPr>
                <w:sz w:val="26"/>
                <w:szCs w:val="26"/>
                <w:lang w:val="vi-VN"/>
              </w:rPr>
              <w:t>Lê thị Thảo</w:t>
            </w:r>
          </w:p>
          <w:p w14:paraId="189613BA" w14:textId="77777777" w:rsidR="007F5F42" w:rsidRPr="00C56FED" w:rsidRDefault="007F5F42" w:rsidP="005C7B54">
            <w:pPr>
              <w:spacing w:line="320" w:lineRule="exact"/>
              <w:jc w:val="both"/>
              <w:rPr>
                <w:sz w:val="26"/>
                <w:szCs w:val="26"/>
                <w:lang w:val="vi-VN"/>
              </w:rPr>
            </w:pPr>
            <w:r w:rsidRPr="00C56FED">
              <w:rPr>
                <w:sz w:val="26"/>
                <w:szCs w:val="26"/>
                <w:lang w:val="vi-VN"/>
              </w:rPr>
              <w:t>Trương Sĩ Hoàng Thanh</w:t>
            </w:r>
          </w:p>
          <w:p w14:paraId="507F81B0" w14:textId="77777777" w:rsidR="007F5F42" w:rsidRPr="00C56FED" w:rsidRDefault="007F5F42" w:rsidP="005C7B54">
            <w:pPr>
              <w:spacing w:line="320" w:lineRule="exact"/>
              <w:jc w:val="both"/>
              <w:rPr>
                <w:sz w:val="26"/>
                <w:szCs w:val="26"/>
                <w:lang w:val="vi-VN"/>
              </w:rPr>
            </w:pPr>
            <w:r w:rsidRPr="00C56FED">
              <w:rPr>
                <w:sz w:val="26"/>
                <w:szCs w:val="26"/>
                <w:lang w:val="vi-VN"/>
              </w:rPr>
              <w:t>Nguyễn Hữu Thanh</w:t>
            </w:r>
          </w:p>
          <w:p w14:paraId="469F22D7" w14:textId="77777777" w:rsidR="007F5F42" w:rsidRPr="00C56FED" w:rsidRDefault="007F5F42" w:rsidP="005C7B54">
            <w:pPr>
              <w:spacing w:line="320" w:lineRule="exact"/>
              <w:jc w:val="both"/>
              <w:rPr>
                <w:sz w:val="26"/>
                <w:szCs w:val="26"/>
                <w:lang w:val="vi-VN"/>
              </w:rPr>
            </w:pPr>
            <w:r w:rsidRPr="00C56FED">
              <w:rPr>
                <w:sz w:val="26"/>
                <w:szCs w:val="26"/>
                <w:lang w:val="vi-VN"/>
              </w:rPr>
              <w:t>Nguyễn Thị Đoan Trang</w:t>
            </w:r>
          </w:p>
          <w:p w14:paraId="62086D24" w14:textId="77777777" w:rsidR="007F5F42" w:rsidRPr="00C56FED" w:rsidRDefault="007F5F42" w:rsidP="005C7B54">
            <w:pPr>
              <w:spacing w:line="320" w:lineRule="exact"/>
              <w:jc w:val="both"/>
              <w:rPr>
                <w:sz w:val="26"/>
                <w:szCs w:val="26"/>
                <w:lang w:val="vi-VN"/>
              </w:rPr>
            </w:pPr>
            <w:r w:rsidRPr="00C56FED">
              <w:rPr>
                <w:sz w:val="26"/>
                <w:szCs w:val="26"/>
                <w:lang w:val="vi-VN"/>
              </w:rPr>
              <w:t>Phạm Phương Dung</w:t>
            </w:r>
          </w:p>
          <w:p w14:paraId="784FF283" w14:textId="77777777" w:rsidR="007F5F42" w:rsidRPr="00C56FED" w:rsidRDefault="007F5F42" w:rsidP="005C7B54">
            <w:pPr>
              <w:spacing w:line="320" w:lineRule="exact"/>
              <w:jc w:val="both"/>
              <w:rPr>
                <w:sz w:val="26"/>
                <w:szCs w:val="26"/>
              </w:rPr>
            </w:pPr>
            <w:r w:rsidRPr="00C56FED">
              <w:rPr>
                <w:sz w:val="26"/>
                <w:szCs w:val="26"/>
                <w:lang w:val="vi-VN"/>
              </w:rPr>
              <w:t>Nguyễn Thị Thủy.</w:t>
            </w:r>
          </w:p>
        </w:tc>
      </w:tr>
    </w:tbl>
    <w:p w14:paraId="59E76AA5" w14:textId="77777777" w:rsidR="007F5F42" w:rsidRPr="00C56FED" w:rsidRDefault="007F5F42" w:rsidP="007F5F42">
      <w:pPr>
        <w:spacing w:before="120" w:after="120" w:line="320" w:lineRule="exact"/>
        <w:ind w:firstLine="697"/>
        <w:jc w:val="both"/>
        <w:rPr>
          <w:b/>
          <w:bCs/>
        </w:rPr>
      </w:pPr>
      <w:r w:rsidRPr="00C56FED">
        <w:rPr>
          <w:b/>
          <w:bCs/>
        </w:rPr>
        <w:t xml:space="preserve">5. Lấy ý kiến phản hồi của </w:t>
      </w:r>
      <w:r w:rsidRPr="00C56FED">
        <w:rPr>
          <w:b/>
          <w:iCs/>
        </w:rPr>
        <w:t>cơ sở giáo dục phổ thông</w:t>
      </w:r>
      <w:r w:rsidRPr="00C56FED">
        <w:rPr>
          <w:b/>
          <w:bCs/>
        </w:rPr>
        <w:t xml:space="preserve"> về dự thảo báo cáo đánh giá ngoài</w:t>
      </w:r>
    </w:p>
    <w:tbl>
      <w:tblPr>
        <w:tblW w:w="9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3260"/>
        <w:gridCol w:w="3129"/>
      </w:tblGrid>
      <w:tr w:rsidR="007F5F42" w:rsidRPr="00C56FED" w14:paraId="53C1774A" w14:textId="77777777" w:rsidTr="005C7B54">
        <w:tc>
          <w:tcPr>
            <w:tcW w:w="2694" w:type="dxa"/>
            <w:tcBorders>
              <w:top w:val="single" w:sz="4" w:space="0" w:color="auto"/>
              <w:left w:val="single" w:sz="4" w:space="0" w:color="auto"/>
              <w:bottom w:val="single" w:sz="4" w:space="0" w:color="auto"/>
              <w:right w:val="single" w:sz="4" w:space="0" w:color="auto"/>
            </w:tcBorders>
            <w:vAlign w:val="center"/>
          </w:tcPr>
          <w:p w14:paraId="1DF3230C" w14:textId="77777777" w:rsidR="007F5F42" w:rsidRPr="00C56FED" w:rsidRDefault="007F5F42" w:rsidP="005C7B54">
            <w:pPr>
              <w:spacing w:line="320" w:lineRule="exact"/>
              <w:jc w:val="center"/>
              <w:rPr>
                <w:b/>
                <w:sz w:val="26"/>
                <w:szCs w:val="26"/>
              </w:rPr>
            </w:pPr>
            <w:r w:rsidRPr="00C56FED">
              <w:rPr>
                <w:b/>
                <w:sz w:val="26"/>
                <w:szCs w:val="26"/>
              </w:rPr>
              <w:t>Thời gian</w:t>
            </w:r>
          </w:p>
          <w:p w14:paraId="13943471" w14:textId="77777777" w:rsidR="007F5F42" w:rsidRPr="00C56FED" w:rsidRDefault="007F5F42" w:rsidP="005C7B54">
            <w:pPr>
              <w:spacing w:line="320" w:lineRule="exact"/>
              <w:jc w:val="center"/>
              <w:rPr>
                <w:b/>
                <w:sz w:val="26"/>
                <w:szCs w:val="26"/>
              </w:rPr>
            </w:pPr>
            <w:r w:rsidRPr="00C56FED">
              <w:rPr>
                <w:b/>
                <w:sz w:val="26"/>
                <w:szCs w:val="26"/>
              </w:rPr>
              <w:t>(Ngày, tháng, năm)</w:t>
            </w:r>
          </w:p>
        </w:tc>
        <w:tc>
          <w:tcPr>
            <w:tcW w:w="3260" w:type="dxa"/>
            <w:tcBorders>
              <w:top w:val="single" w:sz="4" w:space="0" w:color="auto"/>
              <w:left w:val="single" w:sz="4" w:space="0" w:color="auto"/>
              <w:bottom w:val="single" w:sz="4" w:space="0" w:color="auto"/>
              <w:right w:val="single" w:sz="4" w:space="0" w:color="auto"/>
            </w:tcBorders>
            <w:vAlign w:val="center"/>
          </w:tcPr>
          <w:p w14:paraId="37AC858E" w14:textId="77777777" w:rsidR="007F5F42" w:rsidRPr="00C56FED" w:rsidRDefault="007F5F42" w:rsidP="005C7B54">
            <w:pPr>
              <w:pStyle w:val="Heading3"/>
              <w:spacing w:line="320" w:lineRule="exact"/>
              <w:rPr>
                <w:rFonts w:ascii="Times New Roman" w:hAnsi="Times New Roman" w:cs="Times New Roman"/>
                <w:sz w:val="26"/>
                <w:szCs w:val="26"/>
              </w:rPr>
            </w:pPr>
            <w:r w:rsidRPr="00C56FED">
              <w:rPr>
                <w:rFonts w:ascii="Times New Roman" w:hAnsi="Times New Roman" w:cs="Times New Roman"/>
                <w:sz w:val="26"/>
                <w:szCs w:val="26"/>
              </w:rPr>
              <w:t>Nội dung</w:t>
            </w:r>
          </w:p>
        </w:tc>
        <w:tc>
          <w:tcPr>
            <w:tcW w:w="3129" w:type="dxa"/>
            <w:tcBorders>
              <w:top w:val="single" w:sz="4" w:space="0" w:color="auto"/>
              <w:left w:val="single" w:sz="4" w:space="0" w:color="auto"/>
              <w:bottom w:val="single" w:sz="4" w:space="0" w:color="auto"/>
              <w:right w:val="single" w:sz="4" w:space="0" w:color="auto"/>
            </w:tcBorders>
            <w:vAlign w:val="center"/>
          </w:tcPr>
          <w:p w14:paraId="708C5C65" w14:textId="77777777" w:rsidR="007F5F42" w:rsidRPr="00C56FED" w:rsidRDefault="007F5F42" w:rsidP="005C7B54">
            <w:pPr>
              <w:pStyle w:val="Heading3"/>
              <w:spacing w:line="320" w:lineRule="exact"/>
              <w:rPr>
                <w:rFonts w:ascii="Times New Roman" w:hAnsi="Times New Roman" w:cs="Times New Roman"/>
                <w:sz w:val="26"/>
                <w:szCs w:val="26"/>
              </w:rPr>
            </w:pPr>
            <w:r w:rsidRPr="00C56FED">
              <w:rPr>
                <w:rFonts w:ascii="Times New Roman" w:hAnsi="Times New Roman" w:cs="Times New Roman"/>
                <w:sz w:val="26"/>
                <w:szCs w:val="26"/>
              </w:rPr>
              <w:t>Người thực hiện</w:t>
            </w:r>
          </w:p>
        </w:tc>
      </w:tr>
      <w:tr w:rsidR="007F5F42" w:rsidRPr="00C56FED" w14:paraId="010F196D" w14:textId="77777777" w:rsidTr="005C7B54">
        <w:trPr>
          <w:trHeight w:val="404"/>
        </w:trPr>
        <w:tc>
          <w:tcPr>
            <w:tcW w:w="2694" w:type="dxa"/>
            <w:tcBorders>
              <w:top w:val="single" w:sz="4" w:space="0" w:color="auto"/>
              <w:left w:val="single" w:sz="4" w:space="0" w:color="auto"/>
              <w:bottom w:val="single" w:sz="4" w:space="0" w:color="auto"/>
              <w:right w:val="single" w:sz="4" w:space="0" w:color="auto"/>
            </w:tcBorders>
          </w:tcPr>
          <w:p w14:paraId="400A419A" w14:textId="77777777" w:rsidR="007F5F42" w:rsidRPr="00C56FED" w:rsidRDefault="007F5F42" w:rsidP="005C7B54">
            <w:pPr>
              <w:spacing w:line="320" w:lineRule="exact"/>
              <w:jc w:val="center"/>
              <w:rPr>
                <w:sz w:val="26"/>
                <w:szCs w:val="26"/>
              </w:rPr>
            </w:pPr>
            <w:r w:rsidRPr="00C56FED">
              <w:rPr>
                <w:sz w:val="26"/>
                <w:szCs w:val="26"/>
                <w:lang w:val="vi-VN"/>
              </w:rPr>
              <w:t>01/04/2019</w:t>
            </w:r>
          </w:p>
        </w:tc>
        <w:tc>
          <w:tcPr>
            <w:tcW w:w="3260" w:type="dxa"/>
            <w:tcBorders>
              <w:top w:val="single" w:sz="4" w:space="0" w:color="auto"/>
              <w:left w:val="single" w:sz="4" w:space="0" w:color="auto"/>
              <w:bottom w:val="single" w:sz="4" w:space="0" w:color="auto"/>
              <w:right w:val="single" w:sz="4" w:space="0" w:color="auto"/>
            </w:tcBorders>
          </w:tcPr>
          <w:p w14:paraId="6483841D" w14:textId="77777777" w:rsidR="007F5F42" w:rsidRPr="00C56FED" w:rsidRDefault="007F5F42" w:rsidP="005C7B54">
            <w:pPr>
              <w:spacing w:line="320" w:lineRule="exact"/>
              <w:jc w:val="both"/>
              <w:rPr>
                <w:sz w:val="26"/>
                <w:szCs w:val="26"/>
              </w:rPr>
            </w:pPr>
          </w:p>
        </w:tc>
        <w:tc>
          <w:tcPr>
            <w:tcW w:w="3129" w:type="dxa"/>
            <w:tcBorders>
              <w:top w:val="single" w:sz="4" w:space="0" w:color="auto"/>
              <w:left w:val="single" w:sz="4" w:space="0" w:color="auto"/>
              <w:bottom w:val="single" w:sz="4" w:space="0" w:color="auto"/>
              <w:right w:val="single" w:sz="4" w:space="0" w:color="auto"/>
            </w:tcBorders>
          </w:tcPr>
          <w:p w14:paraId="24703E34" w14:textId="77777777" w:rsidR="007F5F42" w:rsidRPr="00C56FED" w:rsidRDefault="007F5F42" w:rsidP="005C7B54">
            <w:pPr>
              <w:spacing w:line="320" w:lineRule="exact"/>
              <w:jc w:val="both"/>
              <w:rPr>
                <w:sz w:val="26"/>
                <w:szCs w:val="26"/>
              </w:rPr>
            </w:pPr>
          </w:p>
        </w:tc>
      </w:tr>
      <w:tr w:rsidR="007F5F42" w:rsidRPr="00C56FED" w14:paraId="5B5CE457" w14:textId="77777777" w:rsidTr="005C7B54">
        <w:trPr>
          <w:trHeight w:val="404"/>
        </w:trPr>
        <w:tc>
          <w:tcPr>
            <w:tcW w:w="2694" w:type="dxa"/>
            <w:tcBorders>
              <w:top w:val="single" w:sz="4" w:space="0" w:color="auto"/>
              <w:left w:val="single" w:sz="4" w:space="0" w:color="auto"/>
              <w:bottom w:val="single" w:sz="4" w:space="0" w:color="auto"/>
              <w:right w:val="single" w:sz="4" w:space="0" w:color="auto"/>
            </w:tcBorders>
          </w:tcPr>
          <w:p w14:paraId="3B4F177B" w14:textId="77777777" w:rsidR="007F5F42" w:rsidRPr="00C56FED" w:rsidRDefault="007F5F42" w:rsidP="005C7B54">
            <w:pPr>
              <w:spacing w:line="320" w:lineRule="exact"/>
              <w:jc w:val="center"/>
              <w:rPr>
                <w:sz w:val="26"/>
                <w:szCs w:val="26"/>
              </w:rPr>
            </w:pPr>
          </w:p>
        </w:tc>
        <w:tc>
          <w:tcPr>
            <w:tcW w:w="3260" w:type="dxa"/>
            <w:tcBorders>
              <w:top w:val="single" w:sz="4" w:space="0" w:color="auto"/>
              <w:left w:val="single" w:sz="4" w:space="0" w:color="auto"/>
              <w:bottom w:val="single" w:sz="4" w:space="0" w:color="auto"/>
              <w:right w:val="single" w:sz="4" w:space="0" w:color="auto"/>
            </w:tcBorders>
          </w:tcPr>
          <w:p w14:paraId="64449BF4" w14:textId="77777777" w:rsidR="007F5F42" w:rsidRPr="00C56FED" w:rsidRDefault="007F5F42" w:rsidP="005C7B54">
            <w:pPr>
              <w:spacing w:line="320" w:lineRule="exact"/>
              <w:jc w:val="both"/>
              <w:rPr>
                <w:sz w:val="26"/>
                <w:szCs w:val="26"/>
              </w:rPr>
            </w:pPr>
          </w:p>
        </w:tc>
        <w:tc>
          <w:tcPr>
            <w:tcW w:w="3129" w:type="dxa"/>
            <w:tcBorders>
              <w:top w:val="single" w:sz="4" w:space="0" w:color="auto"/>
              <w:left w:val="single" w:sz="4" w:space="0" w:color="auto"/>
              <w:bottom w:val="single" w:sz="4" w:space="0" w:color="auto"/>
              <w:right w:val="single" w:sz="4" w:space="0" w:color="auto"/>
            </w:tcBorders>
          </w:tcPr>
          <w:p w14:paraId="371FD5E1" w14:textId="77777777" w:rsidR="007F5F42" w:rsidRPr="00C56FED" w:rsidRDefault="007F5F42" w:rsidP="005C7B54">
            <w:pPr>
              <w:spacing w:line="320" w:lineRule="exact"/>
              <w:jc w:val="both"/>
              <w:rPr>
                <w:sz w:val="26"/>
                <w:szCs w:val="26"/>
              </w:rPr>
            </w:pPr>
          </w:p>
        </w:tc>
      </w:tr>
    </w:tbl>
    <w:p w14:paraId="15B0C203" w14:textId="77777777" w:rsidR="007F5F42" w:rsidRPr="00C56FED" w:rsidRDefault="007F5F42" w:rsidP="007F5F42">
      <w:pPr>
        <w:spacing w:before="120" w:after="120" w:line="320" w:lineRule="exact"/>
        <w:ind w:firstLine="697"/>
        <w:jc w:val="both"/>
        <w:rPr>
          <w:b/>
          <w:bCs/>
        </w:rPr>
      </w:pPr>
      <w:r w:rsidRPr="00C56FED">
        <w:rPr>
          <w:b/>
          <w:bCs/>
        </w:rPr>
        <w:t>6. Hoàn thiện báo cáo đánh giá ngoài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0"/>
        <w:gridCol w:w="3554"/>
        <w:gridCol w:w="3118"/>
      </w:tblGrid>
      <w:tr w:rsidR="007F5F42" w:rsidRPr="00C56FED" w14:paraId="3A7C5B5A" w14:textId="77777777" w:rsidTr="005C7B54">
        <w:tc>
          <w:tcPr>
            <w:tcW w:w="2400" w:type="dxa"/>
            <w:tcBorders>
              <w:top w:val="single" w:sz="4" w:space="0" w:color="auto"/>
              <w:left w:val="single" w:sz="4" w:space="0" w:color="auto"/>
              <w:bottom w:val="single" w:sz="4" w:space="0" w:color="auto"/>
              <w:right w:val="single" w:sz="4" w:space="0" w:color="auto"/>
            </w:tcBorders>
            <w:vAlign w:val="center"/>
          </w:tcPr>
          <w:p w14:paraId="390FAFDA" w14:textId="77777777" w:rsidR="007F5F42" w:rsidRPr="00C56FED" w:rsidRDefault="007F5F42" w:rsidP="005C7B54">
            <w:pPr>
              <w:spacing w:line="320" w:lineRule="exact"/>
              <w:jc w:val="center"/>
              <w:rPr>
                <w:b/>
                <w:sz w:val="26"/>
                <w:szCs w:val="26"/>
              </w:rPr>
            </w:pPr>
            <w:r w:rsidRPr="00C56FED">
              <w:rPr>
                <w:b/>
                <w:sz w:val="26"/>
                <w:szCs w:val="26"/>
              </w:rPr>
              <w:t>Thời gian</w:t>
            </w:r>
          </w:p>
          <w:p w14:paraId="29DA11F8" w14:textId="77777777" w:rsidR="007F5F42" w:rsidRPr="00C56FED" w:rsidRDefault="007F5F42" w:rsidP="005C7B54">
            <w:pPr>
              <w:spacing w:line="320" w:lineRule="exact"/>
              <w:jc w:val="center"/>
              <w:rPr>
                <w:b/>
                <w:sz w:val="26"/>
                <w:szCs w:val="26"/>
              </w:rPr>
            </w:pPr>
            <w:r w:rsidRPr="00C56FED">
              <w:rPr>
                <w:b/>
                <w:sz w:val="26"/>
                <w:szCs w:val="26"/>
              </w:rPr>
              <w:t>(Ngày, tháng, năm)</w:t>
            </w:r>
          </w:p>
        </w:tc>
        <w:tc>
          <w:tcPr>
            <w:tcW w:w="3554" w:type="dxa"/>
            <w:tcBorders>
              <w:top w:val="single" w:sz="4" w:space="0" w:color="auto"/>
              <w:left w:val="single" w:sz="4" w:space="0" w:color="auto"/>
              <w:bottom w:val="single" w:sz="4" w:space="0" w:color="auto"/>
              <w:right w:val="single" w:sz="4" w:space="0" w:color="auto"/>
            </w:tcBorders>
            <w:vAlign w:val="center"/>
          </w:tcPr>
          <w:p w14:paraId="2DF00D6B" w14:textId="77777777" w:rsidR="007F5F42" w:rsidRPr="00C56FED" w:rsidRDefault="007F5F42" w:rsidP="005C7B54">
            <w:pPr>
              <w:pStyle w:val="Heading3"/>
              <w:spacing w:line="320" w:lineRule="exact"/>
              <w:rPr>
                <w:rFonts w:ascii="Times New Roman" w:hAnsi="Times New Roman" w:cs="Times New Roman"/>
                <w:sz w:val="26"/>
                <w:szCs w:val="26"/>
              </w:rPr>
            </w:pPr>
            <w:r w:rsidRPr="00C56FED">
              <w:rPr>
                <w:rFonts w:ascii="Times New Roman" w:hAnsi="Times New Roman" w:cs="Times New Roman"/>
                <w:sz w:val="26"/>
                <w:szCs w:val="26"/>
              </w:rPr>
              <w:t>Nội dung</w:t>
            </w:r>
          </w:p>
        </w:tc>
        <w:tc>
          <w:tcPr>
            <w:tcW w:w="3118" w:type="dxa"/>
            <w:tcBorders>
              <w:top w:val="single" w:sz="4" w:space="0" w:color="auto"/>
              <w:left w:val="single" w:sz="4" w:space="0" w:color="auto"/>
              <w:bottom w:val="single" w:sz="4" w:space="0" w:color="auto"/>
              <w:right w:val="single" w:sz="4" w:space="0" w:color="auto"/>
            </w:tcBorders>
            <w:vAlign w:val="center"/>
          </w:tcPr>
          <w:p w14:paraId="6D3F8FCB" w14:textId="77777777" w:rsidR="007F5F42" w:rsidRPr="00C56FED" w:rsidRDefault="007F5F42" w:rsidP="005C7B54">
            <w:pPr>
              <w:pStyle w:val="Heading3"/>
              <w:spacing w:line="320" w:lineRule="exact"/>
              <w:rPr>
                <w:rFonts w:ascii="Times New Roman" w:hAnsi="Times New Roman" w:cs="Times New Roman"/>
                <w:sz w:val="26"/>
                <w:szCs w:val="26"/>
              </w:rPr>
            </w:pPr>
            <w:r w:rsidRPr="00C56FED">
              <w:rPr>
                <w:rFonts w:ascii="Times New Roman" w:hAnsi="Times New Roman" w:cs="Times New Roman"/>
                <w:sz w:val="26"/>
                <w:szCs w:val="26"/>
              </w:rPr>
              <w:t>Người thực hiện</w:t>
            </w:r>
          </w:p>
        </w:tc>
      </w:tr>
      <w:tr w:rsidR="007F5F42" w:rsidRPr="00C56FED" w14:paraId="2276CB37" w14:textId="77777777" w:rsidTr="005C7B54">
        <w:trPr>
          <w:trHeight w:val="404"/>
        </w:trPr>
        <w:tc>
          <w:tcPr>
            <w:tcW w:w="2400" w:type="dxa"/>
            <w:tcBorders>
              <w:top w:val="single" w:sz="4" w:space="0" w:color="auto"/>
              <w:left w:val="single" w:sz="4" w:space="0" w:color="auto"/>
              <w:bottom w:val="single" w:sz="4" w:space="0" w:color="auto"/>
              <w:right w:val="single" w:sz="4" w:space="0" w:color="auto"/>
            </w:tcBorders>
          </w:tcPr>
          <w:p w14:paraId="4FC9683B" w14:textId="77777777" w:rsidR="007F5F42" w:rsidRPr="00C56FED" w:rsidRDefault="007F5F42" w:rsidP="005C7B54">
            <w:pPr>
              <w:spacing w:line="320" w:lineRule="exact"/>
              <w:jc w:val="center"/>
              <w:rPr>
                <w:sz w:val="26"/>
                <w:szCs w:val="26"/>
              </w:rPr>
            </w:pPr>
            <w:r w:rsidRPr="00C56FED">
              <w:rPr>
                <w:sz w:val="26"/>
                <w:szCs w:val="26"/>
                <w:lang w:val="vi-VN"/>
              </w:rPr>
              <w:t>08/04/2019</w:t>
            </w:r>
          </w:p>
        </w:tc>
        <w:tc>
          <w:tcPr>
            <w:tcW w:w="3554" w:type="dxa"/>
            <w:tcBorders>
              <w:top w:val="single" w:sz="4" w:space="0" w:color="auto"/>
              <w:left w:val="single" w:sz="4" w:space="0" w:color="auto"/>
              <w:bottom w:val="single" w:sz="4" w:space="0" w:color="auto"/>
              <w:right w:val="single" w:sz="4" w:space="0" w:color="auto"/>
            </w:tcBorders>
          </w:tcPr>
          <w:p w14:paraId="7CB085C8" w14:textId="77777777" w:rsidR="007F5F42" w:rsidRPr="00C56FED" w:rsidRDefault="007F5F42" w:rsidP="005C7B54">
            <w:pPr>
              <w:spacing w:line="320" w:lineRule="exact"/>
              <w:jc w:val="both"/>
              <w:rPr>
                <w:sz w:val="26"/>
                <w:szCs w:val="26"/>
                <w:lang w:val="vi-VN"/>
              </w:rPr>
            </w:pPr>
            <w:r w:rsidRPr="00C56FED">
              <w:rPr>
                <w:sz w:val="26"/>
                <w:szCs w:val="26"/>
                <w:lang w:val="vi-VN"/>
              </w:rPr>
              <w:t xml:space="preserve">Hoàn thiện hồ sơ, </w:t>
            </w:r>
          </w:p>
        </w:tc>
        <w:tc>
          <w:tcPr>
            <w:tcW w:w="3118" w:type="dxa"/>
            <w:tcBorders>
              <w:top w:val="single" w:sz="4" w:space="0" w:color="auto"/>
              <w:left w:val="single" w:sz="4" w:space="0" w:color="auto"/>
              <w:bottom w:val="single" w:sz="4" w:space="0" w:color="auto"/>
              <w:right w:val="single" w:sz="4" w:space="0" w:color="auto"/>
            </w:tcBorders>
          </w:tcPr>
          <w:p w14:paraId="1B094E82" w14:textId="77777777" w:rsidR="007F5F42" w:rsidRPr="00C56FED" w:rsidRDefault="007F5F42" w:rsidP="005C7B54">
            <w:pPr>
              <w:spacing w:line="320" w:lineRule="exact"/>
              <w:jc w:val="both"/>
              <w:rPr>
                <w:sz w:val="26"/>
                <w:szCs w:val="26"/>
                <w:lang w:val="vi-VN"/>
              </w:rPr>
            </w:pPr>
            <w:r w:rsidRPr="00C56FED">
              <w:rPr>
                <w:sz w:val="26"/>
                <w:szCs w:val="26"/>
                <w:lang w:val="vi-VN"/>
              </w:rPr>
              <w:t>Lê thị Thảo</w:t>
            </w:r>
          </w:p>
          <w:p w14:paraId="4F1586A6" w14:textId="77777777" w:rsidR="007F5F42" w:rsidRPr="00C56FED" w:rsidRDefault="007F5F42" w:rsidP="005C7B54">
            <w:pPr>
              <w:spacing w:line="320" w:lineRule="exact"/>
              <w:jc w:val="both"/>
              <w:rPr>
                <w:sz w:val="26"/>
                <w:szCs w:val="26"/>
                <w:lang w:val="vi-VN"/>
              </w:rPr>
            </w:pPr>
            <w:r w:rsidRPr="00C56FED">
              <w:rPr>
                <w:sz w:val="26"/>
                <w:szCs w:val="26"/>
                <w:lang w:val="vi-VN"/>
              </w:rPr>
              <w:t>Trương Sĩ Hoàng Thanh</w:t>
            </w:r>
          </w:p>
          <w:p w14:paraId="07DB7BB4" w14:textId="77777777" w:rsidR="007F5F42" w:rsidRPr="00C56FED" w:rsidRDefault="007F5F42" w:rsidP="005C7B54">
            <w:pPr>
              <w:spacing w:line="320" w:lineRule="exact"/>
              <w:jc w:val="both"/>
              <w:rPr>
                <w:sz w:val="26"/>
                <w:szCs w:val="26"/>
                <w:lang w:val="vi-VN"/>
              </w:rPr>
            </w:pPr>
            <w:r w:rsidRPr="00C56FED">
              <w:rPr>
                <w:sz w:val="26"/>
                <w:szCs w:val="26"/>
                <w:lang w:val="vi-VN"/>
              </w:rPr>
              <w:t>Nguyễn Hữu Thanh</w:t>
            </w:r>
          </w:p>
          <w:p w14:paraId="0A25635D" w14:textId="77777777" w:rsidR="007F5F42" w:rsidRPr="00C56FED" w:rsidRDefault="007F5F42" w:rsidP="005C7B54">
            <w:pPr>
              <w:spacing w:line="320" w:lineRule="exact"/>
              <w:jc w:val="both"/>
              <w:rPr>
                <w:sz w:val="26"/>
                <w:szCs w:val="26"/>
                <w:lang w:val="vi-VN"/>
              </w:rPr>
            </w:pPr>
            <w:r w:rsidRPr="00C56FED">
              <w:rPr>
                <w:sz w:val="26"/>
                <w:szCs w:val="26"/>
                <w:lang w:val="vi-VN"/>
              </w:rPr>
              <w:t>Nguyễn Thị Đoan Trang</w:t>
            </w:r>
          </w:p>
          <w:p w14:paraId="57619863" w14:textId="77777777" w:rsidR="007F5F42" w:rsidRPr="00C56FED" w:rsidRDefault="007F5F42" w:rsidP="005C7B54">
            <w:pPr>
              <w:spacing w:line="320" w:lineRule="exact"/>
              <w:jc w:val="both"/>
              <w:rPr>
                <w:sz w:val="26"/>
                <w:szCs w:val="26"/>
                <w:lang w:val="vi-VN"/>
              </w:rPr>
            </w:pPr>
            <w:r w:rsidRPr="00C56FED">
              <w:rPr>
                <w:sz w:val="26"/>
                <w:szCs w:val="26"/>
                <w:lang w:val="vi-VN"/>
              </w:rPr>
              <w:t>Phạm Phương Dung</w:t>
            </w:r>
          </w:p>
          <w:p w14:paraId="561FF13E" w14:textId="77777777" w:rsidR="007F5F42" w:rsidRPr="00C56FED" w:rsidRDefault="007F5F42" w:rsidP="005C7B54">
            <w:pPr>
              <w:spacing w:line="320" w:lineRule="exact"/>
              <w:jc w:val="both"/>
              <w:rPr>
                <w:lang w:val="vi-VN"/>
              </w:rPr>
            </w:pPr>
            <w:r w:rsidRPr="00C56FED">
              <w:rPr>
                <w:sz w:val="26"/>
                <w:szCs w:val="26"/>
                <w:lang w:val="vi-VN"/>
              </w:rPr>
              <w:t>Nguyễn Thị Thủy.</w:t>
            </w:r>
          </w:p>
        </w:tc>
      </w:tr>
      <w:tr w:rsidR="007F5F42" w:rsidRPr="00C56FED" w14:paraId="0579C4EE" w14:textId="77777777" w:rsidTr="005C7B54">
        <w:trPr>
          <w:trHeight w:val="404"/>
        </w:trPr>
        <w:tc>
          <w:tcPr>
            <w:tcW w:w="2400" w:type="dxa"/>
            <w:tcBorders>
              <w:top w:val="single" w:sz="4" w:space="0" w:color="auto"/>
              <w:left w:val="single" w:sz="4" w:space="0" w:color="auto"/>
              <w:bottom w:val="single" w:sz="4" w:space="0" w:color="auto"/>
              <w:right w:val="single" w:sz="4" w:space="0" w:color="auto"/>
            </w:tcBorders>
          </w:tcPr>
          <w:p w14:paraId="425EC1D7" w14:textId="77777777" w:rsidR="007F5F42" w:rsidRPr="00C56FED" w:rsidRDefault="007F5F42" w:rsidP="005C7B54">
            <w:pPr>
              <w:spacing w:line="320" w:lineRule="exact"/>
              <w:jc w:val="center"/>
              <w:rPr>
                <w:sz w:val="26"/>
                <w:szCs w:val="26"/>
              </w:rPr>
            </w:pPr>
            <w:r w:rsidRPr="00C56FED">
              <w:rPr>
                <w:sz w:val="26"/>
                <w:szCs w:val="26"/>
                <w:lang w:val="vi-VN"/>
              </w:rPr>
              <w:t>10/04/2019</w:t>
            </w:r>
          </w:p>
        </w:tc>
        <w:tc>
          <w:tcPr>
            <w:tcW w:w="3554" w:type="dxa"/>
            <w:tcBorders>
              <w:top w:val="single" w:sz="4" w:space="0" w:color="auto"/>
              <w:left w:val="single" w:sz="4" w:space="0" w:color="auto"/>
              <w:bottom w:val="single" w:sz="4" w:space="0" w:color="auto"/>
              <w:right w:val="single" w:sz="4" w:space="0" w:color="auto"/>
            </w:tcBorders>
          </w:tcPr>
          <w:p w14:paraId="483F2C2C" w14:textId="77777777" w:rsidR="007F5F42" w:rsidRPr="00C56FED" w:rsidRDefault="007F5F42" w:rsidP="005C7B54">
            <w:pPr>
              <w:spacing w:line="320" w:lineRule="exact"/>
              <w:jc w:val="both"/>
              <w:rPr>
                <w:sz w:val="26"/>
                <w:szCs w:val="26"/>
              </w:rPr>
            </w:pPr>
            <w:r w:rsidRPr="00C56FED">
              <w:rPr>
                <w:sz w:val="26"/>
                <w:szCs w:val="26"/>
                <w:lang w:val="vi-VN"/>
              </w:rPr>
              <w:t>Nộp báo cáo tự đánh giá ngoài về Phòng Giáo dục và Đào tạo Quận 2</w:t>
            </w:r>
          </w:p>
        </w:tc>
        <w:tc>
          <w:tcPr>
            <w:tcW w:w="3118" w:type="dxa"/>
            <w:tcBorders>
              <w:top w:val="single" w:sz="4" w:space="0" w:color="auto"/>
              <w:left w:val="single" w:sz="4" w:space="0" w:color="auto"/>
              <w:bottom w:val="single" w:sz="4" w:space="0" w:color="auto"/>
              <w:right w:val="single" w:sz="4" w:space="0" w:color="auto"/>
            </w:tcBorders>
          </w:tcPr>
          <w:p w14:paraId="3A8E705F" w14:textId="77777777" w:rsidR="007F5F42" w:rsidRPr="00C56FED" w:rsidRDefault="007F5F42" w:rsidP="005C7B54">
            <w:pPr>
              <w:spacing w:line="320" w:lineRule="exact"/>
              <w:jc w:val="both"/>
              <w:rPr>
                <w:sz w:val="26"/>
                <w:szCs w:val="26"/>
              </w:rPr>
            </w:pPr>
            <w:r w:rsidRPr="00C56FED">
              <w:rPr>
                <w:sz w:val="26"/>
                <w:szCs w:val="26"/>
                <w:lang w:val="vi-VN"/>
              </w:rPr>
              <w:t>Lê Thị Thảo</w:t>
            </w:r>
          </w:p>
        </w:tc>
      </w:tr>
    </w:tbl>
    <w:p w14:paraId="2B849ED3" w14:textId="77777777" w:rsidR="007F5F42" w:rsidRPr="00C56FED" w:rsidRDefault="007F5F42" w:rsidP="007F5F42">
      <w:pPr>
        <w:spacing w:before="120" w:after="120" w:line="320" w:lineRule="exact"/>
        <w:ind w:firstLine="720"/>
        <w:jc w:val="both"/>
        <w:rPr>
          <w:b/>
          <w:bCs/>
        </w:rPr>
      </w:pPr>
      <w:r w:rsidRPr="00C56FED">
        <w:rPr>
          <w:b/>
          <w:bCs/>
        </w:rPr>
        <w:t>III. TỔ CHỨC THỰC HIỆN</w:t>
      </w:r>
    </w:p>
    <w:p w14:paraId="19CDDF9E" w14:textId="77777777" w:rsidR="007F5F42" w:rsidRDefault="007F5F42" w:rsidP="007F5F42">
      <w:pPr>
        <w:spacing w:before="120" w:after="120" w:line="320" w:lineRule="exact"/>
        <w:jc w:val="both"/>
        <w:rPr>
          <w:szCs w:val="28"/>
        </w:rPr>
      </w:pPr>
      <w:r w:rsidRPr="00C56FED">
        <w:rPr>
          <w:szCs w:val="28"/>
          <w:lang w:val="vi-VN"/>
        </w:rPr>
        <w:t>Trao đổi, họp tổ tự đánh giá ngoài</w:t>
      </w:r>
    </w:p>
    <w:p w14:paraId="0A087782" w14:textId="77777777" w:rsidR="00BA0A95" w:rsidRDefault="00BA0A95" w:rsidP="007F5F42">
      <w:pPr>
        <w:spacing w:before="120" w:after="120" w:line="320" w:lineRule="exact"/>
        <w:jc w:val="both"/>
        <w:rPr>
          <w:szCs w:val="28"/>
        </w:rPr>
      </w:pPr>
    </w:p>
    <w:p w14:paraId="01DD782B" w14:textId="77777777" w:rsidR="00BA0A95" w:rsidRPr="00BA0A95" w:rsidRDefault="00BA0A95" w:rsidP="007F5F42">
      <w:pPr>
        <w:spacing w:before="120" w:after="120" w:line="320" w:lineRule="exact"/>
        <w:jc w:val="both"/>
        <w:rPr>
          <w:szCs w:val="28"/>
        </w:rPr>
      </w:pPr>
    </w:p>
    <w:tbl>
      <w:tblPr>
        <w:tblW w:w="0" w:type="auto"/>
        <w:tblInd w:w="108" w:type="dxa"/>
        <w:tblLook w:val="01E0" w:firstRow="1" w:lastRow="1" w:firstColumn="1" w:lastColumn="1" w:noHBand="0" w:noVBand="0"/>
      </w:tblPr>
      <w:tblGrid>
        <w:gridCol w:w="4678"/>
        <w:gridCol w:w="4218"/>
      </w:tblGrid>
      <w:tr w:rsidR="007F5F42" w:rsidRPr="00C56FED" w14:paraId="165168BE" w14:textId="77777777" w:rsidTr="005C7B54">
        <w:trPr>
          <w:trHeight w:val="875"/>
        </w:trPr>
        <w:tc>
          <w:tcPr>
            <w:tcW w:w="4678" w:type="dxa"/>
          </w:tcPr>
          <w:p w14:paraId="2857B71B" w14:textId="77777777" w:rsidR="007F5F42" w:rsidRPr="00C56FED" w:rsidRDefault="007F5F42" w:rsidP="005C7B54">
            <w:pPr>
              <w:tabs>
                <w:tab w:val="left" w:pos="5175"/>
              </w:tabs>
              <w:jc w:val="center"/>
              <w:rPr>
                <w:b/>
                <w:szCs w:val="28"/>
              </w:rPr>
            </w:pPr>
            <w:r w:rsidRPr="00C56FED">
              <w:rPr>
                <w:b/>
                <w:szCs w:val="28"/>
              </w:rPr>
              <w:lastRenderedPageBreak/>
              <w:t xml:space="preserve">DUYỆT CỦA GIÁM ĐỐC </w:t>
            </w:r>
          </w:p>
          <w:p w14:paraId="4818441A" w14:textId="77777777" w:rsidR="007F5F42" w:rsidRPr="00C56FED" w:rsidRDefault="007F5F42" w:rsidP="005C7B54">
            <w:pPr>
              <w:tabs>
                <w:tab w:val="left" w:pos="5175"/>
              </w:tabs>
              <w:jc w:val="center"/>
              <w:rPr>
                <w:b/>
                <w:szCs w:val="28"/>
              </w:rPr>
            </w:pPr>
            <w:r w:rsidRPr="00C56FED">
              <w:rPr>
                <w:b/>
                <w:szCs w:val="28"/>
              </w:rPr>
              <w:t>SỞ GIÁO DỤC VÀ ĐÀO TẠO</w:t>
            </w:r>
          </w:p>
          <w:p w14:paraId="65F97A40" w14:textId="77777777" w:rsidR="007F5F42" w:rsidRPr="00C56FED" w:rsidRDefault="007F5F42" w:rsidP="005C7B54">
            <w:pPr>
              <w:tabs>
                <w:tab w:val="left" w:pos="5175"/>
              </w:tabs>
              <w:rPr>
                <w:b/>
                <w:szCs w:val="28"/>
              </w:rPr>
            </w:pPr>
          </w:p>
          <w:p w14:paraId="2ED3DD2A" w14:textId="77777777" w:rsidR="007F5F42" w:rsidRPr="00C56FED" w:rsidRDefault="007F5F42" w:rsidP="005C7B54">
            <w:pPr>
              <w:jc w:val="both"/>
              <w:outlineLvl w:val="0"/>
              <w:rPr>
                <w:rFonts w:eastAsia="MS Mincho"/>
                <w:b/>
                <w:bCs/>
                <w:i/>
                <w:sz w:val="24"/>
              </w:rPr>
            </w:pPr>
          </w:p>
          <w:p w14:paraId="10D86E06" w14:textId="77777777" w:rsidR="007F5F42" w:rsidRPr="00C56FED" w:rsidRDefault="007F5F42" w:rsidP="005C7B54">
            <w:pPr>
              <w:jc w:val="both"/>
              <w:outlineLvl w:val="0"/>
              <w:rPr>
                <w:rFonts w:eastAsia="MS Mincho"/>
                <w:bCs/>
                <w:i/>
                <w:sz w:val="24"/>
                <w:lang w:val="vi-VN"/>
              </w:rPr>
            </w:pPr>
          </w:p>
        </w:tc>
        <w:tc>
          <w:tcPr>
            <w:tcW w:w="4218" w:type="dxa"/>
          </w:tcPr>
          <w:p w14:paraId="5A01A6E2" w14:textId="77777777" w:rsidR="007F5F42" w:rsidRPr="00C56FED" w:rsidRDefault="007F5F42" w:rsidP="005C7B54">
            <w:pPr>
              <w:jc w:val="center"/>
              <w:outlineLvl w:val="0"/>
              <w:rPr>
                <w:rFonts w:eastAsia="MS Mincho"/>
                <w:i/>
                <w:iCs/>
              </w:rPr>
            </w:pPr>
            <w:r w:rsidRPr="0022260A">
              <w:rPr>
                <w:bCs/>
                <w:i/>
              </w:rPr>
              <w:t>Thành phố Hồ Chí Minh</w:t>
            </w:r>
            <w:r>
              <w:rPr>
                <w:bCs/>
                <w:i/>
              </w:rPr>
              <w:t>,</w:t>
            </w:r>
            <w:r w:rsidRPr="0022260A">
              <w:rPr>
                <w:i/>
                <w:iCs/>
                <w:sz w:val="32"/>
                <w:szCs w:val="28"/>
              </w:rPr>
              <w:t xml:space="preserve"> </w:t>
            </w:r>
            <w:r w:rsidRPr="00C56FED">
              <w:rPr>
                <w:rFonts w:eastAsia="MS Mincho"/>
                <w:i/>
                <w:iCs/>
              </w:rPr>
              <w:t>ngày.... tháng… năm 2019</w:t>
            </w:r>
          </w:p>
          <w:p w14:paraId="0C6C099E" w14:textId="77777777" w:rsidR="007F5F42" w:rsidRPr="00C56FED" w:rsidRDefault="007F5F42" w:rsidP="005C7B54">
            <w:pPr>
              <w:pStyle w:val="NormalBold"/>
              <w:ind w:left="0"/>
              <w:jc w:val="center"/>
              <w:rPr>
                <w:rFonts w:ascii="Times New Roman" w:eastAsia="MS Mincho" w:hAnsi="Times New Roman"/>
                <w:i w:val="0"/>
                <w:sz w:val="28"/>
                <w:szCs w:val="28"/>
                <w:lang w:val="vi-VN"/>
              </w:rPr>
            </w:pPr>
            <w:r w:rsidRPr="00C56FED">
              <w:rPr>
                <w:rFonts w:ascii="Times New Roman" w:eastAsia="MS Mincho" w:hAnsi="Times New Roman"/>
                <w:i w:val="0"/>
                <w:sz w:val="28"/>
                <w:szCs w:val="28"/>
              </w:rPr>
              <w:t>TRƯỞNG ĐOÀN</w:t>
            </w:r>
          </w:p>
          <w:p w14:paraId="27B999E3" w14:textId="77777777" w:rsidR="007F5F42" w:rsidRPr="00C56FED" w:rsidRDefault="007F5F42" w:rsidP="005C7B54">
            <w:pPr>
              <w:jc w:val="center"/>
              <w:rPr>
                <w:rFonts w:eastAsia="MS Mincho"/>
                <w:i/>
                <w:iCs/>
              </w:rPr>
            </w:pPr>
            <w:r w:rsidRPr="00C56FED">
              <w:rPr>
                <w:rFonts w:eastAsia="MS Mincho"/>
                <w:i/>
                <w:iCs/>
              </w:rPr>
              <w:t>(Ký và ghi rõ họ tên)</w:t>
            </w:r>
          </w:p>
        </w:tc>
      </w:tr>
      <w:tr w:rsidR="007F5F42" w:rsidRPr="00C56FED" w14:paraId="1E9176A6" w14:textId="77777777" w:rsidTr="005C7B54">
        <w:trPr>
          <w:trHeight w:val="875"/>
        </w:trPr>
        <w:tc>
          <w:tcPr>
            <w:tcW w:w="4678" w:type="dxa"/>
          </w:tcPr>
          <w:p w14:paraId="4C2BFB3E" w14:textId="77777777" w:rsidR="007F5F42" w:rsidRPr="00C56FED" w:rsidRDefault="007F5F42" w:rsidP="005C7B54">
            <w:pPr>
              <w:jc w:val="both"/>
              <w:outlineLvl w:val="0"/>
              <w:rPr>
                <w:rFonts w:eastAsia="MS Mincho"/>
                <w:b/>
                <w:bCs/>
                <w:i/>
                <w:sz w:val="24"/>
              </w:rPr>
            </w:pPr>
            <w:r w:rsidRPr="00C56FED">
              <w:rPr>
                <w:rFonts w:eastAsia="MS Mincho"/>
                <w:b/>
                <w:bCs/>
                <w:i/>
                <w:sz w:val="24"/>
              </w:rPr>
              <w:t>Nơi nhận:</w:t>
            </w:r>
          </w:p>
          <w:p w14:paraId="4E525888" w14:textId="77777777" w:rsidR="007F5F42" w:rsidRPr="00C56FED" w:rsidRDefault="007F5F42" w:rsidP="005C7B54">
            <w:pPr>
              <w:ind w:firstLine="238"/>
              <w:jc w:val="both"/>
              <w:outlineLvl w:val="0"/>
              <w:rPr>
                <w:rFonts w:eastAsia="MS Mincho"/>
                <w:bCs/>
                <w:sz w:val="22"/>
                <w:szCs w:val="22"/>
              </w:rPr>
            </w:pPr>
            <w:r w:rsidRPr="00C56FED">
              <w:rPr>
                <w:rFonts w:eastAsia="MS Mincho"/>
                <w:bCs/>
                <w:sz w:val="22"/>
                <w:szCs w:val="22"/>
              </w:rPr>
              <w:t>- Sở GDĐT (để b/c);</w:t>
            </w:r>
          </w:p>
          <w:p w14:paraId="481B3F89" w14:textId="77777777" w:rsidR="007F5F42" w:rsidRPr="00C56FED" w:rsidRDefault="007F5F42" w:rsidP="005C7B54">
            <w:pPr>
              <w:ind w:firstLine="238"/>
              <w:jc w:val="both"/>
              <w:outlineLvl w:val="0"/>
              <w:rPr>
                <w:rFonts w:eastAsia="MS Mincho"/>
                <w:bCs/>
                <w:sz w:val="22"/>
                <w:szCs w:val="22"/>
              </w:rPr>
            </w:pPr>
            <w:r w:rsidRPr="00C56FED">
              <w:rPr>
                <w:rFonts w:eastAsia="MS Mincho"/>
                <w:bCs/>
                <w:sz w:val="22"/>
                <w:szCs w:val="22"/>
              </w:rPr>
              <w:t>- Các thành viên Đoàn ĐGN (để th/h);</w:t>
            </w:r>
          </w:p>
          <w:p w14:paraId="58613459" w14:textId="77777777" w:rsidR="007F5F42" w:rsidRPr="00C56FED" w:rsidRDefault="007F5F42" w:rsidP="005C7B54">
            <w:pPr>
              <w:ind w:firstLine="238"/>
              <w:jc w:val="both"/>
              <w:outlineLvl w:val="0"/>
              <w:rPr>
                <w:rFonts w:eastAsia="MS Mincho"/>
                <w:bCs/>
                <w:sz w:val="22"/>
                <w:szCs w:val="22"/>
              </w:rPr>
            </w:pPr>
            <w:r w:rsidRPr="00C56FED">
              <w:rPr>
                <w:rFonts w:eastAsia="MS Mincho"/>
                <w:bCs/>
                <w:sz w:val="22"/>
                <w:szCs w:val="22"/>
              </w:rPr>
              <w:t>- Trường được ĐGN (để biết);</w:t>
            </w:r>
          </w:p>
          <w:p w14:paraId="24222269" w14:textId="77777777" w:rsidR="007F5F42" w:rsidRPr="00C56FED" w:rsidRDefault="007F5F42" w:rsidP="005C7B54">
            <w:pPr>
              <w:ind w:firstLine="238"/>
              <w:jc w:val="both"/>
              <w:outlineLvl w:val="0"/>
              <w:rPr>
                <w:rFonts w:eastAsia="MS Mincho"/>
                <w:bCs/>
                <w:i/>
                <w:sz w:val="24"/>
              </w:rPr>
            </w:pPr>
            <w:r w:rsidRPr="00C56FED">
              <w:rPr>
                <w:rFonts w:eastAsia="MS Mincho"/>
                <w:bCs/>
                <w:sz w:val="22"/>
                <w:szCs w:val="22"/>
              </w:rPr>
              <w:t>- Lưu: ......................</w:t>
            </w:r>
          </w:p>
        </w:tc>
        <w:tc>
          <w:tcPr>
            <w:tcW w:w="4218" w:type="dxa"/>
          </w:tcPr>
          <w:p w14:paraId="4C8ED515" w14:textId="77777777" w:rsidR="007F5F42" w:rsidRPr="00C56FED" w:rsidRDefault="007F5F42" w:rsidP="005C7B54">
            <w:pPr>
              <w:jc w:val="center"/>
              <w:rPr>
                <w:rFonts w:eastAsia="MS Mincho"/>
                <w:i/>
                <w:iCs/>
              </w:rPr>
            </w:pPr>
          </w:p>
        </w:tc>
      </w:tr>
    </w:tbl>
    <w:p w14:paraId="4D8186FC" w14:textId="77777777" w:rsidR="00120BFE" w:rsidRPr="00F4573B" w:rsidRDefault="00120BFE" w:rsidP="00F4573B">
      <w:pPr>
        <w:tabs>
          <w:tab w:val="left" w:pos="5175"/>
        </w:tabs>
        <w:spacing w:line="320" w:lineRule="exact"/>
        <w:rPr>
          <w:b/>
          <w:color w:val="000000" w:themeColor="text1"/>
          <w:sz w:val="26"/>
          <w:szCs w:val="26"/>
        </w:rPr>
      </w:pPr>
    </w:p>
    <w:sectPr w:rsidR="00120BFE" w:rsidRPr="00F4573B" w:rsidSect="00C21F9B">
      <w:type w:val="continuous"/>
      <w:pgSz w:w="11907" w:h="16840" w:code="9"/>
      <w:pgMar w:top="1134" w:right="1134" w:bottom="1134" w:left="1701" w:header="720" w:footer="510" w:gutter="0"/>
      <w:pgNumType w:start="1" w:chapStyle="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18006" w14:textId="77777777" w:rsidR="00E946DE" w:rsidRDefault="00E946DE" w:rsidP="007F5F42">
      <w:r>
        <w:separator/>
      </w:r>
    </w:p>
  </w:endnote>
  <w:endnote w:type="continuationSeparator" w:id="0">
    <w:p w14:paraId="47230E96" w14:textId="77777777" w:rsidR="00E946DE" w:rsidRDefault="00E946DE" w:rsidP="007F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nAvant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E9057" w14:textId="77777777" w:rsidR="00F41C85" w:rsidRDefault="0075307B" w:rsidP="000203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0D543FA9" w14:textId="77777777" w:rsidR="00F41C85" w:rsidRDefault="00E946DE" w:rsidP="000203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5474D" w14:textId="77777777" w:rsidR="00F41C85" w:rsidRDefault="00E946DE">
    <w:pPr>
      <w:pStyle w:val="Footer"/>
      <w:jc w:val="right"/>
    </w:pPr>
  </w:p>
  <w:p w14:paraId="161D31D0" w14:textId="77777777" w:rsidR="00F41C85" w:rsidRDefault="0075307B" w:rsidP="00AC5E03">
    <w:pPr>
      <w:pStyle w:val="Footer"/>
      <w:ind w:right="360"/>
      <w:jc w:val="right"/>
    </w:pPr>
    <w:r>
      <w:fldChar w:fldCharType="begin"/>
    </w:r>
    <w:r>
      <w:instrText xml:space="preserve"> PAGE   \* MERGEFORMAT </w:instrText>
    </w:r>
    <w:r>
      <w:fldChar w:fldCharType="separate"/>
    </w:r>
    <w:r w:rsidR="00BA0A95">
      <w:rPr>
        <w:noProof/>
      </w:rPr>
      <w:t>80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E69CF" w14:textId="77777777" w:rsidR="00F41C85" w:rsidRPr="00D43CCE" w:rsidRDefault="0075307B">
    <w:pPr>
      <w:pStyle w:val="Footer"/>
      <w:rPr>
        <w:lang w:val="en-US"/>
      </w:rPr>
    </w:pPr>
    <w:r>
      <w:rPr>
        <w:lang w:val="en-US"/>
      </w:rPr>
      <w:t xml:space="preserve">     </w:t>
    </w:r>
    <w:r>
      <w:rPr>
        <w:color w:val="808080" w:themeColor="background1" w:themeShade="80"/>
        <w:spacing w:val="60"/>
        <w:lang w:val="en-US"/>
      </w:rPr>
      <w:t xml:space="preserve">                                                                 </w:t>
    </w:r>
    <w:r w:rsidRPr="00D43CCE">
      <w:rPr>
        <w:lang w:val="en-US"/>
      </w:rPr>
      <w:fldChar w:fldCharType="begin"/>
    </w:r>
    <w:r w:rsidRPr="00D43CCE">
      <w:rPr>
        <w:lang w:val="en-US"/>
      </w:rPr>
      <w:instrText xml:space="preserve"> PAGE   \* MERGEFORMAT </w:instrText>
    </w:r>
    <w:r w:rsidRPr="00D43CCE">
      <w:rPr>
        <w:lang w:val="en-US"/>
      </w:rPr>
      <w:fldChar w:fldCharType="separate"/>
    </w:r>
    <w:r w:rsidR="007F5F42" w:rsidRPr="007F5F42">
      <w:rPr>
        <w:b/>
        <w:bCs/>
        <w:noProof/>
        <w:lang w:val="en-US"/>
      </w:rPr>
      <w:t>1</w:t>
    </w:r>
    <w:r w:rsidRPr="00D43CCE">
      <w:rPr>
        <w:b/>
        <w:bCs/>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03ED7" w14:textId="77777777" w:rsidR="00E946DE" w:rsidRDefault="00E946DE" w:rsidP="007F5F42">
      <w:r>
        <w:separator/>
      </w:r>
    </w:p>
  </w:footnote>
  <w:footnote w:type="continuationSeparator" w:id="0">
    <w:p w14:paraId="722564C3" w14:textId="77777777" w:rsidR="00E946DE" w:rsidRDefault="00E946DE" w:rsidP="007F5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1664"/>
    <w:multiLevelType w:val="hybridMultilevel"/>
    <w:tmpl w:val="CFF43886"/>
    <w:lvl w:ilvl="0" w:tplc="2AD81982">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ED0CEB"/>
    <w:multiLevelType w:val="multilevel"/>
    <w:tmpl w:val="F5FEA6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DF3301"/>
    <w:multiLevelType w:val="hybridMultilevel"/>
    <w:tmpl w:val="AD901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C5C63"/>
    <w:multiLevelType w:val="hybridMultilevel"/>
    <w:tmpl w:val="FD6A9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E1E58"/>
    <w:multiLevelType w:val="hybridMultilevel"/>
    <w:tmpl w:val="8432E362"/>
    <w:lvl w:ilvl="0" w:tplc="FA903098">
      <w:start w:val="5"/>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1481510F"/>
    <w:multiLevelType w:val="multilevel"/>
    <w:tmpl w:val="26141B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FF7B0F"/>
    <w:multiLevelType w:val="multilevel"/>
    <w:tmpl w:val="16FF7B0F"/>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19346A"/>
    <w:multiLevelType w:val="hybridMultilevel"/>
    <w:tmpl w:val="930EEE1E"/>
    <w:lvl w:ilvl="0" w:tplc="05528122">
      <w:start w:val="1"/>
      <w:numFmt w:val="decimal"/>
      <w:lvlText w:val="%1."/>
      <w:lvlJc w:val="righ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20A57FEF"/>
    <w:multiLevelType w:val="multilevel"/>
    <w:tmpl w:val="7126493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8FE5352"/>
    <w:multiLevelType w:val="multilevel"/>
    <w:tmpl w:val="28FE535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2E098A"/>
    <w:multiLevelType w:val="multilevel"/>
    <w:tmpl w:val="2C2E098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3C73E3"/>
    <w:multiLevelType w:val="multilevel"/>
    <w:tmpl w:val="587E4788"/>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E664BF"/>
    <w:multiLevelType w:val="multilevel"/>
    <w:tmpl w:val="7BE8F9EC"/>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0E607C2"/>
    <w:multiLevelType w:val="multilevel"/>
    <w:tmpl w:val="40E607C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D306F6"/>
    <w:multiLevelType w:val="multilevel"/>
    <w:tmpl w:val="DFF42A32"/>
    <w:lvl w:ilvl="0">
      <w:start w:val="1"/>
      <w:numFmt w:val="decimal"/>
      <w:lvlText w:val="%1."/>
      <w:lvlJc w:val="left"/>
      <w:pPr>
        <w:ind w:left="720" w:hanging="360"/>
      </w:pPr>
      <w:rPr>
        <w:rFonts w:hint="default"/>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3830AD"/>
    <w:multiLevelType w:val="multilevel"/>
    <w:tmpl w:val="1A045554"/>
    <w:lvl w:ilvl="0">
      <w:start w:val="1"/>
      <w:numFmt w:val="decimal"/>
      <w:lvlText w:val="%1."/>
      <w:lvlJc w:val="left"/>
      <w:pPr>
        <w:ind w:left="720" w:hanging="360"/>
      </w:pPr>
      <w:rPr>
        <w:rFonts w:ascii="Times New Roman" w:hAnsi="Times New Roman" w:cs="Times New Roman" w:hint="default"/>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9838ED"/>
    <w:multiLevelType w:val="hybridMultilevel"/>
    <w:tmpl w:val="9E2A5002"/>
    <w:lvl w:ilvl="0" w:tplc="EE6A06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D38C5"/>
    <w:multiLevelType w:val="multilevel"/>
    <w:tmpl w:val="4E8D38C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3F470E1"/>
    <w:multiLevelType w:val="multilevel"/>
    <w:tmpl w:val="53F470E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8EB02EA"/>
    <w:multiLevelType w:val="multilevel"/>
    <w:tmpl w:val="FBA22E58"/>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990879"/>
    <w:multiLevelType w:val="hybridMultilevel"/>
    <w:tmpl w:val="930EEE1E"/>
    <w:lvl w:ilvl="0" w:tplc="05528122">
      <w:start w:val="1"/>
      <w:numFmt w:val="decimal"/>
      <w:lvlText w:val="%1."/>
      <w:lvlJc w:val="righ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15:restartNumberingAfterBreak="0">
    <w:nsid w:val="5C462180"/>
    <w:multiLevelType w:val="hybridMultilevel"/>
    <w:tmpl w:val="CFF43886"/>
    <w:lvl w:ilvl="0" w:tplc="2AD81982">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750E6D"/>
    <w:multiLevelType w:val="hybridMultilevel"/>
    <w:tmpl w:val="CFF43886"/>
    <w:lvl w:ilvl="0" w:tplc="2AD81982">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02641C1"/>
    <w:multiLevelType w:val="multilevel"/>
    <w:tmpl w:val="5E204B50"/>
    <w:lvl w:ilvl="0">
      <w:start w:val="1"/>
      <w:numFmt w:val="decimal"/>
      <w:lvlText w:val="%1."/>
      <w:lvlJc w:val="left"/>
      <w:pPr>
        <w:ind w:left="720" w:hanging="360"/>
      </w:pPr>
      <w:rPr>
        <w:rFonts w:hint="default"/>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A67C3E"/>
    <w:multiLevelType w:val="multilevel"/>
    <w:tmpl w:val="73A67C3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5440AE5"/>
    <w:multiLevelType w:val="multilevel"/>
    <w:tmpl w:val="20C44C76"/>
    <w:lvl w:ilvl="0">
      <w:start w:val="1"/>
      <w:numFmt w:val="decimal"/>
      <w:lvlText w:val="%1."/>
      <w:lvlJc w:val="left"/>
      <w:pPr>
        <w:ind w:left="720" w:hanging="360"/>
      </w:pPr>
      <w:rPr>
        <w:rFonts w:hint="default"/>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9"/>
  </w:num>
  <w:num w:numId="3">
    <w:abstractNumId w:val="11"/>
  </w:num>
  <w:num w:numId="4">
    <w:abstractNumId w:val="23"/>
  </w:num>
  <w:num w:numId="5">
    <w:abstractNumId w:val="24"/>
  </w:num>
  <w:num w:numId="6">
    <w:abstractNumId w:val="25"/>
  </w:num>
  <w:num w:numId="7">
    <w:abstractNumId w:val="15"/>
  </w:num>
  <w:num w:numId="8">
    <w:abstractNumId w:val="14"/>
  </w:num>
  <w:num w:numId="9">
    <w:abstractNumId w:val="13"/>
  </w:num>
  <w:num w:numId="10">
    <w:abstractNumId w:val="17"/>
  </w:num>
  <w:num w:numId="11">
    <w:abstractNumId w:val="10"/>
  </w:num>
  <w:num w:numId="12">
    <w:abstractNumId w:val="6"/>
  </w:num>
  <w:num w:numId="13">
    <w:abstractNumId w:val="18"/>
  </w:num>
  <w:num w:numId="14">
    <w:abstractNumId w:val="1"/>
  </w:num>
  <w:num w:numId="15">
    <w:abstractNumId w:val="5"/>
  </w:num>
  <w:num w:numId="16">
    <w:abstractNumId w:val="19"/>
  </w:num>
  <w:num w:numId="17">
    <w:abstractNumId w:val="8"/>
  </w:num>
  <w:num w:numId="18">
    <w:abstractNumId w:val="12"/>
  </w:num>
  <w:num w:numId="19">
    <w:abstractNumId w:val="3"/>
  </w:num>
  <w:num w:numId="20">
    <w:abstractNumId w:val="2"/>
  </w:num>
  <w:num w:numId="21">
    <w:abstractNumId w:val="20"/>
  </w:num>
  <w:num w:numId="22">
    <w:abstractNumId w:val="7"/>
  </w:num>
  <w:num w:numId="23">
    <w:abstractNumId w:val="21"/>
  </w:num>
  <w:num w:numId="24">
    <w:abstractNumId w:val="22"/>
  </w:num>
  <w:num w:numId="25">
    <w:abstractNumId w:val="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F42"/>
    <w:rsid w:val="00120BFE"/>
    <w:rsid w:val="00251D59"/>
    <w:rsid w:val="0075307B"/>
    <w:rsid w:val="007B55F8"/>
    <w:rsid w:val="007F5F42"/>
    <w:rsid w:val="00BA0A95"/>
    <w:rsid w:val="00E47C5B"/>
    <w:rsid w:val="00E946DE"/>
    <w:rsid w:val="00F45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65AD4"/>
  <w15:docId w15:val="{46F6D9F4-D4E2-426D-968A-DECD0987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F42"/>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autoRedefine/>
    <w:uiPriority w:val="9"/>
    <w:qFormat/>
    <w:rsid w:val="007F5F42"/>
    <w:pPr>
      <w:keepNext/>
      <w:widowControl w:val="0"/>
      <w:autoSpaceDE w:val="0"/>
      <w:autoSpaceDN w:val="0"/>
      <w:spacing w:line="360" w:lineRule="auto"/>
      <w:jc w:val="center"/>
      <w:outlineLvl w:val="0"/>
    </w:pPr>
    <w:rPr>
      <w:rFonts w:cs=".VnTimeH"/>
      <w:b/>
      <w:bCs/>
      <w:sz w:val="26"/>
      <w:szCs w:val="26"/>
      <w:lang w:val="en-GB"/>
    </w:rPr>
  </w:style>
  <w:style w:type="paragraph" w:styleId="Heading2">
    <w:name w:val="heading 2"/>
    <w:aliases w:val="Heading 2 Char Char"/>
    <w:basedOn w:val="Normal"/>
    <w:next w:val="Normal"/>
    <w:link w:val="Heading2Char"/>
    <w:uiPriority w:val="9"/>
    <w:qFormat/>
    <w:rsid w:val="007F5F42"/>
    <w:pPr>
      <w:keepNext/>
      <w:jc w:val="both"/>
      <w:outlineLvl w:val="1"/>
    </w:pPr>
    <w:rPr>
      <w:rFonts w:ascii=".VnTime" w:hAnsi=".VnTime"/>
    </w:rPr>
  </w:style>
  <w:style w:type="paragraph" w:styleId="Heading3">
    <w:name w:val="heading 3"/>
    <w:basedOn w:val="Normal"/>
    <w:next w:val="Normal"/>
    <w:link w:val="Heading3Char"/>
    <w:uiPriority w:val="9"/>
    <w:qFormat/>
    <w:rsid w:val="007F5F42"/>
    <w:pPr>
      <w:keepNext/>
      <w:autoSpaceDE w:val="0"/>
      <w:autoSpaceDN w:val="0"/>
      <w:jc w:val="center"/>
      <w:outlineLvl w:val="2"/>
    </w:pPr>
    <w:rPr>
      <w:rFonts w:ascii=".VnTimeH" w:hAnsi=".VnTimeH" w:cs=".VnTimeH"/>
      <w:b/>
      <w:bCs/>
      <w:sz w:val="24"/>
    </w:rPr>
  </w:style>
  <w:style w:type="paragraph" w:styleId="Heading4">
    <w:name w:val="heading 4"/>
    <w:basedOn w:val="Normal"/>
    <w:next w:val="Normal"/>
    <w:link w:val="Heading4Char"/>
    <w:qFormat/>
    <w:rsid w:val="007F5F42"/>
    <w:pPr>
      <w:keepNext/>
      <w:jc w:val="center"/>
      <w:outlineLvl w:val="3"/>
    </w:pPr>
    <w:rPr>
      <w:rFonts w:ascii=".VnTimeH" w:hAnsi=".VnTimeH"/>
      <w:b/>
      <w:bCs/>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7F5F42"/>
    <w:pPr>
      <w:keepNext/>
      <w:spacing w:before="80" w:after="80" w:line="360" w:lineRule="exact"/>
      <w:ind w:firstLine="720"/>
      <w:jc w:val="both"/>
      <w:outlineLvl w:val="4"/>
    </w:pPr>
    <w:rPr>
      <w:rFonts w:ascii=".VnTime" w:hAnsi=".VnTime"/>
      <w:b/>
      <w:szCs w:val="28"/>
    </w:rPr>
  </w:style>
  <w:style w:type="paragraph" w:styleId="Heading6">
    <w:name w:val="heading 6"/>
    <w:basedOn w:val="Normal"/>
    <w:next w:val="Normal"/>
    <w:link w:val="Heading6Char"/>
    <w:qFormat/>
    <w:rsid w:val="007F5F42"/>
    <w:pPr>
      <w:keepNext/>
      <w:widowControl w:val="0"/>
      <w:autoSpaceDE w:val="0"/>
      <w:autoSpaceDN w:val="0"/>
      <w:spacing w:line="360" w:lineRule="auto"/>
      <w:jc w:val="center"/>
      <w:outlineLvl w:val="5"/>
    </w:pPr>
    <w:rPr>
      <w:rFonts w:ascii=".VnTime" w:hAnsi=".VnTime" w:cs=".VnTime"/>
      <w:b/>
      <w:bCs/>
      <w:szCs w:val="28"/>
      <w:lang w:val="en-GB"/>
    </w:rPr>
  </w:style>
  <w:style w:type="paragraph" w:styleId="Heading7">
    <w:name w:val="heading 7"/>
    <w:basedOn w:val="Normal"/>
    <w:next w:val="Normal"/>
    <w:link w:val="Heading7Char"/>
    <w:qFormat/>
    <w:rsid w:val="007F5F42"/>
    <w:pPr>
      <w:spacing w:before="240" w:after="60"/>
      <w:outlineLvl w:val="6"/>
    </w:pPr>
    <w:rPr>
      <w:sz w:val="24"/>
    </w:rPr>
  </w:style>
  <w:style w:type="paragraph" w:styleId="Heading8">
    <w:name w:val="heading 8"/>
    <w:basedOn w:val="Normal"/>
    <w:link w:val="Heading8Char"/>
    <w:qFormat/>
    <w:rsid w:val="007F5F42"/>
    <w:pPr>
      <w:widowControl w:val="0"/>
      <w:spacing w:before="100" w:beforeAutospacing="1" w:after="100" w:afterAutospacing="1"/>
      <w:outlineLvl w:val="7"/>
    </w:pPr>
    <w:rPr>
      <w:lang w:val="en-GB"/>
    </w:rPr>
  </w:style>
  <w:style w:type="paragraph" w:styleId="Heading9">
    <w:name w:val="heading 9"/>
    <w:basedOn w:val="Normal"/>
    <w:next w:val="Normal"/>
    <w:link w:val="Heading9Char"/>
    <w:qFormat/>
    <w:rsid w:val="007F5F42"/>
    <w:pPr>
      <w:spacing w:before="240" w:after="60" w:line="360" w:lineRule="auto"/>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F42"/>
    <w:rPr>
      <w:rFonts w:ascii="Times New Roman" w:eastAsia="Times New Roman" w:hAnsi="Times New Roman" w:cs=".VnTimeH"/>
      <w:b/>
      <w:bCs/>
      <w:sz w:val="26"/>
      <w:szCs w:val="26"/>
      <w:lang w:val="en-GB"/>
    </w:rPr>
  </w:style>
  <w:style w:type="character" w:customStyle="1" w:styleId="Heading2Char">
    <w:name w:val="Heading 2 Char"/>
    <w:aliases w:val="Heading 2 Char Char Char"/>
    <w:basedOn w:val="DefaultParagraphFont"/>
    <w:link w:val="Heading2"/>
    <w:uiPriority w:val="9"/>
    <w:rsid w:val="007F5F42"/>
    <w:rPr>
      <w:rFonts w:ascii=".VnTime" w:eastAsia="Times New Roman" w:hAnsi=".VnTime" w:cs="Times New Roman"/>
      <w:sz w:val="28"/>
      <w:szCs w:val="24"/>
    </w:rPr>
  </w:style>
  <w:style w:type="character" w:customStyle="1" w:styleId="Heading3Char">
    <w:name w:val="Heading 3 Char"/>
    <w:basedOn w:val="DefaultParagraphFont"/>
    <w:link w:val="Heading3"/>
    <w:uiPriority w:val="9"/>
    <w:rsid w:val="007F5F42"/>
    <w:rPr>
      <w:rFonts w:ascii=".VnTimeH" w:eastAsia="Times New Roman" w:hAnsi=".VnTimeH" w:cs=".VnTimeH"/>
      <w:b/>
      <w:bCs/>
      <w:sz w:val="24"/>
      <w:szCs w:val="24"/>
    </w:rPr>
  </w:style>
  <w:style w:type="character" w:customStyle="1" w:styleId="Heading4Char">
    <w:name w:val="Heading 4 Char"/>
    <w:basedOn w:val="DefaultParagraphFont"/>
    <w:link w:val="Heading4"/>
    <w:rsid w:val="007F5F42"/>
    <w:rPr>
      <w:rFonts w:ascii=".VnTimeH" w:eastAsia="Times New Roman" w:hAnsi=".VnTimeH" w:cs="Times New Roman"/>
      <w:b/>
      <w:bCs/>
      <w:sz w:val="28"/>
      <w:szCs w:val="24"/>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rsid w:val="007F5F42"/>
    <w:rPr>
      <w:rFonts w:ascii=".VnTime" w:eastAsia="Times New Roman" w:hAnsi=".VnTime" w:cs="Times New Roman"/>
      <w:b/>
      <w:sz w:val="28"/>
      <w:szCs w:val="28"/>
    </w:rPr>
  </w:style>
  <w:style w:type="character" w:customStyle="1" w:styleId="Heading6Char">
    <w:name w:val="Heading 6 Char"/>
    <w:basedOn w:val="DefaultParagraphFont"/>
    <w:link w:val="Heading6"/>
    <w:rsid w:val="007F5F42"/>
    <w:rPr>
      <w:rFonts w:ascii=".VnTime" w:eastAsia="Times New Roman" w:hAnsi=".VnTime" w:cs=".VnTime"/>
      <w:b/>
      <w:bCs/>
      <w:sz w:val="28"/>
      <w:szCs w:val="28"/>
      <w:lang w:val="en-GB"/>
    </w:rPr>
  </w:style>
  <w:style w:type="character" w:customStyle="1" w:styleId="Heading7Char">
    <w:name w:val="Heading 7 Char"/>
    <w:basedOn w:val="DefaultParagraphFont"/>
    <w:link w:val="Heading7"/>
    <w:rsid w:val="007F5F4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F5F42"/>
    <w:rPr>
      <w:rFonts w:ascii="Times New Roman" w:eastAsia="Times New Roman" w:hAnsi="Times New Roman" w:cs="Times New Roman"/>
      <w:sz w:val="28"/>
      <w:szCs w:val="24"/>
      <w:lang w:val="en-GB"/>
    </w:rPr>
  </w:style>
  <w:style w:type="character" w:customStyle="1" w:styleId="Heading9Char">
    <w:name w:val="Heading 9 Char"/>
    <w:basedOn w:val="DefaultParagraphFont"/>
    <w:link w:val="Heading9"/>
    <w:rsid w:val="007F5F42"/>
    <w:rPr>
      <w:rFonts w:ascii="Arial" w:eastAsia="Times New Roman" w:hAnsi="Arial" w:cs="Arial"/>
      <w:lang w:val="en-GB"/>
    </w:rPr>
  </w:style>
  <w:style w:type="paragraph" w:customStyle="1" w:styleId="Char">
    <w:name w:val="Char"/>
    <w:basedOn w:val="Normal"/>
    <w:autoRedefine/>
    <w:rsid w:val="007F5F42"/>
    <w:pPr>
      <w:pageBreakBefore/>
      <w:tabs>
        <w:tab w:val="left" w:pos="850"/>
        <w:tab w:val="left" w:pos="1191"/>
        <w:tab w:val="left" w:pos="1531"/>
      </w:tabs>
      <w:spacing w:before="120" w:after="120" w:line="400" w:lineRule="exact"/>
      <w:ind w:firstLine="720"/>
    </w:pPr>
    <w:rPr>
      <w:bCs/>
      <w:i/>
      <w:iCs/>
      <w:color w:val="FF00FF"/>
      <w:spacing w:val="-6"/>
      <w:szCs w:val="28"/>
      <w:lang w:val="de-DE" w:eastAsia="zh-CN"/>
    </w:rPr>
  </w:style>
  <w:style w:type="paragraph" w:styleId="Footer">
    <w:name w:val="footer"/>
    <w:basedOn w:val="Normal"/>
    <w:link w:val="FooterChar"/>
    <w:uiPriority w:val="99"/>
    <w:rsid w:val="007F5F42"/>
    <w:pPr>
      <w:widowControl w:val="0"/>
      <w:tabs>
        <w:tab w:val="center" w:pos="4153"/>
        <w:tab w:val="right" w:pos="8306"/>
      </w:tabs>
    </w:pPr>
    <w:rPr>
      <w:lang w:val="en-GB"/>
    </w:rPr>
  </w:style>
  <w:style w:type="character" w:customStyle="1" w:styleId="FooterChar">
    <w:name w:val="Footer Char"/>
    <w:basedOn w:val="DefaultParagraphFont"/>
    <w:link w:val="Footer"/>
    <w:uiPriority w:val="99"/>
    <w:rsid w:val="007F5F42"/>
    <w:rPr>
      <w:rFonts w:ascii="Times New Roman" w:eastAsia="Times New Roman" w:hAnsi="Times New Roman" w:cs="Times New Roman"/>
      <w:sz w:val="28"/>
      <w:szCs w:val="24"/>
      <w:lang w:val="en-GB"/>
    </w:rPr>
  </w:style>
  <w:style w:type="character" w:styleId="PageNumber">
    <w:name w:val="page number"/>
    <w:rsid w:val="007F5F42"/>
    <w:rPr>
      <w:bCs/>
      <w:i/>
      <w:iCs/>
      <w:color w:val="FF00FF"/>
      <w:spacing w:val="-6"/>
      <w:sz w:val="28"/>
      <w:szCs w:val="28"/>
      <w:lang w:val="de-DE" w:eastAsia="zh-CN" w:bidi="ar-SA"/>
    </w:rPr>
  </w:style>
  <w:style w:type="table" w:styleId="TableGrid">
    <w:name w:val="Table Grid"/>
    <w:basedOn w:val="TableNormal"/>
    <w:uiPriority w:val="39"/>
    <w:rsid w:val="007F5F42"/>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autoRedefine/>
    <w:rsid w:val="007F5F42"/>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character" w:customStyle="1" w:styleId="A1">
    <w:name w:val="A1"/>
    <w:rsid w:val="007F5F42"/>
    <w:rPr>
      <w:rFonts w:ascii="Times New Roman" w:hAnsi="Times New Roman" w:cs="Times New Roman"/>
      <w:b/>
      <w:bCs/>
      <w:color w:val="0000FF"/>
      <w:sz w:val="24"/>
    </w:rPr>
  </w:style>
  <w:style w:type="paragraph" w:styleId="TOC1">
    <w:name w:val="toc 1"/>
    <w:basedOn w:val="Normal"/>
    <w:next w:val="Normal"/>
    <w:autoRedefine/>
    <w:semiHidden/>
    <w:rsid w:val="007F5F42"/>
    <w:pPr>
      <w:tabs>
        <w:tab w:val="right" w:leader="dot" w:pos="13558"/>
      </w:tabs>
      <w:spacing w:before="120" w:after="120" w:line="320" w:lineRule="exact"/>
      <w:ind w:firstLine="720"/>
      <w:jc w:val="both"/>
    </w:pPr>
    <w:rPr>
      <w:bCs/>
      <w:szCs w:val="28"/>
      <w:lang w:val="vi-VN"/>
    </w:rPr>
  </w:style>
  <w:style w:type="paragraph" w:styleId="BodyTextIndent">
    <w:name w:val="Body Text Indent"/>
    <w:basedOn w:val="Normal"/>
    <w:link w:val="BodyTextIndentChar"/>
    <w:rsid w:val="007F5F42"/>
    <w:pPr>
      <w:spacing w:before="120" w:after="120" w:line="300" w:lineRule="exact"/>
      <w:ind w:firstLine="720"/>
      <w:jc w:val="both"/>
    </w:pPr>
    <w:rPr>
      <w:rFonts w:ascii=".VnTime" w:hAnsi=".VnTime"/>
      <w:sz w:val="26"/>
      <w:szCs w:val="28"/>
    </w:rPr>
  </w:style>
  <w:style w:type="character" w:customStyle="1" w:styleId="BodyTextIndentChar">
    <w:name w:val="Body Text Indent Char"/>
    <w:basedOn w:val="DefaultParagraphFont"/>
    <w:link w:val="BodyTextIndent"/>
    <w:rsid w:val="007F5F42"/>
    <w:rPr>
      <w:rFonts w:ascii=".VnTime" w:eastAsia="Times New Roman" w:hAnsi=".VnTime" w:cs="Times New Roman"/>
      <w:sz w:val="26"/>
      <w:szCs w:val="28"/>
    </w:rPr>
  </w:style>
  <w:style w:type="paragraph" w:styleId="BodyText3">
    <w:name w:val="Body Text 3"/>
    <w:basedOn w:val="Normal"/>
    <w:link w:val="BodyText3Char"/>
    <w:rsid w:val="007F5F42"/>
    <w:pPr>
      <w:spacing w:after="120"/>
    </w:pPr>
    <w:rPr>
      <w:rFonts w:ascii=".VnTime" w:hAnsi=".VnTime"/>
      <w:sz w:val="16"/>
      <w:szCs w:val="16"/>
    </w:rPr>
  </w:style>
  <w:style w:type="character" w:customStyle="1" w:styleId="BodyText3Char">
    <w:name w:val="Body Text 3 Char"/>
    <w:basedOn w:val="DefaultParagraphFont"/>
    <w:link w:val="BodyText3"/>
    <w:rsid w:val="007F5F42"/>
    <w:rPr>
      <w:rFonts w:ascii=".VnTime" w:eastAsia="Times New Roman" w:hAnsi=".VnTime" w:cs="Times New Roman"/>
      <w:sz w:val="16"/>
      <w:szCs w:val="16"/>
    </w:rPr>
  </w:style>
  <w:style w:type="paragraph" w:styleId="Header">
    <w:name w:val="header"/>
    <w:basedOn w:val="Normal"/>
    <w:link w:val="HeaderChar"/>
    <w:uiPriority w:val="99"/>
    <w:rsid w:val="007F5F42"/>
    <w:pPr>
      <w:tabs>
        <w:tab w:val="center" w:pos="4320"/>
        <w:tab w:val="right" w:pos="8640"/>
      </w:tabs>
    </w:pPr>
    <w:rPr>
      <w:rFonts w:ascii=".VnTime" w:hAnsi=".VnTime"/>
      <w:szCs w:val="28"/>
    </w:rPr>
  </w:style>
  <w:style w:type="character" w:customStyle="1" w:styleId="HeaderChar">
    <w:name w:val="Header Char"/>
    <w:basedOn w:val="DefaultParagraphFont"/>
    <w:link w:val="Header"/>
    <w:uiPriority w:val="99"/>
    <w:rsid w:val="007F5F42"/>
    <w:rPr>
      <w:rFonts w:ascii=".VnTime" w:eastAsia="Times New Roman" w:hAnsi=".VnTime" w:cs="Times New Roman"/>
      <w:sz w:val="28"/>
      <w:szCs w:val="28"/>
    </w:rPr>
  </w:style>
  <w:style w:type="paragraph" w:styleId="BodyTextIndent2">
    <w:name w:val="Body Text Indent 2"/>
    <w:basedOn w:val="Normal"/>
    <w:link w:val="BodyTextIndent2Char"/>
    <w:rsid w:val="007F5F42"/>
    <w:pPr>
      <w:ind w:left="360"/>
      <w:jc w:val="center"/>
    </w:pPr>
    <w:rPr>
      <w:rFonts w:ascii=".VnTimeH" w:hAnsi=".VnTimeH"/>
      <w:szCs w:val="28"/>
    </w:rPr>
  </w:style>
  <w:style w:type="character" w:customStyle="1" w:styleId="BodyTextIndent2Char">
    <w:name w:val="Body Text Indent 2 Char"/>
    <w:basedOn w:val="DefaultParagraphFont"/>
    <w:link w:val="BodyTextIndent2"/>
    <w:rsid w:val="007F5F42"/>
    <w:rPr>
      <w:rFonts w:ascii=".VnTimeH" w:eastAsia="Times New Roman" w:hAnsi=".VnTimeH" w:cs="Times New Roman"/>
      <w:sz w:val="28"/>
      <w:szCs w:val="28"/>
    </w:rPr>
  </w:style>
  <w:style w:type="paragraph" w:styleId="BodyText">
    <w:name w:val="Body Text"/>
    <w:basedOn w:val="Normal"/>
    <w:link w:val="BodyTextChar"/>
    <w:rsid w:val="007F5F42"/>
    <w:pPr>
      <w:jc w:val="both"/>
    </w:pPr>
    <w:rPr>
      <w:rFonts w:ascii=".VnTime" w:hAnsi=".VnTime"/>
      <w:szCs w:val="28"/>
    </w:rPr>
  </w:style>
  <w:style w:type="character" w:customStyle="1" w:styleId="BodyTextChar">
    <w:name w:val="Body Text Char"/>
    <w:basedOn w:val="DefaultParagraphFont"/>
    <w:link w:val="BodyText"/>
    <w:rsid w:val="007F5F42"/>
    <w:rPr>
      <w:rFonts w:ascii=".VnTime" w:eastAsia="Times New Roman" w:hAnsi=".VnTime" w:cs="Times New Roman"/>
      <w:sz w:val="28"/>
      <w:szCs w:val="28"/>
    </w:rPr>
  </w:style>
  <w:style w:type="paragraph" w:customStyle="1" w:styleId="Style3">
    <w:name w:val="Style3"/>
    <w:basedOn w:val="Normal"/>
    <w:rsid w:val="007F5F42"/>
    <w:pPr>
      <w:spacing w:line="440" w:lineRule="exact"/>
      <w:jc w:val="both"/>
    </w:pPr>
    <w:rPr>
      <w:rFonts w:ascii=".VnTime" w:hAnsi=".VnTime"/>
      <w:i/>
      <w:szCs w:val="28"/>
    </w:rPr>
  </w:style>
  <w:style w:type="paragraph" w:styleId="BodyText2">
    <w:name w:val="Body Text 2"/>
    <w:basedOn w:val="Normal"/>
    <w:link w:val="BodyText2Char"/>
    <w:rsid w:val="007F5F42"/>
    <w:pPr>
      <w:widowControl w:val="0"/>
      <w:spacing w:before="80"/>
      <w:jc w:val="both"/>
    </w:pPr>
    <w:rPr>
      <w:rFonts w:ascii=".VnTimeH" w:hAnsi=".VnTimeH"/>
      <w:sz w:val="24"/>
      <w:szCs w:val="20"/>
    </w:rPr>
  </w:style>
  <w:style w:type="character" w:customStyle="1" w:styleId="BodyText2Char">
    <w:name w:val="Body Text 2 Char"/>
    <w:basedOn w:val="DefaultParagraphFont"/>
    <w:link w:val="BodyText2"/>
    <w:rsid w:val="007F5F42"/>
    <w:rPr>
      <w:rFonts w:ascii=".VnTimeH" w:eastAsia="Times New Roman" w:hAnsi=".VnTimeH" w:cs="Times New Roman"/>
      <w:sz w:val="24"/>
      <w:szCs w:val="20"/>
    </w:rPr>
  </w:style>
  <w:style w:type="paragraph" w:customStyle="1" w:styleId="abc">
    <w:name w:val="abc"/>
    <w:basedOn w:val="Normal"/>
    <w:rsid w:val="007F5F42"/>
    <w:pPr>
      <w:overflowPunct w:val="0"/>
      <w:autoSpaceDE w:val="0"/>
      <w:autoSpaceDN w:val="0"/>
      <w:adjustRightInd w:val="0"/>
    </w:pPr>
    <w:rPr>
      <w:rFonts w:ascii=".VnTime" w:hAnsi=".VnTime"/>
      <w:szCs w:val="20"/>
    </w:rPr>
  </w:style>
  <w:style w:type="paragraph" w:customStyle="1" w:styleId="n-dieund">
    <w:name w:val="n-dieund"/>
    <w:basedOn w:val="Normal"/>
    <w:rsid w:val="007F5F42"/>
    <w:pPr>
      <w:spacing w:after="120"/>
      <w:ind w:firstLine="709"/>
      <w:jc w:val="both"/>
    </w:pPr>
    <w:rPr>
      <w:szCs w:val="28"/>
    </w:rPr>
  </w:style>
  <w:style w:type="character" w:styleId="Hyperlink">
    <w:name w:val="Hyperlink"/>
    <w:rsid w:val="007F5F42"/>
    <w:rPr>
      <w:rFonts w:cs="Times New Roman"/>
      <w:color w:val="0000FF"/>
      <w:u w:val="single"/>
    </w:rPr>
  </w:style>
  <w:style w:type="paragraph" w:customStyle="1" w:styleId="MD">
    <w:name w:val="_MD"/>
    <w:basedOn w:val="Normal"/>
    <w:link w:val="MDChar"/>
    <w:rsid w:val="007F5F42"/>
    <w:pPr>
      <w:autoSpaceDE w:val="0"/>
      <w:autoSpaceDN w:val="0"/>
      <w:spacing w:line="360" w:lineRule="auto"/>
      <w:ind w:left="426" w:hanging="426"/>
      <w:jc w:val="both"/>
    </w:pPr>
    <w:rPr>
      <w:rFonts w:cs=".VnTime"/>
      <w:b/>
      <w:szCs w:val="28"/>
      <w:lang w:val="vi-VN"/>
    </w:rPr>
  </w:style>
  <w:style w:type="character" w:customStyle="1" w:styleId="MDChar">
    <w:name w:val="_MD Char"/>
    <w:link w:val="MD"/>
    <w:locked/>
    <w:rsid w:val="007F5F42"/>
    <w:rPr>
      <w:rFonts w:ascii="Times New Roman" w:eastAsia="Times New Roman" w:hAnsi="Times New Roman" w:cs=".VnTime"/>
      <w:b/>
      <w:sz w:val="28"/>
      <w:szCs w:val="28"/>
      <w:lang w:val="vi-VN"/>
    </w:rPr>
  </w:style>
  <w:style w:type="paragraph" w:styleId="NormalWeb">
    <w:name w:val="Normal (Web)"/>
    <w:basedOn w:val="Normal"/>
    <w:uiPriority w:val="99"/>
    <w:rsid w:val="007F5F42"/>
    <w:pPr>
      <w:spacing w:before="100" w:beforeAutospacing="1" w:after="100" w:afterAutospacing="1"/>
    </w:pPr>
    <w:rPr>
      <w:sz w:val="24"/>
    </w:rPr>
  </w:style>
  <w:style w:type="paragraph" w:customStyle="1" w:styleId="Normal14pt">
    <w:name w:val="Normal + 14 pt"/>
    <w:aliases w:val="Before:  5 pt,After:  5 pt"/>
    <w:basedOn w:val="Normal"/>
    <w:rsid w:val="007F5F42"/>
    <w:pPr>
      <w:spacing w:before="100" w:after="100"/>
    </w:pPr>
    <w:rPr>
      <w:szCs w:val="28"/>
      <w:lang w:val="en-GB" w:eastAsia="en-GB"/>
    </w:rPr>
  </w:style>
  <w:style w:type="paragraph" w:styleId="BodyTextIndent3">
    <w:name w:val="Body Text Indent 3"/>
    <w:basedOn w:val="Normal"/>
    <w:link w:val="BodyTextIndent3Char"/>
    <w:rsid w:val="007F5F42"/>
    <w:pPr>
      <w:autoSpaceDE w:val="0"/>
      <w:autoSpaceDN w:val="0"/>
      <w:spacing w:line="360" w:lineRule="auto"/>
      <w:ind w:firstLine="720"/>
      <w:jc w:val="both"/>
    </w:pPr>
    <w:rPr>
      <w:rFonts w:ascii=".VnTime" w:hAnsi=".VnTime" w:cs=".VnTime"/>
      <w:szCs w:val="28"/>
    </w:rPr>
  </w:style>
  <w:style w:type="character" w:customStyle="1" w:styleId="BodyTextIndent3Char">
    <w:name w:val="Body Text Indent 3 Char"/>
    <w:basedOn w:val="DefaultParagraphFont"/>
    <w:link w:val="BodyTextIndent3"/>
    <w:rsid w:val="007F5F42"/>
    <w:rPr>
      <w:rFonts w:ascii=".VnTime" w:eastAsia="Times New Roman" w:hAnsi=".VnTime" w:cs=".VnTime"/>
      <w:sz w:val="28"/>
      <w:szCs w:val="28"/>
    </w:rPr>
  </w:style>
  <w:style w:type="paragraph" w:styleId="ListBullet">
    <w:name w:val="List Bullet"/>
    <w:basedOn w:val="Normal"/>
    <w:autoRedefine/>
    <w:rsid w:val="007F5F42"/>
    <w:pPr>
      <w:autoSpaceDE w:val="0"/>
      <w:autoSpaceDN w:val="0"/>
      <w:jc w:val="both"/>
    </w:pPr>
    <w:rPr>
      <w:rFonts w:ascii=".VnTime" w:hAnsi=".VnTime" w:cs=".VnTime"/>
      <w:sz w:val="24"/>
      <w:lang w:val="fr-FR"/>
    </w:rPr>
  </w:style>
  <w:style w:type="paragraph" w:customStyle="1" w:styleId="StyleJustified">
    <w:name w:val="Style Justified"/>
    <w:basedOn w:val="Normal"/>
    <w:rsid w:val="007F5F42"/>
    <w:pPr>
      <w:autoSpaceDE w:val="0"/>
      <w:autoSpaceDN w:val="0"/>
      <w:spacing w:line="360" w:lineRule="auto"/>
      <w:ind w:firstLine="720"/>
      <w:jc w:val="both"/>
    </w:pPr>
    <w:rPr>
      <w:rFonts w:ascii=".VnTime" w:hAnsi=".VnTime" w:cs=".VnTime"/>
      <w:szCs w:val="28"/>
      <w:lang w:val="vi-VN"/>
    </w:rPr>
  </w:style>
  <w:style w:type="paragraph" w:customStyle="1" w:styleId="StyleJustifiedLeft19cmLinespacingExactly15pt">
    <w:name w:val="Style Justified Left:  1.9 cm Line spacing:  Exactly 15 pt"/>
    <w:basedOn w:val="Normal"/>
    <w:rsid w:val="007F5F42"/>
    <w:pPr>
      <w:spacing w:line="300" w:lineRule="exact"/>
      <w:ind w:left="1080"/>
      <w:jc w:val="both"/>
    </w:pPr>
    <w:rPr>
      <w:rFonts w:ascii=".VnTime" w:hAnsi=".VnTime" w:cs=".VnTime"/>
      <w:szCs w:val="28"/>
      <w:lang w:val="en-GB"/>
    </w:rPr>
  </w:style>
  <w:style w:type="paragraph" w:customStyle="1" w:styleId="StyleJustifiedLinespacingExactly15pt">
    <w:name w:val="Style Justified Line spacing:  Exactly 15 pt"/>
    <w:basedOn w:val="Normal"/>
    <w:rsid w:val="007F5F42"/>
    <w:pPr>
      <w:spacing w:line="300" w:lineRule="exact"/>
      <w:jc w:val="both"/>
    </w:pPr>
    <w:rPr>
      <w:rFonts w:ascii=".VnTime" w:hAnsi=".VnTime" w:cs=".VnTime"/>
      <w:szCs w:val="28"/>
      <w:lang w:val="en-GB"/>
    </w:rPr>
  </w:style>
  <w:style w:type="paragraph" w:customStyle="1" w:styleId="StyleTimesNewRomanJustified">
    <w:name w:val="Style Times New Roman Justified"/>
    <w:basedOn w:val="Normal"/>
    <w:rsid w:val="007F5F42"/>
    <w:pPr>
      <w:spacing w:line="360" w:lineRule="auto"/>
      <w:jc w:val="both"/>
    </w:pPr>
    <w:rPr>
      <w:rFonts w:ascii=".VnTime" w:hAnsi=".VnTime" w:cs=".VnTime"/>
      <w:szCs w:val="28"/>
      <w:lang w:val="en-GB"/>
    </w:rPr>
  </w:style>
  <w:style w:type="paragraph" w:styleId="Title">
    <w:name w:val="Title"/>
    <w:basedOn w:val="Normal"/>
    <w:link w:val="TitleChar"/>
    <w:qFormat/>
    <w:rsid w:val="007F5F42"/>
    <w:pPr>
      <w:spacing w:line="360" w:lineRule="auto"/>
      <w:jc w:val="center"/>
    </w:pPr>
    <w:rPr>
      <w:rFonts w:ascii=".VnTimeH" w:hAnsi=".VnTimeH" w:cs=".VnTimeH"/>
      <w:b/>
      <w:bCs/>
      <w:szCs w:val="28"/>
    </w:rPr>
  </w:style>
  <w:style w:type="character" w:customStyle="1" w:styleId="TitleChar">
    <w:name w:val="Title Char"/>
    <w:basedOn w:val="DefaultParagraphFont"/>
    <w:link w:val="Title"/>
    <w:rsid w:val="007F5F42"/>
    <w:rPr>
      <w:rFonts w:ascii=".VnTimeH" w:eastAsia="Times New Roman" w:hAnsi=".VnTimeH" w:cs=".VnTimeH"/>
      <w:b/>
      <w:bCs/>
      <w:sz w:val="28"/>
      <w:szCs w:val="28"/>
    </w:rPr>
  </w:style>
  <w:style w:type="paragraph" w:customStyle="1" w:styleId="tenchuong">
    <w:name w:val="tenchuong"/>
    <w:basedOn w:val="Normal"/>
    <w:rsid w:val="007F5F42"/>
    <w:pPr>
      <w:widowControl w:val="0"/>
      <w:spacing w:before="120" w:after="240"/>
      <w:jc w:val="center"/>
    </w:pPr>
    <w:rPr>
      <w:rFonts w:ascii=".VnAvantH" w:hAnsi=".VnAvantH" w:cs=".VnAvantH"/>
      <w:b/>
      <w:bCs/>
      <w:szCs w:val="28"/>
    </w:rPr>
  </w:style>
  <w:style w:type="paragraph" w:customStyle="1" w:styleId="mucI">
    <w:name w:val="mucI"/>
    <w:aliases w:val="II"/>
    <w:basedOn w:val="Normal"/>
    <w:rsid w:val="007F5F42"/>
    <w:pPr>
      <w:widowControl w:val="0"/>
      <w:spacing w:before="360" w:after="120"/>
      <w:ind w:left="851" w:hanging="284"/>
      <w:jc w:val="both"/>
    </w:pPr>
    <w:rPr>
      <w:rFonts w:ascii=".VnTimeH" w:hAnsi=".VnTimeH" w:cs=".VnTimeH"/>
      <w:b/>
      <w:bCs/>
      <w:sz w:val="24"/>
    </w:rPr>
  </w:style>
  <w:style w:type="paragraph" w:styleId="Subtitle">
    <w:name w:val="Subtitle"/>
    <w:basedOn w:val="Normal"/>
    <w:link w:val="SubtitleChar"/>
    <w:qFormat/>
    <w:rsid w:val="007F5F42"/>
    <w:pPr>
      <w:autoSpaceDE w:val="0"/>
      <w:autoSpaceDN w:val="0"/>
      <w:spacing w:before="120" w:after="120" w:line="400" w:lineRule="exact"/>
      <w:jc w:val="center"/>
    </w:pPr>
    <w:rPr>
      <w:rFonts w:ascii=".VnTimeH" w:hAnsi=".VnTimeH" w:cs=".VnTimeH"/>
      <w:b/>
      <w:bCs/>
      <w:sz w:val="32"/>
      <w:szCs w:val="32"/>
      <w:lang w:val="en-GB"/>
    </w:rPr>
  </w:style>
  <w:style w:type="character" w:customStyle="1" w:styleId="SubtitleChar">
    <w:name w:val="Subtitle Char"/>
    <w:basedOn w:val="DefaultParagraphFont"/>
    <w:link w:val="Subtitle"/>
    <w:rsid w:val="007F5F42"/>
    <w:rPr>
      <w:rFonts w:ascii=".VnTimeH" w:eastAsia="Times New Roman" w:hAnsi=".VnTimeH" w:cs=".VnTimeH"/>
      <w:b/>
      <w:bCs/>
      <w:sz w:val="32"/>
      <w:szCs w:val="32"/>
      <w:lang w:val="en-GB"/>
    </w:rPr>
  </w:style>
  <w:style w:type="paragraph" w:customStyle="1" w:styleId="mc">
    <w:name w:val="mc"/>
    <w:basedOn w:val="Normal"/>
    <w:rsid w:val="007F5F42"/>
    <w:pPr>
      <w:autoSpaceDE w:val="0"/>
      <w:autoSpaceDN w:val="0"/>
      <w:spacing w:line="360" w:lineRule="auto"/>
      <w:ind w:left="1701" w:hanging="1275"/>
      <w:jc w:val="both"/>
    </w:pPr>
    <w:rPr>
      <w:rFonts w:ascii=".VnTime" w:hAnsi=".VnTime" w:cs=".VnTime"/>
      <w:i/>
      <w:iCs/>
      <w:szCs w:val="28"/>
      <w:lang w:val="vi-VN"/>
    </w:rPr>
  </w:style>
  <w:style w:type="character" w:customStyle="1" w:styleId="MDCharChar">
    <w:name w:val="_MD Char Char"/>
    <w:rsid w:val="007F5F42"/>
    <w:rPr>
      <w:rFonts w:cs=".VnTime"/>
      <w:b/>
      <w:sz w:val="28"/>
      <w:szCs w:val="28"/>
      <w:lang w:val="vi-VN" w:eastAsia="en-US" w:bidi="ar-SA"/>
    </w:rPr>
  </w:style>
  <w:style w:type="paragraph" w:customStyle="1" w:styleId="StyleHeading4">
    <w:name w:val="Style Heading 4 +"/>
    <w:aliases w:val="VnTime 12 pt Not Bold Italic Justified Befo"/>
    <w:basedOn w:val="Heading4"/>
    <w:rsid w:val="007F5F42"/>
    <w:pPr>
      <w:spacing w:before="120" w:after="120"/>
      <w:jc w:val="both"/>
    </w:pPr>
    <w:rPr>
      <w:rFonts w:ascii=".VnTime" w:hAnsi=".VnTime" w:cs=".VnTime"/>
      <w:b w:val="0"/>
      <w:bCs w:val="0"/>
      <w:i/>
      <w:iCs/>
      <w:sz w:val="24"/>
    </w:rPr>
  </w:style>
  <w:style w:type="paragraph" w:customStyle="1" w:styleId="StyleHeading3">
    <w:name w:val="Style Heading 3 +"/>
    <w:aliases w:val="VnTimeH 12 pt Not Bold Line spacing:  Exactly"/>
    <w:basedOn w:val="Heading3"/>
    <w:rsid w:val="007F5F42"/>
    <w:pPr>
      <w:autoSpaceDE/>
      <w:autoSpaceDN/>
      <w:spacing w:before="120" w:after="120" w:line="320" w:lineRule="exact"/>
      <w:jc w:val="both"/>
    </w:pPr>
    <w:rPr>
      <w:rFonts w:ascii=".VnTime" w:hAnsi=".VnTime" w:cs=".VnTime"/>
      <w:b w:val="0"/>
      <w:bCs w:val="0"/>
    </w:rPr>
  </w:style>
  <w:style w:type="paragraph" w:customStyle="1" w:styleId="StyleHeading312ptNotBoldLinespacingsingle">
    <w:name w:val="Style Heading 3 + 12 pt Not Bold Line spacing:  single"/>
    <w:basedOn w:val="Heading3"/>
    <w:rsid w:val="007F5F42"/>
    <w:pPr>
      <w:autoSpaceDE/>
      <w:autoSpaceDN/>
      <w:spacing w:before="120" w:after="120"/>
      <w:jc w:val="both"/>
    </w:pPr>
    <w:rPr>
      <w:b w:val="0"/>
      <w:bCs w:val="0"/>
    </w:rPr>
  </w:style>
  <w:style w:type="paragraph" w:customStyle="1" w:styleId="Style2">
    <w:name w:val="Style2"/>
    <w:basedOn w:val="Heading5"/>
    <w:rsid w:val="007F5F42"/>
    <w:pPr>
      <w:keepNext w:val="0"/>
      <w:spacing w:before="120" w:after="120" w:line="240" w:lineRule="auto"/>
      <w:ind w:left="720" w:firstLine="0"/>
      <w:jc w:val="left"/>
    </w:pPr>
    <w:rPr>
      <w:rFonts w:cs=".VnTime"/>
      <w:b w:val="0"/>
      <w:i/>
      <w:iCs/>
      <w:sz w:val="26"/>
      <w:szCs w:val="26"/>
      <w:lang w:val="pt-BR"/>
    </w:rPr>
  </w:style>
  <w:style w:type="character" w:styleId="FollowedHyperlink">
    <w:name w:val="FollowedHyperlink"/>
    <w:rsid w:val="007F5F42"/>
    <w:rPr>
      <w:rFonts w:cs="Times New Roman"/>
      <w:color w:val="800080"/>
      <w:u w:val="single"/>
    </w:rPr>
  </w:style>
  <w:style w:type="paragraph" w:customStyle="1" w:styleId="Style1">
    <w:name w:val="Style1"/>
    <w:basedOn w:val="Heading4"/>
    <w:rsid w:val="007F5F42"/>
    <w:pPr>
      <w:spacing w:before="240" w:after="60"/>
      <w:jc w:val="left"/>
    </w:pPr>
    <w:rPr>
      <w:rFonts w:ascii=".VnTime" w:hAnsi=".VnTime" w:cs=".VnTime"/>
      <w:i/>
      <w:iCs/>
      <w:szCs w:val="28"/>
    </w:rPr>
  </w:style>
  <w:style w:type="paragraph" w:customStyle="1" w:styleId="Style4">
    <w:name w:val="Style4"/>
    <w:basedOn w:val="Normal"/>
    <w:next w:val="Heading4"/>
    <w:rsid w:val="007F5F42"/>
    <w:rPr>
      <w:rFonts w:ascii=".VnTime" w:hAnsi=".VnTime" w:cs=".VnTime"/>
      <w:b/>
      <w:bCs/>
      <w:i/>
      <w:iCs/>
      <w:sz w:val="24"/>
    </w:rPr>
  </w:style>
  <w:style w:type="paragraph" w:customStyle="1" w:styleId="Style5">
    <w:name w:val="Style5"/>
    <w:basedOn w:val="Heading4"/>
    <w:autoRedefine/>
    <w:rsid w:val="007F5F42"/>
    <w:pPr>
      <w:spacing w:before="240" w:after="60"/>
      <w:jc w:val="left"/>
    </w:pPr>
    <w:rPr>
      <w:rFonts w:ascii=".VnTime" w:hAnsi=".VnTime" w:cs=".VnTime"/>
      <w:b w:val="0"/>
      <w:bCs w:val="0"/>
      <w:szCs w:val="28"/>
    </w:rPr>
  </w:style>
  <w:style w:type="paragraph" w:customStyle="1" w:styleId="BodyText21">
    <w:name w:val="Body Text 21"/>
    <w:basedOn w:val="Normal"/>
    <w:rsid w:val="007F5F42"/>
    <w:pPr>
      <w:widowControl w:val="0"/>
      <w:jc w:val="both"/>
    </w:pPr>
    <w:rPr>
      <w:rFonts w:ascii=".VnTime" w:hAnsi=".VnTime"/>
      <w:szCs w:val="20"/>
    </w:rPr>
  </w:style>
  <w:style w:type="paragraph" w:styleId="PlainText">
    <w:name w:val="Plain Text"/>
    <w:basedOn w:val="Normal"/>
    <w:link w:val="PlainTextChar"/>
    <w:rsid w:val="007F5F42"/>
    <w:rPr>
      <w:rFonts w:ascii="Courier New" w:hAnsi="Courier New"/>
      <w:sz w:val="20"/>
      <w:szCs w:val="20"/>
    </w:rPr>
  </w:style>
  <w:style w:type="character" w:customStyle="1" w:styleId="PlainTextChar">
    <w:name w:val="Plain Text Char"/>
    <w:basedOn w:val="DefaultParagraphFont"/>
    <w:link w:val="PlainText"/>
    <w:rsid w:val="007F5F42"/>
    <w:rPr>
      <w:rFonts w:ascii="Courier New" w:eastAsia="Times New Roman" w:hAnsi="Courier New" w:cs="Times New Roman"/>
      <w:sz w:val="20"/>
      <w:szCs w:val="20"/>
    </w:rPr>
  </w:style>
  <w:style w:type="paragraph" w:customStyle="1" w:styleId="a">
    <w:name w:val="?.?.?"/>
    <w:basedOn w:val="Normal"/>
    <w:rsid w:val="007F5F42"/>
    <w:pPr>
      <w:spacing w:before="120" w:line="440" w:lineRule="exact"/>
      <w:jc w:val="both"/>
    </w:pPr>
    <w:rPr>
      <w:rFonts w:ascii=".VnTime" w:hAnsi=".VnTime"/>
      <w:b/>
      <w:szCs w:val="20"/>
    </w:rPr>
  </w:style>
  <w:style w:type="paragraph" w:customStyle="1" w:styleId="NormalBold">
    <w:name w:val="Normal +  Bold"/>
    <w:aliases w:val="Italic"/>
    <w:basedOn w:val="Normal"/>
    <w:rsid w:val="007F5F42"/>
    <w:pPr>
      <w:tabs>
        <w:tab w:val="num" w:pos="360"/>
      </w:tabs>
      <w:ind w:left="360" w:hanging="360"/>
    </w:pPr>
    <w:rPr>
      <w:rFonts w:ascii=".VnTime" w:hAnsi=".VnTime"/>
      <w:b/>
      <w:i/>
      <w:sz w:val="22"/>
      <w:szCs w:val="20"/>
    </w:rPr>
  </w:style>
  <w:style w:type="paragraph" w:customStyle="1" w:styleId="Char1">
    <w:name w:val="Char1"/>
    <w:basedOn w:val="Normal"/>
    <w:autoRedefine/>
    <w:rsid w:val="007F5F42"/>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customStyle="1" w:styleId="CharCharCharCharCharChar">
    <w:name w:val="Char Char Char Char Char Char"/>
    <w:basedOn w:val="Normal"/>
    <w:autoRedefine/>
    <w:rsid w:val="007F5F42"/>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styleId="BalloonText">
    <w:name w:val="Balloon Text"/>
    <w:basedOn w:val="Normal"/>
    <w:link w:val="BalloonTextChar"/>
    <w:uiPriority w:val="99"/>
    <w:semiHidden/>
    <w:rsid w:val="007F5F42"/>
    <w:rPr>
      <w:rFonts w:ascii="Tahoma" w:hAnsi="Tahoma" w:cs="Tahoma"/>
      <w:sz w:val="16"/>
      <w:szCs w:val="16"/>
    </w:rPr>
  </w:style>
  <w:style w:type="character" w:customStyle="1" w:styleId="BalloonTextChar">
    <w:name w:val="Balloon Text Char"/>
    <w:basedOn w:val="DefaultParagraphFont"/>
    <w:link w:val="BalloonText"/>
    <w:uiPriority w:val="99"/>
    <w:semiHidden/>
    <w:rsid w:val="007F5F42"/>
    <w:rPr>
      <w:rFonts w:ascii="Tahoma" w:eastAsia="Times New Roman" w:hAnsi="Tahoma" w:cs="Tahoma"/>
      <w:sz w:val="16"/>
      <w:szCs w:val="16"/>
    </w:rPr>
  </w:style>
  <w:style w:type="character" w:styleId="Strong">
    <w:name w:val="Strong"/>
    <w:qFormat/>
    <w:rsid w:val="007F5F42"/>
    <w:rPr>
      <w:b/>
      <w:bCs/>
    </w:rPr>
  </w:style>
  <w:style w:type="character" w:customStyle="1" w:styleId="apple-converted-space">
    <w:name w:val="apple-converted-space"/>
    <w:rsid w:val="007F5F42"/>
  </w:style>
  <w:style w:type="paragraph" w:customStyle="1" w:styleId="n-dieu">
    <w:name w:val="n-dieu"/>
    <w:basedOn w:val="Normal"/>
    <w:rsid w:val="007F5F42"/>
    <w:pPr>
      <w:spacing w:before="120" w:after="180"/>
      <w:ind w:firstLine="709"/>
      <w:jc w:val="both"/>
    </w:pPr>
    <w:rPr>
      <w:rFonts w:ascii=".VnTime" w:hAnsi=".VnTime" w:cs=".VnTime"/>
      <w:b/>
      <w:bCs/>
      <w:i/>
      <w:iCs/>
      <w:szCs w:val="28"/>
      <w:lang w:val="fr-FR"/>
    </w:rPr>
  </w:style>
  <w:style w:type="paragraph" w:customStyle="1" w:styleId="CharCharCharChar">
    <w:name w:val="Char Char Char Char"/>
    <w:basedOn w:val="Normal"/>
    <w:rsid w:val="007F5F42"/>
    <w:pPr>
      <w:pageBreakBefore/>
      <w:spacing w:before="100" w:beforeAutospacing="1" w:after="100" w:afterAutospacing="1"/>
    </w:pPr>
    <w:rPr>
      <w:rFonts w:ascii="Tahoma" w:hAnsi="Tahoma" w:cs="Tahoma"/>
      <w:sz w:val="20"/>
      <w:szCs w:val="20"/>
    </w:rPr>
  </w:style>
  <w:style w:type="paragraph" w:customStyle="1" w:styleId="CharCharCharChar1">
    <w:name w:val="Char Char Char Char1"/>
    <w:basedOn w:val="Normal"/>
    <w:rsid w:val="007F5F42"/>
    <w:pPr>
      <w:pageBreakBefore/>
      <w:spacing w:before="100" w:beforeAutospacing="1" w:after="100" w:afterAutospacing="1"/>
    </w:pPr>
    <w:rPr>
      <w:rFonts w:ascii="Tahoma" w:hAnsi="Tahoma" w:cs="Tahoma"/>
      <w:sz w:val="20"/>
      <w:szCs w:val="20"/>
    </w:rPr>
  </w:style>
  <w:style w:type="paragraph" w:styleId="ListParagraph">
    <w:name w:val="List Paragraph"/>
    <w:basedOn w:val="Normal"/>
    <w:uiPriority w:val="34"/>
    <w:qFormat/>
    <w:rsid w:val="007F5F42"/>
    <w:pPr>
      <w:spacing w:after="200" w:line="276" w:lineRule="auto"/>
      <w:ind w:left="720"/>
      <w:contextualSpacing/>
    </w:pPr>
    <w:rPr>
      <w:rFonts w:ascii="Calibri" w:eastAsia="Calibri" w:hAnsi="Calibri"/>
      <w:sz w:val="22"/>
      <w:szCs w:val="22"/>
    </w:rPr>
  </w:style>
  <w:style w:type="paragraph" w:customStyle="1" w:styleId="sao">
    <w:name w:val="sao"/>
    <w:basedOn w:val="Normal"/>
    <w:uiPriority w:val="99"/>
    <w:qFormat/>
    <w:rsid w:val="007F5F42"/>
    <w:pPr>
      <w:autoSpaceDE w:val="0"/>
      <w:autoSpaceDN w:val="0"/>
      <w:adjustRightInd w:val="0"/>
      <w:spacing w:before="80"/>
      <w:ind w:left="425"/>
      <w:jc w:val="both"/>
    </w:pPr>
    <w:rPr>
      <w:rFonts w:eastAsia="MS Mincho"/>
      <w:sz w:val="24"/>
      <w:lang w:eastAsia="ja-JP"/>
    </w:rPr>
  </w:style>
  <w:style w:type="character" w:styleId="Emphasis">
    <w:name w:val="Emphasis"/>
    <w:uiPriority w:val="20"/>
    <w:qFormat/>
    <w:rsid w:val="007F5F42"/>
    <w:rPr>
      <w:i/>
      <w:iCs/>
    </w:rPr>
  </w:style>
  <w:style w:type="character" w:styleId="CommentReference">
    <w:name w:val="annotation reference"/>
    <w:rsid w:val="007F5F42"/>
    <w:rPr>
      <w:sz w:val="16"/>
      <w:szCs w:val="16"/>
    </w:rPr>
  </w:style>
  <w:style w:type="paragraph" w:styleId="CommentText">
    <w:name w:val="annotation text"/>
    <w:basedOn w:val="Normal"/>
    <w:link w:val="CommentTextChar"/>
    <w:rsid w:val="007F5F42"/>
    <w:rPr>
      <w:sz w:val="20"/>
      <w:szCs w:val="20"/>
    </w:rPr>
  </w:style>
  <w:style w:type="character" w:customStyle="1" w:styleId="CommentTextChar">
    <w:name w:val="Comment Text Char"/>
    <w:basedOn w:val="DefaultParagraphFont"/>
    <w:link w:val="CommentText"/>
    <w:rsid w:val="007F5F42"/>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7F5F42"/>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7F5F42"/>
    <w:rPr>
      <w:b/>
      <w:bCs/>
    </w:rPr>
  </w:style>
  <w:style w:type="character" w:customStyle="1" w:styleId="CommentSubjectChar1">
    <w:name w:val="Comment Subject Char1"/>
    <w:basedOn w:val="CommentTextChar"/>
    <w:uiPriority w:val="99"/>
    <w:semiHidden/>
    <w:rsid w:val="007F5F42"/>
    <w:rPr>
      <w:rFonts w:ascii="Times New Roman" w:eastAsia="Times New Roman" w:hAnsi="Times New Roman" w:cs="Times New Roman"/>
      <w:b/>
      <w:bCs/>
      <w:sz w:val="20"/>
      <w:szCs w:val="20"/>
    </w:rPr>
  </w:style>
  <w:style w:type="paragraph" w:styleId="Quote">
    <w:name w:val="Quote"/>
    <w:basedOn w:val="ListParagraph"/>
    <w:next w:val="Normal"/>
    <w:link w:val="QuoteChar"/>
    <w:autoRedefine/>
    <w:uiPriority w:val="29"/>
    <w:qFormat/>
    <w:rsid w:val="007F5F42"/>
    <w:pPr>
      <w:spacing w:after="0" w:line="360" w:lineRule="auto"/>
      <w:jc w:val="center"/>
    </w:pPr>
    <w:rPr>
      <w:rFonts w:ascii="Times New Roman" w:eastAsiaTheme="minorHAnsi" w:hAnsi="Times New Roman" w:cstheme="minorBidi"/>
    </w:rPr>
  </w:style>
  <w:style w:type="character" w:customStyle="1" w:styleId="QuoteChar">
    <w:name w:val="Quote Char"/>
    <w:basedOn w:val="DefaultParagraphFont"/>
    <w:link w:val="Quote"/>
    <w:uiPriority w:val="29"/>
    <w:rsid w:val="007F5F42"/>
    <w:rPr>
      <w:rFonts w:ascii="Times New Roman" w:hAnsi="Times New Roman"/>
    </w:rPr>
  </w:style>
  <w:style w:type="paragraph" w:customStyle="1" w:styleId="CharCharChar">
    <w:name w:val="Char Char Char"/>
    <w:basedOn w:val="Normal"/>
    <w:autoRedefine/>
    <w:rsid w:val="007F5F4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82</Pages>
  <Words>16395</Words>
  <Characters>93455</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ANH_QUY</cp:lastModifiedBy>
  <cp:revision>2</cp:revision>
  <dcterms:created xsi:type="dcterms:W3CDTF">2020-03-28T09:03:00Z</dcterms:created>
  <dcterms:modified xsi:type="dcterms:W3CDTF">2020-03-28T09:03:00Z</dcterms:modified>
</cp:coreProperties>
</file>