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10350" w:type="dxa"/>
        <w:tblInd w:w="-252" w:type="dxa"/>
        <w:tblLayout w:type="fixed"/>
        <w:tblLook w:val="0000" w:firstRow="0" w:lastRow="0" w:firstColumn="0" w:lastColumn="0" w:noHBand="0" w:noVBand="0"/>
      </w:tblPr>
      <w:tblGrid>
        <w:gridCol w:w="4320"/>
        <w:gridCol w:w="6030"/>
      </w:tblGrid>
      <w:tr w:rsidR="006C574E" w14:paraId="25C1613B" w14:textId="77777777" w:rsidTr="00CC243B">
        <w:tc>
          <w:tcPr>
            <w:tcW w:w="4320" w:type="dxa"/>
          </w:tcPr>
          <w:p w14:paraId="07CF7900" w14:textId="22D366A6" w:rsidR="006C574E" w:rsidRPr="0035340E" w:rsidRDefault="00C84846" w:rsidP="00CC243B">
            <w:pPr>
              <w:spacing w:line="360" w:lineRule="exact"/>
              <w:ind w:hanging="15"/>
              <w:rPr>
                <w:sz w:val="26"/>
                <w:szCs w:val="26"/>
              </w:rPr>
            </w:pPr>
            <w:r w:rsidRPr="0035340E">
              <w:rPr>
                <w:sz w:val="26"/>
                <w:szCs w:val="26"/>
              </w:rPr>
              <w:t>ỦY BAN NHÂN DÂN</w:t>
            </w:r>
            <w:r w:rsidR="006C574E" w:rsidRPr="0035340E">
              <w:rPr>
                <w:sz w:val="26"/>
                <w:szCs w:val="26"/>
              </w:rPr>
              <w:t xml:space="preserve"> </w:t>
            </w:r>
            <w:r w:rsidR="004D6A4F" w:rsidRPr="0035340E">
              <w:rPr>
                <w:sz w:val="26"/>
                <w:szCs w:val="26"/>
              </w:rPr>
              <w:t>TP THỦ ĐỨC</w:t>
            </w:r>
          </w:p>
          <w:p w14:paraId="3D619837" w14:textId="4157ABBB" w:rsidR="006C574E" w:rsidRPr="0035340E" w:rsidRDefault="006C574E" w:rsidP="0035340E">
            <w:pPr>
              <w:spacing w:line="360" w:lineRule="exact"/>
              <w:jc w:val="center"/>
              <w:rPr>
                <w:b/>
                <w:sz w:val="26"/>
                <w:szCs w:val="26"/>
              </w:rPr>
            </w:pPr>
            <w:r w:rsidRPr="0035340E">
              <w:rPr>
                <w:b/>
                <w:sz w:val="26"/>
                <w:szCs w:val="26"/>
              </w:rPr>
              <w:t xml:space="preserve">TRƯỜNG </w:t>
            </w:r>
            <w:r w:rsidR="00D24E86" w:rsidRPr="0035340E">
              <w:rPr>
                <w:b/>
                <w:sz w:val="26"/>
                <w:szCs w:val="26"/>
              </w:rPr>
              <w:t>THCS CÁT LÁI</w:t>
            </w:r>
          </w:p>
          <w:p w14:paraId="64195E0E" w14:textId="4539353C" w:rsidR="006C574E" w:rsidRPr="0035340E" w:rsidRDefault="003A5777" w:rsidP="00914625">
            <w:pPr>
              <w:spacing w:before="120" w:after="120" w:line="360" w:lineRule="exact"/>
              <w:jc w:val="center"/>
              <w:rPr>
                <w:b/>
                <w:sz w:val="26"/>
                <w:szCs w:val="26"/>
              </w:rPr>
            </w:pPr>
            <w:r>
              <w:rPr>
                <w:b/>
                <w:bCs/>
                <w:noProof/>
                <w:sz w:val="26"/>
                <w:szCs w:val="26"/>
                <w:lang w:val="vi-VN" w:eastAsia="vi-VN"/>
              </w:rPr>
              <mc:AlternateContent>
                <mc:Choice Requires="wps">
                  <w:drawing>
                    <wp:anchor distT="4294967295" distB="4294967295" distL="114300" distR="114300" simplePos="0" relativeHeight="251694080" behindDoc="0" locked="0" layoutInCell="1" allowOverlap="1" wp14:anchorId="73E1CDE9" wp14:editId="6455A8CA">
                      <wp:simplePos x="0" y="0"/>
                      <wp:positionH relativeFrom="column">
                        <wp:posOffset>751205</wp:posOffset>
                      </wp:positionH>
                      <wp:positionV relativeFrom="paragraph">
                        <wp:posOffset>59055</wp:posOffset>
                      </wp:positionV>
                      <wp:extent cx="1344295" cy="0"/>
                      <wp:effectExtent l="13970" t="7620" r="13335" b="11430"/>
                      <wp:wrapNone/>
                      <wp:docPr id="5"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442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13D7BF1" id="_x0000_t32" coordsize="21600,21600" o:spt="32" o:oned="t" path="m,l21600,21600e" filled="f">
                      <v:path arrowok="t" fillok="f" o:connecttype="none"/>
                      <o:lock v:ext="edit" shapetype="t"/>
                    </v:shapetype>
                    <v:shape id="AutoShape 10" o:spid="_x0000_s1026" type="#_x0000_t32" style="position:absolute;margin-left:59.15pt;margin-top:4.65pt;width:105.85pt;height:0;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"/>
                  </w:pict>
                </mc:Fallback>
              </mc:AlternateContent>
            </w:r>
          </w:p>
        </w:tc>
        <w:tc>
          <w:tcPr>
            <w:tcW w:w="6030" w:type="dxa"/>
          </w:tcPr>
          <w:p w14:paraId="3C3A2464" w14:textId="0262499B" w:rsidR="006C574E" w:rsidRPr="0035340E" w:rsidRDefault="003A5777" w:rsidP="0035340E">
            <w:pPr>
              <w:spacing w:after="120" w:line="360" w:lineRule="exact"/>
              <w:rPr>
                <w:b/>
                <w:bCs/>
                <w:sz w:val="26"/>
                <w:szCs w:val="26"/>
                <w:u w:val="single"/>
                <w:lang w:val="vi-VN"/>
              </w:rPr>
            </w:pPr>
            <w:r>
              <w:rPr>
                <w:b/>
                <w:bCs/>
                <w:noProof/>
                <w:sz w:val="26"/>
                <w:szCs w:val="26"/>
              </w:rPr>
              <mc:AlternateContent>
                <mc:Choice Requires="wps">
                  <w:drawing>
                    <wp:anchor distT="4294967294" distB="4294967294" distL="114300" distR="114300" simplePos="0" relativeHeight="251693056" behindDoc="0" locked="0" layoutInCell="1" allowOverlap="1" wp14:anchorId="38A553F6" wp14:editId="08BAD3F6">
                      <wp:simplePos x="0" y="0"/>
                      <wp:positionH relativeFrom="column">
                        <wp:posOffset>553720</wp:posOffset>
                      </wp:positionH>
                      <wp:positionV relativeFrom="paragraph">
                        <wp:posOffset>461009</wp:posOffset>
                      </wp:positionV>
                      <wp:extent cx="2247900" cy="0"/>
                      <wp:effectExtent l="0" t="0" r="0" b="0"/>
                      <wp:wrapNone/>
                      <wp:docPr id="4"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79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51B042" id="Straight Arrow Connector 26" o:spid="_x0000_s1026" type="#_x0000_t32" style="position:absolute;margin-left:43.6pt;margin-top:36.3pt;width:177pt;height:0;z-index:2516930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"/>
                  </w:pict>
                </mc:Fallback>
              </mc:AlternateContent>
            </w:r>
            <w:r w:rsidR="006C574E" w:rsidRPr="0035340E">
              <w:rPr>
                <w:b/>
                <w:bCs/>
                <w:sz w:val="26"/>
                <w:szCs w:val="26"/>
                <w:lang w:val="vi-VN"/>
              </w:rPr>
              <w:t>CỘNG HÒA XÃ HỘI CHỦ NGHĨA VIỆT NAM</w:t>
            </w:r>
            <w:r w:rsidR="006C574E" w:rsidRPr="0035340E">
              <w:rPr>
                <w:b/>
                <w:bCs/>
                <w:sz w:val="26"/>
                <w:szCs w:val="26"/>
                <w:lang w:val="vi-VN"/>
              </w:rPr>
              <w:br/>
            </w:r>
            <w:r w:rsidR="004D6A4F" w:rsidRPr="0035340E">
              <w:rPr>
                <w:b/>
                <w:bCs/>
                <w:sz w:val="26"/>
                <w:szCs w:val="26"/>
              </w:rPr>
              <w:t xml:space="preserve">              </w:t>
            </w:r>
            <w:r w:rsidR="006C574E" w:rsidRPr="0035340E">
              <w:rPr>
                <w:b/>
                <w:bCs/>
                <w:sz w:val="26"/>
                <w:szCs w:val="26"/>
                <w:lang w:val="vi-VN"/>
              </w:rPr>
              <w:t>Độc lập – Tự do – Hạnh phúc</w:t>
            </w:r>
          </w:p>
          <w:p w14:paraId="1D92D9FC" w14:textId="1977F7D4" w:rsidR="006C574E" w:rsidRPr="0035340E" w:rsidRDefault="0035340E" w:rsidP="00914625">
            <w:pPr>
              <w:spacing w:before="240" w:after="120" w:line="360" w:lineRule="exact"/>
              <w:jc w:val="center"/>
              <w:rPr>
                <w:b/>
                <w:bCs/>
                <w:sz w:val="26"/>
                <w:szCs w:val="26"/>
                <w:u w:val="single"/>
                <w:lang w:val="vi-VN"/>
              </w:rPr>
            </w:pPr>
            <w:r w:rsidRPr="0035340E">
              <w:rPr>
                <w:i/>
                <w:iCs/>
                <w:sz w:val="26"/>
                <w:szCs w:val="26"/>
              </w:rPr>
              <w:t>TP Thủ Đức</w:t>
            </w:r>
            <w:r w:rsidR="006C574E" w:rsidRPr="0035340E">
              <w:rPr>
                <w:i/>
                <w:iCs/>
                <w:sz w:val="26"/>
                <w:szCs w:val="26"/>
              </w:rPr>
              <w:t>, ngày</w:t>
            </w:r>
            <w:r w:rsidR="00104AE9" w:rsidRPr="0035340E">
              <w:rPr>
                <w:i/>
                <w:iCs/>
                <w:sz w:val="26"/>
                <w:szCs w:val="26"/>
              </w:rPr>
              <w:t xml:space="preserve"> </w:t>
            </w:r>
            <w:r w:rsidR="004D6A4F" w:rsidRPr="0035340E">
              <w:rPr>
                <w:i/>
                <w:iCs/>
                <w:sz w:val="26"/>
                <w:szCs w:val="26"/>
              </w:rPr>
              <w:t>2</w:t>
            </w:r>
            <w:r w:rsidR="00AD717E" w:rsidRPr="0035340E">
              <w:rPr>
                <w:i/>
                <w:iCs/>
                <w:sz w:val="26"/>
                <w:szCs w:val="26"/>
              </w:rPr>
              <w:t>8</w:t>
            </w:r>
            <w:r w:rsidR="006C574E" w:rsidRPr="0035340E">
              <w:rPr>
                <w:i/>
                <w:iCs/>
                <w:sz w:val="26"/>
                <w:szCs w:val="26"/>
              </w:rPr>
              <w:t xml:space="preserve"> tháng</w:t>
            </w:r>
            <w:r w:rsidR="00104AE9" w:rsidRPr="0035340E">
              <w:rPr>
                <w:i/>
                <w:iCs/>
                <w:sz w:val="26"/>
                <w:szCs w:val="26"/>
              </w:rPr>
              <w:t xml:space="preserve"> 0</w:t>
            </w:r>
            <w:r w:rsidR="004D6A4F" w:rsidRPr="0035340E">
              <w:rPr>
                <w:i/>
                <w:iCs/>
                <w:sz w:val="26"/>
                <w:szCs w:val="26"/>
              </w:rPr>
              <w:t>2</w:t>
            </w:r>
            <w:r w:rsidR="006C574E" w:rsidRPr="0035340E">
              <w:rPr>
                <w:i/>
                <w:iCs/>
                <w:sz w:val="26"/>
                <w:szCs w:val="26"/>
              </w:rPr>
              <w:t xml:space="preserve"> năm</w:t>
            </w:r>
            <w:r w:rsidR="00104AE9" w:rsidRPr="0035340E">
              <w:rPr>
                <w:i/>
                <w:iCs/>
                <w:sz w:val="26"/>
                <w:szCs w:val="26"/>
              </w:rPr>
              <w:t xml:space="preserve"> 202</w:t>
            </w:r>
            <w:r w:rsidR="004D6A4F" w:rsidRPr="0035340E">
              <w:rPr>
                <w:i/>
                <w:iCs/>
                <w:sz w:val="26"/>
                <w:szCs w:val="26"/>
              </w:rPr>
              <w:t>1</w:t>
            </w:r>
          </w:p>
        </w:tc>
      </w:tr>
    </w:tbl>
    <w:p w14:paraId="06BBCF42" w14:textId="77777777" w:rsidR="00E47148" w:rsidRPr="004D6A4F" w:rsidRDefault="00E47148" w:rsidP="00E47148">
      <w:pPr>
        <w:spacing w:before="120" w:line="440" w:lineRule="exact"/>
        <w:jc w:val="center"/>
        <w:rPr>
          <w:sz w:val="26"/>
          <w:szCs w:val="26"/>
          <w:lang w:val="vi-VN"/>
        </w:rPr>
      </w:pPr>
      <w:r w:rsidRPr="004D6A4F">
        <w:rPr>
          <w:b/>
          <w:bCs/>
          <w:sz w:val="26"/>
          <w:szCs w:val="26"/>
          <w:lang w:val="vi-VN"/>
        </w:rPr>
        <w:t>BẢN MÔ TẢ NỘI DUNG CƠ BẢN CỦA SÁNG KIẾN</w:t>
      </w:r>
    </w:p>
    <w:p w14:paraId="6E0ABAA4" w14:textId="77777777" w:rsidR="00E47148" w:rsidRPr="004D6A4F" w:rsidRDefault="00E47148" w:rsidP="00E47148">
      <w:pPr>
        <w:spacing w:after="120" w:line="440" w:lineRule="exact"/>
        <w:jc w:val="center"/>
        <w:rPr>
          <w:sz w:val="26"/>
          <w:szCs w:val="26"/>
          <w:lang w:val="vi-VN"/>
        </w:rPr>
      </w:pPr>
      <w:r w:rsidRPr="004D6A4F">
        <w:rPr>
          <w:sz w:val="26"/>
          <w:szCs w:val="26"/>
          <w:lang w:val="vi-VN"/>
        </w:rPr>
        <w:t>đính kèm Đơn Yêu cầu công nhận sáng kiến số….</w:t>
      </w:r>
    </w:p>
    <w:p w14:paraId="5C1526AC" w14:textId="77777777" w:rsidR="004D6A4F" w:rsidRDefault="00E47148" w:rsidP="004D6A4F">
      <w:pPr>
        <w:spacing w:after="120"/>
        <w:jc w:val="both"/>
        <w:rPr>
          <w:b/>
          <w:bCs/>
          <w:sz w:val="26"/>
          <w:szCs w:val="26"/>
        </w:rPr>
      </w:pPr>
      <w:r w:rsidRPr="004D6A4F">
        <w:rPr>
          <w:b/>
          <w:bCs/>
          <w:sz w:val="26"/>
          <w:szCs w:val="26"/>
          <w:lang w:val="vi-VN"/>
        </w:rPr>
        <w:t>Tên Sáng kiến:</w:t>
      </w:r>
      <w:r w:rsidR="00AD717E" w:rsidRPr="004D6A4F">
        <w:rPr>
          <w:b/>
          <w:bCs/>
          <w:sz w:val="26"/>
          <w:szCs w:val="26"/>
        </w:rPr>
        <w:t xml:space="preserve"> </w:t>
      </w:r>
    </w:p>
    <w:p w14:paraId="7B0B0F79" w14:textId="77777777" w:rsidR="004D6A4F" w:rsidRPr="008A65D7" w:rsidRDefault="005A222C" w:rsidP="004D6A4F">
      <w:pPr>
        <w:jc w:val="center"/>
        <w:rPr>
          <w:b/>
          <w:bCs/>
          <w:color w:val="FF0000"/>
          <w:sz w:val="26"/>
          <w:szCs w:val="26"/>
        </w:rPr>
      </w:pPr>
      <w:r w:rsidRPr="008A65D7">
        <w:rPr>
          <w:b/>
          <w:bCs/>
          <w:color w:val="FF0000"/>
          <w:sz w:val="26"/>
          <w:szCs w:val="26"/>
        </w:rPr>
        <w:t>TÍCH HỢP GIÁO DỤC MÔI TRƯỜNG TRONG DẠY HỌC ĐỊA LÍ 7</w:t>
      </w:r>
    </w:p>
    <w:p w14:paraId="471208FD" w14:textId="44C90228" w:rsidR="00D24E86" w:rsidRDefault="005A222C" w:rsidP="004D6A4F">
      <w:pPr>
        <w:jc w:val="center"/>
        <w:rPr>
          <w:b/>
          <w:bCs/>
          <w:sz w:val="26"/>
          <w:szCs w:val="26"/>
        </w:rPr>
      </w:pPr>
      <w:r w:rsidRPr="008A65D7">
        <w:rPr>
          <w:b/>
          <w:bCs/>
          <w:color w:val="FF0000"/>
          <w:sz w:val="26"/>
          <w:szCs w:val="26"/>
        </w:rPr>
        <w:t xml:space="preserve"> TẠI TRƯỜNG THCS CÁT LÁI</w:t>
      </w:r>
    </w:p>
    <w:p w14:paraId="6E64942B" w14:textId="77777777" w:rsidR="004D6A4F" w:rsidRPr="004D6A4F" w:rsidRDefault="004D6A4F" w:rsidP="004D6A4F">
      <w:pPr>
        <w:jc w:val="center"/>
        <w:rPr>
          <w:b/>
          <w:bCs/>
          <w:sz w:val="26"/>
          <w:szCs w:val="26"/>
        </w:rPr>
      </w:pPr>
    </w:p>
    <w:p w14:paraId="2ECD2A6F" w14:textId="32A3D01C" w:rsidR="00286D36" w:rsidRPr="004D6A4F" w:rsidRDefault="00286D36" w:rsidP="00CC243B">
      <w:pPr>
        <w:spacing w:line="276" w:lineRule="auto"/>
        <w:rPr>
          <w:bCs/>
          <w:sz w:val="26"/>
          <w:szCs w:val="26"/>
        </w:rPr>
      </w:pPr>
      <w:r w:rsidRPr="004D6A4F">
        <w:rPr>
          <w:bCs/>
          <w:sz w:val="26"/>
          <w:szCs w:val="26"/>
          <w:lang w:val="vi-VN"/>
        </w:rPr>
        <w:t>Tác giả</w:t>
      </w:r>
      <w:r w:rsidR="00D24E86" w:rsidRPr="004D6A4F">
        <w:rPr>
          <w:bCs/>
          <w:sz w:val="26"/>
          <w:szCs w:val="26"/>
        </w:rPr>
        <w:t>: Nguyễn Thị Thanh Hiệp</w:t>
      </w:r>
    </w:p>
    <w:p w14:paraId="0FE1BD58" w14:textId="1B7B2576" w:rsidR="00286D36" w:rsidRPr="004D6A4F" w:rsidRDefault="00286D36" w:rsidP="00CC243B">
      <w:pPr>
        <w:spacing w:line="276" w:lineRule="auto"/>
        <w:rPr>
          <w:bCs/>
          <w:sz w:val="26"/>
          <w:szCs w:val="26"/>
        </w:rPr>
      </w:pPr>
      <w:r w:rsidRPr="004D6A4F">
        <w:rPr>
          <w:bCs/>
          <w:sz w:val="26"/>
          <w:szCs w:val="26"/>
          <w:lang w:val="vi-VN"/>
        </w:rPr>
        <w:t xml:space="preserve">Chức vụ: </w:t>
      </w:r>
      <w:r w:rsidR="00D24E86" w:rsidRPr="004D6A4F">
        <w:rPr>
          <w:bCs/>
          <w:sz w:val="26"/>
          <w:szCs w:val="26"/>
        </w:rPr>
        <w:t>Giáo viên</w:t>
      </w:r>
      <w:r w:rsidR="004D6A4F" w:rsidRPr="004D6A4F">
        <w:rPr>
          <w:bCs/>
          <w:sz w:val="26"/>
          <w:szCs w:val="26"/>
        </w:rPr>
        <w:t xml:space="preserve"> môn Địa lí</w:t>
      </w:r>
    </w:p>
    <w:p w14:paraId="622992BD" w14:textId="4A9FA98A" w:rsidR="00286D36" w:rsidRPr="004D6A4F" w:rsidRDefault="00286D36" w:rsidP="00CC243B">
      <w:pPr>
        <w:spacing w:line="276" w:lineRule="auto"/>
        <w:rPr>
          <w:bCs/>
          <w:sz w:val="26"/>
          <w:szCs w:val="26"/>
        </w:rPr>
      </w:pPr>
      <w:r w:rsidRPr="004D6A4F">
        <w:rPr>
          <w:bCs/>
          <w:sz w:val="26"/>
          <w:szCs w:val="26"/>
        </w:rPr>
        <w:t>Đơn vị công tác</w:t>
      </w:r>
      <w:r w:rsidR="00D24E86" w:rsidRPr="004D6A4F">
        <w:rPr>
          <w:bCs/>
          <w:sz w:val="26"/>
          <w:szCs w:val="26"/>
        </w:rPr>
        <w:t>: Trường THCS Cát Lái</w:t>
      </w:r>
    </w:p>
    <w:p w14:paraId="6FEF3838" w14:textId="77777777" w:rsidR="00286D36" w:rsidRPr="00DC4299" w:rsidRDefault="00286D36" w:rsidP="00CC243B">
      <w:pPr>
        <w:spacing w:line="276" w:lineRule="auto"/>
        <w:rPr>
          <w:b/>
          <w:bCs/>
          <w:color w:val="FF0000"/>
          <w:sz w:val="14"/>
        </w:rPr>
      </w:pPr>
    </w:p>
    <w:p w14:paraId="474CBB32" w14:textId="68DDE3FB" w:rsidR="00286D36" w:rsidRPr="00154CF7" w:rsidRDefault="00286D36" w:rsidP="00CC243B">
      <w:pPr>
        <w:pStyle w:val="ListParagraph"/>
        <w:numPr>
          <w:ilvl w:val="0"/>
          <w:numId w:val="18"/>
        </w:numPr>
        <w:spacing w:after="0"/>
        <w:ind w:left="270" w:hanging="270"/>
        <w:contextualSpacing/>
        <w:rPr>
          <w:rFonts w:ascii="Times New Roman" w:hAnsi="Times New Roman"/>
          <w:color w:val="FF0000"/>
          <w:sz w:val="26"/>
          <w:szCs w:val="26"/>
        </w:rPr>
      </w:pPr>
      <w:r w:rsidRPr="00154CF7">
        <w:rPr>
          <w:rFonts w:ascii="Times New Roman" w:hAnsi="Times New Roman"/>
          <w:b/>
          <w:bCs/>
          <w:color w:val="FF0000"/>
          <w:sz w:val="26"/>
          <w:szCs w:val="26"/>
        </w:rPr>
        <w:t>Thực trạng</w:t>
      </w:r>
      <w:r w:rsidRPr="00154CF7">
        <w:rPr>
          <w:rFonts w:ascii="Times New Roman" w:hAnsi="Times New Roman"/>
          <w:color w:val="FF0000"/>
          <w:sz w:val="26"/>
          <w:szCs w:val="26"/>
        </w:rPr>
        <w:t xml:space="preserve"> </w:t>
      </w:r>
    </w:p>
    <w:p w14:paraId="6EB5EC1A" w14:textId="00F02FF9" w:rsidR="00A73825" w:rsidRPr="00154CF7" w:rsidRDefault="00A73825" w:rsidP="00CC243B">
      <w:pPr>
        <w:pStyle w:val="ListParagraph"/>
        <w:numPr>
          <w:ilvl w:val="1"/>
          <w:numId w:val="18"/>
        </w:numPr>
        <w:ind w:left="540" w:hanging="540"/>
        <w:contextualSpacing/>
        <w:rPr>
          <w:rFonts w:ascii="Times New Roman" w:hAnsi="Times New Roman"/>
          <w:b/>
          <w:bCs/>
          <w:i/>
          <w:iCs/>
          <w:color w:val="002060"/>
          <w:sz w:val="26"/>
          <w:szCs w:val="26"/>
        </w:rPr>
      </w:pPr>
      <w:r w:rsidRPr="00154CF7">
        <w:rPr>
          <w:rFonts w:ascii="Times New Roman" w:hAnsi="Times New Roman"/>
          <w:b/>
          <w:bCs/>
          <w:i/>
          <w:iCs/>
          <w:color w:val="002060"/>
          <w:sz w:val="26"/>
          <w:szCs w:val="26"/>
        </w:rPr>
        <w:t>Thuận lợi</w:t>
      </w:r>
    </w:p>
    <w:p w14:paraId="542F8673" w14:textId="5C4386CE" w:rsidR="00A73825" w:rsidRPr="00A73825" w:rsidRDefault="00DC4071" w:rsidP="00CC243B">
      <w:pPr>
        <w:pStyle w:val="ListParagraph"/>
        <w:ind w:left="0" w:firstLine="720"/>
        <w:contextualSpacing/>
        <w:jc w:val="both"/>
        <w:rPr>
          <w:rFonts w:ascii="Times New Roman" w:hAnsi="Times New Roman"/>
          <w:sz w:val="26"/>
          <w:szCs w:val="26"/>
        </w:rPr>
      </w:pPr>
      <w:bookmarkStart w:id="0" w:name="_Hlk66022764"/>
      <w:r>
        <w:rPr>
          <w:rFonts w:ascii="Times New Roman" w:hAnsi="Times New Roman"/>
          <w:sz w:val="26"/>
          <w:szCs w:val="26"/>
          <w:lang w:val="en-US"/>
        </w:rPr>
        <w:t>N</w:t>
      </w:r>
      <w:r w:rsidR="00A73825" w:rsidRPr="00A73825">
        <w:rPr>
          <w:rFonts w:ascii="Times New Roman" w:hAnsi="Times New Roman"/>
          <w:sz w:val="26"/>
          <w:szCs w:val="26"/>
        </w:rPr>
        <w:t>gày 11 tháng 5 năm 2009 Bộ Giáo dục và Đào tạo đã đưa ra Công văn 3857/BGDĐT-GDTrH tích hợp nội dung Giáo dục bảo vệ Môi trường các môn học cấp trung học cơ sở và trung học phổ thông.</w:t>
      </w:r>
    </w:p>
    <w:p w14:paraId="5605BB14" w14:textId="77777777" w:rsidR="00162E26" w:rsidRDefault="007B3D89" w:rsidP="00CC243B">
      <w:pPr>
        <w:pStyle w:val="ListParagraph"/>
        <w:ind w:left="0" w:firstLine="720"/>
        <w:contextualSpacing/>
        <w:jc w:val="both"/>
        <w:rPr>
          <w:rFonts w:ascii="Times New Roman" w:hAnsi="Times New Roman"/>
          <w:sz w:val="26"/>
          <w:szCs w:val="26"/>
          <w:lang w:val="en-US"/>
        </w:rPr>
      </w:pPr>
      <w:r>
        <w:rPr>
          <w:rFonts w:ascii="Times New Roman" w:hAnsi="Times New Roman"/>
          <w:sz w:val="26"/>
          <w:szCs w:val="26"/>
          <w:lang w:val="en-US"/>
        </w:rPr>
        <w:t xml:space="preserve">Các kế hoạch năm, kế hoạch tháng của </w:t>
      </w:r>
      <w:r w:rsidR="00F2726B">
        <w:rPr>
          <w:rFonts w:ascii="Times New Roman" w:hAnsi="Times New Roman"/>
          <w:sz w:val="26"/>
          <w:szCs w:val="26"/>
          <w:lang w:val="en-US"/>
        </w:rPr>
        <w:t xml:space="preserve">nhà </w:t>
      </w:r>
      <w:r>
        <w:rPr>
          <w:rFonts w:ascii="Times New Roman" w:hAnsi="Times New Roman"/>
          <w:sz w:val="26"/>
          <w:szCs w:val="26"/>
          <w:lang w:val="en-US"/>
        </w:rPr>
        <w:t xml:space="preserve">trường và tổ chuyên môn cũng đã chỉ đạo </w:t>
      </w:r>
      <w:r w:rsidR="00E106C0">
        <w:rPr>
          <w:rFonts w:ascii="Times New Roman" w:hAnsi="Times New Roman"/>
          <w:sz w:val="26"/>
          <w:szCs w:val="26"/>
          <w:lang w:val="en-US"/>
        </w:rPr>
        <w:t xml:space="preserve">giáo viên thực hiện </w:t>
      </w:r>
      <w:r>
        <w:rPr>
          <w:rFonts w:ascii="Times New Roman" w:hAnsi="Times New Roman"/>
          <w:sz w:val="26"/>
          <w:szCs w:val="26"/>
          <w:lang w:val="en-US"/>
        </w:rPr>
        <w:t>việc tích hợp giáo dục môi trường vào giảng day bộ môn Địa lí.</w:t>
      </w:r>
      <w:r w:rsidR="00F2542B">
        <w:rPr>
          <w:rFonts w:ascii="Times New Roman" w:hAnsi="Times New Roman"/>
          <w:sz w:val="26"/>
          <w:szCs w:val="26"/>
          <w:lang w:val="en-US"/>
        </w:rPr>
        <w:t xml:space="preserve"> </w:t>
      </w:r>
    </w:p>
    <w:p w14:paraId="3E45BDEC" w14:textId="160938F1" w:rsidR="00A73825" w:rsidRPr="00F2542B" w:rsidRDefault="00A73825" w:rsidP="00CC243B">
      <w:pPr>
        <w:pStyle w:val="ListParagraph"/>
        <w:ind w:left="0" w:firstLine="720"/>
        <w:contextualSpacing/>
        <w:jc w:val="both"/>
        <w:rPr>
          <w:rFonts w:ascii="Times New Roman" w:hAnsi="Times New Roman"/>
          <w:sz w:val="26"/>
          <w:szCs w:val="26"/>
          <w:lang w:val="en-US"/>
        </w:rPr>
      </w:pPr>
      <w:r w:rsidRPr="00A73825">
        <w:rPr>
          <w:rFonts w:ascii="Times New Roman" w:hAnsi="Times New Roman"/>
          <w:sz w:val="26"/>
          <w:szCs w:val="26"/>
        </w:rPr>
        <w:t xml:space="preserve">Trong những năm qua, nhà trường đã có nhiều giải pháp để giáo dục bảo vệ môi trường cho học sinh, tổ chức tuyên truyền qua các </w:t>
      </w:r>
      <w:r w:rsidR="008E2751">
        <w:rPr>
          <w:rFonts w:ascii="Times New Roman" w:hAnsi="Times New Roman"/>
          <w:sz w:val="26"/>
          <w:szCs w:val="26"/>
          <w:lang w:val="en-US"/>
        </w:rPr>
        <w:t xml:space="preserve">chuyên đề, </w:t>
      </w:r>
      <w:r w:rsidRPr="00A73825">
        <w:rPr>
          <w:rFonts w:ascii="Times New Roman" w:hAnsi="Times New Roman"/>
          <w:sz w:val="26"/>
          <w:szCs w:val="26"/>
        </w:rPr>
        <w:t xml:space="preserve">hoạt động ngoại khoá... </w:t>
      </w:r>
    </w:p>
    <w:p w14:paraId="3BF936C9" w14:textId="1705ACCA" w:rsidR="00F2726B" w:rsidRPr="00F2726B" w:rsidRDefault="00F2726B" w:rsidP="00CC243B">
      <w:pPr>
        <w:pStyle w:val="ListParagraph"/>
        <w:ind w:left="0" w:firstLine="720"/>
        <w:contextualSpacing/>
        <w:jc w:val="both"/>
        <w:rPr>
          <w:rFonts w:ascii="Times New Roman" w:hAnsi="Times New Roman"/>
          <w:color w:val="000000" w:themeColor="text1"/>
          <w:sz w:val="26"/>
          <w:szCs w:val="26"/>
          <w:lang w:val="en-US"/>
        </w:rPr>
      </w:pPr>
      <w:r w:rsidRPr="00F2726B">
        <w:rPr>
          <w:rFonts w:ascii="Times New Roman" w:hAnsi="Times New Roman"/>
          <w:color w:val="000000" w:themeColor="text1"/>
          <w:sz w:val="26"/>
          <w:szCs w:val="26"/>
          <w:lang w:val="en-US"/>
        </w:rPr>
        <w:t xml:space="preserve">Tất cả phòng học nhà trường đều trang bị máy chiếu, tivi giúp việc tích hợp giáo dục môi trường vào giảng dạy được sinh động và đạt hiệu quả hơn. </w:t>
      </w:r>
    </w:p>
    <w:bookmarkEnd w:id="0"/>
    <w:p w14:paraId="08015A3E" w14:textId="7E5C74C9" w:rsidR="00A73825" w:rsidRPr="00154CF7" w:rsidRDefault="004D6A4F" w:rsidP="00CC243B">
      <w:pPr>
        <w:pStyle w:val="ListParagraph"/>
        <w:spacing w:after="0"/>
        <w:ind w:left="0"/>
        <w:contextualSpacing/>
        <w:jc w:val="both"/>
        <w:rPr>
          <w:rFonts w:ascii="Times New Roman" w:hAnsi="Times New Roman"/>
          <w:b/>
          <w:bCs/>
          <w:i/>
          <w:iCs/>
          <w:color w:val="002060"/>
          <w:sz w:val="26"/>
          <w:szCs w:val="26"/>
        </w:rPr>
      </w:pPr>
      <w:r w:rsidRPr="00154CF7">
        <w:rPr>
          <w:rFonts w:ascii="Times New Roman" w:hAnsi="Times New Roman"/>
          <w:b/>
          <w:bCs/>
          <w:i/>
          <w:iCs/>
          <w:color w:val="002060"/>
          <w:sz w:val="26"/>
          <w:szCs w:val="26"/>
          <w:lang w:val="en-US"/>
        </w:rPr>
        <w:t>1.</w:t>
      </w:r>
      <w:r w:rsidR="00A73825" w:rsidRPr="00154CF7">
        <w:rPr>
          <w:rFonts w:ascii="Times New Roman" w:hAnsi="Times New Roman"/>
          <w:b/>
          <w:bCs/>
          <w:i/>
          <w:iCs/>
          <w:color w:val="002060"/>
          <w:sz w:val="26"/>
          <w:szCs w:val="26"/>
        </w:rPr>
        <w:t>2. Khó khăn</w:t>
      </w:r>
    </w:p>
    <w:p w14:paraId="23FDA4A6" w14:textId="3E815CDE" w:rsidR="00A73825" w:rsidRPr="002C690C" w:rsidRDefault="000107A3" w:rsidP="00CC243B">
      <w:pPr>
        <w:spacing w:line="276" w:lineRule="auto"/>
        <w:ind w:firstLine="720"/>
        <w:jc w:val="both"/>
        <w:rPr>
          <w:sz w:val="26"/>
        </w:rPr>
      </w:pPr>
      <w:bookmarkStart w:id="1" w:name="_Hlk66022808"/>
      <w:r w:rsidRPr="002C690C">
        <w:rPr>
          <w:sz w:val="26"/>
        </w:rPr>
        <w:t>Trường THCS Cát Lái với hơn 650</w:t>
      </w:r>
      <w:r w:rsidR="0069461F" w:rsidRPr="002C690C">
        <w:rPr>
          <w:sz w:val="26"/>
        </w:rPr>
        <w:t xml:space="preserve"> học sinh, các em đang ở độ tuổi có nhiều thay đổi </w:t>
      </w:r>
      <w:r w:rsidRPr="002C690C">
        <w:rPr>
          <w:sz w:val="26"/>
        </w:rPr>
        <w:t xml:space="preserve">về mặt tâm lý, </w:t>
      </w:r>
      <w:r w:rsidR="0069461F" w:rsidRPr="002C690C">
        <w:rPr>
          <w:sz w:val="26"/>
        </w:rPr>
        <w:t>đang trong giai đoạn phát triển sự tự ý thức và n</w:t>
      </w:r>
      <w:r w:rsidRPr="002C690C">
        <w:rPr>
          <w:sz w:val="26"/>
        </w:rPr>
        <w:t>hân cách.</w:t>
      </w:r>
      <w:r w:rsidR="0069461F" w:rsidRPr="002C690C">
        <w:rPr>
          <w:sz w:val="26"/>
        </w:rPr>
        <w:t xml:space="preserve"> Tuy nhiên, ý thức về môi trường của các em chưa cao, kiến thức về môi trường còn hạn hẹp nên chưa có </w:t>
      </w:r>
      <w:r w:rsidR="00481B97">
        <w:rPr>
          <w:sz w:val="26"/>
        </w:rPr>
        <w:t xml:space="preserve">nhiều </w:t>
      </w:r>
      <w:r w:rsidR="0069461F" w:rsidRPr="002C690C">
        <w:rPr>
          <w:sz w:val="26"/>
        </w:rPr>
        <w:t>những hành động cụ thể, thiết thực để bảo vệ môi trường.</w:t>
      </w:r>
    </w:p>
    <w:p w14:paraId="009A597B" w14:textId="12D7558C" w:rsidR="0069461F" w:rsidRPr="002C690C" w:rsidRDefault="0069461F" w:rsidP="00CC243B">
      <w:pPr>
        <w:pStyle w:val="ListParagraph"/>
        <w:ind w:left="0" w:firstLine="720"/>
        <w:contextualSpacing/>
        <w:jc w:val="both"/>
        <w:rPr>
          <w:rFonts w:ascii="Times New Roman" w:hAnsi="Times New Roman"/>
          <w:sz w:val="26"/>
          <w:szCs w:val="26"/>
          <w:lang w:val="en-US"/>
        </w:rPr>
      </w:pPr>
      <w:r w:rsidRPr="002C690C">
        <w:rPr>
          <w:rFonts w:ascii="Times New Roman" w:hAnsi="Times New Roman"/>
          <w:sz w:val="26"/>
          <w:szCs w:val="26"/>
          <w:lang w:val="en-US"/>
        </w:rPr>
        <w:t>Mặc dù nhà trường đã có nhiều hoạt động nhằm nâng cao nhận thức, ý thức, trách nhiệm của học sinh với công tác bảo vệ môi trường</w:t>
      </w:r>
      <w:r w:rsidR="00886C68">
        <w:rPr>
          <w:rFonts w:ascii="Times New Roman" w:hAnsi="Times New Roman"/>
          <w:sz w:val="26"/>
          <w:szCs w:val="26"/>
          <w:lang w:val="en-US"/>
        </w:rPr>
        <w:t xml:space="preserve"> nhưng </w:t>
      </w:r>
      <w:r w:rsidRPr="002C690C">
        <w:rPr>
          <w:rFonts w:ascii="Times New Roman" w:hAnsi="Times New Roman"/>
          <w:sz w:val="26"/>
          <w:szCs w:val="26"/>
          <w:lang w:val="en-US"/>
        </w:rPr>
        <w:t>vẫn còn</w:t>
      </w:r>
      <w:r w:rsidR="002C1DA3">
        <w:rPr>
          <w:rFonts w:ascii="Times New Roman" w:hAnsi="Times New Roman"/>
          <w:sz w:val="26"/>
          <w:szCs w:val="26"/>
          <w:lang w:val="en-US"/>
        </w:rPr>
        <w:t xml:space="preserve"> một số</w:t>
      </w:r>
      <w:r w:rsidRPr="002C690C">
        <w:rPr>
          <w:rFonts w:ascii="Times New Roman" w:hAnsi="Times New Roman"/>
          <w:sz w:val="26"/>
          <w:szCs w:val="26"/>
          <w:lang w:val="en-US"/>
        </w:rPr>
        <w:t xml:space="preserve"> học sinh </w:t>
      </w:r>
      <w:r w:rsidR="008C356D" w:rsidRPr="002C690C">
        <w:rPr>
          <w:rFonts w:ascii="Times New Roman" w:hAnsi="Times New Roman"/>
          <w:sz w:val="26"/>
          <w:szCs w:val="26"/>
          <w:lang w:val="en-US"/>
        </w:rPr>
        <w:t>có thói quen xả rác bừa bãi, sử dụng túi ni-lông, chưa có ý thức tiết kiệm điện, nước, chưa tự giác trong việc vệ sinh lớp học, chăm sóc bồn hoa, cây cảnh…</w:t>
      </w:r>
    </w:p>
    <w:bookmarkEnd w:id="1"/>
    <w:p w14:paraId="234CE593" w14:textId="2433A91C" w:rsidR="00B7269E" w:rsidRPr="00154CF7" w:rsidRDefault="00286D36" w:rsidP="00CC243B">
      <w:pPr>
        <w:pStyle w:val="ListParagraph"/>
        <w:numPr>
          <w:ilvl w:val="0"/>
          <w:numId w:val="18"/>
        </w:numPr>
        <w:spacing w:after="0"/>
        <w:ind w:left="284" w:hanging="284"/>
        <w:contextualSpacing/>
        <w:jc w:val="both"/>
        <w:rPr>
          <w:rFonts w:ascii="Times New Roman" w:hAnsi="Times New Roman"/>
          <w:color w:val="FF0000"/>
          <w:sz w:val="26"/>
          <w:szCs w:val="26"/>
        </w:rPr>
      </w:pPr>
      <w:r w:rsidRPr="00154CF7">
        <w:rPr>
          <w:rFonts w:ascii="Times New Roman" w:hAnsi="Times New Roman"/>
          <w:b/>
          <w:bCs/>
          <w:color w:val="FF0000"/>
          <w:sz w:val="26"/>
          <w:szCs w:val="26"/>
        </w:rPr>
        <w:t xml:space="preserve">Nội dung </w:t>
      </w:r>
      <w:r w:rsidRPr="00154CF7">
        <w:rPr>
          <w:rFonts w:ascii="Times New Roman" w:hAnsi="Times New Roman"/>
          <w:b/>
          <w:color w:val="FF0000"/>
          <w:sz w:val="26"/>
          <w:szCs w:val="26"/>
        </w:rPr>
        <w:t>sáng kiến</w:t>
      </w:r>
    </w:p>
    <w:p w14:paraId="1AB5F8B3" w14:textId="77777777" w:rsidR="008C356D" w:rsidRPr="002C690C" w:rsidRDefault="008C356D" w:rsidP="00CC243B">
      <w:pPr>
        <w:pStyle w:val="ListParagraph"/>
        <w:spacing w:after="0"/>
        <w:ind w:left="0" w:firstLine="720"/>
        <w:contextualSpacing/>
        <w:jc w:val="both"/>
        <w:rPr>
          <w:rFonts w:ascii="Times New Roman" w:hAnsi="Times New Roman"/>
          <w:sz w:val="26"/>
          <w:szCs w:val="26"/>
        </w:rPr>
      </w:pPr>
      <w:r w:rsidRPr="002C690C">
        <w:rPr>
          <w:rFonts w:ascii="Times New Roman" w:hAnsi="Times New Roman"/>
          <w:sz w:val="26"/>
          <w:szCs w:val="26"/>
          <w:lang w:val="en-US"/>
        </w:rPr>
        <w:t>Giáo dục môi trường</w:t>
      </w:r>
      <w:r w:rsidRPr="002C690C">
        <w:rPr>
          <w:rFonts w:ascii="Times New Roman" w:hAnsi="Times New Roman"/>
          <w:sz w:val="26"/>
          <w:szCs w:val="26"/>
        </w:rPr>
        <w:t xml:space="preserve"> là một quá trình nhằm phát triển ở người học sự hiểu biết và quan tâm trước những vấn đề môi trường, bao gồm: Kiến thức, thái độ, hành vi, trách nhiệm và kỹ năng để tự mình và cùng tập thể đưa ra các giải pháp nhằm giải quyết vấn đề môi trường.</w:t>
      </w:r>
    </w:p>
    <w:p w14:paraId="1785C3BB" w14:textId="5A4F8B29" w:rsidR="00162E26" w:rsidRPr="00CC243B" w:rsidRDefault="008C356D" w:rsidP="00CC243B">
      <w:pPr>
        <w:pStyle w:val="ListParagraph"/>
        <w:spacing w:after="0"/>
        <w:ind w:left="0" w:firstLine="720"/>
        <w:contextualSpacing/>
        <w:jc w:val="both"/>
        <w:rPr>
          <w:rFonts w:ascii="Times New Roman" w:hAnsi="Times New Roman"/>
          <w:sz w:val="26"/>
          <w:szCs w:val="26"/>
          <w:lang w:val="en-US"/>
        </w:rPr>
      </w:pPr>
      <w:r w:rsidRPr="002C690C">
        <w:rPr>
          <w:rFonts w:ascii="Times New Roman" w:hAnsi="Times New Roman"/>
          <w:sz w:val="26"/>
          <w:szCs w:val="26"/>
          <w:lang w:val="en-US"/>
        </w:rPr>
        <w:t xml:space="preserve">Trong dạy học Địa lí 7, </w:t>
      </w:r>
      <w:r w:rsidR="008121B8">
        <w:rPr>
          <w:rFonts w:ascii="Times New Roman" w:hAnsi="Times New Roman"/>
          <w:sz w:val="26"/>
          <w:szCs w:val="26"/>
          <w:lang w:val="en-US"/>
        </w:rPr>
        <w:t xml:space="preserve">tôi đã </w:t>
      </w:r>
      <w:r w:rsidRPr="002C690C">
        <w:rPr>
          <w:rFonts w:ascii="Times New Roman" w:hAnsi="Times New Roman"/>
          <w:sz w:val="26"/>
          <w:szCs w:val="26"/>
          <w:lang w:val="en-US"/>
        </w:rPr>
        <w:t>tích hợp giáo dục môi trường ở những nội dung</w:t>
      </w:r>
      <w:r w:rsidR="001B5C6E">
        <w:rPr>
          <w:rFonts w:ascii="Times New Roman" w:hAnsi="Times New Roman"/>
          <w:sz w:val="26"/>
          <w:szCs w:val="26"/>
          <w:lang w:val="en-US"/>
        </w:rPr>
        <w:t xml:space="preserve"> và sử dụng một số phương pháp dạy học</w:t>
      </w:r>
      <w:r w:rsidRPr="002C690C">
        <w:rPr>
          <w:rFonts w:ascii="Times New Roman" w:hAnsi="Times New Roman"/>
          <w:sz w:val="26"/>
          <w:szCs w:val="26"/>
          <w:lang w:val="en-US"/>
        </w:rPr>
        <w:t xml:space="preserve"> sau:</w:t>
      </w:r>
    </w:p>
    <w:p w14:paraId="2DCBA3A6" w14:textId="6079407D" w:rsidR="000D5163" w:rsidRPr="00154CF7" w:rsidRDefault="000D5163" w:rsidP="00CC243B">
      <w:pPr>
        <w:pStyle w:val="ListParagraph"/>
        <w:numPr>
          <w:ilvl w:val="1"/>
          <w:numId w:val="18"/>
        </w:numPr>
        <w:spacing w:after="0"/>
        <w:ind w:left="540" w:hanging="540"/>
        <w:contextualSpacing/>
        <w:jc w:val="both"/>
        <w:rPr>
          <w:rFonts w:ascii="Times New Roman" w:hAnsi="Times New Roman"/>
          <w:b/>
          <w:bCs/>
          <w:i/>
          <w:iCs/>
          <w:color w:val="002060"/>
          <w:sz w:val="26"/>
          <w:szCs w:val="26"/>
          <w:lang w:val="en-US"/>
        </w:rPr>
      </w:pPr>
      <w:r w:rsidRPr="00154CF7">
        <w:rPr>
          <w:rFonts w:ascii="Times New Roman" w:hAnsi="Times New Roman"/>
          <w:b/>
          <w:bCs/>
          <w:i/>
          <w:iCs/>
          <w:color w:val="002060"/>
          <w:sz w:val="26"/>
          <w:szCs w:val="26"/>
          <w:lang w:val="en-US"/>
        </w:rPr>
        <w:lastRenderedPageBreak/>
        <w:t>Nội dung tích hợp giáo dục môi trường trong dạy học Địa lí 7</w:t>
      </w:r>
    </w:p>
    <w:p w14:paraId="7FB511CF" w14:textId="28F7C000" w:rsidR="000D5163" w:rsidRPr="003670A4" w:rsidRDefault="007D54EC" w:rsidP="00CC243B">
      <w:pPr>
        <w:pStyle w:val="ListParagraph"/>
        <w:numPr>
          <w:ilvl w:val="2"/>
          <w:numId w:val="18"/>
        </w:numPr>
        <w:spacing w:after="0"/>
        <w:ind w:left="720"/>
        <w:contextualSpacing/>
        <w:jc w:val="both"/>
        <w:rPr>
          <w:rFonts w:ascii="Times New Roman" w:hAnsi="Times New Roman"/>
          <w:i/>
          <w:iCs/>
          <w:color w:val="005EA4"/>
          <w:sz w:val="26"/>
          <w:szCs w:val="26"/>
          <w:lang w:val="en-US"/>
        </w:rPr>
      </w:pPr>
      <w:bookmarkStart w:id="2" w:name="_Hlk66013650"/>
      <w:r w:rsidRPr="003670A4">
        <w:rPr>
          <w:rFonts w:ascii="Times New Roman" w:hAnsi="Times New Roman"/>
          <w:i/>
          <w:iCs/>
          <w:color w:val="005EA4"/>
          <w:sz w:val="26"/>
          <w:szCs w:val="26"/>
          <w:lang w:val="en-US"/>
        </w:rPr>
        <w:t>Kiến thức môi trường và các y</w:t>
      </w:r>
      <w:r w:rsidR="004603F3">
        <w:rPr>
          <w:rFonts w:ascii="Times New Roman" w:hAnsi="Times New Roman"/>
          <w:i/>
          <w:iCs/>
          <w:color w:val="005EA4"/>
          <w:sz w:val="26"/>
          <w:szCs w:val="26"/>
          <w:lang w:val="en-US"/>
        </w:rPr>
        <w:t>ế</w:t>
      </w:r>
      <w:r w:rsidRPr="003670A4">
        <w:rPr>
          <w:rFonts w:ascii="Times New Roman" w:hAnsi="Times New Roman"/>
          <w:i/>
          <w:iCs/>
          <w:color w:val="005EA4"/>
          <w:sz w:val="26"/>
          <w:szCs w:val="26"/>
          <w:lang w:val="en-US"/>
        </w:rPr>
        <w:t>u tố môi trường</w:t>
      </w:r>
    </w:p>
    <w:p w14:paraId="51ED2A4D" w14:textId="77777777" w:rsidR="00EA239C" w:rsidRDefault="00EA239C" w:rsidP="00CC243B">
      <w:pPr>
        <w:pStyle w:val="ListParagraph"/>
        <w:spacing w:after="0"/>
        <w:ind w:left="0" w:firstLine="720"/>
        <w:contextualSpacing/>
        <w:jc w:val="both"/>
        <w:rPr>
          <w:rFonts w:ascii="Times New Roman" w:hAnsi="Times New Roman"/>
          <w:sz w:val="26"/>
          <w:szCs w:val="26"/>
          <w:lang w:val="en-US"/>
        </w:rPr>
      </w:pPr>
      <w:r>
        <w:rPr>
          <w:rFonts w:ascii="Times New Roman" w:hAnsi="Times New Roman"/>
          <w:sz w:val="26"/>
          <w:szCs w:val="26"/>
          <w:lang w:val="en-US"/>
        </w:rPr>
        <w:t>Qua một số nội dung bài học, tôi đã giải thích cho học sinh hiểu rõ các khái niệm cơ bản về môi trường (ô nhiễm môi trường, mưa axit…), các khái niệm về yếu tố của môi trường tự nhiên và nhân tạo.</w:t>
      </w:r>
    </w:p>
    <w:p w14:paraId="517E0F5F" w14:textId="6760DE96" w:rsidR="00D200E3" w:rsidRDefault="00CC243B" w:rsidP="00CC243B">
      <w:pPr>
        <w:pStyle w:val="ListParagraph"/>
        <w:spacing w:after="0"/>
        <w:ind w:left="0" w:firstLine="540"/>
        <w:contextualSpacing/>
        <w:jc w:val="both"/>
        <w:rPr>
          <w:rFonts w:ascii="Times New Roman" w:hAnsi="Times New Roman"/>
          <w:sz w:val="26"/>
          <w:szCs w:val="26"/>
          <w:lang w:val="en-US"/>
        </w:rPr>
      </w:pPr>
      <w:r>
        <w:rPr>
          <w:rFonts w:ascii="Times New Roman" w:hAnsi="Times New Roman"/>
          <w:b/>
          <w:bCs/>
          <w:i/>
          <w:iCs/>
          <w:sz w:val="26"/>
          <w:szCs w:val="26"/>
          <w:lang w:val="en-US"/>
        </w:rPr>
        <w:t xml:space="preserve">  </w:t>
      </w:r>
      <w:r w:rsidR="00EA239C" w:rsidRPr="002B603F">
        <w:rPr>
          <w:rFonts w:ascii="Times New Roman" w:hAnsi="Times New Roman"/>
          <w:b/>
          <w:bCs/>
          <w:i/>
          <w:iCs/>
          <w:sz w:val="26"/>
          <w:szCs w:val="26"/>
          <w:lang w:val="en-US"/>
        </w:rPr>
        <w:t>Ví dụ:</w:t>
      </w:r>
      <w:r w:rsidR="00EA239C">
        <w:rPr>
          <w:rFonts w:ascii="Times New Roman" w:hAnsi="Times New Roman"/>
          <w:sz w:val="26"/>
          <w:szCs w:val="26"/>
          <w:lang w:val="en-US"/>
        </w:rPr>
        <w:t xml:space="preserve">  </w:t>
      </w:r>
      <w:r w:rsidR="002B603F" w:rsidRPr="002B603F">
        <w:rPr>
          <w:rFonts w:ascii="Times New Roman" w:hAnsi="Times New Roman"/>
          <w:sz w:val="26"/>
          <w:szCs w:val="26"/>
          <w:lang w:val="en-US"/>
        </w:rPr>
        <w:t xml:space="preserve">Bài 17 </w:t>
      </w:r>
      <w:r w:rsidR="00907720">
        <w:rPr>
          <w:rFonts w:ascii="Times New Roman" w:hAnsi="Times New Roman"/>
          <w:sz w:val="26"/>
          <w:szCs w:val="26"/>
          <w:lang w:val="en-US"/>
        </w:rPr>
        <w:t>“</w:t>
      </w:r>
      <w:r w:rsidR="002B603F" w:rsidRPr="00907720">
        <w:rPr>
          <w:rFonts w:ascii="Times New Roman" w:hAnsi="Times New Roman"/>
          <w:i/>
          <w:iCs/>
          <w:sz w:val="26"/>
          <w:szCs w:val="26"/>
          <w:lang w:val="en-US"/>
        </w:rPr>
        <w:t>Ô nhiễm môi trường ở đới ôn hòa</w:t>
      </w:r>
      <w:r w:rsidR="00907720">
        <w:rPr>
          <w:rFonts w:ascii="Times New Roman" w:hAnsi="Times New Roman"/>
          <w:sz w:val="26"/>
          <w:szCs w:val="26"/>
          <w:lang w:val="en-US"/>
        </w:rPr>
        <w:t>”</w:t>
      </w:r>
      <w:r w:rsidR="002B603F">
        <w:rPr>
          <w:rFonts w:ascii="Times New Roman" w:hAnsi="Times New Roman"/>
          <w:sz w:val="26"/>
          <w:szCs w:val="26"/>
          <w:lang w:val="en-US"/>
        </w:rPr>
        <w:t xml:space="preserve"> (</w:t>
      </w:r>
      <w:r w:rsidR="00907720">
        <w:rPr>
          <w:rFonts w:ascii="Times New Roman" w:hAnsi="Times New Roman"/>
          <w:sz w:val="26"/>
          <w:szCs w:val="26"/>
          <w:lang w:val="en-US"/>
        </w:rPr>
        <w:t>M</w:t>
      </w:r>
      <w:r w:rsidR="002B603F">
        <w:rPr>
          <w:rFonts w:ascii="Times New Roman" w:hAnsi="Times New Roman"/>
          <w:sz w:val="26"/>
          <w:szCs w:val="26"/>
          <w:lang w:val="en-US"/>
        </w:rPr>
        <w:t>ục 1: Ô nhiễm không khí</w:t>
      </w:r>
      <w:r w:rsidR="00907720">
        <w:rPr>
          <w:rFonts w:ascii="Times New Roman" w:hAnsi="Times New Roman"/>
          <w:sz w:val="26"/>
          <w:szCs w:val="26"/>
          <w:lang w:val="en-US"/>
        </w:rPr>
        <w:t>)</w:t>
      </w:r>
    </w:p>
    <w:p w14:paraId="64DF4175" w14:textId="764C88BB" w:rsidR="002B603F" w:rsidRPr="00D200E3" w:rsidRDefault="002B603F" w:rsidP="00CC243B">
      <w:pPr>
        <w:pStyle w:val="ListParagraph"/>
        <w:spacing w:after="0"/>
        <w:ind w:left="0" w:firstLine="720"/>
        <w:contextualSpacing/>
        <w:jc w:val="both"/>
        <w:rPr>
          <w:rFonts w:ascii="Times New Roman" w:hAnsi="Times New Roman"/>
          <w:sz w:val="26"/>
          <w:szCs w:val="26"/>
          <w:lang w:val="en-US"/>
        </w:rPr>
      </w:pPr>
      <w:r>
        <w:rPr>
          <w:rFonts w:ascii="Times New Roman" w:hAnsi="Times New Roman"/>
          <w:sz w:val="26"/>
          <w:szCs w:val="26"/>
          <w:lang w:val="en-US"/>
        </w:rPr>
        <w:t xml:space="preserve">Qua tìm hiểu về hậu quả của ô nhiễm không khí là tạo ra các trận mưa axit. </w:t>
      </w:r>
      <w:r w:rsidR="00DE1407">
        <w:rPr>
          <w:rFonts w:ascii="Times New Roman" w:hAnsi="Times New Roman"/>
          <w:sz w:val="26"/>
          <w:szCs w:val="26"/>
          <w:lang w:val="en-US"/>
        </w:rPr>
        <w:t xml:space="preserve">Giáo viên giúp học sinh </w:t>
      </w:r>
      <w:r w:rsidR="00E71AE9">
        <w:rPr>
          <w:rFonts w:ascii="Times New Roman" w:hAnsi="Times New Roman"/>
          <w:sz w:val="26"/>
          <w:szCs w:val="26"/>
          <w:lang w:val="en-US"/>
        </w:rPr>
        <w:t xml:space="preserve">biết </w:t>
      </w:r>
      <w:r>
        <w:rPr>
          <w:rFonts w:ascii="Times New Roman" w:hAnsi="Times New Roman"/>
          <w:sz w:val="26"/>
          <w:szCs w:val="26"/>
          <w:lang w:val="en-US"/>
        </w:rPr>
        <w:t>“</w:t>
      </w:r>
      <w:r w:rsidRPr="002B603F">
        <w:rPr>
          <w:rFonts w:ascii="Times New Roman" w:hAnsi="Times New Roman"/>
          <w:sz w:val="26"/>
          <w:szCs w:val="26"/>
          <w:lang w:val="en-US"/>
        </w:rPr>
        <w:t>mưa axit</w:t>
      </w:r>
      <w:r>
        <w:rPr>
          <w:rFonts w:ascii="Times New Roman" w:hAnsi="Times New Roman"/>
          <w:sz w:val="26"/>
          <w:szCs w:val="26"/>
          <w:lang w:val="en-US"/>
        </w:rPr>
        <w:t>”</w:t>
      </w:r>
      <w:r w:rsidRPr="002B603F">
        <w:rPr>
          <w:rFonts w:ascii="Times New Roman" w:hAnsi="Times New Roman"/>
          <w:sz w:val="26"/>
          <w:szCs w:val="26"/>
          <w:lang w:val="en-US"/>
        </w:rPr>
        <w:t xml:space="preserve"> là hiện tượng mưa mà trong nước mưa có độ pH dưới 5</w:t>
      </w:r>
      <w:r w:rsidR="00C57E16">
        <w:rPr>
          <w:rFonts w:ascii="Times New Roman" w:hAnsi="Times New Roman"/>
          <w:sz w:val="26"/>
          <w:szCs w:val="26"/>
          <w:lang w:val="en-US"/>
        </w:rPr>
        <w:t>.</w:t>
      </w:r>
      <w:r w:rsidRPr="002B603F">
        <w:rPr>
          <w:rFonts w:ascii="Times New Roman" w:hAnsi="Times New Roman"/>
          <w:sz w:val="26"/>
          <w:szCs w:val="26"/>
          <w:lang w:val="en-US"/>
        </w:rPr>
        <w:t>6, được tạo ra từ các quá trình phát triển sản xuất con người tiêu thụ nhiều than đá, dầu mỏ và các nhiên liệu tự nhiên khác.</w:t>
      </w:r>
    </w:p>
    <w:p w14:paraId="7EB5A54C" w14:textId="25BE1A98" w:rsidR="007D54EC" w:rsidRPr="003670A4" w:rsidRDefault="007D54EC" w:rsidP="00CC243B">
      <w:pPr>
        <w:pStyle w:val="ListParagraph"/>
        <w:numPr>
          <w:ilvl w:val="2"/>
          <w:numId w:val="18"/>
        </w:numPr>
        <w:spacing w:after="0"/>
        <w:ind w:left="720"/>
        <w:contextualSpacing/>
        <w:jc w:val="both"/>
        <w:rPr>
          <w:rFonts w:ascii="Times New Roman" w:hAnsi="Times New Roman"/>
          <w:i/>
          <w:iCs/>
          <w:color w:val="005EA4"/>
          <w:sz w:val="26"/>
          <w:szCs w:val="26"/>
          <w:lang w:val="en-US"/>
        </w:rPr>
      </w:pPr>
      <w:r w:rsidRPr="003670A4">
        <w:rPr>
          <w:rFonts w:ascii="Times New Roman" w:hAnsi="Times New Roman"/>
          <w:i/>
          <w:iCs/>
          <w:color w:val="005EA4"/>
          <w:sz w:val="26"/>
          <w:szCs w:val="26"/>
          <w:lang w:val="en-US"/>
        </w:rPr>
        <w:t>Tác động của môi trường đến sinh vật và con người</w:t>
      </w:r>
    </w:p>
    <w:p w14:paraId="090F04D3" w14:textId="79911984" w:rsidR="00B979BA" w:rsidRPr="00B979BA" w:rsidRDefault="00B979BA" w:rsidP="00CC243B">
      <w:pPr>
        <w:pStyle w:val="ListParagraph"/>
        <w:spacing w:after="0"/>
        <w:ind w:left="0" w:firstLine="720"/>
        <w:contextualSpacing/>
        <w:jc w:val="both"/>
        <w:rPr>
          <w:rFonts w:ascii="Times New Roman" w:hAnsi="Times New Roman"/>
          <w:sz w:val="26"/>
          <w:szCs w:val="26"/>
          <w:lang w:val="en-US"/>
        </w:rPr>
      </w:pPr>
      <w:r>
        <w:rPr>
          <w:rFonts w:ascii="Times New Roman" w:hAnsi="Times New Roman"/>
          <w:sz w:val="26"/>
          <w:szCs w:val="26"/>
          <w:lang w:val="en-US"/>
        </w:rPr>
        <w:t>Trong quá trình giảng dạy, tôi giúp học sinh hiểu rõ tác động của môi trường đến sự tồn tại và phát triển của động thực vật và con người</w:t>
      </w:r>
      <w:r w:rsidR="00124722">
        <w:rPr>
          <w:rFonts w:ascii="Times New Roman" w:hAnsi="Times New Roman"/>
          <w:sz w:val="26"/>
          <w:szCs w:val="26"/>
          <w:lang w:val="en-US"/>
        </w:rPr>
        <w:t>;</w:t>
      </w:r>
      <w:r w:rsidR="00150DA5">
        <w:rPr>
          <w:rFonts w:ascii="Times New Roman" w:hAnsi="Times New Roman"/>
          <w:sz w:val="26"/>
          <w:szCs w:val="26"/>
          <w:lang w:val="en-US"/>
        </w:rPr>
        <w:t xml:space="preserve"> </w:t>
      </w:r>
      <w:r w:rsidR="00124722">
        <w:rPr>
          <w:rFonts w:ascii="Times New Roman" w:hAnsi="Times New Roman"/>
          <w:sz w:val="26"/>
          <w:szCs w:val="26"/>
          <w:lang w:val="en-US"/>
        </w:rPr>
        <w:t>các điều kiện lao động, sản xuất của con người; các điều kiện nghỉ ngơi, giải trí và sức khỏe của con người.</w:t>
      </w:r>
    </w:p>
    <w:p w14:paraId="5141809D" w14:textId="4E1CF19B" w:rsidR="00BF33C1" w:rsidRDefault="00BF33C1" w:rsidP="00CC243B">
      <w:pPr>
        <w:spacing w:line="276" w:lineRule="auto"/>
        <w:ind w:firstLine="720"/>
        <w:contextualSpacing/>
        <w:jc w:val="both"/>
        <w:rPr>
          <w:sz w:val="26"/>
          <w:szCs w:val="26"/>
        </w:rPr>
      </w:pPr>
      <w:bookmarkStart w:id="3" w:name="_Hlk65871325"/>
      <w:r w:rsidRPr="00BF33C1">
        <w:rPr>
          <w:b/>
          <w:bCs/>
          <w:i/>
          <w:iCs/>
          <w:sz w:val="26"/>
          <w:szCs w:val="26"/>
        </w:rPr>
        <w:t xml:space="preserve">Ví dụ: </w:t>
      </w:r>
      <w:r>
        <w:rPr>
          <w:sz w:val="26"/>
          <w:szCs w:val="26"/>
        </w:rPr>
        <w:t xml:space="preserve">Bài 45 </w:t>
      </w:r>
      <w:r w:rsidRPr="00BF33C1">
        <w:rPr>
          <w:i/>
          <w:iCs/>
          <w:sz w:val="26"/>
          <w:szCs w:val="26"/>
        </w:rPr>
        <w:t>“Kinh tế Trung và Nam Mĩ (tt)”</w:t>
      </w:r>
      <w:r>
        <w:rPr>
          <w:i/>
          <w:iCs/>
          <w:sz w:val="26"/>
          <w:szCs w:val="26"/>
        </w:rPr>
        <w:t xml:space="preserve"> </w:t>
      </w:r>
      <w:r w:rsidRPr="00BF33C1">
        <w:rPr>
          <w:sz w:val="26"/>
          <w:szCs w:val="26"/>
        </w:rPr>
        <w:t>(</w:t>
      </w:r>
      <w:r w:rsidR="00907720">
        <w:rPr>
          <w:sz w:val="26"/>
          <w:szCs w:val="26"/>
        </w:rPr>
        <w:t>M</w:t>
      </w:r>
      <w:r>
        <w:rPr>
          <w:sz w:val="26"/>
          <w:szCs w:val="26"/>
        </w:rPr>
        <w:t>ục 3: Vấn đề khai thác rừng Amadon).</w:t>
      </w:r>
      <w:bookmarkEnd w:id="3"/>
      <w:r w:rsidR="00AD025F">
        <w:rPr>
          <w:sz w:val="26"/>
          <w:szCs w:val="26"/>
        </w:rPr>
        <w:t xml:space="preserve"> </w:t>
      </w:r>
      <w:r>
        <w:rPr>
          <w:sz w:val="26"/>
          <w:szCs w:val="26"/>
        </w:rPr>
        <w:t>Giáo viên cho học sinh xem phim tư liệu về “Hậu quả của việc hủy hoại rừng Amadon”. Sau đó, giáo viên đặt ra câu hỏi</w:t>
      </w:r>
      <w:r w:rsidR="002434E2">
        <w:rPr>
          <w:sz w:val="26"/>
          <w:szCs w:val="26"/>
        </w:rPr>
        <w:t xml:space="preserve"> “</w:t>
      </w:r>
      <w:r w:rsidR="00F221E9">
        <w:rPr>
          <w:sz w:val="26"/>
          <w:szCs w:val="26"/>
        </w:rPr>
        <w:t>Vai trò của rừng Amadon?”.</w:t>
      </w:r>
    </w:p>
    <w:p w14:paraId="58BB2FE7" w14:textId="444D9B0E" w:rsidR="00F221E9" w:rsidRDefault="003800EE" w:rsidP="00CC243B">
      <w:pPr>
        <w:spacing w:line="276" w:lineRule="auto"/>
        <w:ind w:firstLine="720"/>
        <w:contextualSpacing/>
        <w:jc w:val="both"/>
        <w:rPr>
          <w:sz w:val="26"/>
          <w:szCs w:val="26"/>
        </w:rPr>
      </w:pPr>
      <w:r w:rsidRPr="003800EE">
        <w:rPr>
          <w:i/>
          <w:iCs/>
          <w:sz w:val="26"/>
          <w:szCs w:val="26"/>
        </w:rPr>
        <w:t>Tích hợp giáo dục môi trường</w:t>
      </w:r>
      <w:r>
        <w:rPr>
          <w:sz w:val="26"/>
          <w:szCs w:val="26"/>
        </w:rPr>
        <w:t>: Sau khi học sinh thấy được</w:t>
      </w:r>
      <w:r w:rsidR="00F221E9">
        <w:rPr>
          <w:sz w:val="26"/>
          <w:szCs w:val="26"/>
        </w:rPr>
        <w:t xml:space="preserve"> vai trò của rừng Amadon như là lá phổi xanh của thế giới, cung cấp oxy, điều hòa khí hậu, cần bằng sinh thái, là nơi ở của động vật. </w:t>
      </w:r>
      <w:r>
        <w:rPr>
          <w:sz w:val="26"/>
          <w:szCs w:val="26"/>
        </w:rPr>
        <w:t>Thì trong nhà trường, cây có tác dụng điều hòa không khí, cây làm cảnh, cho ta bóng mát, làm cho đất không bị xói mòn vào mùa mưa bão…</w:t>
      </w:r>
    </w:p>
    <w:p w14:paraId="32A9DEBB" w14:textId="76A02A11" w:rsidR="007D54EC" w:rsidRPr="003670A4" w:rsidRDefault="007D54EC" w:rsidP="00CC243B">
      <w:pPr>
        <w:pStyle w:val="ListParagraph"/>
        <w:numPr>
          <w:ilvl w:val="2"/>
          <w:numId w:val="18"/>
        </w:numPr>
        <w:spacing w:after="0"/>
        <w:ind w:left="720"/>
        <w:contextualSpacing/>
        <w:jc w:val="both"/>
        <w:rPr>
          <w:rFonts w:ascii="Times New Roman" w:hAnsi="Times New Roman"/>
          <w:i/>
          <w:iCs/>
          <w:color w:val="005EA4"/>
          <w:sz w:val="26"/>
          <w:szCs w:val="26"/>
          <w:lang w:val="en-US"/>
        </w:rPr>
      </w:pPr>
      <w:r w:rsidRPr="003670A4">
        <w:rPr>
          <w:rFonts w:ascii="Times New Roman" w:hAnsi="Times New Roman"/>
          <w:i/>
          <w:iCs/>
          <w:color w:val="005EA4"/>
          <w:sz w:val="26"/>
          <w:szCs w:val="26"/>
          <w:lang w:val="en-US"/>
        </w:rPr>
        <w:t>Tác động của con người đến môi trường</w:t>
      </w:r>
    </w:p>
    <w:p w14:paraId="25197781" w14:textId="579F6524" w:rsidR="0019592A" w:rsidRPr="0019592A" w:rsidRDefault="0019592A" w:rsidP="00CC243B">
      <w:pPr>
        <w:spacing w:line="276" w:lineRule="auto"/>
        <w:ind w:firstLine="720"/>
        <w:contextualSpacing/>
        <w:jc w:val="both"/>
        <w:rPr>
          <w:sz w:val="26"/>
          <w:szCs w:val="26"/>
        </w:rPr>
      </w:pPr>
      <w:r>
        <w:rPr>
          <w:sz w:val="26"/>
          <w:szCs w:val="26"/>
        </w:rPr>
        <w:t>Giáo dục cho học sinh những việc làm của con người đến môi trường như khai thác, sử dụng hợp lí tài nguyên thiên nhiên, việc cải tạo môi trường tự nhiên. Đồng thời, con người cũng làm c</w:t>
      </w:r>
      <w:r w:rsidR="00E33D44">
        <w:rPr>
          <w:sz w:val="26"/>
          <w:szCs w:val="26"/>
        </w:rPr>
        <w:t>ạ</w:t>
      </w:r>
      <w:r>
        <w:rPr>
          <w:sz w:val="26"/>
          <w:szCs w:val="26"/>
        </w:rPr>
        <w:t>n kiệt và suy thoái tài nguyên thiên</w:t>
      </w:r>
      <w:r w:rsidR="00E33D44">
        <w:rPr>
          <w:sz w:val="26"/>
          <w:szCs w:val="26"/>
        </w:rPr>
        <w:t xml:space="preserve"> nhiên</w:t>
      </w:r>
      <w:r>
        <w:rPr>
          <w:sz w:val="26"/>
          <w:szCs w:val="26"/>
        </w:rPr>
        <w:t>, biến đổi môi trường.</w:t>
      </w:r>
    </w:p>
    <w:p w14:paraId="797ABA85" w14:textId="5FD41BB0" w:rsidR="0074078A" w:rsidRPr="00DD6273" w:rsidRDefault="001F0165" w:rsidP="00CC243B">
      <w:pPr>
        <w:spacing w:line="276" w:lineRule="auto"/>
        <w:ind w:firstLine="720"/>
        <w:contextualSpacing/>
        <w:jc w:val="both"/>
        <w:rPr>
          <w:sz w:val="26"/>
          <w:szCs w:val="26"/>
        </w:rPr>
      </w:pPr>
      <w:r w:rsidRPr="00BF33C1">
        <w:rPr>
          <w:b/>
          <w:bCs/>
          <w:i/>
          <w:iCs/>
          <w:sz w:val="26"/>
          <w:szCs w:val="26"/>
        </w:rPr>
        <w:t xml:space="preserve">Ví dụ: </w:t>
      </w:r>
      <w:r>
        <w:rPr>
          <w:sz w:val="26"/>
          <w:szCs w:val="26"/>
        </w:rPr>
        <w:t xml:space="preserve">Bài 45 </w:t>
      </w:r>
      <w:r w:rsidRPr="00BF33C1">
        <w:rPr>
          <w:i/>
          <w:iCs/>
          <w:sz w:val="26"/>
          <w:szCs w:val="26"/>
        </w:rPr>
        <w:t>“Kinh tế Trung và Nam Mĩ (tt)”</w:t>
      </w:r>
      <w:r>
        <w:rPr>
          <w:i/>
          <w:iCs/>
          <w:sz w:val="26"/>
          <w:szCs w:val="26"/>
        </w:rPr>
        <w:t xml:space="preserve"> </w:t>
      </w:r>
      <w:r w:rsidRPr="00BF33C1">
        <w:rPr>
          <w:sz w:val="26"/>
          <w:szCs w:val="26"/>
        </w:rPr>
        <w:t>(</w:t>
      </w:r>
      <w:r w:rsidR="0059399E">
        <w:rPr>
          <w:sz w:val="26"/>
          <w:szCs w:val="26"/>
        </w:rPr>
        <w:t>M</w:t>
      </w:r>
      <w:r>
        <w:rPr>
          <w:sz w:val="26"/>
          <w:szCs w:val="26"/>
        </w:rPr>
        <w:t>ục 3: Vấn đề khai thác rừng Amadon).</w:t>
      </w:r>
      <w:r w:rsidR="00AD025F">
        <w:rPr>
          <w:sz w:val="26"/>
          <w:szCs w:val="26"/>
        </w:rPr>
        <w:t xml:space="preserve"> </w:t>
      </w:r>
      <w:r>
        <w:rPr>
          <w:sz w:val="26"/>
          <w:szCs w:val="26"/>
        </w:rPr>
        <w:t>Tôi cho học sinh đóng kịch về các loại cây đang nói chuyện với nhau, chúng than thở với nhau vì hành động chặt phá, khai thác bừa bãi của con người làm cho cây cối lụi tàn, nhất những cây gỗ to, chúng đang kêu cứu với con người. Từ đó, học sinh sẽ nâng cao ý thức bảo vệ môi trường nơi mình đang sống và học tập.</w:t>
      </w:r>
    </w:p>
    <w:p w14:paraId="77B08602" w14:textId="09C194F6" w:rsidR="007D54EC" w:rsidRPr="003670A4" w:rsidRDefault="007D54EC" w:rsidP="00CC243B">
      <w:pPr>
        <w:pStyle w:val="ListParagraph"/>
        <w:numPr>
          <w:ilvl w:val="2"/>
          <w:numId w:val="18"/>
        </w:numPr>
        <w:spacing w:after="0"/>
        <w:ind w:left="720"/>
        <w:contextualSpacing/>
        <w:jc w:val="both"/>
        <w:rPr>
          <w:rFonts w:ascii="Times New Roman" w:hAnsi="Times New Roman"/>
          <w:i/>
          <w:iCs/>
          <w:color w:val="005EA4"/>
          <w:sz w:val="26"/>
          <w:szCs w:val="26"/>
          <w:lang w:val="en-US"/>
        </w:rPr>
      </w:pPr>
      <w:r w:rsidRPr="003670A4">
        <w:rPr>
          <w:rFonts w:ascii="Times New Roman" w:hAnsi="Times New Roman"/>
          <w:i/>
          <w:iCs/>
          <w:color w:val="005EA4"/>
          <w:sz w:val="26"/>
          <w:szCs w:val="26"/>
          <w:lang w:val="en-US"/>
        </w:rPr>
        <w:t>Rèn luyện kỹ năng sống</w:t>
      </w:r>
    </w:p>
    <w:p w14:paraId="46D6A2C0" w14:textId="426CCD75" w:rsidR="00CC243B" w:rsidRPr="00CC243B" w:rsidRDefault="00634AAF" w:rsidP="00CC243B">
      <w:pPr>
        <w:pStyle w:val="ListParagraph"/>
        <w:spacing w:after="0"/>
        <w:ind w:left="0" w:firstLine="720"/>
        <w:contextualSpacing/>
        <w:jc w:val="both"/>
        <w:rPr>
          <w:rFonts w:ascii="Times New Roman" w:hAnsi="Times New Roman"/>
          <w:sz w:val="26"/>
          <w:szCs w:val="26"/>
          <w:lang w:val="en-US"/>
        </w:rPr>
      </w:pPr>
      <w:r>
        <w:rPr>
          <w:rFonts w:ascii="Times New Roman" w:hAnsi="Times New Roman"/>
          <w:sz w:val="26"/>
          <w:szCs w:val="26"/>
          <w:lang w:val="en-US"/>
        </w:rPr>
        <w:t>Trong quá trình giảng dạy có tích hợp giáo dục môi trường, tôi đã giúp học sinh đưa ra các biện pháp bảo vệ môi trường; có ý thức giữ gìn, b</w:t>
      </w:r>
      <w:r w:rsidR="00700A0E">
        <w:rPr>
          <w:rFonts w:ascii="Times New Roman" w:hAnsi="Times New Roman"/>
          <w:sz w:val="26"/>
          <w:szCs w:val="26"/>
          <w:lang w:val="en-US"/>
        </w:rPr>
        <w:t>ả</w:t>
      </w:r>
      <w:r>
        <w:rPr>
          <w:rFonts w:ascii="Times New Roman" w:hAnsi="Times New Roman"/>
          <w:sz w:val="26"/>
          <w:szCs w:val="26"/>
          <w:lang w:val="en-US"/>
        </w:rPr>
        <w:t>o vệ môi trường; phê phán hành vi làm ảnh hưởng xấu đến môi trường.</w:t>
      </w:r>
    </w:p>
    <w:p w14:paraId="64E63A65" w14:textId="7632DF63" w:rsidR="00A638FD" w:rsidRDefault="00827930" w:rsidP="00CC243B">
      <w:pPr>
        <w:pStyle w:val="ListParagraph"/>
        <w:spacing w:after="0"/>
        <w:contextualSpacing/>
        <w:jc w:val="both"/>
        <w:rPr>
          <w:rFonts w:ascii="Times New Roman" w:hAnsi="Times New Roman"/>
          <w:sz w:val="26"/>
          <w:szCs w:val="26"/>
          <w:lang w:val="en-US"/>
        </w:rPr>
      </w:pPr>
      <w:r w:rsidRPr="002B603F">
        <w:rPr>
          <w:rFonts w:ascii="Times New Roman" w:hAnsi="Times New Roman"/>
          <w:b/>
          <w:bCs/>
          <w:sz w:val="26"/>
          <w:szCs w:val="26"/>
          <w:lang w:val="en-US"/>
        </w:rPr>
        <w:t>Ví dụ</w:t>
      </w:r>
      <w:r>
        <w:rPr>
          <w:rFonts w:ascii="Times New Roman" w:hAnsi="Times New Roman"/>
          <w:sz w:val="26"/>
          <w:szCs w:val="26"/>
          <w:lang w:val="en-US"/>
        </w:rPr>
        <w:t xml:space="preserve">: Bài 17 </w:t>
      </w:r>
      <w:r w:rsidR="0059399E">
        <w:rPr>
          <w:rFonts w:ascii="Times New Roman" w:hAnsi="Times New Roman"/>
          <w:sz w:val="26"/>
          <w:szCs w:val="26"/>
          <w:lang w:val="en-US"/>
        </w:rPr>
        <w:t>“</w:t>
      </w:r>
      <w:r w:rsidRPr="0059399E">
        <w:rPr>
          <w:rFonts w:ascii="Times New Roman" w:hAnsi="Times New Roman"/>
          <w:i/>
          <w:iCs/>
          <w:sz w:val="26"/>
          <w:szCs w:val="26"/>
          <w:lang w:val="en-US"/>
        </w:rPr>
        <w:t>Ô nhiễm môi trường ở đới ôn hòa</w:t>
      </w:r>
      <w:r w:rsidR="0059399E">
        <w:rPr>
          <w:rFonts w:ascii="Times New Roman" w:hAnsi="Times New Roman"/>
          <w:sz w:val="26"/>
          <w:szCs w:val="26"/>
          <w:lang w:val="en-US"/>
        </w:rPr>
        <w:t>”</w:t>
      </w:r>
    </w:p>
    <w:p w14:paraId="7AE3F556" w14:textId="0924AAC0" w:rsidR="00A64E62" w:rsidRPr="002E2AB4" w:rsidRDefault="00827930" w:rsidP="00CC243B">
      <w:pPr>
        <w:pStyle w:val="ListParagraph"/>
        <w:spacing w:after="0"/>
        <w:ind w:left="0" w:firstLine="720"/>
        <w:contextualSpacing/>
        <w:jc w:val="both"/>
        <w:rPr>
          <w:rFonts w:ascii="Times New Roman" w:hAnsi="Times New Roman"/>
          <w:sz w:val="26"/>
          <w:szCs w:val="26"/>
          <w:lang w:val="en-US"/>
        </w:rPr>
      </w:pPr>
      <w:r>
        <w:rPr>
          <w:rFonts w:ascii="Times New Roman" w:hAnsi="Times New Roman"/>
          <w:sz w:val="26"/>
          <w:szCs w:val="26"/>
          <w:lang w:val="en-US"/>
        </w:rPr>
        <w:t xml:space="preserve">Qua </w:t>
      </w:r>
      <w:r w:rsidR="00896029">
        <w:rPr>
          <w:rFonts w:ascii="Times New Roman" w:hAnsi="Times New Roman"/>
          <w:sz w:val="26"/>
          <w:szCs w:val="26"/>
          <w:lang w:val="en-US"/>
        </w:rPr>
        <w:t>tìm hiểu nguyên nhân và hậu quả của ô nhiễm không khí và nước, học sinh sẽ đưa ra những giải pháp khắc phục</w:t>
      </w:r>
      <w:r w:rsidR="002E2AB4">
        <w:rPr>
          <w:rFonts w:ascii="Times New Roman" w:hAnsi="Times New Roman"/>
          <w:sz w:val="26"/>
          <w:szCs w:val="26"/>
          <w:lang w:val="en-US"/>
        </w:rPr>
        <w:t>. Sau đó, giáo viên đưa ra câu hỏi: “</w:t>
      </w:r>
      <w:r w:rsidR="00A64E62" w:rsidRPr="002E2AB4">
        <w:rPr>
          <w:rFonts w:ascii="Times New Roman" w:hAnsi="Times New Roman"/>
          <w:sz w:val="26"/>
          <w:szCs w:val="26"/>
        </w:rPr>
        <w:t>Là học sinh em phải làm gì để góp phần bảo vệ không khí trong lành?</w:t>
      </w:r>
      <w:r w:rsidR="002E2AB4">
        <w:rPr>
          <w:rFonts w:ascii="Times New Roman" w:hAnsi="Times New Roman"/>
          <w:sz w:val="26"/>
          <w:szCs w:val="26"/>
          <w:lang w:val="en-US"/>
        </w:rPr>
        <w:t>”</w:t>
      </w:r>
    </w:p>
    <w:p w14:paraId="1647ED84" w14:textId="013025E0" w:rsidR="00A64E62" w:rsidRPr="00850A14" w:rsidRDefault="00217E0C" w:rsidP="00CC243B">
      <w:pPr>
        <w:pStyle w:val="ListParagraph"/>
        <w:spacing w:after="0"/>
        <w:ind w:left="0" w:firstLine="720"/>
        <w:jc w:val="both"/>
        <w:rPr>
          <w:rFonts w:ascii="Times New Roman" w:hAnsi="Times New Roman"/>
          <w:sz w:val="26"/>
          <w:szCs w:val="26"/>
          <w:lang w:val="en-US"/>
        </w:rPr>
      </w:pPr>
      <w:r>
        <w:rPr>
          <w:rFonts w:ascii="Times New Roman" w:hAnsi="Times New Roman"/>
          <w:i/>
          <w:iCs/>
          <w:sz w:val="26"/>
          <w:szCs w:val="26"/>
          <w:lang w:val="en-US"/>
        </w:rPr>
        <w:t>T</w:t>
      </w:r>
      <w:r w:rsidR="00A64E62" w:rsidRPr="00DC0C43">
        <w:rPr>
          <w:rFonts w:ascii="Times New Roman" w:hAnsi="Times New Roman"/>
          <w:i/>
          <w:iCs/>
          <w:sz w:val="26"/>
          <w:szCs w:val="26"/>
        </w:rPr>
        <w:t xml:space="preserve">ích hợp </w:t>
      </w:r>
      <w:r w:rsidR="00A64E62">
        <w:rPr>
          <w:rFonts w:ascii="Times New Roman" w:hAnsi="Times New Roman"/>
          <w:i/>
          <w:iCs/>
          <w:sz w:val="26"/>
          <w:szCs w:val="26"/>
          <w:lang w:val="en-US"/>
        </w:rPr>
        <w:t>giáo dục môi trường</w:t>
      </w:r>
      <w:r w:rsidR="00A64E62" w:rsidRPr="00DC0C43">
        <w:rPr>
          <w:rFonts w:ascii="Times New Roman" w:hAnsi="Times New Roman"/>
          <w:i/>
          <w:iCs/>
          <w:sz w:val="26"/>
          <w:szCs w:val="26"/>
        </w:rPr>
        <w:t>:</w:t>
      </w:r>
      <w:r w:rsidR="00A64E62" w:rsidRPr="00DC0C43">
        <w:rPr>
          <w:rFonts w:ascii="Times New Roman" w:hAnsi="Times New Roman"/>
          <w:sz w:val="26"/>
          <w:szCs w:val="26"/>
        </w:rPr>
        <w:t xml:space="preserve"> Ô nhiễm không khí chủ yếu do khói, bụi, hơi hoặc các khí lạ được đưa vào không khí, có sự tỏa mùi, làm giảm tầm nhìn xa, gây biến đổi khí hậu, gây bệnh cho con người và cũng có thể gây hại cho sinh vật khác như động vật </w:t>
      </w:r>
      <w:r w:rsidR="00A64E62" w:rsidRPr="00DC0C43">
        <w:rPr>
          <w:rFonts w:ascii="Times New Roman" w:hAnsi="Times New Roman"/>
          <w:sz w:val="26"/>
          <w:szCs w:val="26"/>
        </w:rPr>
        <w:lastRenderedPageBreak/>
        <w:t>và cây lương thực</w:t>
      </w:r>
      <w:r w:rsidR="00850A14">
        <w:rPr>
          <w:rFonts w:ascii="Times New Roman" w:hAnsi="Times New Roman"/>
          <w:sz w:val="26"/>
          <w:szCs w:val="26"/>
          <w:lang w:val="en-US"/>
        </w:rPr>
        <w:t>. Nguồn nước là tài nguyên quý đang bị ô nhiễm do chất thải nhà máy ra sông, con người vứt rác bừa bãi…</w:t>
      </w:r>
    </w:p>
    <w:p w14:paraId="32B396E0" w14:textId="5BE57552" w:rsidR="008C356D" w:rsidRPr="002C690C" w:rsidRDefault="008C356D" w:rsidP="00CC243B">
      <w:pPr>
        <w:pStyle w:val="ListParagraph"/>
        <w:spacing w:after="0"/>
        <w:ind w:left="0" w:firstLine="720"/>
        <w:jc w:val="both"/>
        <w:rPr>
          <w:rFonts w:ascii="Times New Roman" w:hAnsi="Times New Roman"/>
          <w:sz w:val="26"/>
          <w:szCs w:val="26"/>
          <w:lang w:val="en-US"/>
        </w:rPr>
      </w:pPr>
      <w:r w:rsidRPr="002C690C">
        <w:rPr>
          <w:rFonts w:ascii="Times New Roman" w:hAnsi="Times New Roman"/>
          <w:sz w:val="26"/>
          <w:szCs w:val="26"/>
        </w:rPr>
        <w:t>Là học sinh: Em có thể trồ</w:t>
      </w:r>
      <w:r w:rsidR="00247774" w:rsidRPr="002C690C">
        <w:rPr>
          <w:rFonts w:ascii="Times New Roman" w:hAnsi="Times New Roman"/>
          <w:sz w:val="26"/>
          <w:szCs w:val="26"/>
        </w:rPr>
        <w:t>ng và chăm sóc cây xanh; s</w:t>
      </w:r>
      <w:r w:rsidRPr="002C690C">
        <w:rPr>
          <w:rFonts w:ascii="Times New Roman" w:hAnsi="Times New Roman"/>
          <w:sz w:val="26"/>
          <w:szCs w:val="26"/>
        </w:rPr>
        <w:t>ử dụng các phương tiện giao thông công cộ</w:t>
      </w:r>
      <w:r w:rsidR="00247774" w:rsidRPr="002C690C">
        <w:rPr>
          <w:rFonts w:ascii="Times New Roman" w:hAnsi="Times New Roman"/>
          <w:sz w:val="26"/>
          <w:szCs w:val="26"/>
        </w:rPr>
        <w:t>ng; b</w:t>
      </w:r>
      <w:r w:rsidRPr="002C690C">
        <w:rPr>
          <w:rFonts w:ascii="Times New Roman" w:hAnsi="Times New Roman"/>
          <w:sz w:val="26"/>
          <w:szCs w:val="26"/>
        </w:rPr>
        <w:t xml:space="preserve">iết </w:t>
      </w:r>
      <w:r w:rsidR="00247774" w:rsidRPr="002C690C">
        <w:rPr>
          <w:rFonts w:ascii="Times New Roman" w:hAnsi="Times New Roman"/>
          <w:sz w:val="26"/>
          <w:szCs w:val="26"/>
          <w:lang w:val="en-US"/>
        </w:rPr>
        <w:t xml:space="preserve">tắt điện, </w:t>
      </w:r>
      <w:r w:rsidRPr="002C690C">
        <w:rPr>
          <w:rFonts w:ascii="Times New Roman" w:hAnsi="Times New Roman"/>
          <w:sz w:val="26"/>
          <w:szCs w:val="26"/>
        </w:rPr>
        <w:t>khóa vòi nướ</w:t>
      </w:r>
      <w:r w:rsidR="00247774" w:rsidRPr="002C690C">
        <w:rPr>
          <w:rFonts w:ascii="Times New Roman" w:hAnsi="Times New Roman"/>
          <w:sz w:val="26"/>
          <w:szCs w:val="26"/>
        </w:rPr>
        <w:t xml:space="preserve">c khi không sử dụng; </w:t>
      </w:r>
      <w:r w:rsidR="00247774" w:rsidRPr="002C690C">
        <w:rPr>
          <w:rFonts w:ascii="Times New Roman" w:hAnsi="Times New Roman"/>
          <w:sz w:val="26"/>
          <w:szCs w:val="26"/>
          <w:lang w:val="en-US"/>
        </w:rPr>
        <w:t>t</w:t>
      </w:r>
      <w:r w:rsidRPr="002C690C">
        <w:rPr>
          <w:rFonts w:ascii="Times New Roman" w:hAnsi="Times New Roman"/>
          <w:sz w:val="26"/>
          <w:szCs w:val="26"/>
        </w:rPr>
        <w:t>uyên truyền mọi người xung quanh ‎ý thức bảo vệ môi trường không khí</w:t>
      </w:r>
      <w:r w:rsidRPr="002C690C">
        <w:rPr>
          <w:rFonts w:ascii="Times New Roman" w:hAnsi="Times New Roman"/>
          <w:sz w:val="26"/>
          <w:szCs w:val="26"/>
          <w:lang w:val="en-US"/>
        </w:rPr>
        <w:t xml:space="preserve"> và nước</w:t>
      </w:r>
      <w:r w:rsidR="00247774" w:rsidRPr="002C690C">
        <w:rPr>
          <w:rFonts w:ascii="Times New Roman" w:hAnsi="Times New Roman"/>
          <w:sz w:val="26"/>
          <w:szCs w:val="26"/>
          <w:lang w:val="en-US"/>
        </w:rPr>
        <w:t>…</w:t>
      </w:r>
    </w:p>
    <w:p w14:paraId="545A2538" w14:textId="4CA90AE8" w:rsidR="002E2AB4" w:rsidRPr="002E2AB4" w:rsidRDefault="002E2AB4" w:rsidP="00CC243B">
      <w:pPr>
        <w:pStyle w:val="ListParagraph"/>
        <w:spacing w:after="0"/>
        <w:ind w:left="0" w:firstLine="720"/>
        <w:jc w:val="both"/>
        <w:rPr>
          <w:rFonts w:ascii="Times New Roman" w:hAnsi="Times New Roman"/>
          <w:sz w:val="26"/>
          <w:szCs w:val="26"/>
          <w:lang w:val="en-US"/>
        </w:rPr>
      </w:pPr>
      <w:r>
        <w:rPr>
          <w:rFonts w:ascii="Times New Roman" w:hAnsi="Times New Roman"/>
          <w:sz w:val="26"/>
          <w:szCs w:val="26"/>
          <w:lang w:val="en-US"/>
        </w:rPr>
        <w:t>Kết quả sau các tiết học: Tôi thấy các em có ý thức hơn trong bảo vệ môi trường như: Một số học sinh nhà gần sẽ đi xe đạp; không vứt rác bừa bãi ngoài sân trường, trong lớp; ra khỏi lớp tắt cầu dao điện; khóa nước khi đi vệ sinh….</w:t>
      </w:r>
    </w:p>
    <w:bookmarkEnd w:id="2"/>
    <w:p w14:paraId="7C9842F3" w14:textId="0A52AB86" w:rsidR="007D74C7" w:rsidRPr="00154CF7" w:rsidRDefault="007D74C7" w:rsidP="00CC243B">
      <w:pPr>
        <w:spacing w:line="276" w:lineRule="auto"/>
        <w:contextualSpacing/>
        <w:rPr>
          <w:b/>
          <w:bCs/>
          <w:i/>
          <w:iCs/>
          <w:color w:val="002060"/>
          <w:sz w:val="26"/>
          <w:szCs w:val="26"/>
        </w:rPr>
      </w:pPr>
      <w:r w:rsidRPr="00154CF7">
        <w:rPr>
          <w:b/>
          <w:bCs/>
          <w:i/>
          <w:iCs/>
          <w:color w:val="002060"/>
          <w:sz w:val="26"/>
          <w:szCs w:val="26"/>
        </w:rPr>
        <w:t>2.</w:t>
      </w:r>
      <w:r w:rsidR="002C690C" w:rsidRPr="00154CF7">
        <w:rPr>
          <w:b/>
          <w:bCs/>
          <w:i/>
          <w:iCs/>
          <w:color w:val="002060"/>
          <w:sz w:val="26"/>
          <w:szCs w:val="26"/>
        </w:rPr>
        <w:t>2</w:t>
      </w:r>
      <w:r w:rsidRPr="00154CF7">
        <w:rPr>
          <w:b/>
          <w:bCs/>
          <w:i/>
          <w:iCs/>
          <w:color w:val="002060"/>
          <w:sz w:val="26"/>
          <w:szCs w:val="26"/>
        </w:rPr>
        <w:t xml:space="preserve">. </w:t>
      </w:r>
      <w:r w:rsidR="005025E0" w:rsidRPr="00154CF7">
        <w:rPr>
          <w:b/>
          <w:bCs/>
          <w:i/>
          <w:iCs/>
          <w:color w:val="002060"/>
          <w:sz w:val="26"/>
          <w:szCs w:val="26"/>
        </w:rPr>
        <w:t xml:space="preserve">Phương pháp </w:t>
      </w:r>
      <w:r w:rsidR="000D5163" w:rsidRPr="00154CF7">
        <w:rPr>
          <w:b/>
          <w:bCs/>
          <w:i/>
          <w:iCs/>
          <w:color w:val="002060"/>
          <w:sz w:val="26"/>
          <w:szCs w:val="26"/>
        </w:rPr>
        <w:t xml:space="preserve">tích hợp </w:t>
      </w:r>
      <w:r w:rsidR="005025E0" w:rsidRPr="00154CF7">
        <w:rPr>
          <w:b/>
          <w:bCs/>
          <w:i/>
          <w:iCs/>
          <w:color w:val="002060"/>
          <w:sz w:val="26"/>
          <w:szCs w:val="26"/>
        </w:rPr>
        <w:t xml:space="preserve">giáo dục môi trường </w:t>
      </w:r>
      <w:r w:rsidR="000D5163" w:rsidRPr="00154CF7">
        <w:rPr>
          <w:b/>
          <w:bCs/>
          <w:i/>
          <w:iCs/>
          <w:color w:val="002060"/>
          <w:sz w:val="26"/>
          <w:szCs w:val="26"/>
        </w:rPr>
        <w:t>trong dạy học Địa lí 7</w:t>
      </w:r>
    </w:p>
    <w:p w14:paraId="181C2624" w14:textId="0E4F5F06" w:rsidR="005025E0" w:rsidRPr="003670A4" w:rsidRDefault="005025E0" w:rsidP="00CC243B">
      <w:pPr>
        <w:pStyle w:val="ListParagraph"/>
        <w:numPr>
          <w:ilvl w:val="2"/>
          <w:numId w:val="44"/>
        </w:numPr>
        <w:ind w:left="720"/>
        <w:contextualSpacing/>
        <w:jc w:val="both"/>
        <w:rPr>
          <w:rFonts w:ascii="Times New Roman" w:hAnsi="Times New Roman"/>
          <w:i/>
          <w:iCs/>
          <w:color w:val="005EA4"/>
          <w:sz w:val="26"/>
          <w:szCs w:val="26"/>
        </w:rPr>
      </w:pPr>
      <w:r w:rsidRPr="003670A4">
        <w:rPr>
          <w:rFonts w:ascii="Times New Roman" w:hAnsi="Times New Roman"/>
          <w:i/>
          <w:iCs/>
          <w:color w:val="005EA4"/>
          <w:sz w:val="26"/>
          <w:szCs w:val="26"/>
        </w:rPr>
        <w:t>Phương pháp đàm thoại gợi mở</w:t>
      </w:r>
    </w:p>
    <w:p w14:paraId="0AEFFCBC" w14:textId="4439CF77" w:rsidR="005025E0" w:rsidRPr="00DC0C43" w:rsidRDefault="00B8779D" w:rsidP="00CC243B">
      <w:pPr>
        <w:pStyle w:val="ListParagraph"/>
        <w:spacing w:after="0"/>
        <w:ind w:left="0" w:firstLine="720"/>
        <w:jc w:val="both"/>
        <w:rPr>
          <w:rFonts w:ascii="Times New Roman" w:hAnsi="Times New Roman"/>
          <w:sz w:val="26"/>
          <w:szCs w:val="26"/>
        </w:rPr>
      </w:pPr>
      <w:r>
        <w:rPr>
          <w:rFonts w:ascii="Times New Roman" w:hAnsi="Times New Roman"/>
          <w:sz w:val="26"/>
          <w:szCs w:val="26"/>
          <w:lang w:val="en-US"/>
        </w:rPr>
        <w:t>S</w:t>
      </w:r>
      <w:r w:rsidR="005025E0" w:rsidRPr="00DC0C43">
        <w:rPr>
          <w:rFonts w:ascii="Times New Roman" w:hAnsi="Times New Roman"/>
          <w:sz w:val="26"/>
          <w:szCs w:val="26"/>
        </w:rPr>
        <w:t xml:space="preserve">ử dụng hệ thống câu hỏi và những dẫn dắt, gợi ý học sinh trả lời để các em tìm hiểu và lĩnh hội nội dung về </w:t>
      </w:r>
      <w:r w:rsidR="006270F3">
        <w:rPr>
          <w:rFonts w:ascii="Times New Roman" w:hAnsi="Times New Roman"/>
          <w:sz w:val="26"/>
          <w:szCs w:val="26"/>
          <w:lang w:val="en-US"/>
        </w:rPr>
        <w:t>môi trường</w:t>
      </w:r>
      <w:r w:rsidR="005025E0" w:rsidRPr="00DC0C43">
        <w:rPr>
          <w:rFonts w:ascii="Times New Roman" w:hAnsi="Times New Roman"/>
          <w:sz w:val="26"/>
          <w:szCs w:val="26"/>
        </w:rPr>
        <w:t>,</w:t>
      </w:r>
      <w:r w:rsidR="006270F3">
        <w:rPr>
          <w:rFonts w:ascii="Times New Roman" w:hAnsi="Times New Roman"/>
          <w:sz w:val="26"/>
          <w:szCs w:val="26"/>
          <w:lang w:val="en-US"/>
        </w:rPr>
        <w:t xml:space="preserve"> bảo vệ môi trường</w:t>
      </w:r>
      <w:r w:rsidR="005025E0" w:rsidRPr="00DC0C43">
        <w:rPr>
          <w:rFonts w:ascii="Times New Roman" w:hAnsi="Times New Roman"/>
          <w:sz w:val="26"/>
          <w:szCs w:val="26"/>
        </w:rPr>
        <w:t xml:space="preserve">. </w:t>
      </w:r>
    </w:p>
    <w:p w14:paraId="1B1A111F" w14:textId="479C9800" w:rsidR="00895ABB" w:rsidRPr="00217E0C" w:rsidRDefault="005025E0" w:rsidP="00CC243B">
      <w:pPr>
        <w:pStyle w:val="ListParagraph"/>
        <w:spacing w:after="0"/>
        <w:ind w:left="0" w:firstLine="720"/>
        <w:jc w:val="both"/>
        <w:rPr>
          <w:rFonts w:ascii="Times New Roman" w:hAnsi="Times New Roman"/>
          <w:sz w:val="26"/>
          <w:szCs w:val="26"/>
          <w:lang w:val="en-US"/>
        </w:rPr>
      </w:pPr>
      <w:bookmarkStart w:id="4" w:name="_Hlk65945734"/>
      <w:r w:rsidRPr="00DC0C43">
        <w:rPr>
          <w:rFonts w:ascii="Times New Roman" w:hAnsi="Times New Roman"/>
          <w:b/>
          <w:bCs/>
          <w:i/>
          <w:iCs/>
          <w:sz w:val="26"/>
          <w:szCs w:val="26"/>
        </w:rPr>
        <w:t xml:space="preserve">Ví dụ: </w:t>
      </w:r>
      <w:r w:rsidRPr="00DC0C43">
        <w:rPr>
          <w:rFonts w:ascii="Times New Roman" w:hAnsi="Times New Roman"/>
          <w:sz w:val="26"/>
          <w:szCs w:val="26"/>
        </w:rPr>
        <w:t xml:space="preserve">Bài </w:t>
      </w:r>
      <w:r w:rsidR="00A64E62">
        <w:rPr>
          <w:rFonts w:ascii="Times New Roman" w:hAnsi="Times New Roman"/>
          <w:sz w:val="26"/>
          <w:szCs w:val="26"/>
          <w:lang w:val="en-US"/>
        </w:rPr>
        <w:t>38</w:t>
      </w:r>
      <w:r w:rsidRPr="00DC0C43">
        <w:rPr>
          <w:rFonts w:ascii="Times New Roman" w:hAnsi="Times New Roman"/>
          <w:sz w:val="26"/>
          <w:szCs w:val="26"/>
        </w:rPr>
        <w:t xml:space="preserve"> </w:t>
      </w:r>
      <w:r w:rsidR="0059399E">
        <w:rPr>
          <w:rFonts w:ascii="Times New Roman" w:hAnsi="Times New Roman"/>
          <w:sz w:val="26"/>
          <w:szCs w:val="26"/>
          <w:lang w:val="en-US"/>
        </w:rPr>
        <w:t>“</w:t>
      </w:r>
      <w:r w:rsidR="00A64E62" w:rsidRPr="0059399E">
        <w:rPr>
          <w:rFonts w:ascii="Times New Roman" w:hAnsi="Times New Roman"/>
          <w:i/>
          <w:iCs/>
          <w:sz w:val="26"/>
          <w:szCs w:val="26"/>
          <w:lang w:val="en-US"/>
        </w:rPr>
        <w:t>Kinh tế Bắc Mĩ</w:t>
      </w:r>
      <w:r w:rsidR="0059399E">
        <w:rPr>
          <w:rFonts w:ascii="Times New Roman" w:hAnsi="Times New Roman"/>
          <w:sz w:val="26"/>
          <w:szCs w:val="26"/>
          <w:lang w:val="en-US"/>
        </w:rPr>
        <w:t>”</w:t>
      </w:r>
      <w:r w:rsidR="00A64E62">
        <w:rPr>
          <w:rFonts w:ascii="Times New Roman" w:hAnsi="Times New Roman"/>
          <w:sz w:val="26"/>
          <w:szCs w:val="26"/>
          <w:lang w:val="en-US"/>
        </w:rPr>
        <w:t xml:space="preserve"> </w:t>
      </w:r>
      <w:r w:rsidR="00AC7EFB">
        <w:rPr>
          <w:rFonts w:ascii="Times New Roman" w:hAnsi="Times New Roman"/>
          <w:sz w:val="26"/>
          <w:szCs w:val="26"/>
          <w:lang w:val="en-US"/>
        </w:rPr>
        <w:t>(</w:t>
      </w:r>
      <w:r w:rsidRPr="00AC7EFB">
        <w:rPr>
          <w:rFonts w:ascii="Times New Roman" w:hAnsi="Times New Roman"/>
          <w:sz w:val="26"/>
          <w:szCs w:val="26"/>
        </w:rPr>
        <w:t xml:space="preserve">Mục </w:t>
      </w:r>
      <w:r w:rsidR="00A64E62">
        <w:rPr>
          <w:rFonts w:ascii="Times New Roman" w:hAnsi="Times New Roman"/>
          <w:sz w:val="26"/>
          <w:szCs w:val="26"/>
          <w:lang w:val="en-US"/>
        </w:rPr>
        <w:t>1</w:t>
      </w:r>
      <w:r w:rsidRPr="00AC7EFB">
        <w:rPr>
          <w:rFonts w:ascii="Times New Roman" w:hAnsi="Times New Roman"/>
          <w:sz w:val="26"/>
          <w:szCs w:val="26"/>
        </w:rPr>
        <w:t xml:space="preserve">. </w:t>
      </w:r>
      <w:r w:rsidR="00A64E62">
        <w:rPr>
          <w:rFonts w:ascii="Times New Roman" w:hAnsi="Times New Roman"/>
          <w:sz w:val="26"/>
          <w:szCs w:val="26"/>
          <w:lang w:val="en-US"/>
        </w:rPr>
        <w:t>Nền nông nghiệp tiên tiến</w:t>
      </w:r>
      <w:r w:rsidR="00AC7EFB">
        <w:rPr>
          <w:rFonts w:ascii="Times New Roman" w:hAnsi="Times New Roman"/>
          <w:sz w:val="26"/>
          <w:szCs w:val="26"/>
          <w:lang w:val="en-US"/>
        </w:rPr>
        <w:t>)</w:t>
      </w:r>
      <w:r w:rsidR="00217E0C">
        <w:rPr>
          <w:rFonts w:ascii="Times New Roman" w:hAnsi="Times New Roman"/>
          <w:sz w:val="26"/>
          <w:szCs w:val="26"/>
          <w:lang w:val="en-US"/>
        </w:rPr>
        <w:t xml:space="preserve">. </w:t>
      </w:r>
      <w:r w:rsidRPr="00895ABB">
        <w:rPr>
          <w:rFonts w:ascii="Times New Roman" w:hAnsi="Times New Roman"/>
          <w:sz w:val="26"/>
          <w:szCs w:val="26"/>
        </w:rPr>
        <w:t>Giáo viên đưa ra các câu hỏi</w:t>
      </w:r>
      <w:r w:rsidR="00895ABB">
        <w:rPr>
          <w:sz w:val="26"/>
          <w:szCs w:val="26"/>
        </w:rPr>
        <w:t>, y</w:t>
      </w:r>
      <w:r w:rsidR="00895ABB" w:rsidRPr="00895ABB">
        <w:rPr>
          <w:rFonts w:ascii="Times New Roman" w:hAnsi="Times New Roman"/>
          <w:sz w:val="26"/>
          <w:szCs w:val="26"/>
        </w:rPr>
        <w:t>êu cầu học sinh đọc bảng số liệu về nông nghiệp ở các nước Bắc Mĩ vào năm 2001</w:t>
      </w:r>
      <w:r w:rsidR="00895ABB">
        <w:rPr>
          <w:sz w:val="26"/>
          <w:szCs w:val="26"/>
        </w:rPr>
        <w:t xml:space="preserve">, </w:t>
      </w:r>
      <w:r w:rsidR="00895ABB" w:rsidRPr="00217E0C">
        <w:rPr>
          <w:rFonts w:ascii="Times New Roman" w:hAnsi="Times New Roman"/>
          <w:sz w:val="26"/>
          <w:szCs w:val="26"/>
        </w:rPr>
        <w:t>trả lời:</w:t>
      </w:r>
    </w:p>
    <w:p w14:paraId="7680EE2E" w14:textId="73AD5F6D" w:rsidR="00895ABB" w:rsidRPr="00895ABB" w:rsidRDefault="00895ABB" w:rsidP="00CC243B">
      <w:pPr>
        <w:pStyle w:val="ListParagraph"/>
        <w:numPr>
          <w:ilvl w:val="0"/>
          <w:numId w:val="43"/>
        </w:numPr>
        <w:spacing w:after="0"/>
        <w:ind w:left="0" w:firstLine="360"/>
        <w:jc w:val="both"/>
        <w:rPr>
          <w:rFonts w:ascii="Times New Roman" w:hAnsi="Times New Roman"/>
          <w:sz w:val="26"/>
          <w:szCs w:val="26"/>
          <w:lang w:val="en-US"/>
        </w:rPr>
      </w:pPr>
      <w:r>
        <w:rPr>
          <w:rFonts w:ascii="Times New Roman" w:hAnsi="Times New Roman"/>
          <w:sz w:val="26"/>
          <w:szCs w:val="26"/>
          <w:lang w:val="en-US"/>
        </w:rPr>
        <w:t>N</w:t>
      </w:r>
      <w:r w:rsidRPr="00895ABB">
        <w:rPr>
          <w:rFonts w:ascii="Times New Roman" w:hAnsi="Times New Roman"/>
          <w:sz w:val="26"/>
          <w:szCs w:val="26"/>
        </w:rPr>
        <w:t>hận xét tỉ lệ lao động trong nông nghiệp và sản lượng lương thực có hạt ở các nước Bắc Mĩ?</w:t>
      </w:r>
    </w:p>
    <w:p w14:paraId="09FBD80F" w14:textId="29E79E62" w:rsidR="00895ABB" w:rsidRPr="00895ABB" w:rsidRDefault="00895ABB" w:rsidP="00CC243B">
      <w:pPr>
        <w:pStyle w:val="ListParagraph"/>
        <w:numPr>
          <w:ilvl w:val="0"/>
          <w:numId w:val="43"/>
        </w:numPr>
        <w:spacing w:after="0"/>
        <w:jc w:val="both"/>
        <w:rPr>
          <w:rFonts w:ascii="Times New Roman" w:hAnsi="Times New Roman"/>
          <w:sz w:val="26"/>
          <w:szCs w:val="26"/>
          <w:lang w:val="en-US"/>
        </w:rPr>
      </w:pPr>
      <w:r w:rsidRPr="00895ABB">
        <w:rPr>
          <w:rFonts w:ascii="Times New Roman" w:hAnsi="Times New Roman"/>
          <w:sz w:val="26"/>
          <w:szCs w:val="26"/>
          <w:lang w:val="en-US"/>
        </w:rPr>
        <w:t>N</w:t>
      </w:r>
      <w:r>
        <w:rPr>
          <w:rFonts w:ascii="Times New Roman" w:hAnsi="Times New Roman"/>
          <w:sz w:val="26"/>
          <w:szCs w:val="26"/>
          <w:lang w:val="en-US"/>
        </w:rPr>
        <w:t>h</w:t>
      </w:r>
      <w:r w:rsidRPr="00895ABB">
        <w:rPr>
          <w:rFonts w:ascii="Times New Roman" w:hAnsi="Times New Roman"/>
          <w:sz w:val="26"/>
          <w:szCs w:val="26"/>
          <w:lang w:val="en-US"/>
        </w:rPr>
        <w:t>ận xét về sản lượng lương thực có hạt ở các nước Bắc Mĩ?</w:t>
      </w:r>
    </w:p>
    <w:p w14:paraId="5D32CB9C" w14:textId="3C1EFB65" w:rsidR="00895ABB" w:rsidRDefault="00895ABB" w:rsidP="00CC243B">
      <w:pPr>
        <w:pStyle w:val="ListParagraph"/>
        <w:numPr>
          <w:ilvl w:val="0"/>
          <w:numId w:val="43"/>
        </w:numPr>
        <w:spacing w:after="0"/>
        <w:ind w:left="0" w:firstLine="360"/>
        <w:jc w:val="both"/>
        <w:rPr>
          <w:rFonts w:ascii="Times New Roman" w:hAnsi="Times New Roman"/>
          <w:sz w:val="26"/>
          <w:szCs w:val="26"/>
          <w:lang w:val="en-US"/>
        </w:rPr>
      </w:pPr>
      <w:r w:rsidRPr="00895ABB">
        <w:rPr>
          <w:rFonts w:ascii="Times New Roman" w:hAnsi="Times New Roman"/>
          <w:sz w:val="26"/>
          <w:szCs w:val="26"/>
          <w:lang w:val="en-US"/>
        </w:rPr>
        <w:t>Cho biết việc sản xuất nông nghiệp ở Bắc Mĩ có những hạn chế nào?</w:t>
      </w:r>
    </w:p>
    <w:p w14:paraId="00140AAF" w14:textId="666F0677" w:rsidR="005025E0" w:rsidRPr="00895ABB" w:rsidRDefault="005025E0" w:rsidP="00CC243B">
      <w:pPr>
        <w:pStyle w:val="ListParagraph"/>
        <w:spacing w:after="0"/>
        <w:ind w:left="0"/>
        <w:jc w:val="both"/>
        <w:rPr>
          <w:rFonts w:ascii="Times New Roman" w:hAnsi="Times New Roman"/>
          <w:sz w:val="26"/>
          <w:szCs w:val="26"/>
          <w:lang w:val="en-US"/>
        </w:rPr>
      </w:pPr>
      <w:r w:rsidRPr="00895ABB">
        <w:rPr>
          <w:rFonts w:ascii="Times New Roman" w:hAnsi="Times New Roman"/>
          <w:i/>
          <w:iCs/>
          <w:sz w:val="26"/>
          <w:szCs w:val="26"/>
        </w:rPr>
        <w:t xml:space="preserve"> </w:t>
      </w:r>
      <w:r w:rsidR="00217E0C">
        <w:rPr>
          <w:rFonts w:ascii="Times New Roman" w:hAnsi="Times New Roman"/>
          <w:i/>
          <w:iCs/>
          <w:sz w:val="26"/>
          <w:szCs w:val="26"/>
          <w:lang w:val="en-US"/>
        </w:rPr>
        <w:t>T</w:t>
      </w:r>
      <w:r w:rsidRPr="00895ABB">
        <w:rPr>
          <w:rFonts w:ascii="Times New Roman" w:hAnsi="Times New Roman"/>
          <w:i/>
          <w:iCs/>
          <w:sz w:val="26"/>
          <w:szCs w:val="26"/>
        </w:rPr>
        <w:t xml:space="preserve">ích hợp </w:t>
      </w:r>
      <w:r w:rsidR="006270F3" w:rsidRPr="00895ABB">
        <w:rPr>
          <w:rFonts w:ascii="Times New Roman" w:hAnsi="Times New Roman"/>
          <w:i/>
          <w:iCs/>
          <w:sz w:val="26"/>
          <w:szCs w:val="26"/>
          <w:lang w:val="en-US"/>
        </w:rPr>
        <w:t>giáo dục môi trường</w:t>
      </w:r>
      <w:r w:rsidRPr="00895ABB">
        <w:rPr>
          <w:rFonts w:ascii="Times New Roman" w:hAnsi="Times New Roman"/>
          <w:i/>
          <w:iCs/>
          <w:sz w:val="26"/>
          <w:szCs w:val="26"/>
        </w:rPr>
        <w:t>:</w:t>
      </w:r>
      <w:r w:rsidRPr="00895ABB">
        <w:rPr>
          <w:rFonts w:ascii="Times New Roman" w:hAnsi="Times New Roman"/>
          <w:sz w:val="26"/>
          <w:szCs w:val="26"/>
        </w:rPr>
        <w:t xml:space="preserve"> </w:t>
      </w:r>
      <w:r w:rsidR="00A64E62" w:rsidRPr="00895ABB">
        <w:rPr>
          <w:rFonts w:ascii="Times New Roman" w:hAnsi="Times New Roman"/>
          <w:sz w:val="26"/>
          <w:szCs w:val="26"/>
          <w:lang w:val="en-US"/>
        </w:rPr>
        <w:t>V</w:t>
      </w:r>
      <w:r w:rsidR="00A64E62" w:rsidRPr="00895ABB">
        <w:rPr>
          <w:rFonts w:ascii="Times New Roman" w:hAnsi="Times New Roman"/>
          <w:sz w:val="26"/>
          <w:szCs w:val="26"/>
        </w:rPr>
        <w:t>iệc sử d</w:t>
      </w:r>
      <w:r w:rsidR="00895ABB">
        <w:rPr>
          <w:rFonts w:ascii="Times New Roman" w:hAnsi="Times New Roman"/>
          <w:sz w:val="26"/>
          <w:szCs w:val="26"/>
          <w:lang w:val="en-US"/>
        </w:rPr>
        <w:t>ụ</w:t>
      </w:r>
      <w:r w:rsidR="00A64E62" w:rsidRPr="00895ABB">
        <w:rPr>
          <w:rFonts w:ascii="Times New Roman" w:hAnsi="Times New Roman"/>
          <w:sz w:val="26"/>
          <w:szCs w:val="26"/>
        </w:rPr>
        <w:t>ng nhiều phân bón hoá học và thuốc trừ sâu trong nông nghiệp ở  Hoa Kì và Ca-na-đa đã gây ô nhiễm môi trường nghiêm trọng.</w:t>
      </w:r>
    </w:p>
    <w:bookmarkEnd w:id="4"/>
    <w:p w14:paraId="1BEA7DAB" w14:textId="2B87B3DD" w:rsidR="005025E0" w:rsidRPr="003670A4" w:rsidRDefault="00E115A4" w:rsidP="00CC243B">
      <w:pPr>
        <w:pStyle w:val="ListParagraph"/>
        <w:spacing w:after="0"/>
        <w:ind w:left="0"/>
        <w:jc w:val="both"/>
        <w:rPr>
          <w:rFonts w:ascii="Times New Roman" w:hAnsi="Times New Roman"/>
          <w:i/>
          <w:iCs/>
          <w:color w:val="005EA4"/>
          <w:sz w:val="26"/>
          <w:szCs w:val="26"/>
        </w:rPr>
      </w:pPr>
      <w:r w:rsidRPr="003670A4">
        <w:rPr>
          <w:rFonts w:ascii="Times New Roman" w:hAnsi="Times New Roman"/>
          <w:i/>
          <w:iCs/>
          <w:color w:val="005EA4"/>
          <w:sz w:val="26"/>
          <w:szCs w:val="26"/>
          <w:lang w:val="en-US"/>
        </w:rPr>
        <w:t>2.</w:t>
      </w:r>
      <w:r w:rsidR="000A17A6" w:rsidRPr="003670A4">
        <w:rPr>
          <w:rFonts w:ascii="Times New Roman" w:hAnsi="Times New Roman"/>
          <w:i/>
          <w:iCs/>
          <w:color w:val="005EA4"/>
          <w:sz w:val="26"/>
          <w:szCs w:val="26"/>
          <w:lang w:val="en-US"/>
        </w:rPr>
        <w:t xml:space="preserve">2.2. </w:t>
      </w:r>
      <w:r w:rsidRPr="003670A4">
        <w:rPr>
          <w:rFonts w:ascii="Times New Roman" w:hAnsi="Times New Roman"/>
          <w:i/>
          <w:iCs/>
          <w:color w:val="005EA4"/>
          <w:sz w:val="26"/>
          <w:szCs w:val="26"/>
          <w:lang w:val="en-US"/>
        </w:rPr>
        <w:t xml:space="preserve"> </w:t>
      </w:r>
      <w:r w:rsidR="005025E0" w:rsidRPr="003670A4">
        <w:rPr>
          <w:rFonts w:ascii="Times New Roman" w:hAnsi="Times New Roman"/>
          <w:i/>
          <w:iCs/>
          <w:color w:val="005EA4"/>
          <w:sz w:val="26"/>
          <w:szCs w:val="26"/>
        </w:rPr>
        <w:t>Phương pháp sử dụng các phương tiện trực quan</w:t>
      </w:r>
    </w:p>
    <w:p w14:paraId="787E8E15" w14:textId="20C54E2C" w:rsidR="005025E0" w:rsidRPr="00162E26" w:rsidRDefault="005025E0" w:rsidP="00CC243B">
      <w:pPr>
        <w:pStyle w:val="ListParagraph"/>
        <w:spacing w:after="0"/>
        <w:ind w:left="0" w:firstLine="720"/>
        <w:jc w:val="both"/>
        <w:rPr>
          <w:rFonts w:ascii="Times New Roman" w:hAnsi="Times New Roman"/>
          <w:sz w:val="26"/>
          <w:szCs w:val="26"/>
          <w:lang w:val="en-US"/>
        </w:rPr>
      </w:pPr>
      <w:r w:rsidRPr="00162E26">
        <w:rPr>
          <w:rFonts w:ascii="Times New Roman" w:hAnsi="Times New Roman"/>
          <w:i/>
          <w:iCs/>
          <w:sz w:val="26"/>
          <w:szCs w:val="26"/>
        </w:rPr>
        <w:t>- Phương pháp sử dụng bản đồ</w:t>
      </w:r>
      <w:r w:rsidRPr="00E115A4">
        <w:rPr>
          <w:rFonts w:ascii="Times New Roman" w:hAnsi="Times New Roman"/>
          <w:sz w:val="26"/>
          <w:szCs w:val="26"/>
        </w:rPr>
        <w:t>:</w:t>
      </w:r>
      <w:r w:rsidR="006270F3">
        <w:rPr>
          <w:rFonts w:ascii="Times New Roman" w:hAnsi="Times New Roman"/>
          <w:sz w:val="26"/>
          <w:szCs w:val="26"/>
          <w:lang w:val="en-US"/>
        </w:rPr>
        <w:t xml:space="preserve"> </w:t>
      </w:r>
      <w:r w:rsidRPr="00162E26">
        <w:rPr>
          <w:rFonts w:ascii="Times New Roman" w:hAnsi="Times New Roman"/>
          <w:sz w:val="26"/>
          <w:szCs w:val="26"/>
        </w:rPr>
        <w:t xml:space="preserve">Bản đồ vừa có chức năng minh họa, vừa có chức năng nguồn tri thức. </w:t>
      </w:r>
    </w:p>
    <w:p w14:paraId="2FCE5D9F" w14:textId="42B1D523" w:rsidR="005025E0" w:rsidRPr="0059399E" w:rsidRDefault="005025E0" w:rsidP="00CC243B">
      <w:pPr>
        <w:pStyle w:val="ListParagraph"/>
        <w:spacing w:after="0"/>
        <w:ind w:left="0" w:firstLine="720"/>
        <w:jc w:val="both"/>
        <w:rPr>
          <w:rFonts w:ascii="Times New Roman" w:hAnsi="Times New Roman"/>
          <w:sz w:val="26"/>
          <w:szCs w:val="26"/>
          <w:lang w:val="en-US"/>
        </w:rPr>
      </w:pPr>
      <w:r w:rsidRPr="00DC0C43">
        <w:rPr>
          <w:rFonts w:ascii="Times New Roman" w:hAnsi="Times New Roman"/>
          <w:b/>
          <w:bCs/>
          <w:i/>
          <w:iCs/>
          <w:sz w:val="26"/>
          <w:szCs w:val="26"/>
        </w:rPr>
        <w:t>Ví dụ</w:t>
      </w:r>
      <w:r w:rsidRPr="00DC0C43">
        <w:rPr>
          <w:rFonts w:ascii="Times New Roman" w:hAnsi="Times New Roman"/>
          <w:sz w:val="26"/>
          <w:szCs w:val="26"/>
        </w:rPr>
        <w:t xml:space="preserve">: Bài 15 </w:t>
      </w:r>
      <w:r w:rsidR="0059399E" w:rsidRPr="0059399E">
        <w:rPr>
          <w:rFonts w:ascii="Times New Roman" w:hAnsi="Times New Roman"/>
          <w:i/>
          <w:iCs/>
          <w:sz w:val="26"/>
          <w:szCs w:val="26"/>
          <w:lang w:val="en-US"/>
        </w:rPr>
        <w:t>“</w:t>
      </w:r>
      <w:r w:rsidRPr="0059399E">
        <w:rPr>
          <w:rFonts w:ascii="Times New Roman" w:hAnsi="Times New Roman"/>
          <w:i/>
          <w:iCs/>
          <w:sz w:val="26"/>
          <w:szCs w:val="26"/>
        </w:rPr>
        <w:t>Hoạt động công nghiệp ở đới ôn hòa</w:t>
      </w:r>
      <w:r w:rsidR="0059399E">
        <w:rPr>
          <w:rFonts w:ascii="Times New Roman" w:hAnsi="Times New Roman"/>
          <w:sz w:val="26"/>
          <w:szCs w:val="26"/>
          <w:lang w:val="en-US"/>
        </w:rPr>
        <w:t>”</w:t>
      </w:r>
    </w:p>
    <w:p w14:paraId="1AEA67B1" w14:textId="745C335D" w:rsidR="005025E0" w:rsidRPr="00DC0C43" w:rsidRDefault="005025E0" w:rsidP="00CC243B">
      <w:pPr>
        <w:pStyle w:val="ListParagraph"/>
        <w:spacing w:after="0"/>
        <w:ind w:left="0" w:firstLine="720"/>
        <w:jc w:val="both"/>
        <w:rPr>
          <w:rFonts w:ascii="Times New Roman" w:hAnsi="Times New Roman"/>
          <w:sz w:val="26"/>
          <w:szCs w:val="26"/>
        </w:rPr>
      </w:pPr>
      <w:r w:rsidRPr="00DC0C43">
        <w:rPr>
          <w:rFonts w:ascii="Times New Roman" w:hAnsi="Times New Roman"/>
          <w:sz w:val="26"/>
          <w:szCs w:val="26"/>
        </w:rPr>
        <w:t xml:space="preserve">Trên bản đồ kinh tế của một quốc gia, </w:t>
      </w:r>
      <w:r w:rsidR="00742F1E">
        <w:rPr>
          <w:rFonts w:ascii="Times New Roman" w:hAnsi="Times New Roman"/>
          <w:sz w:val="26"/>
          <w:szCs w:val="26"/>
          <w:lang w:val="en-US"/>
        </w:rPr>
        <w:t>học sinh</w:t>
      </w:r>
      <w:r w:rsidRPr="00DC0C43">
        <w:rPr>
          <w:rFonts w:ascii="Times New Roman" w:hAnsi="Times New Roman"/>
          <w:sz w:val="26"/>
          <w:szCs w:val="26"/>
        </w:rPr>
        <w:t xml:space="preserve"> xác định đúng sự phân bố của các khu công nghiệp, tiếp đó </w:t>
      </w:r>
      <w:r w:rsidR="006270F3">
        <w:rPr>
          <w:rFonts w:ascii="Times New Roman" w:hAnsi="Times New Roman"/>
          <w:sz w:val="26"/>
          <w:szCs w:val="26"/>
          <w:lang w:val="en-US"/>
        </w:rPr>
        <w:t>học sinh</w:t>
      </w:r>
      <w:r w:rsidRPr="00DC0C43">
        <w:rPr>
          <w:rFonts w:ascii="Times New Roman" w:hAnsi="Times New Roman"/>
          <w:sz w:val="26"/>
          <w:szCs w:val="26"/>
        </w:rPr>
        <w:t xml:space="preserve"> phải khám phá mối quan hệ giữa sự phân bố khu công nghiệp đó với những địa điểm có </w:t>
      </w:r>
      <w:r w:rsidR="006270F3">
        <w:rPr>
          <w:rFonts w:ascii="Times New Roman" w:hAnsi="Times New Roman"/>
          <w:sz w:val="26"/>
          <w:szCs w:val="26"/>
          <w:lang w:val="en-US"/>
        </w:rPr>
        <w:t>môi trường</w:t>
      </w:r>
      <w:r w:rsidRPr="00DC0C43">
        <w:rPr>
          <w:rFonts w:ascii="Times New Roman" w:hAnsi="Times New Roman"/>
          <w:sz w:val="26"/>
          <w:szCs w:val="26"/>
        </w:rPr>
        <w:t xml:space="preserve"> bị biến đổi, ô nhiễm do tác động của con người.</w:t>
      </w:r>
    </w:p>
    <w:p w14:paraId="17C7D55E" w14:textId="2701B49D" w:rsidR="00CC243B" w:rsidRPr="00CC243B" w:rsidRDefault="00217E0C" w:rsidP="00CC243B">
      <w:pPr>
        <w:pStyle w:val="ListParagraph"/>
        <w:spacing w:after="0"/>
        <w:ind w:left="0" w:firstLine="720"/>
        <w:jc w:val="both"/>
        <w:rPr>
          <w:rFonts w:ascii="Times New Roman" w:hAnsi="Times New Roman"/>
          <w:sz w:val="26"/>
          <w:szCs w:val="26"/>
        </w:rPr>
      </w:pPr>
      <w:r>
        <w:rPr>
          <w:rFonts w:ascii="Times New Roman" w:hAnsi="Times New Roman"/>
          <w:i/>
          <w:iCs/>
          <w:sz w:val="26"/>
          <w:szCs w:val="26"/>
          <w:lang w:val="en-US"/>
        </w:rPr>
        <w:t>T</w:t>
      </w:r>
      <w:r w:rsidR="005025E0" w:rsidRPr="00DC0C43">
        <w:rPr>
          <w:rFonts w:ascii="Times New Roman" w:hAnsi="Times New Roman"/>
          <w:i/>
          <w:iCs/>
          <w:sz w:val="26"/>
          <w:szCs w:val="26"/>
        </w:rPr>
        <w:t xml:space="preserve">ích hợp </w:t>
      </w:r>
      <w:r w:rsidR="005742F3">
        <w:rPr>
          <w:rFonts w:ascii="Times New Roman" w:hAnsi="Times New Roman"/>
          <w:i/>
          <w:iCs/>
          <w:sz w:val="26"/>
          <w:szCs w:val="26"/>
          <w:lang w:val="en-US"/>
        </w:rPr>
        <w:t>giáo dục môi trường</w:t>
      </w:r>
      <w:r w:rsidR="005025E0" w:rsidRPr="00DC0C43">
        <w:rPr>
          <w:rFonts w:ascii="Times New Roman" w:hAnsi="Times New Roman"/>
          <w:i/>
          <w:iCs/>
          <w:sz w:val="26"/>
          <w:szCs w:val="26"/>
        </w:rPr>
        <w:t>:</w:t>
      </w:r>
      <w:r w:rsidR="005025E0" w:rsidRPr="00DC0C43">
        <w:rPr>
          <w:rFonts w:ascii="Times New Roman" w:hAnsi="Times New Roman"/>
          <w:sz w:val="26"/>
          <w:szCs w:val="26"/>
        </w:rPr>
        <w:t xml:space="preserve"> Nền công nghiệp hiện đại cùng với cảnh quan công nghiệp hoá có thể gây ô nhiễm môi trường do chất thải công nghiệp và xu thế ngày nay là xây dựng các khu công nghiệp xanh kiểu mới thay cho các khu công nghiệp kiểu cũ.</w:t>
      </w:r>
    </w:p>
    <w:p w14:paraId="6A326A74" w14:textId="77777777" w:rsidR="00162E26" w:rsidRDefault="005025E0" w:rsidP="00CC243B">
      <w:pPr>
        <w:pStyle w:val="ListParagraph"/>
        <w:spacing w:after="0"/>
        <w:ind w:left="0" w:firstLine="720"/>
        <w:jc w:val="both"/>
        <w:rPr>
          <w:rFonts w:ascii="Times New Roman" w:hAnsi="Times New Roman"/>
          <w:i/>
          <w:iCs/>
          <w:sz w:val="26"/>
          <w:szCs w:val="26"/>
          <w:lang w:val="en-US"/>
        </w:rPr>
      </w:pPr>
      <w:r w:rsidRPr="00162E26">
        <w:rPr>
          <w:rFonts w:ascii="Times New Roman" w:hAnsi="Times New Roman"/>
          <w:i/>
          <w:iCs/>
          <w:sz w:val="26"/>
          <w:szCs w:val="26"/>
        </w:rPr>
        <w:t>- Phương pháp sử dụng tranh ảnh, băng hình</w:t>
      </w:r>
      <w:r w:rsidR="00162E26">
        <w:rPr>
          <w:rFonts w:ascii="Times New Roman" w:hAnsi="Times New Roman"/>
          <w:i/>
          <w:iCs/>
          <w:sz w:val="26"/>
          <w:szCs w:val="26"/>
          <w:lang w:val="en-US"/>
        </w:rPr>
        <w:t xml:space="preserve">: </w:t>
      </w:r>
    </w:p>
    <w:p w14:paraId="00C77518" w14:textId="3E0EAF81" w:rsidR="00EB7436" w:rsidRPr="00742F1E" w:rsidRDefault="00062420" w:rsidP="00742F1E">
      <w:pPr>
        <w:pStyle w:val="ListParagraph"/>
        <w:spacing w:after="0"/>
        <w:ind w:left="0" w:firstLine="720"/>
        <w:jc w:val="both"/>
        <w:rPr>
          <w:rFonts w:ascii="Times New Roman" w:hAnsi="Times New Roman"/>
          <w:sz w:val="26"/>
          <w:szCs w:val="26"/>
        </w:rPr>
      </w:pPr>
      <w:r>
        <w:rPr>
          <w:rFonts w:ascii="Times New Roman" w:hAnsi="Times New Roman"/>
          <w:sz w:val="26"/>
          <w:szCs w:val="26"/>
          <w:lang w:val="en-US"/>
        </w:rPr>
        <w:t>S</w:t>
      </w:r>
      <w:r w:rsidR="005025E0" w:rsidRPr="00DC0C43">
        <w:rPr>
          <w:rFonts w:ascii="Times New Roman" w:hAnsi="Times New Roman"/>
          <w:sz w:val="26"/>
          <w:szCs w:val="26"/>
        </w:rPr>
        <w:t>ử dụng tranh ảnh, băng hình liên quan đến nội dung</w:t>
      </w:r>
      <w:r w:rsidR="006270F3">
        <w:rPr>
          <w:rFonts w:ascii="Times New Roman" w:hAnsi="Times New Roman"/>
          <w:sz w:val="26"/>
          <w:szCs w:val="26"/>
          <w:lang w:val="en-US"/>
        </w:rPr>
        <w:t xml:space="preserve"> giáo dục môi trường</w:t>
      </w:r>
      <w:r w:rsidR="005025E0" w:rsidRPr="00DC0C43">
        <w:rPr>
          <w:rFonts w:ascii="Times New Roman" w:hAnsi="Times New Roman"/>
          <w:sz w:val="26"/>
          <w:szCs w:val="26"/>
        </w:rPr>
        <w:t xml:space="preserve"> sẽ có tác động mạnh tới tâm tư, tình cảm và hình thành thái độ đúng cho </w:t>
      </w:r>
      <w:r w:rsidR="00217E0C">
        <w:rPr>
          <w:rFonts w:ascii="Times New Roman" w:hAnsi="Times New Roman"/>
          <w:sz w:val="26"/>
          <w:szCs w:val="26"/>
          <w:lang w:val="en-US"/>
        </w:rPr>
        <w:t>học sinh</w:t>
      </w:r>
      <w:r w:rsidR="005025E0" w:rsidRPr="00DC0C43">
        <w:rPr>
          <w:rFonts w:ascii="Times New Roman" w:hAnsi="Times New Roman"/>
          <w:sz w:val="26"/>
          <w:szCs w:val="26"/>
        </w:rPr>
        <w:t xml:space="preserve"> trước những hành vi gây tổn hại hoặc cải tạo môi trường.</w:t>
      </w:r>
    </w:p>
    <w:p w14:paraId="66B2D731" w14:textId="51A3D635" w:rsidR="005025E0" w:rsidRPr="00461B3F" w:rsidRDefault="005025E0" w:rsidP="00CC243B">
      <w:pPr>
        <w:pStyle w:val="ListParagraph"/>
        <w:spacing w:after="0"/>
        <w:ind w:left="0" w:firstLine="720"/>
        <w:jc w:val="both"/>
        <w:rPr>
          <w:rFonts w:ascii="Times New Roman" w:hAnsi="Times New Roman"/>
          <w:sz w:val="26"/>
          <w:szCs w:val="26"/>
          <w:lang w:val="en-US"/>
        </w:rPr>
      </w:pPr>
      <w:r w:rsidRPr="00DC0C43">
        <w:rPr>
          <w:rFonts w:ascii="Times New Roman" w:hAnsi="Times New Roman"/>
          <w:b/>
          <w:bCs/>
          <w:i/>
          <w:iCs/>
          <w:sz w:val="26"/>
          <w:szCs w:val="26"/>
        </w:rPr>
        <w:t xml:space="preserve">Ví dụ: </w:t>
      </w:r>
      <w:r w:rsidRPr="00DC0C43">
        <w:rPr>
          <w:rFonts w:ascii="Times New Roman" w:hAnsi="Times New Roman"/>
          <w:sz w:val="26"/>
          <w:szCs w:val="26"/>
        </w:rPr>
        <w:t xml:space="preserve">Bài 11 </w:t>
      </w:r>
      <w:r w:rsidR="0059399E">
        <w:rPr>
          <w:rFonts w:ascii="Times New Roman" w:hAnsi="Times New Roman"/>
          <w:sz w:val="26"/>
          <w:szCs w:val="26"/>
          <w:lang w:val="en-US"/>
        </w:rPr>
        <w:t>“</w:t>
      </w:r>
      <w:r w:rsidRPr="0059399E">
        <w:rPr>
          <w:rFonts w:ascii="Times New Roman" w:hAnsi="Times New Roman"/>
          <w:i/>
          <w:iCs/>
          <w:sz w:val="26"/>
          <w:szCs w:val="26"/>
        </w:rPr>
        <w:t>Di dân và sự bùng nổ đô thị ở đới nóng</w:t>
      </w:r>
      <w:r w:rsidR="0059399E">
        <w:rPr>
          <w:rFonts w:ascii="Times New Roman" w:hAnsi="Times New Roman"/>
          <w:sz w:val="26"/>
          <w:szCs w:val="26"/>
          <w:lang w:val="en-US"/>
        </w:rPr>
        <w:t>”</w:t>
      </w:r>
      <w:r w:rsidR="00461B3F">
        <w:rPr>
          <w:rFonts w:ascii="Times New Roman" w:hAnsi="Times New Roman"/>
          <w:sz w:val="26"/>
          <w:szCs w:val="26"/>
          <w:lang w:val="en-US"/>
        </w:rPr>
        <w:t xml:space="preserve"> (</w:t>
      </w:r>
      <w:r w:rsidRPr="00461B3F">
        <w:rPr>
          <w:rFonts w:ascii="Times New Roman" w:hAnsi="Times New Roman"/>
          <w:sz w:val="26"/>
          <w:szCs w:val="26"/>
        </w:rPr>
        <w:t>Mục 2: Đô thị hóa</w:t>
      </w:r>
      <w:r w:rsidR="00461B3F">
        <w:rPr>
          <w:rFonts w:ascii="Times New Roman" w:hAnsi="Times New Roman"/>
          <w:sz w:val="26"/>
          <w:szCs w:val="26"/>
          <w:lang w:val="en-US"/>
        </w:rPr>
        <w:t>)</w:t>
      </w:r>
    </w:p>
    <w:p w14:paraId="691D1025" w14:textId="6D4A279F" w:rsidR="005025E0" w:rsidRPr="00EB7436" w:rsidRDefault="005025E0" w:rsidP="00CC243B">
      <w:pPr>
        <w:pStyle w:val="ListParagraph"/>
        <w:spacing w:after="0"/>
        <w:ind w:left="0" w:firstLine="720"/>
        <w:jc w:val="both"/>
        <w:rPr>
          <w:rFonts w:ascii="Times New Roman" w:hAnsi="Times New Roman"/>
          <w:sz w:val="26"/>
          <w:szCs w:val="26"/>
          <w:lang w:val="en-US"/>
        </w:rPr>
      </w:pPr>
      <w:r w:rsidRPr="00DC0C43">
        <w:rPr>
          <w:rFonts w:ascii="Times New Roman" w:hAnsi="Times New Roman"/>
          <w:sz w:val="26"/>
          <w:szCs w:val="26"/>
        </w:rPr>
        <w:t>Giáo viên cho học sinh quan sát tranh ảnh về quang cảnh gi</w:t>
      </w:r>
      <w:r w:rsidR="00742F1E">
        <w:rPr>
          <w:rFonts w:ascii="Times New Roman" w:hAnsi="Times New Roman"/>
          <w:sz w:val="26"/>
          <w:szCs w:val="26"/>
          <w:lang w:val="en-US"/>
        </w:rPr>
        <w:t>a</w:t>
      </w:r>
      <w:r w:rsidRPr="00DC0C43">
        <w:rPr>
          <w:rFonts w:ascii="Times New Roman" w:hAnsi="Times New Roman"/>
          <w:sz w:val="26"/>
          <w:szCs w:val="26"/>
        </w:rPr>
        <w:t>o thông đường phố đông đúc với mọi loại phương tiện, ùn tắc giao thông, nhà ở chen chúc, hình ảnh xả thải bừa bã</w:t>
      </w:r>
      <w:r w:rsidR="00EB7436">
        <w:rPr>
          <w:rFonts w:ascii="Times New Roman" w:hAnsi="Times New Roman"/>
          <w:sz w:val="26"/>
          <w:szCs w:val="26"/>
          <w:lang w:val="en-US"/>
        </w:rPr>
        <w:t>i; yêu cầu n</w:t>
      </w:r>
      <w:r w:rsidRPr="00DC0C43">
        <w:rPr>
          <w:rFonts w:ascii="Times New Roman" w:hAnsi="Times New Roman"/>
          <w:sz w:val="26"/>
          <w:szCs w:val="26"/>
        </w:rPr>
        <w:t>êu suy nghĩ, cảm nhận của học sinh</w:t>
      </w:r>
      <w:r w:rsidR="00EB7436">
        <w:rPr>
          <w:rFonts w:ascii="Times New Roman" w:hAnsi="Times New Roman"/>
          <w:sz w:val="26"/>
          <w:szCs w:val="26"/>
          <w:lang w:val="en-US"/>
        </w:rPr>
        <w:t>.</w:t>
      </w:r>
    </w:p>
    <w:p w14:paraId="11DFA138" w14:textId="77ED503A" w:rsidR="00340293" w:rsidRPr="00150DA5" w:rsidRDefault="00217E0C" w:rsidP="00CC243B">
      <w:pPr>
        <w:pStyle w:val="ListParagraph"/>
        <w:spacing w:after="0"/>
        <w:ind w:left="0" w:firstLine="720"/>
        <w:jc w:val="both"/>
        <w:rPr>
          <w:rFonts w:ascii="Times New Roman" w:hAnsi="Times New Roman"/>
          <w:sz w:val="26"/>
          <w:szCs w:val="26"/>
        </w:rPr>
      </w:pPr>
      <w:r>
        <w:rPr>
          <w:rFonts w:ascii="Times New Roman" w:hAnsi="Times New Roman"/>
          <w:i/>
          <w:iCs/>
          <w:sz w:val="26"/>
          <w:szCs w:val="26"/>
          <w:lang w:val="en-US"/>
        </w:rPr>
        <w:lastRenderedPageBreak/>
        <w:t>T</w:t>
      </w:r>
      <w:r w:rsidR="005025E0" w:rsidRPr="00DC0C43">
        <w:rPr>
          <w:rFonts w:ascii="Times New Roman" w:hAnsi="Times New Roman"/>
          <w:i/>
          <w:iCs/>
          <w:sz w:val="26"/>
          <w:szCs w:val="26"/>
        </w:rPr>
        <w:t xml:space="preserve">ích hợp </w:t>
      </w:r>
      <w:r w:rsidR="006270F3">
        <w:rPr>
          <w:rFonts w:ascii="Times New Roman" w:hAnsi="Times New Roman"/>
          <w:i/>
          <w:iCs/>
          <w:sz w:val="26"/>
          <w:szCs w:val="26"/>
          <w:lang w:val="en-US"/>
        </w:rPr>
        <w:t>giáo dục môi trường</w:t>
      </w:r>
      <w:r w:rsidR="005025E0" w:rsidRPr="00DC0C43">
        <w:rPr>
          <w:rFonts w:ascii="Times New Roman" w:hAnsi="Times New Roman"/>
          <w:sz w:val="26"/>
          <w:szCs w:val="26"/>
        </w:rPr>
        <w:t>: Muốn đô thị xanh – sạch – đẹp con người cần có ý thức b</w:t>
      </w:r>
      <w:r w:rsidR="00E33D44">
        <w:rPr>
          <w:rFonts w:ascii="Times New Roman" w:hAnsi="Times New Roman"/>
          <w:sz w:val="26"/>
          <w:szCs w:val="26"/>
          <w:lang w:val="en-US"/>
        </w:rPr>
        <w:t>ả</w:t>
      </w:r>
      <w:r w:rsidR="005025E0" w:rsidRPr="00DC0C43">
        <w:rPr>
          <w:rFonts w:ascii="Times New Roman" w:hAnsi="Times New Roman"/>
          <w:sz w:val="26"/>
          <w:szCs w:val="26"/>
        </w:rPr>
        <w:t xml:space="preserve">o vệ môi trường. Đặc biệt là đối với </w:t>
      </w:r>
      <w:r w:rsidR="006270F3">
        <w:rPr>
          <w:rFonts w:ascii="Times New Roman" w:hAnsi="Times New Roman"/>
          <w:sz w:val="26"/>
          <w:szCs w:val="26"/>
          <w:lang w:val="en-US"/>
        </w:rPr>
        <w:t>học sinh</w:t>
      </w:r>
      <w:r w:rsidR="005025E0" w:rsidRPr="00DC0C43">
        <w:rPr>
          <w:rFonts w:ascii="Times New Roman" w:hAnsi="Times New Roman"/>
          <w:sz w:val="26"/>
          <w:szCs w:val="26"/>
        </w:rPr>
        <w:t>, từ những hành động nhỏ như vứt rác đúng nơi quy định, phân loại rác, hạn chế sử dụng bao bì ni lông, chăm sóc cây xanh, khuôn viên, giữ gìn cảnh quan, vệ sinh trường lớp sạch đẹp.</w:t>
      </w:r>
    </w:p>
    <w:p w14:paraId="1E1FDAE0" w14:textId="4514BD80" w:rsidR="005025E0" w:rsidRPr="003670A4" w:rsidRDefault="005025E0" w:rsidP="00CC243B">
      <w:pPr>
        <w:pStyle w:val="ListParagraph"/>
        <w:numPr>
          <w:ilvl w:val="2"/>
          <w:numId w:val="45"/>
        </w:numPr>
        <w:ind w:left="720"/>
        <w:contextualSpacing/>
        <w:jc w:val="both"/>
        <w:rPr>
          <w:rFonts w:ascii="Times New Roman" w:hAnsi="Times New Roman"/>
          <w:i/>
          <w:iCs/>
          <w:color w:val="005EA4"/>
          <w:sz w:val="26"/>
          <w:szCs w:val="26"/>
        </w:rPr>
      </w:pPr>
      <w:r w:rsidRPr="003670A4">
        <w:rPr>
          <w:rFonts w:ascii="Times New Roman" w:hAnsi="Times New Roman"/>
          <w:i/>
          <w:iCs/>
          <w:color w:val="005EA4"/>
          <w:sz w:val="26"/>
          <w:szCs w:val="26"/>
        </w:rPr>
        <w:t xml:space="preserve">Phương pháp dạy học nêu và giải quyết vấn đề </w:t>
      </w:r>
    </w:p>
    <w:p w14:paraId="07CB1662" w14:textId="2CE4A6B6" w:rsidR="00162E26" w:rsidRPr="00162E26" w:rsidRDefault="005025E0" w:rsidP="00CC243B">
      <w:pPr>
        <w:pStyle w:val="ListParagraph"/>
        <w:spacing w:after="0"/>
        <w:ind w:left="0" w:firstLine="720"/>
        <w:jc w:val="both"/>
        <w:rPr>
          <w:rFonts w:ascii="Times New Roman" w:hAnsi="Times New Roman"/>
          <w:sz w:val="26"/>
          <w:szCs w:val="26"/>
          <w:lang w:val="en-US"/>
        </w:rPr>
      </w:pPr>
      <w:r w:rsidRPr="00DC0C43">
        <w:rPr>
          <w:rFonts w:ascii="Times New Roman" w:hAnsi="Times New Roman"/>
          <w:sz w:val="26"/>
          <w:szCs w:val="26"/>
        </w:rPr>
        <w:t xml:space="preserve">Dạy học theo kiểu nêu và giải quyết vấn đề với sự phối hợp giữa </w:t>
      </w:r>
      <w:r w:rsidR="006270F3">
        <w:rPr>
          <w:rFonts w:ascii="Times New Roman" w:hAnsi="Times New Roman"/>
          <w:sz w:val="26"/>
          <w:szCs w:val="26"/>
          <w:lang w:val="en-US"/>
        </w:rPr>
        <w:t>giáo viên</w:t>
      </w:r>
      <w:r w:rsidRPr="00DC0C43">
        <w:rPr>
          <w:rFonts w:ascii="Times New Roman" w:hAnsi="Times New Roman"/>
          <w:sz w:val="26"/>
          <w:szCs w:val="26"/>
        </w:rPr>
        <w:t xml:space="preserve"> – nêu vấn đề và </w:t>
      </w:r>
      <w:r w:rsidR="006270F3">
        <w:rPr>
          <w:rFonts w:ascii="Times New Roman" w:hAnsi="Times New Roman"/>
          <w:sz w:val="26"/>
          <w:szCs w:val="26"/>
          <w:lang w:val="en-US"/>
        </w:rPr>
        <w:t>học sinh</w:t>
      </w:r>
      <w:r w:rsidRPr="00DC0C43">
        <w:rPr>
          <w:rFonts w:ascii="Times New Roman" w:hAnsi="Times New Roman"/>
          <w:sz w:val="26"/>
          <w:szCs w:val="26"/>
        </w:rPr>
        <w:t xml:space="preserve"> – xử lí thông tin, tìm tòi, nhằm giải quyết vấn đề, ở đây là những vấn đề liên quan đến </w:t>
      </w:r>
      <w:r w:rsidR="006270F3">
        <w:rPr>
          <w:rFonts w:ascii="Times New Roman" w:hAnsi="Times New Roman"/>
          <w:sz w:val="26"/>
          <w:szCs w:val="26"/>
          <w:lang w:val="en-US"/>
        </w:rPr>
        <w:t>giáo dục môi trường</w:t>
      </w:r>
      <w:r w:rsidR="00B979BA">
        <w:rPr>
          <w:rFonts w:ascii="Times New Roman" w:hAnsi="Times New Roman"/>
          <w:sz w:val="26"/>
          <w:szCs w:val="26"/>
          <w:lang w:val="en-US"/>
        </w:rPr>
        <w:t>.</w:t>
      </w:r>
    </w:p>
    <w:p w14:paraId="2B334D6B" w14:textId="7460D266" w:rsidR="005025E0" w:rsidRPr="0059399E" w:rsidRDefault="005025E0" w:rsidP="00CC243B">
      <w:pPr>
        <w:pStyle w:val="ListParagraph"/>
        <w:spacing w:after="0"/>
        <w:ind w:left="0" w:firstLine="720"/>
        <w:jc w:val="both"/>
        <w:rPr>
          <w:rFonts w:ascii="Times New Roman" w:hAnsi="Times New Roman"/>
          <w:sz w:val="26"/>
          <w:szCs w:val="26"/>
          <w:lang w:val="en-US"/>
        </w:rPr>
      </w:pPr>
      <w:r w:rsidRPr="00DC0C43">
        <w:rPr>
          <w:rFonts w:ascii="Times New Roman" w:hAnsi="Times New Roman"/>
          <w:b/>
          <w:bCs/>
          <w:i/>
          <w:iCs/>
          <w:sz w:val="26"/>
          <w:szCs w:val="26"/>
        </w:rPr>
        <w:t xml:space="preserve">Ví dụ: </w:t>
      </w:r>
      <w:r w:rsidRPr="00DC0C43">
        <w:rPr>
          <w:rFonts w:ascii="Times New Roman" w:hAnsi="Times New Roman"/>
          <w:sz w:val="26"/>
          <w:szCs w:val="26"/>
        </w:rPr>
        <w:t xml:space="preserve">Bài 17 </w:t>
      </w:r>
      <w:r w:rsidR="0059399E">
        <w:rPr>
          <w:rFonts w:ascii="Times New Roman" w:hAnsi="Times New Roman"/>
          <w:sz w:val="26"/>
          <w:szCs w:val="26"/>
          <w:lang w:val="en-US"/>
        </w:rPr>
        <w:t>“</w:t>
      </w:r>
      <w:r w:rsidRPr="0059399E">
        <w:rPr>
          <w:rFonts w:ascii="Times New Roman" w:hAnsi="Times New Roman"/>
          <w:i/>
          <w:iCs/>
          <w:sz w:val="26"/>
          <w:szCs w:val="26"/>
        </w:rPr>
        <w:t>Ô nhiễm môi trường ở đới ôn hòa</w:t>
      </w:r>
      <w:r w:rsidR="0059399E">
        <w:rPr>
          <w:rFonts w:ascii="Times New Roman" w:hAnsi="Times New Roman"/>
          <w:sz w:val="26"/>
          <w:szCs w:val="26"/>
          <w:lang w:val="en-US"/>
        </w:rPr>
        <w:t>”</w:t>
      </w:r>
    </w:p>
    <w:p w14:paraId="6A2DD4AA" w14:textId="0CE3571E" w:rsidR="005025E0" w:rsidRPr="00DC0C43" w:rsidRDefault="005025E0" w:rsidP="00CC243B">
      <w:pPr>
        <w:pStyle w:val="ListParagraph"/>
        <w:spacing w:after="0"/>
        <w:ind w:left="0" w:firstLine="720"/>
        <w:jc w:val="both"/>
        <w:rPr>
          <w:rFonts w:ascii="Times New Roman" w:hAnsi="Times New Roman"/>
          <w:sz w:val="26"/>
          <w:szCs w:val="26"/>
        </w:rPr>
      </w:pPr>
      <w:r w:rsidRPr="00DC0C43">
        <w:rPr>
          <w:rFonts w:ascii="Times New Roman" w:hAnsi="Times New Roman"/>
          <w:sz w:val="26"/>
          <w:szCs w:val="26"/>
        </w:rPr>
        <w:t xml:space="preserve">Giáo viên có thể sử dụng tình huống nhân quả để tích hợp </w:t>
      </w:r>
      <w:r w:rsidR="006270F3">
        <w:rPr>
          <w:rFonts w:ascii="Times New Roman" w:hAnsi="Times New Roman"/>
          <w:sz w:val="26"/>
          <w:szCs w:val="26"/>
          <w:lang w:val="en-US"/>
        </w:rPr>
        <w:t>giáo dục môi trường</w:t>
      </w:r>
      <w:r w:rsidRPr="00DC0C43">
        <w:rPr>
          <w:rFonts w:ascii="Times New Roman" w:hAnsi="Times New Roman"/>
          <w:sz w:val="26"/>
          <w:szCs w:val="26"/>
        </w:rPr>
        <w:t xml:space="preserve"> vào dạy: “Vì sao sự phát triển các ngành sản xuất, ngành giao thông vận tải lại dẫn đến hiện tượng ô nhiễm không khí, hiệu ứng nhà kính, thủng tầng ozon?” </w:t>
      </w:r>
    </w:p>
    <w:p w14:paraId="4AE11BC4" w14:textId="1C51F2C7" w:rsidR="007A3E8B" w:rsidRDefault="00217E0C" w:rsidP="00CC243B">
      <w:pPr>
        <w:pStyle w:val="ListParagraph"/>
        <w:spacing w:after="0"/>
        <w:ind w:left="0" w:firstLine="720"/>
        <w:jc w:val="both"/>
        <w:rPr>
          <w:rFonts w:ascii="Times New Roman" w:hAnsi="Times New Roman"/>
          <w:sz w:val="26"/>
          <w:szCs w:val="26"/>
        </w:rPr>
      </w:pPr>
      <w:r>
        <w:rPr>
          <w:rFonts w:ascii="Times New Roman" w:hAnsi="Times New Roman"/>
          <w:i/>
          <w:iCs/>
          <w:sz w:val="26"/>
          <w:szCs w:val="26"/>
          <w:lang w:val="en-US"/>
        </w:rPr>
        <w:t>T</w:t>
      </w:r>
      <w:r w:rsidR="005025E0" w:rsidRPr="00DC0C43">
        <w:rPr>
          <w:rFonts w:ascii="Times New Roman" w:hAnsi="Times New Roman"/>
          <w:i/>
          <w:iCs/>
          <w:sz w:val="26"/>
          <w:szCs w:val="26"/>
        </w:rPr>
        <w:t xml:space="preserve">ích hợp </w:t>
      </w:r>
      <w:r w:rsidR="006270F3">
        <w:rPr>
          <w:rFonts w:ascii="Times New Roman" w:hAnsi="Times New Roman"/>
          <w:i/>
          <w:iCs/>
          <w:sz w:val="26"/>
          <w:szCs w:val="26"/>
          <w:lang w:val="en-US"/>
        </w:rPr>
        <w:t>giáo dục môi trường</w:t>
      </w:r>
      <w:r w:rsidR="005025E0" w:rsidRPr="00DC0C43">
        <w:rPr>
          <w:rFonts w:ascii="Times New Roman" w:hAnsi="Times New Roman"/>
          <w:sz w:val="26"/>
          <w:szCs w:val="26"/>
        </w:rPr>
        <w:t xml:space="preserve">: Nêu rõ vai trò của lớp ozon đối với sinh vật và con người. Nguyên nhân dẫn đến phá hủy tầng ozon là do khí thải của công nghiệp. Qua đó, giáo dục </w:t>
      </w:r>
      <w:r w:rsidR="006270F3">
        <w:rPr>
          <w:rFonts w:ascii="Times New Roman" w:hAnsi="Times New Roman"/>
          <w:sz w:val="26"/>
          <w:szCs w:val="26"/>
          <w:lang w:val="en-US"/>
        </w:rPr>
        <w:t>học sinh</w:t>
      </w:r>
      <w:r w:rsidR="005025E0" w:rsidRPr="00DC0C43">
        <w:rPr>
          <w:rFonts w:ascii="Times New Roman" w:hAnsi="Times New Roman"/>
          <w:sz w:val="26"/>
          <w:szCs w:val="26"/>
        </w:rPr>
        <w:t xml:space="preserve"> hạn chế sử dụng các sản phẩm: Tủ lạnh, máy lạnh, máy điều hòa nhiệt độ, máy sấy tóc…</w:t>
      </w:r>
    </w:p>
    <w:p w14:paraId="3953BC8E" w14:textId="57ED15FC" w:rsidR="00286D36" w:rsidRPr="00154CF7" w:rsidRDefault="00286D36" w:rsidP="00CC243B">
      <w:pPr>
        <w:pStyle w:val="ListParagraph"/>
        <w:numPr>
          <w:ilvl w:val="0"/>
          <w:numId w:val="37"/>
        </w:numPr>
        <w:spacing w:after="0"/>
        <w:jc w:val="both"/>
        <w:rPr>
          <w:rFonts w:ascii="Times New Roman" w:hAnsi="Times New Roman"/>
          <w:b/>
          <w:bCs/>
          <w:color w:val="FF0000"/>
          <w:sz w:val="26"/>
          <w:szCs w:val="26"/>
        </w:rPr>
      </w:pPr>
      <w:r w:rsidRPr="00154CF7">
        <w:rPr>
          <w:rFonts w:ascii="Times New Roman" w:hAnsi="Times New Roman"/>
          <w:b/>
          <w:bCs/>
          <w:color w:val="FF0000"/>
          <w:sz w:val="26"/>
          <w:szCs w:val="26"/>
        </w:rPr>
        <w:t>Hiệu quả mang lại</w:t>
      </w:r>
    </w:p>
    <w:p w14:paraId="2FF9DA80" w14:textId="6312DBB7" w:rsidR="005025E0" w:rsidRPr="00DC0C43" w:rsidRDefault="005025E0" w:rsidP="00CC243B">
      <w:pPr>
        <w:pStyle w:val="ListParagraph"/>
        <w:spacing w:after="0"/>
        <w:ind w:left="0" w:firstLine="720"/>
        <w:jc w:val="both"/>
        <w:rPr>
          <w:rFonts w:ascii="Times New Roman" w:hAnsi="Times New Roman"/>
          <w:sz w:val="26"/>
          <w:szCs w:val="26"/>
        </w:rPr>
      </w:pPr>
      <w:bookmarkStart w:id="5" w:name="_Hlk66013576"/>
      <w:r w:rsidRPr="00DC0C43">
        <w:rPr>
          <w:rFonts w:ascii="Times New Roman" w:hAnsi="Times New Roman"/>
          <w:sz w:val="26"/>
          <w:szCs w:val="26"/>
        </w:rPr>
        <w:t xml:space="preserve">Qua thời gian hai năm thực hiện với việc </w:t>
      </w:r>
      <w:r w:rsidR="008E6655">
        <w:rPr>
          <w:rFonts w:ascii="Times New Roman" w:hAnsi="Times New Roman"/>
          <w:sz w:val="26"/>
          <w:szCs w:val="26"/>
          <w:lang w:val="en-US"/>
        </w:rPr>
        <w:t xml:space="preserve">tích hợp </w:t>
      </w:r>
      <w:r w:rsidRPr="00DC0C43">
        <w:rPr>
          <w:rFonts w:ascii="Times New Roman" w:hAnsi="Times New Roman"/>
          <w:sz w:val="26"/>
          <w:szCs w:val="26"/>
        </w:rPr>
        <w:t xml:space="preserve">các kiến thức về môi trường, 100% </w:t>
      </w:r>
      <w:r w:rsidR="00513E4E">
        <w:rPr>
          <w:rFonts w:ascii="Times New Roman" w:hAnsi="Times New Roman"/>
          <w:sz w:val="26"/>
          <w:szCs w:val="26"/>
          <w:lang w:val="en-US"/>
        </w:rPr>
        <w:t>học sinh</w:t>
      </w:r>
      <w:r w:rsidRPr="00DC0C43">
        <w:rPr>
          <w:rFonts w:ascii="Times New Roman" w:hAnsi="Times New Roman"/>
          <w:sz w:val="26"/>
          <w:szCs w:val="26"/>
        </w:rPr>
        <w:t xml:space="preserve"> tham gia vào các hoạt động giáo dục môi trường, tích cực và chủ động sáng tạo làm ra các sản phẩm, mô hình với chủ đề bảo vệ môi trường.</w:t>
      </w:r>
    </w:p>
    <w:p w14:paraId="30B95A37" w14:textId="1C89B44F" w:rsidR="008121B8" w:rsidRDefault="005025E0" w:rsidP="00CC243B">
      <w:pPr>
        <w:pStyle w:val="ListParagraph"/>
        <w:spacing w:after="0"/>
        <w:ind w:left="0" w:firstLine="720"/>
        <w:jc w:val="both"/>
        <w:rPr>
          <w:rFonts w:ascii="Times New Roman" w:hAnsi="Times New Roman"/>
          <w:sz w:val="26"/>
          <w:szCs w:val="26"/>
          <w:lang w:val="en-US"/>
        </w:rPr>
      </w:pPr>
      <w:r w:rsidRPr="00DC0C43">
        <w:rPr>
          <w:rFonts w:ascii="Times New Roman" w:hAnsi="Times New Roman"/>
          <w:sz w:val="26"/>
          <w:szCs w:val="26"/>
        </w:rPr>
        <w:t xml:space="preserve">Học sinh đã có được cái nhìn đúng đắn và toàn diện về vấn đề môi trường. </w:t>
      </w:r>
      <w:r w:rsidR="00B21042">
        <w:rPr>
          <w:rFonts w:ascii="Times New Roman" w:hAnsi="Times New Roman"/>
          <w:sz w:val="26"/>
          <w:szCs w:val="26"/>
          <w:lang w:val="en-US"/>
        </w:rPr>
        <w:t>Hầu hết, học sinh đã không còn vứt rác bừa bãi, hạn chế sử dụng chai nhựa và túi ni</w:t>
      </w:r>
      <w:r w:rsidR="0059399E">
        <w:rPr>
          <w:rFonts w:ascii="Times New Roman" w:hAnsi="Times New Roman"/>
          <w:sz w:val="26"/>
          <w:szCs w:val="26"/>
          <w:lang w:val="en-US"/>
        </w:rPr>
        <w:t>-</w:t>
      </w:r>
      <w:r w:rsidR="00B21042">
        <w:rPr>
          <w:rFonts w:ascii="Times New Roman" w:hAnsi="Times New Roman"/>
          <w:sz w:val="26"/>
          <w:szCs w:val="26"/>
          <w:lang w:val="en-US"/>
        </w:rPr>
        <w:t>lông. Một số học sinh đã biết tuyên truyền mọi người xung quanh ý thức bảo vệ môi trường.</w:t>
      </w:r>
    </w:p>
    <w:p w14:paraId="69D705C6" w14:textId="08428CC0" w:rsidR="00742F1E" w:rsidRPr="00197104" w:rsidRDefault="00742F1E" w:rsidP="00CC243B">
      <w:pPr>
        <w:pStyle w:val="ListParagraph"/>
        <w:spacing w:after="0"/>
        <w:ind w:left="0" w:firstLine="720"/>
        <w:jc w:val="both"/>
        <w:rPr>
          <w:rFonts w:ascii="Times New Roman" w:hAnsi="Times New Roman"/>
          <w:sz w:val="26"/>
          <w:szCs w:val="26"/>
          <w:lang w:val="en-US"/>
        </w:rPr>
      </w:pPr>
      <w:r w:rsidRPr="00742F1E">
        <w:rPr>
          <w:rFonts w:ascii="Times New Roman" w:hAnsi="Times New Roman"/>
          <w:sz w:val="26"/>
          <w:szCs w:val="26"/>
          <w:lang w:val="en-US"/>
        </w:rPr>
        <w:t>Bước đầu đã đem lại một kết quả đáng kể, khả quan. Giáo dục được một số lượng lớn học sinh biết ý thức hơn trong việc bảo vệ môi trường và hiểu rõ bảo vệ môi trường là bảo vệ chính sự sống của chúng ta.</w:t>
      </w:r>
    </w:p>
    <w:p w14:paraId="3D714594" w14:textId="5EB73D66" w:rsidR="005025E0" w:rsidRDefault="005025E0" w:rsidP="00CC243B">
      <w:pPr>
        <w:pStyle w:val="ListParagraph"/>
        <w:spacing w:after="0"/>
        <w:ind w:left="0" w:firstLine="720"/>
        <w:jc w:val="both"/>
        <w:rPr>
          <w:rFonts w:ascii="Times New Roman" w:hAnsi="Times New Roman"/>
          <w:sz w:val="26"/>
          <w:szCs w:val="26"/>
        </w:rPr>
      </w:pPr>
      <w:r w:rsidRPr="00DC0C43">
        <w:rPr>
          <w:rFonts w:ascii="Times New Roman" w:hAnsi="Times New Roman"/>
          <w:sz w:val="26"/>
          <w:szCs w:val="26"/>
        </w:rPr>
        <w:t>Vận động được các em tham gia xây dựng bảo vệ trường lớp, cảnh quan trường và nơi các em ở. Đồng thời, hình thành ở các em lòng yêu quê hương, đất nước, yêu thích thiên nhiên, có ý thức bảo vệ thiên nhiên môi trường và dần dần ý thức đó trở thành nế</w:t>
      </w:r>
      <w:r w:rsidR="00DC48D9">
        <w:rPr>
          <w:rFonts w:ascii="Times New Roman" w:hAnsi="Times New Roman"/>
          <w:sz w:val="26"/>
          <w:szCs w:val="26"/>
          <w:lang w:val="en-US"/>
        </w:rPr>
        <w:t>p</w:t>
      </w:r>
      <w:r w:rsidRPr="00DC0C43">
        <w:rPr>
          <w:rFonts w:ascii="Times New Roman" w:hAnsi="Times New Roman"/>
          <w:sz w:val="26"/>
          <w:szCs w:val="26"/>
        </w:rPr>
        <w:t xml:space="preserve"> sống của học sinh. </w:t>
      </w:r>
    </w:p>
    <w:p w14:paraId="71D93A77" w14:textId="0D656A4F" w:rsidR="00197104" w:rsidRDefault="00197104" w:rsidP="00CC243B">
      <w:pPr>
        <w:pStyle w:val="ListParagraph"/>
        <w:spacing w:after="0"/>
        <w:ind w:left="0" w:firstLine="720"/>
        <w:jc w:val="both"/>
        <w:rPr>
          <w:rFonts w:ascii="Times New Roman" w:hAnsi="Times New Roman"/>
          <w:sz w:val="26"/>
          <w:szCs w:val="26"/>
        </w:rPr>
      </w:pPr>
      <w:r>
        <w:rPr>
          <w:rFonts w:ascii="Times New Roman" w:hAnsi="Times New Roman"/>
          <w:sz w:val="26"/>
          <w:szCs w:val="26"/>
          <w:lang w:val="en-US"/>
        </w:rPr>
        <w:t>Ngoài ra</w:t>
      </w:r>
      <w:r w:rsidRPr="00197104">
        <w:rPr>
          <w:rFonts w:ascii="Times New Roman" w:hAnsi="Times New Roman"/>
          <w:sz w:val="26"/>
          <w:szCs w:val="26"/>
        </w:rPr>
        <w:t>, việc tích hợp giáo dục môi trường giúp cho tiết học sinh động, gây hứng thú với học sinh, từ đó học sinh yêu thích học môn Địa lí hơn.</w:t>
      </w:r>
    </w:p>
    <w:bookmarkEnd w:id="5"/>
    <w:p w14:paraId="7F62DFCD" w14:textId="5A80DF4D" w:rsidR="0087311C" w:rsidRPr="00623715" w:rsidRDefault="00286D36" w:rsidP="00CC243B">
      <w:pPr>
        <w:spacing w:line="276" w:lineRule="auto"/>
        <w:rPr>
          <w:sz w:val="26"/>
          <w:szCs w:val="26"/>
        </w:rPr>
      </w:pPr>
      <w:r w:rsidRPr="00623715">
        <w:rPr>
          <w:b/>
          <w:bCs/>
          <w:sz w:val="26"/>
          <w:szCs w:val="26"/>
        </w:rPr>
        <w:t xml:space="preserve">Đánh giá phạm vi ảnh hưởng </w:t>
      </w:r>
      <w:r w:rsidRPr="0035340E">
        <w:rPr>
          <w:b/>
          <w:bCs/>
          <w:sz w:val="26"/>
          <w:szCs w:val="26"/>
        </w:rPr>
        <w:t>của Sáng kiến</w:t>
      </w:r>
      <w:r w:rsidR="0035340E" w:rsidRPr="0035340E">
        <w:rPr>
          <w:b/>
          <w:bCs/>
          <w:sz w:val="26"/>
          <w:szCs w:val="26"/>
        </w:rPr>
        <w:t>:</w:t>
      </w:r>
    </w:p>
    <w:p w14:paraId="1B0E8263" w14:textId="14516E7E" w:rsidR="00C84846" w:rsidRPr="007A3E8B" w:rsidRDefault="006C63D7" w:rsidP="00CC243B">
      <w:pPr>
        <w:spacing w:line="276" w:lineRule="auto"/>
        <w:ind w:hanging="90"/>
        <w:contextualSpacing/>
        <w:jc w:val="both"/>
        <w:rPr>
          <w:sz w:val="26"/>
          <w:szCs w:val="26"/>
          <w:lang w:val="vi-VN"/>
        </w:rPr>
      </w:pPr>
      <w:r w:rsidRPr="00623715">
        <w:rPr>
          <w:sz w:val="26"/>
          <w:szCs w:val="26"/>
          <w:lang w:val="vi-VN"/>
        </w:rPr>
        <w:t xml:space="preserve"> </w:t>
      </w:r>
      <w:r w:rsidR="00623715">
        <w:rPr>
          <w:sz w:val="26"/>
          <w:szCs w:val="26"/>
        </w:rPr>
        <w:sym w:font="Wingdings 2" w:char="F053"/>
      </w:r>
      <w:r w:rsidRPr="00623715">
        <w:rPr>
          <w:sz w:val="26"/>
          <w:szCs w:val="26"/>
        </w:rPr>
        <w:t xml:space="preserve"> Chỉ có hiệu quả trong phạm vi Đơn vị áp dụng</w:t>
      </w:r>
      <w:r w:rsidRPr="00623715">
        <w:rPr>
          <w:sz w:val="26"/>
          <w:szCs w:val="26"/>
          <w:lang w:val="vi-VN"/>
        </w:rPr>
        <w:t>.</w:t>
      </w:r>
    </w:p>
    <w:tbl>
      <w:tblPr>
        <w:tblW w:w="9677" w:type="dxa"/>
        <w:tblInd w:w="61" w:type="dxa"/>
        <w:tblLayout w:type="fixed"/>
        <w:tblCellMar>
          <w:left w:w="0" w:type="dxa"/>
          <w:right w:w="0" w:type="dxa"/>
        </w:tblCellMar>
        <w:tblLook w:val="0000" w:firstRow="0" w:lastRow="0" w:firstColumn="0" w:lastColumn="0" w:noHBand="0" w:noVBand="0"/>
      </w:tblPr>
      <w:tblGrid>
        <w:gridCol w:w="4997"/>
        <w:gridCol w:w="4680"/>
      </w:tblGrid>
      <w:tr w:rsidR="00E47148" w:rsidRPr="00623715" w14:paraId="01B41FC7" w14:textId="77777777" w:rsidTr="0035340E">
        <w:tc>
          <w:tcPr>
            <w:tcW w:w="4997" w:type="dxa"/>
            <w:tcMar>
              <w:top w:w="0" w:type="dxa"/>
              <w:left w:w="108" w:type="dxa"/>
              <w:bottom w:w="0" w:type="dxa"/>
              <w:right w:w="108" w:type="dxa"/>
            </w:tcMar>
          </w:tcPr>
          <w:p w14:paraId="7B73E237" w14:textId="77777777" w:rsidR="00C20C05" w:rsidRPr="00623715" w:rsidRDefault="00C20C05" w:rsidP="00C20C05">
            <w:pPr>
              <w:spacing w:before="120"/>
              <w:jc w:val="center"/>
              <w:rPr>
                <w:b/>
                <w:bCs/>
                <w:sz w:val="26"/>
                <w:szCs w:val="26"/>
              </w:rPr>
            </w:pPr>
            <w:r w:rsidRPr="00623715">
              <w:rPr>
                <w:b/>
                <w:bCs/>
                <w:sz w:val="26"/>
                <w:szCs w:val="26"/>
              </w:rPr>
              <w:t>Bộ phận/Đơn vị áp dụng</w:t>
            </w:r>
          </w:p>
          <w:p w14:paraId="27BA5C15" w14:textId="2A36689F" w:rsidR="00C20C05" w:rsidRPr="00623715" w:rsidRDefault="00C20C05" w:rsidP="00C20C05">
            <w:pPr>
              <w:spacing w:before="120"/>
              <w:jc w:val="center"/>
              <w:rPr>
                <w:b/>
                <w:bCs/>
                <w:sz w:val="26"/>
                <w:szCs w:val="26"/>
              </w:rPr>
            </w:pPr>
            <w:r w:rsidRPr="00623715">
              <w:rPr>
                <w:b/>
                <w:bCs/>
                <w:sz w:val="26"/>
                <w:szCs w:val="26"/>
              </w:rPr>
              <w:t>TRƯỜNG</w:t>
            </w:r>
            <w:r w:rsidR="00C84846" w:rsidRPr="00623715">
              <w:rPr>
                <w:b/>
                <w:bCs/>
                <w:sz w:val="26"/>
                <w:szCs w:val="26"/>
              </w:rPr>
              <w:t xml:space="preserve"> THCS CÁT LÁI</w:t>
            </w:r>
          </w:p>
          <w:p w14:paraId="336B4E19" w14:textId="77777777" w:rsidR="00C20C05" w:rsidRPr="00623715" w:rsidRDefault="00C20C05" w:rsidP="00C20C05">
            <w:pPr>
              <w:spacing w:before="120"/>
              <w:jc w:val="center"/>
              <w:rPr>
                <w:b/>
                <w:bCs/>
                <w:sz w:val="26"/>
                <w:szCs w:val="26"/>
              </w:rPr>
            </w:pPr>
            <w:r w:rsidRPr="00623715">
              <w:rPr>
                <w:b/>
                <w:bCs/>
                <w:sz w:val="26"/>
                <w:szCs w:val="26"/>
              </w:rPr>
              <w:t>Xác nhận của Thủ trưởng</w:t>
            </w:r>
          </w:p>
          <w:p w14:paraId="369FDEF6" w14:textId="77777777" w:rsidR="00E47148" w:rsidRPr="00623715" w:rsidRDefault="00E47148" w:rsidP="00107D25">
            <w:pPr>
              <w:jc w:val="center"/>
              <w:rPr>
                <w:b/>
                <w:bCs/>
                <w:sz w:val="26"/>
                <w:szCs w:val="26"/>
              </w:rPr>
            </w:pPr>
          </w:p>
        </w:tc>
        <w:tc>
          <w:tcPr>
            <w:tcW w:w="4680" w:type="dxa"/>
            <w:tcMar>
              <w:top w:w="0" w:type="dxa"/>
              <w:left w:w="108" w:type="dxa"/>
              <w:bottom w:w="0" w:type="dxa"/>
              <w:right w:w="108" w:type="dxa"/>
            </w:tcMar>
          </w:tcPr>
          <w:p w14:paraId="2E3960F4" w14:textId="121EB833" w:rsidR="00E47148" w:rsidRPr="00623715" w:rsidRDefault="0035340E" w:rsidP="0035340E">
            <w:pPr>
              <w:rPr>
                <w:bCs/>
                <w:i/>
                <w:sz w:val="26"/>
                <w:szCs w:val="26"/>
              </w:rPr>
            </w:pPr>
            <w:r>
              <w:rPr>
                <w:bCs/>
                <w:i/>
                <w:sz w:val="26"/>
                <w:szCs w:val="26"/>
              </w:rPr>
              <w:t>TP Thủ Đức</w:t>
            </w:r>
            <w:r w:rsidR="00E47148" w:rsidRPr="00623715">
              <w:rPr>
                <w:bCs/>
                <w:i/>
                <w:sz w:val="26"/>
                <w:szCs w:val="26"/>
              </w:rPr>
              <w:t>, ngày</w:t>
            </w:r>
            <w:r w:rsidR="00730225" w:rsidRPr="00623715">
              <w:rPr>
                <w:bCs/>
                <w:i/>
                <w:sz w:val="26"/>
                <w:szCs w:val="26"/>
              </w:rPr>
              <w:t xml:space="preserve"> </w:t>
            </w:r>
            <w:r w:rsidR="00FF0598">
              <w:rPr>
                <w:bCs/>
                <w:i/>
                <w:sz w:val="26"/>
                <w:szCs w:val="26"/>
              </w:rPr>
              <w:t>2</w:t>
            </w:r>
            <w:r w:rsidR="00AD717E" w:rsidRPr="00623715">
              <w:rPr>
                <w:bCs/>
                <w:i/>
                <w:sz w:val="26"/>
                <w:szCs w:val="26"/>
              </w:rPr>
              <w:t>8</w:t>
            </w:r>
            <w:r w:rsidR="00E47148" w:rsidRPr="00623715">
              <w:rPr>
                <w:bCs/>
                <w:i/>
                <w:sz w:val="26"/>
                <w:szCs w:val="26"/>
              </w:rPr>
              <w:t xml:space="preserve"> tháng</w:t>
            </w:r>
            <w:r w:rsidR="00730225" w:rsidRPr="00623715">
              <w:rPr>
                <w:bCs/>
                <w:i/>
                <w:sz w:val="26"/>
                <w:szCs w:val="26"/>
              </w:rPr>
              <w:t xml:space="preserve"> 0</w:t>
            </w:r>
            <w:r w:rsidR="00FF0598">
              <w:rPr>
                <w:bCs/>
                <w:i/>
                <w:sz w:val="26"/>
                <w:szCs w:val="26"/>
              </w:rPr>
              <w:t>2</w:t>
            </w:r>
            <w:r w:rsidR="00E47148" w:rsidRPr="00623715">
              <w:rPr>
                <w:bCs/>
                <w:i/>
                <w:sz w:val="26"/>
                <w:szCs w:val="26"/>
              </w:rPr>
              <w:t xml:space="preserve"> năm</w:t>
            </w:r>
            <w:r w:rsidR="00730225" w:rsidRPr="00623715">
              <w:rPr>
                <w:bCs/>
                <w:i/>
                <w:sz w:val="26"/>
                <w:szCs w:val="26"/>
              </w:rPr>
              <w:t xml:space="preserve"> 202</w:t>
            </w:r>
            <w:r w:rsidR="00FF0598">
              <w:rPr>
                <w:bCs/>
                <w:i/>
                <w:sz w:val="26"/>
                <w:szCs w:val="26"/>
              </w:rPr>
              <w:t>1</w:t>
            </w:r>
          </w:p>
          <w:p w14:paraId="6A494575" w14:textId="77777777" w:rsidR="00E47148" w:rsidRPr="00623715" w:rsidRDefault="00E47148" w:rsidP="00107D25">
            <w:pPr>
              <w:jc w:val="center"/>
              <w:rPr>
                <w:b/>
                <w:bCs/>
                <w:sz w:val="26"/>
                <w:szCs w:val="26"/>
              </w:rPr>
            </w:pPr>
            <w:r w:rsidRPr="00623715">
              <w:rPr>
                <w:b/>
                <w:bCs/>
                <w:sz w:val="26"/>
                <w:szCs w:val="26"/>
              </w:rPr>
              <w:t>Người yêu cầu công nhận</w:t>
            </w:r>
          </w:p>
          <w:p w14:paraId="0C2DD5FE" w14:textId="77777777" w:rsidR="00E47148" w:rsidRPr="00623715" w:rsidRDefault="00E47148" w:rsidP="00107D25">
            <w:pPr>
              <w:jc w:val="both"/>
              <w:rPr>
                <w:sz w:val="26"/>
                <w:szCs w:val="26"/>
              </w:rPr>
            </w:pPr>
          </w:p>
          <w:p w14:paraId="59F726D2" w14:textId="77777777" w:rsidR="00B7269E" w:rsidRPr="00623715" w:rsidRDefault="00B7269E" w:rsidP="00107D25">
            <w:pPr>
              <w:jc w:val="both"/>
              <w:rPr>
                <w:sz w:val="26"/>
                <w:szCs w:val="26"/>
              </w:rPr>
            </w:pPr>
          </w:p>
          <w:p w14:paraId="05D39CBD" w14:textId="77777777" w:rsidR="00B7269E" w:rsidRPr="00623715" w:rsidRDefault="00B7269E" w:rsidP="00107D25">
            <w:pPr>
              <w:jc w:val="both"/>
              <w:rPr>
                <w:sz w:val="26"/>
                <w:szCs w:val="26"/>
              </w:rPr>
            </w:pPr>
          </w:p>
          <w:p w14:paraId="17FA8B06" w14:textId="7F40CACE" w:rsidR="00B7269E" w:rsidRPr="00623715" w:rsidRDefault="00B7269E" w:rsidP="00107D25">
            <w:pPr>
              <w:jc w:val="both"/>
              <w:rPr>
                <w:sz w:val="26"/>
                <w:szCs w:val="26"/>
              </w:rPr>
            </w:pPr>
            <w:r w:rsidRPr="00623715">
              <w:rPr>
                <w:sz w:val="26"/>
                <w:szCs w:val="26"/>
              </w:rPr>
              <w:t xml:space="preserve">          </w:t>
            </w:r>
          </w:p>
        </w:tc>
      </w:tr>
    </w:tbl>
    <w:p w14:paraId="76ECEAC7" w14:textId="28952E41" w:rsidR="00217E0C" w:rsidRDefault="00835C28" w:rsidP="00835C28">
      <w:pPr>
        <w:spacing w:after="160" w:line="259" w:lineRule="auto"/>
      </w:pPr>
      <w:r>
        <w:br w:type="page"/>
      </w:r>
    </w:p>
    <w:p w14:paraId="19956553" w14:textId="77777777" w:rsidR="00FD1BBC" w:rsidRPr="00DC0C43" w:rsidRDefault="00FD1BBC" w:rsidP="00FD1BBC">
      <w:pPr>
        <w:jc w:val="center"/>
        <w:rPr>
          <w:b/>
          <w:bCs/>
          <w:sz w:val="26"/>
          <w:szCs w:val="26"/>
        </w:rPr>
      </w:pPr>
      <w:bookmarkStart w:id="6" w:name="_Hlk66013389"/>
      <w:r w:rsidRPr="00DC0C43">
        <w:rPr>
          <w:b/>
          <w:bCs/>
          <w:sz w:val="26"/>
          <w:szCs w:val="26"/>
        </w:rPr>
        <w:lastRenderedPageBreak/>
        <w:t>PHỤ LỤC</w:t>
      </w:r>
    </w:p>
    <w:p w14:paraId="135CE544" w14:textId="77777777" w:rsidR="00FD1BBC" w:rsidRPr="00DC0C43" w:rsidRDefault="00FD1BBC" w:rsidP="00FD1BBC">
      <w:pPr>
        <w:jc w:val="center"/>
        <w:rPr>
          <w:b/>
          <w:bCs/>
          <w:sz w:val="26"/>
          <w:szCs w:val="26"/>
        </w:rPr>
      </w:pPr>
      <w:r w:rsidRPr="00DC0C43">
        <w:rPr>
          <w:b/>
          <w:bCs/>
          <w:sz w:val="26"/>
          <w:szCs w:val="26"/>
        </w:rPr>
        <w:t xml:space="preserve">HÌNH ẢNH VẬN DỤNG TÍCH HỢP GIÁO DỤC MÔI TRƯỜNG </w:t>
      </w:r>
    </w:p>
    <w:p w14:paraId="492E4BF5" w14:textId="04117AD2" w:rsidR="00B6766D" w:rsidRDefault="00FD1BBC" w:rsidP="00B6766D">
      <w:pPr>
        <w:jc w:val="center"/>
        <w:rPr>
          <w:b/>
          <w:bCs/>
          <w:sz w:val="26"/>
          <w:szCs w:val="26"/>
        </w:rPr>
      </w:pPr>
      <w:r w:rsidRPr="00DC0C43">
        <w:rPr>
          <w:b/>
          <w:bCs/>
          <w:sz w:val="26"/>
          <w:szCs w:val="26"/>
        </w:rPr>
        <w:t>TRONG DẠY HỌC ĐỊA LÍ 7 TẠI ĐƠN VỊ</w:t>
      </w:r>
    </w:p>
    <w:p w14:paraId="2DA18DBA" w14:textId="6AAB4338" w:rsidR="00B6766D" w:rsidRDefault="00B6766D" w:rsidP="00B6766D">
      <w:pPr>
        <w:jc w:val="center"/>
        <w:rPr>
          <w:b/>
          <w:bCs/>
          <w:sz w:val="26"/>
          <w:szCs w:val="26"/>
        </w:rPr>
      </w:pPr>
    </w:p>
    <w:tbl>
      <w:tblPr>
        <w:tblStyle w:val="TableGrid"/>
        <w:tblW w:w="0" w:type="auto"/>
        <w:tblLook w:val="04A0" w:firstRow="1" w:lastRow="0" w:firstColumn="1" w:lastColumn="0" w:noHBand="0" w:noVBand="1"/>
      </w:tblPr>
      <w:tblGrid>
        <w:gridCol w:w="9072"/>
      </w:tblGrid>
      <w:tr w:rsidR="00FA2097" w14:paraId="2069994D" w14:textId="77777777" w:rsidTr="00072A44">
        <w:tc>
          <w:tcPr>
            <w:tcW w:w="9571" w:type="dxa"/>
            <w:tcBorders>
              <w:top w:val="nil"/>
              <w:left w:val="nil"/>
              <w:bottom w:val="nil"/>
              <w:right w:val="nil"/>
            </w:tcBorders>
          </w:tcPr>
          <w:p w14:paraId="512F58AC" w14:textId="77777777" w:rsidR="00FA2097" w:rsidRDefault="00FA2097" w:rsidP="00FA2097">
            <w:pPr>
              <w:rPr>
                <w:b/>
                <w:bCs/>
                <w:sz w:val="26"/>
                <w:szCs w:val="26"/>
              </w:rPr>
            </w:pPr>
            <w:r>
              <w:rPr>
                <w:b/>
                <w:bCs/>
                <w:noProof/>
                <w:sz w:val="26"/>
                <w:szCs w:val="26"/>
              </w:rPr>
              <w:drawing>
                <wp:anchor distT="0" distB="0" distL="114300" distR="114300" simplePos="0" relativeHeight="251661824" behindDoc="0" locked="0" layoutInCell="1" allowOverlap="1" wp14:anchorId="5CE71137" wp14:editId="310BA311">
                  <wp:simplePos x="0" y="0"/>
                  <wp:positionH relativeFrom="column">
                    <wp:posOffset>261620</wp:posOffset>
                  </wp:positionH>
                  <wp:positionV relativeFrom="paragraph">
                    <wp:posOffset>-9525</wp:posOffset>
                  </wp:positionV>
                  <wp:extent cx="5229225" cy="3897630"/>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8">
                            <a:extLst>
                              <a:ext uri="{28A0092B-C50C-407E-A947-70E740481C1C}">
                                <a14:useLocalDpi xmlns:a14="http://schemas.microsoft.com/office/drawing/2010/main" val="0"/>
                              </a:ext>
                            </a:extLst>
                          </a:blip>
                          <a:stretch>
                            <a:fillRect/>
                          </a:stretch>
                        </pic:blipFill>
                        <pic:spPr>
                          <a:xfrm>
                            <a:off x="0" y="0"/>
                            <a:ext cx="5229225" cy="3897630"/>
                          </a:xfrm>
                          <a:prstGeom prst="rect">
                            <a:avLst/>
                          </a:prstGeom>
                        </pic:spPr>
                      </pic:pic>
                    </a:graphicData>
                  </a:graphic>
                  <wp14:sizeRelH relativeFrom="margin">
                    <wp14:pctWidth>0</wp14:pctWidth>
                  </wp14:sizeRelH>
                  <wp14:sizeRelV relativeFrom="margin">
                    <wp14:pctHeight>0</wp14:pctHeight>
                  </wp14:sizeRelV>
                </wp:anchor>
              </w:drawing>
            </w:r>
          </w:p>
        </w:tc>
      </w:tr>
      <w:tr w:rsidR="00FA2097" w14:paraId="1CB2CD9F" w14:textId="77777777" w:rsidTr="00072A44">
        <w:tc>
          <w:tcPr>
            <w:tcW w:w="9571" w:type="dxa"/>
            <w:tcBorders>
              <w:top w:val="nil"/>
              <w:left w:val="nil"/>
              <w:bottom w:val="nil"/>
              <w:right w:val="nil"/>
            </w:tcBorders>
          </w:tcPr>
          <w:p w14:paraId="0E2AD825" w14:textId="77777777" w:rsidR="00FA2097" w:rsidRDefault="00FA2097" w:rsidP="009919AF">
            <w:pPr>
              <w:jc w:val="center"/>
              <w:rPr>
                <w:b/>
                <w:bCs/>
                <w:sz w:val="26"/>
                <w:szCs w:val="26"/>
              </w:rPr>
            </w:pPr>
            <w:r>
              <w:rPr>
                <w:b/>
                <w:bCs/>
                <w:noProof/>
                <w:sz w:val="26"/>
                <w:szCs w:val="26"/>
              </w:rPr>
              <w:drawing>
                <wp:anchor distT="0" distB="0" distL="114300" distR="114300" simplePos="0" relativeHeight="251678208" behindDoc="0" locked="0" layoutInCell="1" allowOverlap="1" wp14:anchorId="4B195F62" wp14:editId="1FE1278F">
                  <wp:simplePos x="0" y="0"/>
                  <wp:positionH relativeFrom="column">
                    <wp:posOffset>261620</wp:posOffset>
                  </wp:positionH>
                  <wp:positionV relativeFrom="paragraph">
                    <wp:posOffset>1270</wp:posOffset>
                  </wp:positionV>
                  <wp:extent cx="5257800" cy="4011295"/>
                  <wp:effectExtent l="0" t="0" r="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9">
                            <a:extLst>
                              <a:ext uri="{28A0092B-C50C-407E-A947-70E740481C1C}">
                                <a14:useLocalDpi xmlns:a14="http://schemas.microsoft.com/office/drawing/2010/main" val="0"/>
                              </a:ext>
                            </a:extLst>
                          </a:blip>
                          <a:stretch>
                            <a:fillRect/>
                          </a:stretch>
                        </pic:blipFill>
                        <pic:spPr>
                          <a:xfrm>
                            <a:off x="0" y="0"/>
                            <a:ext cx="5257800" cy="4011295"/>
                          </a:xfrm>
                          <a:prstGeom prst="rect">
                            <a:avLst/>
                          </a:prstGeom>
                        </pic:spPr>
                      </pic:pic>
                    </a:graphicData>
                  </a:graphic>
                  <wp14:sizeRelH relativeFrom="margin">
                    <wp14:pctWidth>0</wp14:pctWidth>
                  </wp14:sizeRelH>
                  <wp14:sizeRelV relativeFrom="margin">
                    <wp14:pctHeight>0</wp14:pctHeight>
                  </wp14:sizeRelV>
                </wp:anchor>
              </w:drawing>
            </w:r>
          </w:p>
        </w:tc>
      </w:tr>
      <w:tr w:rsidR="00FA2097" w14:paraId="64DDFF41" w14:textId="77777777" w:rsidTr="00072A44">
        <w:tc>
          <w:tcPr>
            <w:tcW w:w="9571" w:type="dxa"/>
            <w:tcBorders>
              <w:top w:val="nil"/>
              <w:left w:val="nil"/>
              <w:bottom w:val="nil"/>
              <w:right w:val="nil"/>
            </w:tcBorders>
          </w:tcPr>
          <w:p w14:paraId="12871FDC" w14:textId="77777777" w:rsidR="00FA2097" w:rsidRDefault="00FA2097" w:rsidP="009919AF">
            <w:pPr>
              <w:jc w:val="center"/>
              <w:rPr>
                <w:b/>
                <w:bCs/>
                <w:sz w:val="26"/>
                <w:szCs w:val="26"/>
              </w:rPr>
            </w:pPr>
            <w:r>
              <w:rPr>
                <w:b/>
                <w:bCs/>
                <w:noProof/>
                <w:sz w:val="26"/>
                <w:szCs w:val="26"/>
              </w:rPr>
              <w:lastRenderedPageBreak/>
              <w:drawing>
                <wp:anchor distT="0" distB="0" distL="114300" distR="114300" simplePos="0" relativeHeight="251680256" behindDoc="0" locked="0" layoutInCell="1" allowOverlap="1" wp14:anchorId="1E7D3179" wp14:editId="76FEAB33">
                  <wp:simplePos x="0" y="0"/>
                  <wp:positionH relativeFrom="column">
                    <wp:posOffset>242570</wp:posOffset>
                  </wp:positionH>
                  <wp:positionV relativeFrom="paragraph">
                    <wp:posOffset>83185</wp:posOffset>
                  </wp:positionV>
                  <wp:extent cx="5344795" cy="4381500"/>
                  <wp:effectExtent l="0" t="0" r="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0">
                            <a:extLst>
                              <a:ext uri="{28A0092B-C50C-407E-A947-70E740481C1C}">
                                <a14:useLocalDpi xmlns:a14="http://schemas.microsoft.com/office/drawing/2010/main" val="0"/>
                              </a:ext>
                            </a:extLst>
                          </a:blip>
                          <a:stretch>
                            <a:fillRect/>
                          </a:stretch>
                        </pic:blipFill>
                        <pic:spPr>
                          <a:xfrm>
                            <a:off x="0" y="0"/>
                            <a:ext cx="5344795" cy="4381500"/>
                          </a:xfrm>
                          <a:prstGeom prst="rect">
                            <a:avLst/>
                          </a:prstGeom>
                        </pic:spPr>
                      </pic:pic>
                    </a:graphicData>
                  </a:graphic>
                  <wp14:sizeRelH relativeFrom="margin">
                    <wp14:pctWidth>0</wp14:pctWidth>
                  </wp14:sizeRelH>
                  <wp14:sizeRelV relativeFrom="margin">
                    <wp14:pctHeight>0</wp14:pctHeight>
                  </wp14:sizeRelV>
                </wp:anchor>
              </w:drawing>
            </w:r>
          </w:p>
        </w:tc>
      </w:tr>
      <w:tr w:rsidR="00FA2097" w14:paraId="29131A5C" w14:textId="77777777" w:rsidTr="00016A2C">
        <w:tc>
          <w:tcPr>
            <w:tcW w:w="9571" w:type="dxa"/>
            <w:tcBorders>
              <w:top w:val="nil"/>
              <w:left w:val="nil"/>
              <w:bottom w:val="nil"/>
              <w:right w:val="nil"/>
            </w:tcBorders>
          </w:tcPr>
          <w:p w14:paraId="05EFB229" w14:textId="75FD3C8B" w:rsidR="00886C68" w:rsidRDefault="00886C68" w:rsidP="009919AF">
            <w:pPr>
              <w:jc w:val="center"/>
              <w:rPr>
                <w:b/>
                <w:bCs/>
                <w:sz w:val="26"/>
                <w:szCs w:val="26"/>
              </w:rPr>
            </w:pPr>
            <w:r w:rsidRPr="00886C68">
              <w:rPr>
                <w:b/>
                <w:bCs/>
                <w:noProof/>
                <w:sz w:val="26"/>
                <w:szCs w:val="26"/>
              </w:rPr>
              <w:drawing>
                <wp:anchor distT="0" distB="0" distL="114300" distR="114300" simplePos="0" relativeHeight="251665920" behindDoc="1" locked="0" layoutInCell="1" allowOverlap="1" wp14:anchorId="79190372" wp14:editId="54C5131A">
                  <wp:simplePos x="0" y="0"/>
                  <wp:positionH relativeFrom="column">
                    <wp:posOffset>289560</wp:posOffset>
                  </wp:positionH>
                  <wp:positionV relativeFrom="paragraph">
                    <wp:posOffset>26035</wp:posOffset>
                  </wp:positionV>
                  <wp:extent cx="5219700" cy="3935730"/>
                  <wp:effectExtent l="0" t="0" r="0" b="762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1">
                            <a:extLst>
                              <a:ext uri="{28A0092B-C50C-407E-A947-70E740481C1C}">
                                <a14:useLocalDpi xmlns:a14="http://schemas.microsoft.com/office/drawing/2010/main" val="0"/>
                              </a:ext>
                            </a:extLst>
                          </a:blip>
                          <a:stretch>
                            <a:fillRect/>
                          </a:stretch>
                        </pic:blipFill>
                        <pic:spPr>
                          <a:xfrm>
                            <a:off x="0" y="0"/>
                            <a:ext cx="5219700" cy="3935730"/>
                          </a:xfrm>
                          <a:prstGeom prst="rect">
                            <a:avLst/>
                          </a:prstGeom>
                        </pic:spPr>
                      </pic:pic>
                    </a:graphicData>
                  </a:graphic>
                  <wp14:sizeRelH relativeFrom="margin">
                    <wp14:pctWidth>0</wp14:pctWidth>
                  </wp14:sizeRelH>
                  <wp14:sizeRelV relativeFrom="margin">
                    <wp14:pctHeight>0</wp14:pctHeight>
                  </wp14:sizeRelV>
                </wp:anchor>
              </w:drawing>
            </w:r>
          </w:p>
          <w:p w14:paraId="4D760040" w14:textId="24F21430" w:rsidR="00072A44" w:rsidRPr="00886C68" w:rsidRDefault="00FA2097" w:rsidP="009919AF">
            <w:pPr>
              <w:jc w:val="center"/>
              <w:rPr>
                <w:b/>
                <w:bCs/>
                <w:sz w:val="26"/>
                <w:szCs w:val="26"/>
              </w:rPr>
            </w:pPr>
            <w:r w:rsidRPr="00886C68">
              <w:rPr>
                <w:b/>
                <w:bCs/>
                <w:sz w:val="26"/>
                <w:szCs w:val="26"/>
              </w:rPr>
              <w:t xml:space="preserve">Một số </w:t>
            </w:r>
            <w:r w:rsidR="00B872DB" w:rsidRPr="00886C68">
              <w:rPr>
                <w:b/>
                <w:bCs/>
                <w:sz w:val="26"/>
                <w:szCs w:val="26"/>
              </w:rPr>
              <w:t>slide</w:t>
            </w:r>
            <w:r w:rsidRPr="00886C68">
              <w:rPr>
                <w:b/>
                <w:bCs/>
                <w:sz w:val="26"/>
                <w:szCs w:val="26"/>
              </w:rPr>
              <w:t xml:space="preserve"> </w:t>
            </w:r>
            <w:r w:rsidR="00B872DB" w:rsidRPr="00886C68">
              <w:rPr>
                <w:b/>
                <w:bCs/>
                <w:sz w:val="26"/>
                <w:szCs w:val="26"/>
              </w:rPr>
              <w:t xml:space="preserve">sử dụng hình ảnh và </w:t>
            </w:r>
            <w:r w:rsidRPr="00886C68">
              <w:rPr>
                <w:b/>
                <w:bCs/>
                <w:sz w:val="26"/>
                <w:szCs w:val="26"/>
              </w:rPr>
              <w:t xml:space="preserve">video tích hợp giáo dục môi trường </w:t>
            </w:r>
          </w:p>
          <w:p w14:paraId="339653A1" w14:textId="77777777" w:rsidR="00FA2097" w:rsidRPr="00FA2097" w:rsidRDefault="00FA2097" w:rsidP="009919AF">
            <w:pPr>
              <w:jc w:val="center"/>
              <w:rPr>
                <w:b/>
                <w:bCs/>
                <w:i/>
                <w:iCs/>
                <w:sz w:val="26"/>
                <w:szCs w:val="26"/>
              </w:rPr>
            </w:pPr>
            <w:r w:rsidRPr="00886C68">
              <w:rPr>
                <w:b/>
                <w:bCs/>
                <w:sz w:val="26"/>
                <w:szCs w:val="26"/>
              </w:rPr>
              <w:t>trong bài 20 “Hoạt động kinh tế của con người ở hoang mạc”</w:t>
            </w:r>
          </w:p>
        </w:tc>
      </w:tr>
      <w:tr w:rsidR="00B6766D" w14:paraId="4199E53A" w14:textId="77777777" w:rsidTr="00016A2C">
        <w:tc>
          <w:tcPr>
            <w:tcW w:w="9571" w:type="dxa"/>
            <w:tcBorders>
              <w:top w:val="nil"/>
              <w:left w:val="nil"/>
              <w:bottom w:val="nil"/>
              <w:right w:val="nil"/>
            </w:tcBorders>
          </w:tcPr>
          <w:p w14:paraId="6D0A5CE0" w14:textId="7B0EE6C7" w:rsidR="00B6766D" w:rsidRDefault="00072A44">
            <w:pPr>
              <w:spacing w:after="160" w:line="259" w:lineRule="auto"/>
              <w:rPr>
                <w:b/>
                <w:bCs/>
                <w:sz w:val="26"/>
                <w:szCs w:val="26"/>
              </w:rPr>
            </w:pPr>
            <w:r>
              <w:rPr>
                <w:b/>
                <w:bCs/>
                <w:noProof/>
                <w:sz w:val="26"/>
                <w:szCs w:val="26"/>
              </w:rPr>
              <w:lastRenderedPageBreak/>
              <w:drawing>
                <wp:anchor distT="0" distB="0" distL="114300" distR="114300" simplePos="0" relativeHeight="251683328" behindDoc="0" locked="0" layoutInCell="1" allowOverlap="1" wp14:anchorId="69D6CAEC" wp14:editId="0C2CE78B">
                  <wp:simplePos x="0" y="0"/>
                  <wp:positionH relativeFrom="column">
                    <wp:posOffset>471170</wp:posOffset>
                  </wp:positionH>
                  <wp:positionV relativeFrom="paragraph">
                    <wp:posOffset>-12065</wp:posOffset>
                  </wp:positionV>
                  <wp:extent cx="4924425" cy="3695065"/>
                  <wp:effectExtent l="0" t="0" r="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2">
                            <a:extLst>
                              <a:ext uri="{28A0092B-C50C-407E-A947-70E740481C1C}">
                                <a14:useLocalDpi xmlns:a14="http://schemas.microsoft.com/office/drawing/2010/main" val="0"/>
                              </a:ext>
                            </a:extLst>
                          </a:blip>
                          <a:stretch>
                            <a:fillRect/>
                          </a:stretch>
                        </pic:blipFill>
                        <pic:spPr>
                          <a:xfrm>
                            <a:off x="0" y="0"/>
                            <a:ext cx="4924425" cy="3695065"/>
                          </a:xfrm>
                          <a:prstGeom prst="rect">
                            <a:avLst/>
                          </a:prstGeom>
                        </pic:spPr>
                      </pic:pic>
                    </a:graphicData>
                  </a:graphic>
                  <wp14:sizeRelH relativeFrom="margin">
                    <wp14:pctWidth>0</wp14:pctWidth>
                  </wp14:sizeRelH>
                  <wp14:sizeRelV relativeFrom="margin">
                    <wp14:pctHeight>0</wp14:pctHeight>
                  </wp14:sizeRelV>
                </wp:anchor>
              </w:drawing>
            </w:r>
          </w:p>
        </w:tc>
      </w:tr>
      <w:tr w:rsidR="00B6766D" w14:paraId="1E003B5B" w14:textId="77777777" w:rsidTr="00016A2C">
        <w:tc>
          <w:tcPr>
            <w:tcW w:w="9571" w:type="dxa"/>
            <w:tcBorders>
              <w:top w:val="nil"/>
              <w:left w:val="nil"/>
              <w:bottom w:val="nil"/>
              <w:right w:val="nil"/>
            </w:tcBorders>
          </w:tcPr>
          <w:p w14:paraId="052970E7" w14:textId="7D1745F6" w:rsidR="00C5524E" w:rsidRDefault="00C5524E" w:rsidP="00072A44">
            <w:pPr>
              <w:spacing w:line="259" w:lineRule="auto"/>
              <w:jc w:val="center"/>
              <w:rPr>
                <w:b/>
                <w:bCs/>
                <w:sz w:val="26"/>
                <w:szCs w:val="26"/>
              </w:rPr>
            </w:pPr>
            <w:r w:rsidRPr="00886C68">
              <w:rPr>
                <w:b/>
                <w:bCs/>
                <w:noProof/>
                <w:sz w:val="26"/>
                <w:szCs w:val="26"/>
              </w:rPr>
              <w:drawing>
                <wp:anchor distT="0" distB="0" distL="114300" distR="114300" simplePos="0" relativeHeight="251675136" behindDoc="0" locked="0" layoutInCell="1" allowOverlap="1" wp14:anchorId="75E17058" wp14:editId="1412D542">
                  <wp:simplePos x="0" y="0"/>
                  <wp:positionH relativeFrom="column">
                    <wp:posOffset>473075</wp:posOffset>
                  </wp:positionH>
                  <wp:positionV relativeFrom="paragraph">
                    <wp:posOffset>635</wp:posOffset>
                  </wp:positionV>
                  <wp:extent cx="4998720" cy="3629025"/>
                  <wp:effectExtent l="0" t="0" r="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3">
                            <a:extLst>
                              <a:ext uri="{28A0092B-C50C-407E-A947-70E740481C1C}">
                                <a14:useLocalDpi xmlns:a14="http://schemas.microsoft.com/office/drawing/2010/main" val="0"/>
                              </a:ext>
                            </a:extLst>
                          </a:blip>
                          <a:stretch>
                            <a:fillRect/>
                          </a:stretch>
                        </pic:blipFill>
                        <pic:spPr>
                          <a:xfrm>
                            <a:off x="0" y="0"/>
                            <a:ext cx="4998720" cy="3629025"/>
                          </a:xfrm>
                          <a:prstGeom prst="rect">
                            <a:avLst/>
                          </a:prstGeom>
                        </pic:spPr>
                      </pic:pic>
                    </a:graphicData>
                  </a:graphic>
                  <wp14:sizeRelH relativeFrom="margin">
                    <wp14:pctWidth>0</wp14:pctWidth>
                  </wp14:sizeRelH>
                  <wp14:sizeRelV relativeFrom="margin">
                    <wp14:pctHeight>0</wp14:pctHeight>
                  </wp14:sizeRelV>
                </wp:anchor>
              </w:drawing>
            </w:r>
          </w:p>
          <w:p w14:paraId="7966528D" w14:textId="3748C0C0" w:rsidR="00072A44" w:rsidRPr="00886C68" w:rsidRDefault="00072A44" w:rsidP="00072A44">
            <w:pPr>
              <w:spacing w:line="259" w:lineRule="auto"/>
              <w:jc w:val="center"/>
              <w:rPr>
                <w:b/>
                <w:bCs/>
                <w:sz w:val="26"/>
                <w:szCs w:val="26"/>
              </w:rPr>
            </w:pPr>
            <w:r w:rsidRPr="00886C68">
              <w:rPr>
                <w:b/>
                <w:bCs/>
                <w:sz w:val="26"/>
                <w:szCs w:val="26"/>
              </w:rPr>
              <w:t xml:space="preserve">Một số slide tích hợp giáo dục môi trường </w:t>
            </w:r>
          </w:p>
          <w:p w14:paraId="47FBB29E" w14:textId="11111DF8" w:rsidR="00B6766D" w:rsidRPr="00072A44" w:rsidRDefault="00072A44" w:rsidP="00072A44">
            <w:pPr>
              <w:spacing w:line="259" w:lineRule="auto"/>
              <w:jc w:val="center"/>
              <w:rPr>
                <w:b/>
                <w:bCs/>
                <w:i/>
                <w:iCs/>
                <w:sz w:val="26"/>
                <w:szCs w:val="26"/>
              </w:rPr>
            </w:pPr>
            <w:r w:rsidRPr="00886C68">
              <w:rPr>
                <w:b/>
                <w:bCs/>
                <w:sz w:val="26"/>
                <w:szCs w:val="26"/>
              </w:rPr>
              <w:t>trong bài 47 “Châu Nam Cực – Châu lục lạnh nhất Thế giới”</w:t>
            </w:r>
          </w:p>
        </w:tc>
      </w:tr>
    </w:tbl>
    <w:p w14:paraId="362DCF7A" w14:textId="0A4DE456" w:rsidR="00D22EC1" w:rsidRDefault="00D22EC1">
      <w:pPr>
        <w:spacing w:after="160" w:line="259" w:lineRule="auto"/>
        <w:rPr>
          <w:b/>
          <w:bCs/>
          <w:sz w:val="26"/>
          <w:szCs w:val="26"/>
        </w:rPr>
      </w:pPr>
    </w:p>
    <w:p w14:paraId="5FDD1E37" w14:textId="408582E6" w:rsidR="00D22EC1" w:rsidRPr="00DC0C43" w:rsidRDefault="00D22EC1" w:rsidP="00FD1BBC">
      <w:pPr>
        <w:jc w:val="center"/>
        <w:rPr>
          <w:b/>
          <w:bCs/>
          <w:sz w:val="26"/>
          <w:szCs w:val="26"/>
        </w:rPr>
      </w:pPr>
    </w:p>
    <w:p w14:paraId="7CE13002" w14:textId="32FD42D9" w:rsidR="00FD1BBC" w:rsidRPr="00DC0C43" w:rsidRDefault="00FD1BBC" w:rsidP="00FD1BBC">
      <w:pPr>
        <w:jc w:val="center"/>
        <w:rPr>
          <w:b/>
          <w:bCs/>
          <w:sz w:val="26"/>
          <w:szCs w:val="26"/>
        </w:rPr>
      </w:pPr>
    </w:p>
    <w:tbl>
      <w:tblPr>
        <w:tblStyle w:val="TableGrid"/>
        <w:tblW w:w="0" w:type="auto"/>
        <w:tblInd w:w="360" w:type="dxa"/>
        <w:tblLook w:val="04A0" w:firstRow="1" w:lastRow="0" w:firstColumn="1" w:lastColumn="0" w:noHBand="0" w:noVBand="1"/>
      </w:tblPr>
      <w:tblGrid>
        <w:gridCol w:w="4299"/>
        <w:gridCol w:w="4413"/>
      </w:tblGrid>
      <w:tr w:rsidR="00FD1BBC" w:rsidRPr="00DC0C43" w14:paraId="04C85101" w14:textId="77777777" w:rsidTr="00C5524E">
        <w:tc>
          <w:tcPr>
            <w:tcW w:w="9211" w:type="dxa"/>
            <w:gridSpan w:val="2"/>
            <w:tcBorders>
              <w:top w:val="nil"/>
              <w:left w:val="nil"/>
              <w:bottom w:val="nil"/>
              <w:right w:val="nil"/>
            </w:tcBorders>
          </w:tcPr>
          <w:p w14:paraId="3B02AD88" w14:textId="77777777" w:rsidR="00C5524E" w:rsidRDefault="00C5524E" w:rsidP="00C5524E">
            <w:pPr>
              <w:pStyle w:val="ListParagraph"/>
              <w:spacing w:after="0" w:line="312" w:lineRule="auto"/>
              <w:ind w:left="0"/>
              <w:jc w:val="center"/>
              <w:rPr>
                <w:rFonts w:ascii="Times New Roman" w:hAnsi="Times New Roman"/>
                <w:b/>
                <w:bCs/>
                <w:sz w:val="26"/>
                <w:szCs w:val="26"/>
              </w:rPr>
            </w:pPr>
            <w:r w:rsidRPr="00886C68">
              <w:rPr>
                <w:b/>
                <w:bCs/>
                <w:noProof/>
                <w:sz w:val="26"/>
                <w:szCs w:val="26"/>
                <w:lang w:val="en-US"/>
              </w:rPr>
              <w:lastRenderedPageBreak/>
              <w:drawing>
                <wp:anchor distT="0" distB="0" distL="114300" distR="114300" simplePos="0" relativeHeight="251648512" behindDoc="0" locked="0" layoutInCell="1" allowOverlap="1" wp14:anchorId="168C30C8" wp14:editId="638E2D3B">
                  <wp:simplePos x="0" y="0"/>
                  <wp:positionH relativeFrom="column">
                    <wp:posOffset>-65405</wp:posOffset>
                  </wp:positionH>
                  <wp:positionV relativeFrom="paragraph">
                    <wp:posOffset>111760</wp:posOffset>
                  </wp:positionV>
                  <wp:extent cx="5638800" cy="42291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638800" cy="4229100"/>
                          </a:xfrm>
                          <a:prstGeom prst="rect">
                            <a:avLst/>
                          </a:prstGeom>
                        </pic:spPr>
                      </pic:pic>
                    </a:graphicData>
                  </a:graphic>
                  <wp14:sizeRelH relativeFrom="margin">
                    <wp14:pctWidth>0</wp14:pctWidth>
                  </wp14:sizeRelH>
                  <wp14:sizeRelV relativeFrom="margin">
                    <wp14:pctHeight>0</wp14:pctHeight>
                  </wp14:sizeRelV>
                </wp:anchor>
              </w:drawing>
            </w:r>
          </w:p>
          <w:p w14:paraId="65FBB7D5" w14:textId="616356B8" w:rsidR="00FD1BBC" w:rsidRPr="00886C68" w:rsidRDefault="00FD1BBC" w:rsidP="00C5524E">
            <w:pPr>
              <w:pStyle w:val="ListParagraph"/>
              <w:spacing w:line="312" w:lineRule="auto"/>
              <w:ind w:left="0"/>
              <w:jc w:val="center"/>
              <w:rPr>
                <w:rFonts w:ascii="Times New Roman" w:hAnsi="Times New Roman"/>
                <w:b/>
                <w:bCs/>
                <w:sz w:val="26"/>
                <w:szCs w:val="26"/>
              </w:rPr>
            </w:pPr>
            <w:r w:rsidRPr="00886C68">
              <w:rPr>
                <w:rFonts w:ascii="Times New Roman" w:hAnsi="Times New Roman"/>
                <w:b/>
                <w:bCs/>
                <w:sz w:val="26"/>
                <w:szCs w:val="26"/>
              </w:rPr>
              <w:t>Tổ chức học sinh tham gia trò chơi với chủ đề “Bảo vệ môi trường”</w:t>
            </w:r>
          </w:p>
        </w:tc>
      </w:tr>
      <w:tr w:rsidR="00072A44" w:rsidRPr="00DC0C43" w14:paraId="51306A1D" w14:textId="77777777" w:rsidTr="00C5524E">
        <w:tc>
          <w:tcPr>
            <w:tcW w:w="4366" w:type="dxa"/>
            <w:tcBorders>
              <w:top w:val="nil"/>
              <w:left w:val="nil"/>
              <w:bottom w:val="nil"/>
              <w:right w:val="nil"/>
            </w:tcBorders>
          </w:tcPr>
          <w:p w14:paraId="13D8590D" w14:textId="77777777" w:rsidR="00FD1BBC" w:rsidRPr="00DC0C43" w:rsidRDefault="00FD1BBC" w:rsidP="00D21F9D">
            <w:pPr>
              <w:pStyle w:val="ListParagraph"/>
              <w:spacing w:line="312" w:lineRule="auto"/>
              <w:ind w:left="0"/>
              <w:jc w:val="both"/>
              <w:rPr>
                <w:rFonts w:ascii="Times New Roman" w:hAnsi="Times New Roman"/>
                <w:sz w:val="26"/>
                <w:szCs w:val="26"/>
              </w:rPr>
            </w:pPr>
            <w:r w:rsidRPr="00DC0C43">
              <w:rPr>
                <w:rFonts w:ascii="Times New Roman" w:hAnsi="Times New Roman"/>
                <w:noProof/>
                <w:sz w:val="26"/>
                <w:szCs w:val="26"/>
                <w:lang w:val="en-US"/>
              </w:rPr>
              <w:drawing>
                <wp:anchor distT="0" distB="0" distL="114300" distR="114300" simplePos="0" relativeHeight="251686400" behindDoc="0" locked="0" layoutInCell="1" allowOverlap="1" wp14:anchorId="5265787B" wp14:editId="4AF811ED">
                  <wp:simplePos x="0" y="0"/>
                  <wp:positionH relativeFrom="column">
                    <wp:posOffset>-65405</wp:posOffset>
                  </wp:positionH>
                  <wp:positionV relativeFrom="paragraph">
                    <wp:posOffset>495935</wp:posOffset>
                  </wp:positionV>
                  <wp:extent cx="3390900" cy="2465705"/>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90900" cy="2465705"/>
                          </a:xfrm>
                          <a:prstGeom prst="rect">
                            <a:avLst/>
                          </a:prstGeom>
                          <a:noFill/>
                        </pic:spPr>
                      </pic:pic>
                    </a:graphicData>
                  </a:graphic>
                  <wp14:sizeRelH relativeFrom="margin">
                    <wp14:pctWidth>0</wp14:pctWidth>
                  </wp14:sizeRelH>
                </wp:anchor>
              </w:drawing>
            </w:r>
          </w:p>
        </w:tc>
        <w:tc>
          <w:tcPr>
            <w:tcW w:w="4845" w:type="dxa"/>
            <w:tcBorders>
              <w:top w:val="nil"/>
              <w:left w:val="nil"/>
              <w:bottom w:val="nil"/>
              <w:right w:val="nil"/>
            </w:tcBorders>
          </w:tcPr>
          <w:p w14:paraId="6DDCF859" w14:textId="77777777" w:rsidR="00FD1BBC" w:rsidRPr="00DC0C43" w:rsidRDefault="00FD1BBC" w:rsidP="00D21F9D">
            <w:pPr>
              <w:pStyle w:val="ListParagraph"/>
              <w:spacing w:line="312" w:lineRule="auto"/>
              <w:ind w:left="0"/>
              <w:jc w:val="both"/>
              <w:rPr>
                <w:rFonts w:ascii="Times New Roman" w:hAnsi="Times New Roman"/>
                <w:sz w:val="26"/>
                <w:szCs w:val="26"/>
              </w:rPr>
            </w:pPr>
            <w:r w:rsidRPr="00DC0C43">
              <w:rPr>
                <w:rFonts w:ascii="Times New Roman" w:hAnsi="Times New Roman"/>
                <w:noProof/>
                <w:sz w:val="26"/>
                <w:szCs w:val="26"/>
                <w:lang w:val="en-US"/>
              </w:rPr>
              <w:drawing>
                <wp:anchor distT="0" distB="0" distL="114300" distR="114300" simplePos="0" relativeHeight="251668992" behindDoc="0" locked="0" layoutInCell="1" allowOverlap="1" wp14:anchorId="3D9C646A" wp14:editId="4B406796">
                  <wp:simplePos x="0" y="0"/>
                  <wp:positionH relativeFrom="column">
                    <wp:posOffset>-65405</wp:posOffset>
                  </wp:positionH>
                  <wp:positionV relativeFrom="paragraph">
                    <wp:posOffset>352425</wp:posOffset>
                  </wp:positionV>
                  <wp:extent cx="3486150" cy="2609215"/>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86150" cy="2609215"/>
                          </a:xfrm>
                          <a:prstGeom prst="rect">
                            <a:avLst/>
                          </a:prstGeom>
                          <a:noFill/>
                        </pic:spPr>
                      </pic:pic>
                    </a:graphicData>
                  </a:graphic>
                  <wp14:sizeRelH relativeFrom="margin">
                    <wp14:pctWidth>0</wp14:pctWidth>
                  </wp14:sizeRelH>
                  <wp14:sizeRelV relativeFrom="margin">
                    <wp14:pctHeight>0</wp14:pctHeight>
                  </wp14:sizeRelV>
                </wp:anchor>
              </w:drawing>
            </w:r>
          </w:p>
        </w:tc>
      </w:tr>
      <w:tr w:rsidR="00FD1BBC" w:rsidRPr="00DC0C43" w14:paraId="117313E5" w14:textId="77777777" w:rsidTr="00C5524E">
        <w:tc>
          <w:tcPr>
            <w:tcW w:w="9211" w:type="dxa"/>
            <w:gridSpan w:val="2"/>
            <w:tcBorders>
              <w:top w:val="nil"/>
              <w:left w:val="nil"/>
              <w:bottom w:val="nil"/>
              <w:right w:val="nil"/>
            </w:tcBorders>
          </w:tcPr>
          <w:p w14:paraId="2DFD88D5" w14:textId="77777777" w:rsidR="00C5524E" w:rsidRDefault="00C5524E" w:rsidP="00D21F9D">
            <w:pPr>
              <w:pStyle w:val="ListParagraph"/>
              <w:spacing w:line="312" w:lineRule="auto"/>
              <w:ind w:left="0"/>
              <w:jc w:val="center"/>
              <w:rPr>
                <w:rFonts w:ascii="Times New Roman" w:hAnsi="Times New Roman"/>
                <w:b/>
                <w:bCs/>
                <w:sz w:val="26"/>
                <w:szCs w:val="26"/>
              </w:rPr>
            </w:pPr>
          </w:p>
          <w:p w14:paraId="4963B712" w14:textId="00D2B1D9" w:rsidR="00FD1BBC" w:rsidRPr="00886C68" w:rsidRDefault="00FD1BBC" w:rsidP="00C5524E">
            <w:pPr>
              <w:pStyle w:val="ListParagraph"/>
              <w:spacing w:after="0" w:line="312" w:lineRule="auto"/>
              <w:ind w:left="0"/>
              <w:jc w:val="center"/>
              <w:rPr>
                <w:rFonts w:ascii="Times New Roman" w:hAnsi="Times New Roman"/>
                <w:b/>
                <w:bCs/>
                <w:sz w:val="26"/>
                <w:szCs w:val="26"/>
              </w:rPr>
            </w:pPr>
            <w:r w:rsidRPr="00886C68">
              <w:rPr>
                <w:rFonts w:ascii="Times New Roman" w:hAnsi="Times New Roman"/>
                <w:b/>
                <w:bCs/>
                <w:sz w:val="26"/>
                <w:szCs w:val="26"/>
              </w:rPr>
              <w:t>Học sinh tham gia vẽ tranh chủ đề “Bảo vệ môi trường”</w:t>
            </w:r>
          </w:p>
        </w:tc>
      </w:tr>
    </w:tbl>
    <w:p w14:paraId="52EB7A5B" w14:textId="4F9CD704" w:rsidR="00FD1BBC" w:rsidRPr="00DC0C43" w:rsidRDefault="00FD1BBC" w:rsidP="00FD1BBC">
      <w:pPr>
        <w:pStyle w:val="ListParagraph"/>
        <w:spacing w:line="312" w:lineRule="auto"/>
        <w:ind w:left="360"/>
        <w:jc w:val="both"/>
        <w:rPr>
          <w:rFonts w:ascii="Times New Roman" w:hAnsi="Times New Roman"/>
          <w:sz w:val="26"/>
          <w:szCs w:val="26"/>
        </w:rPr>
      </w:pPr>
    </w:p>
    <w:p w14:paraId="2EC1DA83" w14:textId="77777777" w:rsidR="00FD1BBC" w:rsidRPr="00DC0C43" w:rsidRDefault="00FD1BBC" w:rsidP="00FD1BBC">
      <w:pPr>
        <w:rPr>
          <w:sz w:val="26"/>
          <w:szCs w:val="26"/>
        </w:rPr>
      </w:pPr>
      <w:r w:rsidRPr="00DC0C43">
        <w:rPr>
          <w:sz w:val="26"/>
          <w:szCs w:val="26"/>
        </w:rPr>
        <w:br w:type="page"/>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2"/>
      </w:tblGrid>
      <w:tr w:rsidR="00FD1BBC" w:rsidRPr="00DC0C43" w14:paraId="41FBEA83" w14:textId="77777777" w:rsidTr="00D21F9D">
        <w:tc>
          <w:tcPr>
            <w:tcW w:w="9395" w:type="dxa"/>
          </w:tcPr>
          <w:p w14:paraId="5DE8AB2E" w14:textId="77777777" w:rsidR="00FD1BBC" w:rsidRPr="00DC0C43" w:rsidRDefault="00FD1BBC" w:rsidP="00D21F9D">
            <w:pPr>
              <w:pStyle w:val="ListParagraph"/>
              <w:spacing w:line="312" w:lineRule="auto"/>
              <w:ind w:left="0"/>
              <w:jc w:val="both"/>
              <w:rPr>
                <w:rFonts w:ascii="Times New Roman" w:hAnsi="Times New Roman"/>
                <w:sz w:val="26"/>
                <w:szCs w:val="26"/>
              </w:rPr>
            </w:pPr>
            <w:r w:rsidRPr="00DC0C43">
              <w:rPr>
                <w:rFonts w:ascii="Times New Roman" w:hAnsi="Times New Roman"/>
                <w:noProof/>
                <w:sz w:val="26"/>
                <w:szCs w:val="26"/>
                <w:lang w:val="en-US"/>
              </w:rPr>
              <w:lastRenderedPageBreak/>
              <w:drawing>
                <wp:anchor distT="0" distB="0" distL="114300" distR="114300" simplePos="0" relativeHeight="251698176" behindDoc="1" locked="0" layoutInCell="1" allowOverlap="1" wp14:anchorId="267C0143" wp14:editId="2C3DEC9B">
                  <wp:simplePos x="0" y="0"/>
                  <wp:positionH relativeFrom="column">
                    <wp:posOffset>70485</wp:posOffset>
                  </wp:positionH>
                  <wp:positionV relativeFrom="paragraph">
                    <wp:posOffset>3810</wp:posOffset>
                  </wp:positionV>
                  <wp:extent cx="5095875" cy="3819525"/>
                  <wp:effectExtent l="0" t="0" r="9525" b="9525"/>
                  <wp:wrapThrough wrapText="bothSides">
                    <wp:wrapPolygon edited="0">
                      <wp:start x="0" y="0"/>
                      <wp:lineTo x="0" y="21546"/>
                      <wp:lineTo x="21560" y="21546"/>
                      <wp:lineTo x="21560"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95875" cy="3819525"/>
                          </a:xfrm>
                          <a:prstGeom prst="rect">
                            <a:avLst/>
                          </a:prstGeom>
                          <a:noFill/>
                        </pic:spPr>
                      </pic:pic>
                    </a:graphicData>
                  </a:graphic>
                  <wp14:sizeRelH relativeFrom="margin">
                    <wp14:pctWidth>0</wp14:pctWidth>
                  </wp14:sizeRelH>
                  <wp14:sizeRelV relativeFrom="margin">
                    <wp14:pctHeight>0</wp14:pctHeight>
                  </wp14:sizeRelV>
                </wp:anchor>
              </w:drawing>
            </w:r>
          </w:p>
        </w:tc>
      </w:tr>
      <w:tr w:rsidR="00FD1BBC" w:rsidRPr="00DC0C43" w14:paraId="29EF28AB" w14:textId="77777777" w:rsidTr="00D21F9D">
        <w:tc>
          <w:tcPr>
            <w:tcW w:w="9395" w:type="dxa"/>
          </w:tcPr>
          <w:p w14:paraId="78608585" w14:textId="77777777" w:rsidR="00FD1BBC" w:rsidRPr="00DC0C43" w:rsidRDefault="00FD1BBC" w:rsidP="00D21F9D">
            <w:pPr>
              <w:pStyle w:val="ListParagraph"/>
              <w:spacing w:line="312" w:lineRule="auto"/>
              <w:ind w:left="0"/>
              <w:jc w:val="both"/>
              <w:rPr>
                <w:rFonts w:ascii="Times New Roman" w:hAnsi="Times New Roman"/>
                <w:sz w:val="26"/>
                <w:szCs w:val="26"/>
              </w:rPr>
            </w:pPr>
            <w:r w:rsidRPr="00DC0C43">
              <w:rPr>
                <w:rFonts w:ascii="Times New Roman" w:hAnsi="Times New Roman"/>
                <w:noProof/>
                <w:sz w:val="26"/>
                <w:szCs w:val="26"/>
                <w:lang w:val="en-US"/>
              </w:rPr>
              <w:drawing>
                <wp:inline distT="0" distB="0" distL="0" distR="0" wp14:anchorId="570F24A8" wp14:editId="7AFE17B8">
                  <wp:extent cx="5267325" cy="395049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80304" cy="3960228"/>
                          </a:xfrm>
                          <a:prstGeom prst="rect">
                            <a:avLst/>
                          </a:prstGeom>
                          <a:noFill/>
                        </pic:spPr>
                      </pic:pic>
                    </a:graphicData>
                  </a:graphic>
                </wp:inline>
              </w:drawing>
            </w:r>
          </w:p>
        </w:tc>
      </w:tr>
    </w:tbl>
    <w:p w14:paraId="56F7EA95" w14:textId="77777777" w:rsidR="00FD1BBC" w:rsidRPr="00DC0C43" w:rsidRDefault="00FD1BBC" w:rsidP="00FD1BBC">
      <w:pPr>
        <w:spacing w:line="312" w:lineRule="auto"/>
        <w:jc w:val="both"/>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FD1BBC" w:rsidRPr="00DC0C43" w14:paraId="16B9A723" w14:textId="77777777" w:rsidTr="00C5524E">
        <w:tc>
          <w:tcPr>
            <w:tcW w:w="9395" w:type="dxa"/>
          </w:tcPr>
          <w:p w14:paraId="1B46E0BD" w14:textId="77777777" w:rsidR="00FA76DD" w:rsidRDefault="00FA76DD" w:rsidP="00D21F9D">
            <w:pPr>
              <w:spacing w:line="312" w:lineRule="auto"/>
              <w:jc w:val="both"/>
              <w:rPr>
                <w:sz w:val="26"/>
                <w:szCs w:val="26"/>
              </w:rPr>
            </w:pPr>
          </w:p>
          <w:p w14:paraId="7FEF3463" w14:textId="51469174" w:rsidR="00FD1BBC" w:rsidRPr="00DC0C43" w:rsidRDefault="00FD1BBC" w:rsidP="00D21F9D">
            <w:pPr>
              <w:spacing w:line="312" w:lineRule="auto"/>
              <w:jc w:val="both"/>
              <w:rPr>
                <w:sz w:val="26"/>
                <w:szCs w:val="26"/>
              </w:rPr>
            </w:pPr>
            <w:r w:rsidRPr="00DC0C43">
              <w:rPr>
                <w:noProof/>
                <w:sz w:val="26"/>
                <w:szCs w:val="26"/>
              </w:rPr>
              <w:lastRenderedPageBreak/>
              <w:drawing>
                <wp:anchor distT="0" distB="0" distL="114300" distR="114300" simplePos="0" relativeHeight="251699200" behindDoc="0" locked="0" layoutInCell="1" allowOverlap="1" wp14:anchorId="00E0F41F" wp14:editId="24AA6A33">
                  <wp:simplePos x="0" y="0"/>
                  <wp:positionH relativeFrom="column">
                    <wp:posOffset>372110</wp:posOffset>
                  </wp:positionH>
                  <wp:positionV relativeFrom="paragraph">
                    <wp:posOffset>0</wp:posOffset>
                  </wp:positionV>
                  <wp:extent cx="5105400" cy="3829050"/>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05400" cy="3829050"/>
                          </a:xfrm>
                          <a:prstGeom prst="rect">
                            <a:avLst/>
                          </a:prstGeom>
                        </pic:spPr>
                      </pic:pic>
                    </a:graphicData>
                  </a:graphic>
                </wp:anchor>
              </w:drawing>
            </w:r>
          </w:p>
        </w:tc>
      </w:tr>
      <w:tr w:rsidR="00FD1BBC" w:rsidRPr="00886C68" w14:paraId="1F544748" w14:textId="77777777" w:rsidTr="00C5524E">
        <w:tc>
          <w:tcPr>
            <w:tcW w:w="9395" w:type="dxa"/>
          </w:tcPr>
          <w:p w14:paraId="6FD5490E" w14:textId="22AB03DB" w:rsidR="00C5524E" w:rsidRDefault="00C5524E" w:rsidP="00C5524E">
            <w:pPr>
              <w:spacing w:line="312" w:lineRule="auto"/>
              <w:jc w:val="center"/>
              <w:rPr>
                <w:b/>
                <w:bCs/>
                <w:sz w:val="26"/>
                <w:szCs w:val="26"/>
              </w:rPr>
            </w:pPr>
            <w:r w:rsidRPr="00886C68">
              <w:rPr>
                <w:b/>
                <w:bCs/>
                <w:noProof/>
                <w:sz w:val="26"/>
                <w:szCs w:val="26"/>
              </w:rPr>
              <w:lastRenderedPageBreak/>
              <w:drawing>
                <wp:anchor distT="0" distB="0" distL="114300" distR="114300" simplePos="0" relativeHeight="251687424" behindDoc="0" locked="0" layoutInCell="1" allowOverlap="1" wp14:anchorId="5169D171" wp14:editId="2F524682">
                  <wp:simplePos x="0" y="0"/>
                  <wp:positionH relativeFrom="column">
                    <wp:posOffset>362585</wp:posOffset>
                  </wp:positionH>
                  <wp:positionV relativeFrom="paragraph">
                    <wp:posOffset>20320</wp:posOffset>
                  </wp:positionV>
                  <wp:extent cx="5114925" cy="3836035"/>
                  <wp:effectExtent l="0" t="0" r="9525"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114925" cy="3836035"/>
                          </a:xfrm>
                          <a:prstGeom prst="rect">
                            <a:avLst/>
                          </a:prstGeom>
                        </pic:spPr>
                      </pic:pic>
                    </a:graphicData>
                  </a:graphic>
                  <wp14:sizeRelH relativeFrom="margin">
                    <wp14:pctWidth>0</wp14:pctWidth>
                  </wp14:sizeRelH>
                  <wp14:sizeRelV relativeFrom="margin">
                    <wp14:pctHeight>0</wp14:pctHeight>
                  </wp14:sizeRelV>
                </wp:anchor>
              </w:drawing>
            </w:r>
          </w:p>
          <w:p w14:paraId="6B4DB637" w14:textId="784E530E" w:rsidR="00FD1BBC" w:rsidRPr="00886C68" w:rsidRDefault="00FD1BBC" w:rsidP="00C5524E">
            <w:pPr>
              <w:spacing w:line="312" w:lineRule="auto"/>
              <w:jc w:val="center"/>
              <w:rPr>
                <w:b/>
                <w:bCs/>
                <w:sz w:val="26"/>
                <w:szCs w:val="26"/>
              </w:rPr>
            </w:pPr>
            <w:r w:rsidRPr="00886C68">
              <w:rPr>
                <w:b/>
                <w:bCs/>
                <w:sz w:val="26"/>
                <w:szCs w:val="26"/>
              </w:rPr>
              <w:t>Học sinh thuyết trình chủ đề “Bảo vệ môi trường” do các nhóm tự chuẩn bị</w:t>
            </w:r>
          </w:p>
        </w:tc>
      </w:tr>
    </w:tbl>
    <w:p w14:paraId="7F3F4CD3" w14:textId="77777777" w:rsidR="00FD1BBC" w:rsidRPr="00886C68" w:rsidRDefault="00FD1BBC" w:rsidP="00FD1BBC">
      <w:pPr>
        <w:spacing w:line="312" w:lineRule="auto"/>
        <w:jc w:val="both"/>
        <w:rPr>
          <w:sz w:val="26"/>
          <w:szCs w:val="26"/>
        </w:rPr>
      </w:pPr>
    </w:p>
    <w:tbl>
      <w:tblPr>
        <w:tblStyle w:val="TableGrid"/>
        <w:tblW w:w="0" w:type="auto"/>
        <w:tblLook w:val="04A0" w:firstRow="1" w:lastRow="0" w:firstColumn="1" w:lastColumn="0" w:noHBand="0" w:noVBand="1"/>
      </w:tblPr>
      <w:tblGrid>
        <w:gridCol w:w="9072"/>
      </w:tblGrid>
      <w:tr w:rsidR="00FD1BBC" w:rsidRPr="00DC0C43" w14:paraId="71695818" w14:textId="77777777" w:rsidTr="00DA3E48">
        <w:tc>
          <w:tcPr>
            <w:tcW w:w="9395" w:type="dxa"/>
            <w:tcBorders>
              <w:top w:val="nil"/>
              <w:left w:val="nil"/>
              <w:bottom w:val="nil"/>
              <w:right w:val="nil"/>
            </w:tcBorders>
          </w:tcPr>
          <w:p w14:paraId="0F07BD35" w14:textId="77777777" w:rsidR="00FA76DD" w:rsidRDefault="00FA76DD" w:rsidP="00D21F9D">
            <w:pPr>
              <w:rPr>
                <w:sz w:val="26"/>
                <w:szCs w:val="26"/>
              </w:rPr>
            </w:pPr>
          </w:p>
          <w:p w14:paraId="09B963CE" w14:textId="77777777" w:rsidR="00FA76DD" w:rsidRDefault="00FA76DD" w:rsidP="00D21F9D">
            <w:pPr>
              <w:rPr>
                <w:sz w:val="26"/>
                <w:szCs w:val="26"/>
              </w:rPr>
            </w:pPr>
          </w:p>
          <w:p w14:paraId="5146DC53" w14:textId="77777777" w:rsidR="00FA76DD" w:rsidRDefault="00FA76DD" w:rsidP="00D21F9D">
            <w:pPr>
              <w:rPr>
                <w:sz w:val="26"/>
                <w:szCs w:val="26"/>
              </w:rPr>
            </w:pPr>
          </w:p>
          <w:p w14:paraId="3A733948" w14:textId="283696E0" w:rsidR="00FD1BBC" w:rsidRPr="00DC0C43" w:rsidRDefault="00FD1BBC" w:rsidP="00D21F9D">
            <w:pPr>
              <w:rPr>
                <w:sz w:val="26"/>
                <w:szCs w:val="26"/>
              </w:rPr>
            </w:pPr>
            <w:r w:rsidRPr="00DC0C43">
              <w:rPr>
                <w:noProof/>
                <w:sz w:val="26"/>
                <w:szCs w:val="26"/>
              </w:rPr>
              <w:lastRenderedPageBreak/>
              <w:drawing>
                <wp:anchor distT="0" distB="0" distL="114300" distR="114300" simplePos="0" relativeHeight="251701248" behindDoc="0" locked="0" layoutInCell="1" allowOverlap="1" wp14:anchorId="59D96B98" wp14:editId="7425ABF1">
                  <wp:simplePos x="0" y="0"/>
                  <wp:positionH relativeFrom="column">
                    <wp:posOffset>353060</wp:posOffset>
                  </wp:positionH>
                  <wp:positionV relativeFrom="paragraph">
                    <wp:posOffset>0</wp:posOffset>
                  </wp:positionV>
                  <wp:extent cx="5067300" cy="3800475"/>
                  <wp:effectExtent l="0" t="0" r="0" b="9525"/>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67300" cy="3800475"/>
                          </a:xfrm>
                          <a:prstGeom prst="rect">
                            <a:avLst/>
                          </a:prstGeom>
                        </pic:spPr>
                      </pic:pic>
                    </a:graphicData>
                  </a:graphic>
                  <wp14:sizeRelH relativeFrom="margin">
                    <wp14:pctWidth>0</wp14:pctWidth>
                  </wp14:sizeRelH>
                  <wp14:sizeRelV relativeFrom="margin">
                    <wp14:pctHeight>0</wp14:pctHeight>
                  </wp14:sizeRelV>
                </wp:anchor>
              </w:drawing>
            </w:r>
          </w:p>
        </w:tc>
      </w:tr>
      <w:tr w:rsidR="00FD1BBC" w:rsidRPr="00DC0C43" w14:paraId="5E33B98D" w14:textId="77777777" w:rsidTr="00DA3E48">
        <w:tc>
          <w:tcPr>
            <w:tcW w:w="9395" w:type="dxa"/>
            <w:tcBorders>
              <w:top w:val="nil"/>
              <w:left w:val="nil"/>
              <w:bottom w:val="nil"/>
              <w:right w:val="nil"/>
            </w:tcBorders>
          </w:tcPr>
          <w:p w14:paraId="716581DC" w14:textId="77777777" w:rsidR="00FD1BBC" w:rsidRPr="00DC0C43" w:rsidRDefault="00FD1BBC" w:rsidP="00D21F9D">
            <w:pPr>
              <w:rPr>
                <w:sz w:val="26"/>
                <w:szCs w:val="26"/>
              </w:rPr>
            </w:pPr>
            <w:r w:rsidRPr="00DC0C43">
              <w:rPr>
                <w:noProof/>
                <w:sz w:val="26"/>
                <w:szCs w:val="26"/>
              </w:rPr>
              <w:lastRenderedPageBreak/>
              <w:drawing>
                <wp:anchor distT="0" distB="0" distL="114300" distR="114300" simplePos="0" relativeHeight="251702272" behindDoc="0" locked="0" layoutInCell="1" allowOverlap="1" wp14:anchorId="299CC2F4" wp14:editId="6FAAFEA6">
                  <wp:simplePos x="0" y="0"/>
                  <wp:positionH relativeFrom="column">
                    <wp:posOffset>353060</wp:posOffset>
                  </wp:positionH>
                  <wp:positionV relativeFrom="paragraph">
                    <wp:posOffset>1000125</wp:posOffset>
                  </wp:positionV>
                  <wp:extent cx="5019675" cy="3762555"/>
                  <wp:effectExtent l="0" t="0" r="0"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19675" cy="3762555"/>
                          </a:xfrm>
                          <a:prstGeom prst="rect">
                            <a:avLst/>
                          </a:prstGeom>
                          <a:noFill/>
                        </pic:spPr>
                      </pic:pic>
                    </a:graphicData>
                  </a:graphic>
                </wp:anchor>
              </w:drawing>
            </w:r>
          </w:p>
        </w:tc>
      </w:tr>
      <w:tr w:rsidR="00FD1BBC" w:rsidRPr="00DC0C43" w14:paraId="2E8A2B1B" w14:textId="77777777" w:rsidTr="00B25911">
        <w:tc>
          <w:tcPr>
            <w:tcW w:w="9395" w:type="dxa"/>
            <w:tcBorders>
              <w:top w:val="nil"/>
              <w:left w:val="nil"/>
              <w:bottom w:val="nil"/>
              <w:right w:val="nil"/>
            </w:tcBorders>
          </w:tcPr>
          <w:p w14:paraId="01622DF8" w14:textId="2D012D31" w:rsidR="00FD1BBC" w:rsidRPr="00DC0C43" w:rsidRDefault="00FA76DD" w:rsidP="00D21F9D">
            <w:pPr>
              <w:rPr>
                <w:sz w:val="26"/>
                <w:szCs w:val="26"/>
              </w:rPr>
            </w:pPr>
            <w:r w:rsidRPr="00DC0C43">
              <w:rPr>
                <w:noProof/>
                <w:sz w:val="26"/>
                <w:szCs w:val="26"/>
              </w:rPr>
              <w:lastRenderedPageBreak/>
              <w:drawing>
                <wp:anchor distT="0" distB="0" distL="114300" distR="114300" simplePos="0" relativeHeight="251704320" behindDoc="0" locked="0" layoutInCell="1" allowOverlap="1" wp14:anchorId="75094C47" wp14:editId="679E2765">
                  <wp:simplePos x="0" y="0"/>
                  <wp:positionH relativeFrom="column">
                    <wp:posOffset>422910</wp:posOffset>
                  </wp:positionH>
                  <wp:positionV relativeFrom="paragraph">
                    <wp:posOffset>4652010</wp:posOffset>
                  </wp:positionV>
                  <wp:extent cx="5143500" cy="3606800"/>
                  <wp:effectExtent l="0" t="0"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43500" cy="3606800"/>
                          </a:xfrm>
                          <a:prstGeom prst="rect">
                            <a:avLst/>
                          </a:prstGeom>
                        </pic:spPr>
                      </pic:pic>
                    </a:graphicData>
                  </a:graphic>
                  <wp14:sizeRelH relativeFrom="margin">
                    <wp14:pctWidth>0</wp14:pctWidth>
                  </wp14:sizeRelH>
                  <wp14:sizeRelV relativeFrom="margin">
                    <wp14:pctHeight>0</wp14:pctHeight>
                  </wp14:sizeRelV>
                </wp:anchor>
              </w:drawing>
            </w:r>
            <w:r w:rsidRPr="00DC0C43">
              <w:rPr>
                <w:noProof/>
                <w:sz w:val="26"/>
                <w:szCs w:val="26"/>
              </w:rPr>
              <w:drawing>
                <wp:anchor distT="0" distB="0" distL="114300" distR="114300" simplePos="0" relativeHeight="251703296" behindDoc="0" locked="0" layoutInCell="1" allowOverlap="1" wp14:anchorId="699AB46F" wp14:editId="41F97E61">
                  <wp:simplePos x="0" y="0"/>
                  <wp:positionH relativeFrom="column">
                    <wp:posOffset>426085</wp:posOffset>
                  </wp:positionH>
                  <wp:positionV relativeFrom="paragraph">
                    <wp:posOffset>0</wp:posOffset>
                  </wp:positionV>
                  <wp:extent cx="5194300" cy="3895725"/>
                  <wp:effectExtent l="0" t="0" r="6350"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94300" cy="3895725"/>
                          </a:xfrm>
                          <a:prstGeom prst="rect">
                            <a:avLst/>
                          </a:prstGeom>
                        </pic:spPr>
                      </pic:pic>
                    </a:graphicData>
                  </a:graphic>
                  <wp14:sizeRelH relativeFrom="margin">
                    <wp14:pctWidth>0</wp14:pctWidth>
                  </wp14:sizeRelH>
                  <wp14:sizeRelV relativeFrom="margin">
                    <wp14:pctHeight>0</wp14:pctHeight>
                  </wp14:sizeRelV>
                </wp:anchor>
              </w:drawing>
            </w:r>
          </w:p>
        </w:tc>
      </w:tr>
      <w:tr w:rsidR="00FD1BBC" w:rsidRPr="00886C68" w14:paraId="137BF1BD" w14:textId="77777777" w:rsidTr="00B25911">
        <w:tc>
          <w:tcPr>
            <w:tcW w:w="9395" w:type="dxa"/>
            <w:tcBorders>
              <w:top w:val="nil"/>
              <w:left w:val="nil"/>
              <w:bottom w:val="nil"/>
              <w:right w:val="nil"/>
            </w:tcBorders>
          </w:tcPr>
          <w:p w14:paraId="562C35BA" w14:textId="77777777" w:rsidR="00C5524E" w:rsidRDefault="00C5524E" w:rsidP="00886C68">
            <w:pPr>
              <w:jc w:val="center"/>
              <w:rPr>
                <w:b/>
                <w:bCs/>
                <w:sz w:val="26"/>
                <w:szCs w:val="26"/>
              </w:rPr>
            </w:pPr>
          </w:p>
          <w:p w14:paraId="05A48481" w14:textId="0B55966A" w:rsidR="00FD1BBC" w:rsidRPr="00886C68" w:rsidRDefault="00C5524E" w:rsidP="00886C68">
            <w:pPr>
              <w:jc w:val="center"/>
              <w:rPr>
                <w:b/>
                <w:bCs/>
                <w:sz w:val="26"/>
                <w:szCs w:val="26"/>
              </w:rPr>
            </w:pPr>
            <w:r>
              <w:rPr>
                <w:b/>
                <w:bCs/>
                <w:sz w:val="26"/>
                <w:szCs w:val="26"/>
              </w:rPr>
              <w:t xml:space="preserve">        </w:t>
            </w:r>
            <w:r w:rsidR="00FD1BBC" w:rsidRPr="00886C68">
              <w:rPr>
                <w:b/>
                <w:bCs/>
                <w:sz w:val="26"/>
                <w:szCs w:val="26"/>
              </w:rPr>
              <w:t>Học sinh thuyết trình các sản phẩm với chủ đề “Bảo vệ môi trường”</w:t>
            </w:r>
          </w:p>
        </w:tc>
      </w:tr>
    </w:tbl>
    <w:p w14:paraId="14F5A994" w14:textId="77777777" w:rsidR="00FD1BBC" w:rsidRPr="00886C68" w:rsidRDefault="00FD1BBC" w:rsidP="00886C68">
      <w:pPr>
        <w:jc w:val="center"/>
        <w:rPr>
          <w:b/>
          <w:bCs/>
          <w:sz w:val="26"/>
          <w:szCs w:val="26"/>
        </w:rPr>
      </w:pPr>
    </w:p>
    <w:tbl>
      <w:tblPr>
        <w:tblStyle w:val="TableGrid"/>
        <w:tblpPr w:leftFromText="180" w:rightFromText="180" w:vertAnchor="text" w:horzAnchor="margin" w:tblpY="-7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FD1BBC" w:rsidRPr="00DC0C43" w14:paraId="1F8D4804" w14:textId="77777777" w:rsidTr="00D21F9D">
        <w:tc>
          <w:tcPr>
            <w:tcW w:w="4697" w:type="dxa"/>
          </w:tcPr>
          <w:p w14:paraId="2F7760A8" w14:textId="77777777" w:rsidR="00FD1BBC" w:rsidRPr="00DC0C43" w:rsidRDefault="00FD1BBC" w:rsidP="00D21F9D">
            <w:pPr>
              <w:tabs>
                <w:tab w:val="left" w:pos="1620"/>
              </w:tabs>
              <w:rPr>
                <w:sz w:val="26"/>
                <w:szCs w:val="26"/>
              </w:rPr>
            </w:pPr>
            <w:r w:rsidRPr="00DC0C43">
              <w:rPr>
                <w:noProof/>
                <w:sz w:val="26"/>
                <w:szCs w:val="26"/>
              </w:rPr>
              <w:lastRenderedPageBreak/>
              <w:drawing>
                <wp:inline distT="0" distB="0" distL="0" distR="0" wp14:anchorId="46833ABE" wp14:editId="33715F78">
                  <wp:extent cx="2895394" cy="217170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07135" cy="2180506"/>
                          </a:xfrm>
                          <a:prstGeom prst="rect">
                            <a:avLst/>
                          </a:prstGeom>
                        </pic:spPr>
                      </pic:pic>
                    </a:graphicData>
                  </a:graphic>
                </wp:inline>
              </w:drawing>
            </w:r>
          </w:p>
        </w:tc>
        <w:tc>
          <w:tcPr>
            <w:tcW w:w="4698" w:type="dxa"/>
          </w:tcPr>
          <w:p w14:paraId="11C3CC9C" w14:textId="77777777" w:rsidR="00FD1BBC" w:rsidRPr="00DC0C43" w:rsidRDefault="00FD1BBC" w:rsidP="00D21F9D">
            <w:pPr>
              <w:tabs>
                <w:tab w:val="left" w:pos="1620"/>
              </w:tabs>
              <w:rPr>
                <w:sz w:val="26"/>
                <w:szCs w:val="26"/>
              </w:rPr>
            </w:pPr>
            <w:r w:rsidRPr="00DC0C43">
              <w:rPr>
                <w:noProof/>
                <w:sz w:val="26"/>
                <w:szCs w:val="26"/>
              </w:rPr>
              <w:drawing>
                <wp:inline distT="0" distB="0" distL="0" distR="0" wp14:anchorId="1F684D45" wp14:editId="7F691F43">
                  <wp:extent cx="2844165" cy="2133276"/>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56973" cy="2142882"/>
                          </a:xfrm>
                          <a:prstGeom prst="rect">
                            <a:avLst/>
                          </a:prstGeom>
                        </pic:spPr>
                      </pic:pic>
                    </a:graphicData>
                  </a:graphic>
                </wp:inline>
              </w:drawing>
            </w:r>
          </w:p>
        </w:tc>
      </w:tr>
      <w:tr w:rsidR="00FD1BBC" w:rsidRPr="00DC0C43" w14:paraId="1350A4ED" w14:textId="77777777" w:rsidTr="00D21F9D">
        <w:tc>
          <w:tcPr>
            <w:tcW w:w="4697" w:type="dxa"/>
          </w:tcPr>
          <w:p w14:paraId="0A107A4A" w14:textId="77777777" w:rsidR="00FD1BBC" w:rsidRPr="00DC0C43" w:rsidRDefault="00FD1BBC" w:rsidP="00D21F9D">
            <w:pPr>
              <w:tabs>
                <w:tab w:val="left" w:pos="1620"/>
              </w:tabs>
              <w:rPr>
                <w:sz w:val="26"/>
                <w:szCs w:val="26"/>
              </w:rPr>
            </w:pPr>
            <w:r w:rsidRPr="00DC0C43">
              <w:rPr>
                <w:noProof/>
                <w:sz w:val="26"/>
                <w:szCs w:val="26"/>
              </w:rPr>
              <w:drawing>
                <wp:inline distT="0" distB="0" distL="0" distR="0" wp14:anchorId="7EE14D50" wp14:editId="5ED7D4DC">
                  <wp:extent cx="2790825" cy="37211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12331" cy="3749775"/>
                          </a:xfrm>
                          <a:prstGeom prst="rect">
                            <a:avLst/>
                          </a:prstGeom>
                        </pic:spPr>
                      </pic:pic>
                    </a:graphicData>
                  </a:graphic>
                </wp:inline>
              </w:drawing>
            </w:r>
          </w:p>
        </w:tc>
        <w:tc>
          <w:tcPr>
            <w:tcW w:w="4698" w:type="dxa"/>
          </w:tcPr>
          <w:p w14:paraId="353026E3" w14:textId="77777777" w:rsidR="00FD1BBC" w:rsidRPr="00DC0C43" w:rsidRDefault="00FD1BBC" w:rsidP="00D21F9D">
            <w:pPr>
              <w:tabs>
                <w:tab w:val="left" w:pos="1620"/>
              </w:tabs>
              <w:rPr>
                <w:sz w:val="26"/>
                <w:szCs w:val="26"/>
              </w:rPr>
            </w:pPr>
            <w:r w:rsidRPr="00DC0C43">
              <w:rPr>
                <w:noProof/>
                <w:sz w:val="26"/>
                <w:szCs w:val="26"/>
              </w:rPr>
              <w:drawing>
                <wp:inline distT="0" distB="0" distL="0" distR="0" wp14:anchorId="11DBD06B" wp14:editId="3D81481C">
                  <wp:extent cx="2790825" cy="37211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99343" cy="3732457"/>
                          </a:xfrm>
                          <a:prstGeom prst="rect">
                            <a:avLst/>
                          </a:prstGeom>
                        </pic:spPr>
                      </pic:pic>
                    </a:graphicData>
                  </a:graphic>
                </wp:inline>
              </w:drawing>
            </w:r>
          </w:p>
        </w:tc>
      </w:tr>
      <w:tr w:rsidR="00FD1BBC" w:rsidRPr="00DC0C43" w14:paraId="64CAAD26" w14:textId="77777777" w:rsidTr="00D21F9D">
        <w:tc>
          <w:tcPr>
            <w:tcW w:w="4697" w:type="dxa"/>
          </w:tcPr>
          <w:p w14:paraId="17D3DAC0" w14:textId="77777777" w:rsidR="00FD1BBC" w:rsidRPr="00DC0C43" w:rsidRDefault="00FD1BBC" w:rsidP="00D21F9D">
            <w:pPr>
              <w:tabs>
                <w:tab w:val="left" w:pos="1620"/>
              </w:tabs>
              <w:rPr>
                <w:sz w:val="26"/>
                <w:szCs w:val="26"/>
              </w:rPr>
            </w:pPr>
            <w:r w:rsidRPr="00DC0C43">
              <w:rPr>
                <w:noProof/>
                <w:sz w:val="26"/>
                <w:szCs w:val="26"/>
              </w:rPr>
              <w:drawing>
                <wp:inline distT="0" distB="0" distL="0" distR="0" wp14:anchorId="35BB6DF7" wp14:editId="72765A2B">
                  <wp:extent cx="2933491" cy="2200275"/>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42664" cy="2207155"/>
                          </a:xfrm>
                          <a:prstGeom prst="rect">
                            <a:avLst/>
                          </a:prstGeom>
                        </pic:spPr>
                      </pic:pic>
                    </a:graphicData>
                  </a:graphic>
                </wp:inline>
              </w:drawing>
            </w:r>
          </w:p>
        </w:tc>
        <w:tc>
          <w:tcPr>
            <w:tcW w:w="4698" w:type="dxa"/>
          </w:tcPr>
          <w:p w14:paraId="357BADE3" w14:textId="77777777" w:rsidR="00FD1BBC" w:rsidRPr="00DC0C43" w:rsidRDefault="00FD1BBC" w:rsidP="00D21F9D">
            <w:pPr>
              <w:tabs>
                <w:tab w:val="left" w:pos="1620"/>
              </w:tabs>
              <w:rPr>
                <w:sz w:val="26"/>
                <w:szCs w:val="26"/>
              </w:rPr>
            </w:pPr>
            <w:r w:rsidRPr="00DC0C43">
              <w:rPr>
                <w:noProof/>
                <w:sz w:val="26"/>
                <w:szCs w:val="26"/>
              </w:rPr>
              <w:drawing>
                <wp:inline distT="0" distB="0" distL="0" distR="0" wp14:anchorId="416E21BA" wp14:editId="3910AB05">
                  <wp:extent cx="2933596" cy="2200275"/>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49145" cy="2211937"/>
                          </a:xfrm>
                          <a:prstGeom prst="rect">
                            <a:avLst/>
                          </a:prstGeom>
                        </pic:spPr>
                      </pic:pic>
                    </a:graphicData>
                  </a:graphic>
                </wp:inline>
              </w:drawing>
            </w:r>
          </w:p>
        </w:tc>
      </w:tr>
      <w:tr w:rsidR="00FD1BBC" w:rsidRPr="00A36825" w14:paraId="0D3E9300" w14:textId="77777777" w:rsidTr="00D21F9D">
        <w:tc>
          <w:tcPr>
            <w:tcW w:w="9395" w:type="dxa"/>
            <w:gridSpan w:val="2"/>
          </w:tcPr>
          <w:p w14:paraId="0F40410E" w14:textId="77777777" w:rsidR="00886C68" w:rsidRDefault="00886C68" w:rsidP="00D21F9D">
            <w:pPr>
              <w:tabs>
                <w:tab w:val="left" w:pos="1620"/>
              </w:tabs>
              <w:jc w:val="center"/>
              <w:rPr>
                <w:b/>
                <w:bCs/>
                <w:sz w:val="26"/>
                <w:szCs w:val="26"/>
              </w:rPr>
            </w:pPr>
          </w:p>
          <w:p w14:paraId="4E617E7E" w14:textId="073ECCB7" w:rsidR="00FD1BBC" w:rsidRPr="00886C68" w:rsidRDefault="00FD1BBC" w:rsidP="00D21F9D">
            <w:pPr>
              <w:tabs>
                <w:tab w:val="left" w:pos="1620"/>
              </w:tabs>
              <w:jc w:val="center"/>
              <w:rPr>
                <w:b/>
                <w:bCs/>
                <w:sz w:val="26"/>
                <w:szCs w:val="26"/>
              </w:rPr>
            </w:pPr>
            <w:r w:rsidRPr="00886C68">
              <w:rPr>
                <w:b/>
                <w:bCs/>
                <w:sz w:val="26"/>
                <w:szCs w:val="26"/>
              </w:rPr>
              <w:t>Một số sản phẩm học sinh tự làm</w:t>
            </w:r>
          </w:p>
        </w:tc>
      </w:tr>
    </w:tbl>
    <w:p w14:paraId="349A17B4" w14:textId="77777777" w:rsidR="00FD1BBC" w:rsidRPr="00A36825" w:rsidRDefault="00FD1BBC" w:rsidP="00FD1BBC">
      <w:pPr>
        <w:rPr>
          <w:b/>
          <w:bCs/>
          <w:sz w:val="26"/>
          <w:szCs w:val="26"/>
        </w:rPr>
      </w:pPr>
    </w:p>
    <w:p w14:paraId="686C30B4" w14:textId="532C8D54" w:rsidR="00FD1BBC" w:rsidRDefault="00FD1BBC" w:rsidP="00FD1BBC">
      <w:pPr>
        <w:jc w:val="both"/>
      </w:pPr>
    </w:p>
    <w:p w14:paraId="6F36BC9C" w14:textId="21EE987F" w:rsidR="0002221C" w:rsidRDefault="0002221C" w:rsidP="00FD1BBC">
      <w:pPr>
        <w:jc w:val="both"/>
      </w:pPr>
    </w:p>
    <w:p w14:paraId="595D024C" w14:textId="2DFEA6E1" w:rsidR="0002221C" w:rsidRDefault="0002221C" w:rsidP="00FD1BBC">
      <w:pPr>
        <w:jc w:val="both"/>
      </w:pPr>
    </w:p>
    <w:p w14:paraId="1D54D17E" w14:textId="59F59AC0" w:rsidR="00154CF7" w:rsidRDefault="00154CF7" w:rsidP="00FD1BBC">
      <w:pPr>
        <w:jc w:val="both"/>
      </w:pPr>
    </w:p>
    <w:p w14:paraId="3E3E98A2" w14:textId="77777777" w:rsidR="00154CF7" w:rsidRDefault="00154CF7" w:rsidP="00FD1BBC">
      <w:pPr>
        <w:jc w:val="both"/>
      </w:pPr>
    </w:p>
    <w:tbl>
      <w:tblPr>
        <w:tblStyle w:val="TableGrid"/>
        <w:tblpPr w:leftFromText="180" w:rightFromText="180" w:vertAnchor="text" w:horzAnchor="margin" w:tblpY="-36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154CF7" w14:paraId="69C6208E" w14:textId="77777777" w:rsidTr="00FB52FA">
        <w:tc>
          <w:tcPr>
            <w:tcW w:w="9571" w:type="dxa"/>
          </w:tcPr>
          <w:p w14:paraId="2FDDC472" w14:textId="77777777" w:rsidR="00154CF7" w:rsidRDefault="00154CF7" w:rsidP="00154CF7">
            <w:pPr>
              <w:jc w:val="both"/>
            </w:pPr>
            <w:r>
              <w:rPr>
                <w:noProof/>
              </w:rPr>
              <w:drawing>
                <wp:anchor distT="0" distB="0" distL="114300" distR="114300" simplePos="0" relativeHeight="251650560" behindDoc="0" locked="0" layoutInCell="1" allowOverlap="1" wp14:anchorId="566E6CA5" wp14:editId="5A0A2BAD">
                  <wp:simplePos x="0" y="0"/>
                  <wp:positionH relativeFrom="column">
                    <wp:posOffset>-71755</wp:posOffset>
                  </wp:positionH>
                  <wp:positionV relativeFrom="paragraph">
                    <wp:posOffset>-1270</wp:posOffset>
                  </wp:positionV>
                  <wp:extent cx="6299835" cy="3876675"/>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99835" cy="3876675"/>
                          </a:xfrm>
                          <a:prstGeom prst="rect">
                            <a:avLst/>
                          </a:prstGeom>
                        </pic:spPr>
                      </pic:pic>
                    </a:graphicData>
                  </a:graphic>
                  <wp14:sizeRelH relativeFrom="margin">
                    <wp14:pctWidth>0</wp14:pctWidth>
                  </wp14:sizeRelH>
                  <wp14:sizeRelV relativeFrom="margin">
                    <wp14:pctHeight>0</wp14:pctHeight>
                  </wp14:sizeRelV>
                </wp:anchor>
              </w:drawing>
            </w:r>
          </w:p>
        </w:tc>
      </w:tr>
      <w:tr w:rsidR="00154CF7" w14:paraId="3B0553D9" w14:textId="77777777" w:rsidTr="00FB52FA">
        <w:tc>
          <w:tcPr>
            <w:tcW w:w="9571" w:type="dxa"/>
          </w:tcPr>
          <w:p w14:paraId="70DBCAF0" w14:textId="77777777" w:rsidR="00154CF7" w:rsidRDefault="00154CF7" w:rsidP="00154CF7">
            <w:pPr>
              <w:jc w:val="both"/>
            </w:pPr>
            <w:r>
              <w:rPr>
                <w:noProof/>
              </w:rPr>
              <w:drawing>
                <wp:anchor distT="0" distB="0" distL="114300" distR="114300" simplePos="0" relativeHeight="251651584" behindDoc="0" locked="0" layoutInCell="1" allowOverlap="1" wp14:anchorId="02C15571" wp14:editId="06A23F63">
                  <wp:simplePos x="0" y="0"/>
                  <wp:positionH relativeFrom="column">
                    <wp:posOffset>-68580</wp:posOffset>
                  </wp:positionH>
                  <wp:positionV relativeFrom="paragraph">
                    <wp:posOffset>575945</wp:posOffset>
                  </wp:positionV>
                  <wp:extent cx="6049645" cy="3981450"/>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49645" cy="3981450"/>
                          </a:xfrm>
                          <a:prstGeom prst="rect">
                            <a:avLst/>
                          </a:prstGeom>
                        </pic:spPr>
                      </pic:pic>
                    </a:graphicData>
                  </a:graphic>
                  <wp14:sizeRelH relativeFrom="margin">
                    <wp14:pctWidth>0</wp14:pctWidth>
                  </wp14:sizeRelH>
                  <wp14:sizeRelV relativeFrom="margin">
                    <wp14:pctHeight>0</wp14:pctHeight>
                  </wp14:sizeRelV>
                </wp:anchor>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9"/>
        <w:gridCol w:w="4213"/>
      </w:tblGrid>
      <w:tr w:rsidR="00FB52FA" w14:paraId="71C793F7" w14:textId="77777777" w:rsidTr="00FA76DD">
        <w:tc>
          <w:tcPr>
            <w:tcW w:w="4841" w:type="dxa"/>
          </w:tcPr>
          <w:p w14:paraId="383C679C" w14:textId="15434450" w:rsidR="004810BB" w:rsidRDefault="004810BB" w:rsidP="00FD1BBC">
            <w:pPr>
              <w:jc w:val="both"/>
            </w:pPr>
            <w:r>
              <w:rPr>
                <w:noProof/>
              </w:rPr>
              <w:lastRenderedPageBreak/>
              <w:drawing>
                <wp:anchor distT="0" distB="0" distL="114300" distR="114300" simplePos="0" relativeHeight="251632128" behindDoc="0" locked="0" layoutInCell="1" allowOverlap="1" wp14:anchorId="50A06057" wp14:editId="697458A0">
                  <wp:simplePos x="0" y="0"/>
                  <wp:positionH relativeFrom="column">
                    <wp:posOffset>-68580</wp:posOffset>
                  </wp:positionH>
                  <wp:positionV relativeFrom="paragraph">
                    <wp:posOffset>3810</wp:posOffset>
                  </wp:positionV>
                  <wp:extent cx="3133725" cy="5570855"/>
                  <wp:effectExtent l="0" t="0" r="9525"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33725" cy="5570855"/>
                          </a:xfrm>
                          <a:prstGeom prst="rect">
                            <a:avLst/>
                          </a:prstGeom>
                        </pic:spPr>
                      </pic:pic>
                    </a:graphicData>
                  </a:graphic>
                  <wp14:sizeRelH relativeFrom="margin">
                    <wp14:pctWidth>0</wp14:pctWidth>
                  </wp14:sizeRelH>
                  <wp14:sizeRelV relativeFrom="margin">
                    <wp14:pctHeight>0</wp14:pctHeight>
                  </wp14:sizeRelV>
                </wp:anchor>
              </w:drawing>
            </w:r>
          </w:p>
        </w:tc>
        <w:tc>
          <w:tcPr>
            <w:tcW w:w="4231" w:type="dxa"/>
          </w:tcPr>
          <w:p w14:paraId="005FAEF5" w14:textId="2790CAA0" w:rsidR="004810BB" w:rsidRDefault="004810BB" w:rsidP="00FD1BBC">
            <w:pPr>
              <w:jc w:val="both"/>
            </w:pPr>
            <w:r>
              <w:rPr>
                <w:noProof/>
              </w:rPr>
              <w:drawing>
                <wp:anchor distT="0" distB="0" distL="114300" distR="114300" simplePos="0" relativeHeight="251630080" behindDoc="0" locked="0" layoutInCell="1" allowOverlap="1" wp14:anchorId="78BA1D62" wp14:editId="1BDA1395">
                  <wp:simplePos x="0" y="0"/>
                  <wp:positionH relativeFrom="column">
                    <wp:posOffset>-68580</wp:posOffset>
                  </wp:positionH>
                  <wp:positionV relativeFrom="paragraph">
                    <wp:posOffset>3810</wp:posOffset>
                  </wp:positionV>
                  <wp:extent cx="2706773" cy="557085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10831" cy="5579206"/>
                          </a:xfrm>
                          <a:prstGeom prst="rect">
                            <a:avLst/>
                          </a:prstGeom>
                        </pic:spPr>
                      </pic:pic>
                    </a:graphicData>
                  </a:graphic>
                  <wp14:sizeRelH relativeFrom="margin">
                    <wp14:pctWidth>0</wp14:pctWidth>
                  </wp14:sizeRelH>
                  <wp14:sizeRelV relativeFrom="margin">
                    <wp14:pctHeight>0</wp14:pctHeight>
                  </wp14:sizeRelV>
                </wp:anchor>
              </w:drawing>
            </w:r>
          </w:p>
        </w:tc>
      </w:tr>
      <w:tr w:rsidR="004810BB" w14:paraId="6936EB2E" w14:textId="77777777" w:rsidTr="00FA76DD">
        <w:tc>
          <w:tcPr>
            <w:tcW w:w="9072" w:type="dxa"/>
            <w:gridSpan w:val="2"/>
          </w:tcPr>
          <w:p w14:paraId="381E5FD7" w14:textId="77777777" w:rsidR="00886C68" w:rsidRDefault="00886C68" w:rsidP="00FB52FA">
            <w:pPr>
              <w:jc w:val="center"/>
              <w:rPr>
                <w:b/>
                <w:bCs/>
                <w:sz w:val="26"/>
                <w:szCs w:val="26"/>
              </w:rPr>
            </w:pPr>
          </w:p>
          <w:p w14:paraId="3FE2572B" w14:textId="182E0263" w:rsidR="004810BB" w:rsidRPr="00886C68" w:rsidRDefault="004810BB" w:rsidP="00FB52FA">
            <w:pPr>
              <w:jc w:val="center"/>
              <w:rPr>
                <w:b/>
                <w:bCs/>
                <w:sz w:val="26"/>
                <w:szCs w:val="26"/>
              </w:rPr>
            </w:pPr>
            <w:r w:rsidRPr="00886C68">
              <w:rPr>
                <w:b/>
                <w:bCs/>
                <w:noProof/>
                <w:sz w:val="26"/>
                <w:szCs w:val="26"/>
              </w:rPr>
              <w:drawing>
                <wp:anchor distT="0" distB="0" distL="114300" distR="114300" simplePos="0" relativeHeight="251655680" behindDoc="0" locked="0" layoutInCell="1" allowOverlap="1" wp14:anchorId="4C8AE2F8" wp14:editId="68FB4E30">
                  <wp:simplePos x="0" y="0"/>
                  <wp:positionH relativeFrom="column">
                    <wp:posOffset>-26670</wp:posOffset>
                  </wp:positionH>
                  <wp:positionV relativeFrom="paragraph">
                    <wp:posOffset>-66675</wp:posOffset>
                  </wp:positionV>
                  <wp:extent cx="5940425" cy="2886710"/>
                  <wp:effectExtent l="0" t="0" r="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0425" cy="2886710"/>
                          </a:xfrm>
                          <a:prstGeom prst="rect">
                            <a:avLst/>
                          </a:prstGeom>
                        </pic:spPr>
                      </pic:pic>
                    </a:graphicData>
                  </a:graphic>
                </wp:anchor>
              </w:drawing>
            </w:r>
            <w:r w:rsidR="00FB52FA" w:rsidRPr="00886C68">
              <w:rPr>
                <w:b/>
                <w:bCs/>
                <w:sz w:val="26"/>
                <w:szCs w:val="26"/>
              </w:rPr>
              <w:t>Học sinh tích cực tham gia trồng và chăm sóc cây tại trường</w:t>
            </w:r>
          </w:p>
        </w:tc>
      </w:tr>
      <w:tr w:rsidR="00154CF7" w14:paraId="4611B504" w14:textId="77777777" w:rsidTr="00FA76DD">
        <w:tc>
          <w:tcPr>
            <w:tcW w:w="9072" w:type="dxa"/>
            <w:gridSpan w:val="2"/>
          </w:tcPr>
          <w:p w14:paraId="6C02E4D5" w14:textId="77777777" w:rsidR="00154CF7" w:rsidRDefault="00154CF7" w:rsidP="009919AF">
            <w:pPr>
              <w:jc w:val="both"/>
            </w:pPr>
            <w:r>
              <w:rPr>
                <w:noProof/>
              </w:rPr>
              <w:lastRenderedPageBreak/>
              <w:drawing>
                <wp:anchor distT="0" distB="0" distL="114300" distR="114300" simplePos="0" relativeHeight="251639296" behindDoc="0" locked="0" layoutInCell="1" allowOverlap="1" wp14:anchorId="018608B5" wp14:editId="461B0E96">
                  <wp:simplePos x="0" y="0"/>
                  <wp:positionH relativeFrom="column">
                    <wp:posOffset>213995</wp:posOffset>
                  </wp:positionH>
                  <wp:positionV relativeFrom="paragraph">
                    <wp:posOffset>3810</wp:posOffset>
                  </wp:positionV>
                  <wp:extent cx="5676900" cy="425704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676900" cy="4257040"/>
                          </a:xfrm>
                          <a:prstGeom prst="rect">
                            <a:avLst/>
                          </a:prstGeom>
                        </pic:spPr>
                      </pic:pic>
                    </a:graphicData>
                  </a:graphic>
                  <wp14:sizeRelH relativeFrom="margin">
                    <wp14:pctWidth>0</wp14:pctWidth>
                  </wp14:sizeRelH>
                  <wp14:sizeRelV relativeFrom="margin">
                    <wp14:pctHeight>0</wp14:pctHeight>
                  </wp14:sizeRelV>
                </wp:anchor>
              </w:drawing>
            </w:r>
          </w:p>
        </w:tc>
      </w:tr>
      <w:tr w:rsidR="00154CF7" w:rsidRPr="00886C68" w14:paraId="109D6706" w14:textId="77777777" w:rsidTr="00FA76DD">
        <w:tc>
          <w:tcPr>
            <w:tcW w:w="9072" w:type="dxa"/>
            <w:gridSpan w:val="2"/>
          </w:tcPr>
          <w:p w14:paraId="305A3B30" w14:textId="7AA76634" w:rsidR="00154CF7" w:rsidRPr="00886C68" w:rsidRDefault="00FB52FA" w:rsidP="00FB52FA">
            <w:pPr>
              <w:jc w:val="center"/>
              <w:rPr>
                <w:b/>
                <w:bCs/>
                <w:sz w:val="26"/>
                <w:szCs w:val="26"/>
              </w:rPr>
            </w:pPr>
            <w:r w:rsidRPr="00886C68">
              <w:rPr>
                <w:b/>
                <w:bCs/>
                <w:sz w:val="26"/>
                <w:szCs w:val="26"/>
              </w:rPr>
              <w:t>Học sinh thu gom chai nhựa và giấy vụn</w:t>
            </w:r>
          </w:p>
        </w:tc>
      </w:tr>
      <w:bookmarkEnd w:id="6"/>
    </w:tbl>
    <w:p w14:paraId="6E3F8EBD" w14:textId="77777777" w:rsidR="004810BB" w:rsidRPr="00886C68" w:rsidRDefault="004810BB" w:rsidP="00FD1BBC">
      <w:pPr>
        <w:jc w:val="both"/>
        <w:rPr>
          <w:b/>
          <w:bCs/>
          <w:sz w:val="26"/>
          <w:szCs w:val="26"/>
        </w:rPr>
      </w:pPr>
    </w:p>
    <w:sectPr w:rsidR="004810BB" w:rsidRPr="00886C68" w:rsidSect="00CC243B">
      <w:footerReference w:type="even" r:id="rId37"/>
      <w:footerReference w:type="default" r:id="rId38"/>
      <w:pgSz w:w="11907" w:h="16840" w:code="9"/>
      <w:pgMar w:top="1134" w:right="1134" w:bottom="1134" w:left="1701" w:header="720" w:footer="1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CA14FF" w14:textId="77777777" w:rsidR="00966809" w:rsidRDefault="00966809">
      <w:r>
        <w:separator/>
      </w:r>
    </w:p>
  </w:endnote>
  <w:endnote w:type="continuationSeparator" w:id="0">
    <w:p w14:paraId="6BDB851A" w14:textId="77777777" w:rsidR="00966809" w:rsidRDefault="009668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644EB5" w14:textId="77777777" w:rsidR="007B23AD" w:rsidRDefault="00456810">
    <w:pPr>
      <w:pStyle w:val="Footer"/>
      <w:framePr w:h="0" w:wrap="around" w:vAnchor="text" w:hAnchor="margin" w:xAlign="right" w:y="1"/>
      <w:rPr>
        <w:rStyle w:val="PageNumber"/>
      </w:rPr>
    </w:pPr>
    <w:r>
      <w:fldChar w:fldCharType="begin"/>
    </w:r>
    <w:r w:rsidR="00AD701D">
      <w:rPr>
        <w:rStyle w:val="PageNumber"/>
      </w:rPr>
      <w:instrText xml:space="preserve">PAGE  </w:instrText>
    </w:r>
    <w:r>
      <w:fldChar w:fldCharType="end"/>
    </w:r>
  </w:p>
  <w:p w14:paraId="6F2C434D" w14:textId="77777777" w:rsidR="007B23AD" w:rsidRDefault="0096680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08219646"/>
      <w:docPartObj>
        <w:docPartGallery w:val="Page Numbers (Bottom of Page)"/>
        <w:docPartUnique/>
      </w:docPartObj>
    </w:sdtPr>
    <w:sdtEndPr>
      <w:rPr>
        <w:rFonts w:ascii="Times New Roman" w:hAnsi="Times New Roman" w:cs="Times New Roman"/>
        <w:noProof/>
        <w:sz w:val="26"/>
        <w:szCs w:val="26"/>
      </w:rPr>
    </w:sdtEndPr>
    <w:sdtContent>
      <w:p w14:paraId="7BE6B872" w14:textId="4FC1B414" w:rsidR="00CC243B" w:rsidRPr="00C5524E" w:rsidRDefault="00CC243B">
        <w:pPr>
          <w:pStyle w:val="Footer"/>
          <w:jc w:val="center"/>
          <w:rPr>
            <w:rFonts w:ascii="Times New Roman" w:hAnsi="Times New Roman" w:cs="Times New Roman"/>
            <w:sz w:val="26"/>
            <w:szCs w:val="26"/>
          </w:rPr>
        </w:pPr>
        <w:r w:rsidRPr="00C5524E">
          <w:rPr>
            <w:rFonts w:ascii="Times New Roman" w:hAnsi="Times New Roman" w:cs="Times New Roman"/>
            <w:sz w:val="26"/>
            <w:szCs w:val="26"/>
          </w:rPr>
          <w:fldChar w:fldCharType="begin"/>
        </w:r>
        <w:r w:rsidRPr="00C5524E">
          <w:rPr>
            <w:rFonts w:ascii="Times New Roman" w:hAnsi="Times New Roman" w:cs="Times New Roman"/>
            <w:sz w:val="26"/>
            <w:szCs w:val="26"/>
          </w:rPr>
          <w:instrText xml:space="preserve"> PAGE   \* MERGEFORMAT </w:instrText>
        </w:r>
        <w:r w:rsidRPr="00C5524E">
          <w:rPr>
            <w:rFonts w:ascii="Times New Roman" w:hAnsi="Times New Roman" w:cs="Times New Roman"/>
            <w:sz w:val="26"/>
            <w:szCs w:val="26"/>
          </w:rPr>
          <w:fldChar w:fldCharType="separate"/>
        </w:r>
        <w:r w:rsidRPr="00C5524E">
          <w:rPr>
            <w:rFonts w:ascii="Times New Roman" w:hAnsi="Times New Roman" w:cs="Times New Roman"/>
            <w:noProof/>
            <w:sz w:val="26"/>
            <w:szCs w:val="26"/>
          </w:rPr>
          <w:t>2</w:t>
        </w:r>
        <w:r w:rsidRPr="00C5524E">
          <w:rPr>
            <w:rFonts w:ascii="Times New Roman" w:hAnsi="Times New Roman" w:cs="Times New Roman"/>
            <w:noProof/>
            <w:sz w:val="26"/>
            <w:szCs w:val="26"/>
          </w:rPr>
          <w:fldChar w:fldCharType="end"/>
        </w:r>
      </w:p>
    </w:sdtContent>
  </w:sdt>
  <w:p w14:paraId="3DA3E80F" w14:textId="77777777" w:rsidR="007B23AD" w:rsidRDefault="0096680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44E73A" w14:textId="77777777" w:rsidR="00966809" w:rsidRDefault="00966809">
      <w:r>
        <w:separator/>
      </w:r>
    </w:p>
  </w:footnote>
  <w:footnote w:type="continuationSeparator" w:id="0">
    <w:p w14:paraId="3A932CD7" w14:textId="77777777" w:rsidR="00966809" w:rsidRDefault="0096680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4"/>
    <w:multiLevelType w:val="singleLevel"/>
    <w:tmpl w:val="00000004"/>
    <w:lvl w:ilvl="0">
      <w:start w:val="1"/>
      <w:numFmt w:val="decimal"/>
      <w:suff w:val="space"/>
      <w:lvlText w:val="%1."/>
      <w:lvlJc w:val="left"/>
    </w:lvl>
  </w:abstractNum>
  <w:abstractNum w:abstractNumId="1" w15:restartNumberingAfterBreak="0">
    <w:nsid w:val="00000008"/>
    <w:multiLevelType w:val="singleLevel"/>
    <w:tmpl w:val="00000008"/>
    <w:lvl w:ilvl="0">
      <w:start w:val="4"/>
      <w:numFmt w:val="decimal"/>
      <w:suff w:val="space"/>
      <w:lvlText w:val="%1."/>
      <w:lvlJc w:val="left"/>
    </w:lvl>
  </w:abstractNum>
  <w:abstractNum w:abstractNumId="2" w15:restartNumberingAfterBreak="0">
    <w:nsid w:val="00000014"/>
    <w:multiLevelType w:val="singleLevel"/>
    <w:tmpl w:val="DBA26594"/>
    <w:lvl w:ilvl="0">
      <w:start w:val="4"/>
      <w:numFmt w:val="decimal"/>
      <w:suff w:val="space"/>
      <w:lvlText w:val="%1."/>
      <w:lvlJc w:val="left"/>
      <w:rPr>
        <w:b/>
      </w:rPr>
    </w:lvl>
  </w:abstractNum>
  <w:abstractNum w:abstractNumId="3" w15:restartNumberingAfterBreak="0">
    <w:nsid w:val="00000016"/>
    <w:multiLevelType w:val="multilevel"/>
    <w:tmpl w:val="00000016"/>
    <w:lvl w:ilvl="0">
      <w:start w:val="2"/>
      <w:numFmt w:val="bullet"/>
      <w:lvlText w:val="-"/>
      <w:lvlJc w:val="left"/>
      <w:pPr>
        <w:ind w:left="1987" w:hanging="360"/>
      </w:pPr>
      <w:rPr>
        <w:rFonts w:ascii="Times New Roman" w:eastAsia="Times New Roman" w:hAnsi="Times New Roman" w:cs="Times New Roman" w:hint="default"/>
      </w:rPr>
    </w:lvl>
    <w:lvl w:ilvl="1">
      <w:start w:val="1"/>
      <w:numFmt w:val="bullet"/>
      <w:lvlText w:val="o"/>
      <w:lvlJc w:val="left"/>
      <w:pPr>
        <w:ind w:left="2707" w:hanging="360"/>
      </w:pPr>
      <w:rPr>
        <w:rFonts w:ascii="Courier New" w:hAnsi="Courier New" w:cs="Courier New" w:hint="default"/>
      </w:rPr>
    </w:lvl>
    <w:lvl w:ilvl="2">
      <w:start w:val="1"/>
      <w:numFmt w:val="bullet"/>
      <w:lvlText w:val=""/>
      <w:lvlJc w:val="left"/>
      <w:pPr>
        <w:ind w:left="3427" w:hanging="360"/>
      </w:pPr>
      <w:rPr>
        <w:rFonts w:ascii="Wingdings" w:hAnsi="Wingdings" w:hint="default"/>
      </w:rPr>
    </w:lvl>
    <w:lvl w:ilvl="3">
      <w:start w:val="1"/>
      <w:numFmt w:val="bullet"/>
      <w:lvlText w:val=""/>
      <w:lvlJc w:val="left"/>
      <w:pPr>
        <w:ind w:left="4147" w:hanging="360"/>
      </w:pPr>
      <w:rPr>
        <w:rFonts w:ascii="Symbol" w:hAnsi="Symbol" w:hint="default"/>
      </w:rPr>
    </w:lvl>
    <w:lvl w:ilvl="4">
      <w:start w:val="1"/>
      <w:numFmt w:val="bullet"/>
      <w:lvlText w:val="o"/>
      <w:lvlJc w:val="left"/>
      <w:pPr>
        <w:ind w:left="4867" w:hanging="360"/>
      </w:pPr>
      <w:rPr>
        <w:rFonts w:ascii="Courier New" w:hAnsi="Courier New" w:cs="Courier New" w:hint="default"/>
      </w:rPr>
    </w:lvl>
    <w:lvl w:ilvl="5">
      <w:start w:val="1"/>
      <w:numFmt w:val="bullet"/>
      <w:lvlText w:val=""/>
      <w:lvlJc w:val="left"/>
      <w:pPr>
        <w:ind w:left="5587" w:hanging="360"/>
      </w:pPr>
      <w:rPr>
        <w:rFonts w:ascii="Wingdings" w:hAnsi="Wingdings" w:hint="default"/>
      </w:rPr>
    </w:lvl>
    <w:lvl w:ilvl="6">
      <w:start w:val="1"/>
      <w:numFmt w:val="bullet"/>
      <w:lvlText w:val=""/>
      <w:lvlJc w:val="left"/>
      <w:pPr>
        <w:ind w:left="6307" w:hanging="360"/>
      </w:pPr>
      <w:rPr>
        <w:rFonts w:ascii="Symbol" w:hAnsi="Symbol" w:hint="default"/>
      </w:rPr>
    </w:lvl>
    <w:lvl w:ilvl="7">
      <w:start w:val="1"/>
      <w:numFmt w:val="bullet"/>
      <w:lvlText w:val="o"/>
      <w:lvlJc w:val="left"/>
      <w:pPr>
        <w:ind w:left="7027" w:hanging="360"/>
      </w:pPr>
      <w:rPr>
        <w:rFonts w:ascii="Courier New" w:hAnsi="Courier New" w:cs="Courier New" w:hint="default"/>
      </w:rPr>
    </w:lvl>
    <w:lvl w:ilvl="8">
      <w:start w:val="1"/>
      <w:numFmt w:val="bullet"/>
      <w:lvlText w:val=""/>
      <w:lvlJc w:val="left"/>
      <w:pPr>
        <w:ind w:left="7747" w:hanging="360"/>
      </w:pPr>
      <w:rPr>
        <w:rFonts w:ascii="Wingdings" w:hAnsi="Wingdings" w:hint="default"/>
      </w:rPr>
    </w:lvl>
  </w:abstractNum>
  <w:abstractNum w:abstractNumId="4" w15:restartNumberingAfterBreak="0">
    <w:nsid w:val="0000001E"/>
    <w:multiLevelType w:val="multilevel"/>
    <w:tmpl w:val="0000001E"/>
    <w:lvl w:ilvl="0">
      <w:start w:val="2012"/>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000002B"/>
    <w:multiLevelType w:val="singleLevel"/>
    <w:tmpl w:val="0000002B"/>
    <w:lvl w:ilvl="0">
      <w:start w:val="1"/>
      <w:numFmt w:val="decimal"/>
      <w:lvlText w:val="%1."/>
      <w:lvlJc w:val="left"/>
      <w:pPr>
        <w:tabs>
          <w:tab w:val="num" w:pos="425"/>
        </w:tabs>
        <w:ind w:left="425" w:hanging="425"/>
      </w:pPr>
      <w:rPr>
        <w:rFonts w:hint="default"/>
      </w:rPr>
    </w:lvl>
  </w:abstractNum>
  <w:abstractNum w:abstractNumId="6" w15:restartNumberingAfterBreak="0">
    <w:nsid w:val="06947BF9"/>
    <w:multiLevelType w:val="hybridMultilevel"/>
    <w:tmpl w:val="34BA3A6E"/>
    <w:lvl w:ilvl="0" w:tplc="AE2C756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8240361"/>
    <w:multiLevelType w:val="multilevel"/>
    <w:tmpl w:val="7EB2D008"/>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8560C7B"/>
    <w:multiLevelType w:val="hybridMultilevel"/>
    <w:tmpl w:val="9794A342"/>
    <w:lvl w:ilvl="0" w:tplc="04090019">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E15F54"/>
    <w:multiLevelType w:val="hybridMultilevel"/>
    <w:tmpl w:val="ABC0761A"/>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0" w15:restartNumberingAfterBreak="0">
    <w:nsid w:val="0D0064F9"/>
    <w:multiLevelType w:val="hybridMultilevel"/>
    <w:tmpl w:val="FA8448B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0013BD8"/>
    <w:multiLevelType w:val="hybridMultilevel"/>
    <w:tmpl w:val="0240AFA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50174C9"/>
    <w:multiLevelType w:val="multilevel"/>
    <w:tmpl w:val="32D812D6"/>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15FC2C34"/>
    <w:multiLevelType w:val="multilevel"/>
    <w:tmpl w:val="29D67DB0"/>
    <w:lvl w:ilvl="0">
      <w:start w:val="2"/>
      <w:numFmt w:val="decimal"/>
      <w:lvlText w:val="%1."/>
      <w:lvlJc w:val="left"/>
      <w:pPr>
        <w:ind w:left="585" w:hanging="585"/>
      </w:pPr>
      <w:rPr>
        <w:rFonts w:hint="default"/>
      </w:rPr>
    </w:lvl>
    <w:lvl w:ilvl="1">
      <w:start w:val="2"/>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4" w15:restartNumberingAfterBreak="0">
    <w:nsid w:val="1B746156"/>
    <w:multiLevelType w:val="hybridMultilevel"/>
    <w:tmpl w:val="86DAD5CE"/>
    <w:lvl w:ilvl="0" w:tplc="04090001">
      <w:start w:val="1"/>
      <w:numFmt w:val="bullet"/>
      <w:lvlText w:val=""/>
      <w:lvlJc w:val="left"/>
      <w:pPr>
        <w:ind w:left="3585" w:hanging="360"/>
      </w:pPr>
      <w:rPr>
        <w:rFonts w:ascii="Symbol" w:hAnsi="Symbol" w:hint="default"/>
      </w:rPr>
    </w:lvl>
    <w:lvl w:ilvl="1" w:tplc="04090003" w:tentative="1">
      <w:start w:val="1"/>
      <w:numFmt w:val="bullet"/>
      <w:lvlText w:val="o"/>
      <w:lvlJc w:val="left"/>
      <w:pPr>
        <w:ind w:left="4305" w:hanging="360"/>
      </w:pPr>
      <w:rPr>
        <w:rFonts w:ascii="Courier New" w:hAnsi="Courier New" w:cs="Courier New" w:hint="default"/>
      </w:rPr>
    </w:lvl>
    <w:lvl w:ilvl="2" w:tplc="04090005" w:tentative="1">
      <w:start w:val="1"/>
      <w:numFmt w:val="bullet"/>
      <w:lvlText w:val=""/>
      <w:lvlJc w:val="left"/>
      <w:pPr>
        <w:ind w:left="5025" w:hanging="360"/>
      </w:pPr>
      <w:rPr>
        <w:rFonts w:ascii="Wingdings" w:hAnsi="Wingdings" w:hint="default"/>
      </w:rPr>
    </w:lvl>
    <w:lvl w:ilvl="3" w:tplc="04090001" w:tentative="1">
      <w:start w:val="1"/>
      <w:numFmt w:val="bullet"/>
      <w:lvlText w:val=""/>
      <w:lvlJc w:val="left"/>
      <w:pPr>
        <w:ind w:left="5745" w:hanging="360"/>
      </w:pPr>
      <w:rPr>
        <w:rFonts w:ascii="Symbol" w:hAnsi="Symbol" w:hint="default"/>
      </w:rPr>
    </w:lvl>
    <w:lvl w:ilvl="4" w:tplc="04090003" w:tentative="1">
      <w:start w:val="1"/>
      <w:numFmt w:val="bullet"/>
      <w:lvlText w:val="o"/>
      <w:lvlJc w:val="left"/>
      <w:pPr>
        <w:ind w:left="6465" w:hanging="360"/>
      </w:pPr>
      <w:rPr>
        <w:rFonts w:ascii="Courier New" w:hAnsi="Courier New" w:cs="Courier New" w:hint="default"/>
      </w:rPr>
    </w:lvl>
    <w:lvl w:ilvl="5" w:tplc="04090005" w:tentative="1">
      <w:start w:val="1"/>
      <w:numFmt w:val="bullet"/>
      <w:lvlText w:val=""/>
      <w:lvlJc w:val="left"/>
      <w:pPr>
        <w:ind w:left="7185" w:hanging="360"/>
      </w:pPr>
      <w:rPr>
        <w:rFonts w:ascii="Wingdings" w:hAnsi="Wingdings" w:hint="default"/>
      </w:rPr>
    </w:lvl>
    <w:lvl w:ilvl="6" w:tplc="04090001" w:tentative="1">
      <w:start w:val="1"/>
      <w:numFmt w:val="bullet"/>
      <w:lvlText w:val=""/>
      <w:lvlJc w:val="left"/>
      <w:pPr>
        <w:ind w:left="7905" w:hanging="360"/>
      </w:pPr>
      <w:rPr>
        <w:rFonts w:ascii="Symbol" w:hAnsi="Symbol" w:hint="default"/>
      </w:rPr>
    </w:lvl>
    <w:lvl w:ilvl="7" w:tplc="04090003" w:tentative="1">
      <w:start w:val="1"/>
      <w:numFmt w:val="bullet"/>
      <w:lvlText w:val="o"/>
      <w:lvlJc w:val="left"/>
      <w:pPr>
        <w:ind w:left="8625" w:hanging="360"/>
      </w:pPr>
      <w:rPr>
        <w:rFonts w:ascii="Courier New" w:hAnsi="Courier New" w:cs="Courier New" w:hint="default"/>
      </w:rPr>
    </w:lvl>
    <w:lvl w:ilvl="8" w:tplc="04090005" w:tentative="1">
      <w:start w:val="1"/>
      <w:numFmt w:val="bullet"/>
      <w:lvlText w:val=""/>
      <w:lvlJc w:val="left"/>
      <w:pPr>
        <w:ind w:left="9345" w:hanging="360"/>
      </w:pPr>
      <w:rPr>
        <w:rFonts w:ascii="Wingdings" w:hAnsi="Wingdings" w:hint="default"/>
      </w:rPr>
    </w:lvl>
  </w:abstractNum>
  <w:abstractNum w:abstractNumId="15" w15:restartNumberingAfterBreak="0">
    <w:nsid w:val="200752E2"/>
    <w:multiLevelType w:val="multilevel"/>
    <w:tmpl w:val="D2D25970"/>
    <w:lvl w:ilvl="0">
      <w:start w:val="2"/>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73F6162"/>
    <w:multiLevelType w:val="hybridMultilevel"/>
    <w:tmpl w:val="99ACFB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B4D7342"/>
    <w:multiLevelType w:val="multilevel"/>
    <w:tmpl w:val="F2E62C66"/>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2DFF42B4"/>
    <w:multiLevelType w:val="hybridMultilevel"/>
    <w:tmpl w:val="18E68E5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5B2743"/>
    <w:multiLevelType w:val="hybridMultilevel"/>
    <w:tmpl w:val="ED101A2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 w15:restartNumberingAfterBreak="0">
    <w:nsid w:val="2EB81652"/>
    <w:multiLevelType w:val="hybridMultilevel"/>
    <w:tmpl w:val="6400BC48"/>
    <w:lvl w:ilvl="0" w:tplc="1F345C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1891E82"/>
    <w:multiLevelType w:val="hybridMultilevel"/>
    <w:tmpl w:val="2766FD9E"/>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22" w15:restartNumberingAfterBreak="0">
    <w:nsid w:val="3757401A"/>
    <w:multiLevelType w:val="hybridMultilevel"/>
    <w:tmpl w:val="CD1E7D4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A5E5D02"/>
    <w:multiLevelType w:val="multilevel"/>
    <w:tmpl w:val="B4C6B03C"/>
    <w:lvl w:ilvl="0">
      <w:start w:val="3"/>
      <w:numFmt w:val="decimal"/>
      <w:lvlText w:val="%1."/>
      <w:lvlJc w:val="left"/>
      <w:pPr>
        <w:ind w:left="885" w:hanging="885"/>
      </w:pPr>
      <w:rPr>
        <w:rFonts w:hint="default"/>
      </w:rPr>
    </w:lvl>
    <w:lvl w:ilvl="1">
      <w:start w:val="1"/>
      <w:numFmt w:val="decimal"/>
      <w:lvlText w:val="%1.%2."/>
      <w:lvlJc w:val="left"/>
      <w:pPr>
        <w:ind w:left="1185" w:hanging="885"/>
      </w:pPr>
      <w:rPr>
        <w:rFonts w:hint="default"/>
      </w:rPr>
    </w:lvl>
    <w:lvl w:ilvl="2">
      <w:start w:val="1"/>
      <w:numFmt w:val="decimal"/>
      <w:lvlText w:val="%1.%2.%3."/>
      <w:lvlJc w:val="left"/>
      <w:pPr>
        <w:ind w:left="3855" w:hanging="885"/>
      </w:pPr>
      <w:rPr>
        <w:rFonts w:hint="default"/>
      </w:rPr>
    </w:lvl>
    <w:lvl w:ilvl="3">
      <w:start w:val="3"/>
      <w:numFmt w:val="decimal"/>
      <w:lvlText w:val="%1.%2.%3.%4."/>
      <w:lvlJc w:val="left"/>
      <w:pPr>
        <w:ind w:left="1980" w:hanging="1080"/>
      </w:pPr>
      <w:rPr>
        <w:rFonts w:hint="default"/>
      </w:rPr>
    </w:lvl>
    <w:lvl w:ilvl="4">
      <w:start w:val="1"/>
      <w:numFmt w:val="decimal"/>
      <w:lvlText w:val="%1.%2.%3.%4.%5."/>
      <w:lvlJc w:val="left"/>
      <w:pPr>
        <w:ind w:left="2280" w:hanging="1080"/>
      </w:pPr>
      <w:rPr>
        <w:rFonts w:hint="default"/>
      </w:rPr>
    </w:lvl>
    <w:lvl w:ilvl="5">
      <w:start w:val="1"/>
      <w:numFmt w:val="decimal"/>
      <w:lvlText w:val="%1.%2.%3.%4.%5.%6."/>
      <w:lvlJc w:val="left"/>
      <w:pPr>
        <w:ind w:left="2940" w:hanging="1440"/>
      </w:pPr>
      <w:rPr>
        <w:rFonts w:hint="default"/>
      </w:rPr>
    </w:lvl>
    <w:lvl w:ilvl="6">
      <w:start w:val="1"/>
      <w:numFmt w:val="decimal"/>
      <w:lvlText w:val="%1.%2.%3.%4.%5.%6.%7."/>
      <w:lvlJc w:val="left"/>
      <w:pPr>
        <w:ind w:left="3600" w:hanging="1800"/>
      </w:pPr>
      <w:rPr>
        <w:rFonts w:hint="default"/>
      </w:rPr>
    </w:lvl>
    <w:lvl w:ilvl="7">
      <w:start w:val="1"/>
      <w:numFmt w:val="decimal"/>
      <w:lvlText w:val="%1.%2.%3.%4.%5.%6.%7.%8."/>
      <w:lvlJc w:val="left"/>
      <w:pPr>
        <w:ind w:left="3900" w:hanging="1800"/>
      </w:pPr>
      <w:rPr>
        <w:rFonts w:hint="default"/>
      </w:rPr>
    </w:lvl>
    <w:lvl w:ilvl="8">
      <w:start w:val="1"/>
      <w:numFmt w:val="decimal"/>
      <w:lvlText w:val="%1.%2.%3.%4.%5.%6.%7.%8.%9."/>
      <w:lvlJc w:val="left"/>
      <w:pPr>
        <w:ind w:left="4560" w:hanging="2160"/>
      </w:pPr>
      <w:rPr>
        <w:rFonts w:hint="default"/>
      </w:rPr>
    </w:lvl>
  </w:abstractNum>
  <w:abstractNum w:abstractNumId="24" w15:restartNumberingAfterBreak="0">
    <w:nsid w:val="3CED0EDF"/>
    <w:multiLevelType w:val="hybridMultilevel"/>
    <w:tmpl w:val="67688B02"/>
    <w:lvl w:ilvl="0" w:tplc="622E0496">
      <w:start w:val="3"/>
      <w:numFmt w:val="upperRoman"/>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5" w15:restartNumberingAfterBreak="0">
    <w:nsid w:val="3E6204F6"/>
    <w:multiLevelType w:val="multilevel"/>
    <w:tmpl w:val="E378092E"/>
    <w:lvl w:ilvl="0">
      <w:start w:val="2"/>
      <w:numFmt w:val="decimal"/>
      <w:lvlText w:val="%1."/>
      <w:lvlJc w:val="left"/>
      <w:pPr>
        <w:ind w:left="585" w:hanging="585"/>
      </w:pPr>
      <w:rPr>
        <w:rFonts w:hint="default"/>
      </w:rPr>
    </w:lvl>
    <w:lvl w:ilvl="1">
      <w:start w:val="3"/>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26" w15:restartNumberingAfterBreak="0">
    <w:nsid w:val="41912801"/>
    <w:multiLevelType w:val="hybridMultilevel"/>
    <w:tmpl w:val="8512756E"/>
    <w:lvl w:ilvl="0" w:tplc="D3DAEE3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7B6471F"/>
    <w:multiLevelType w:val="multilevel"/>
    <w:tmpl w:val="5AEA4C44"/>
    <w:lvl w:ilvl="0">
      <w:start w:val="2"/>
      <w:numFmt w:val="decimal"/>
      <w:lvlText w:val="%1."/>
      <w:lvlJc w:val="left"/>
      <w:pPr>
        <w:ind w:left="585" w:hanging="585"/>
      </w:pPr>
      <w:rPr>
        <w:rFonts w:hint="default"/>
      </w:rPr>
    </w:lvl>
    <w:lvl w:ilvl="1">
      <w:start w:val="2"/>
      <w:numFmt w:val="decimal"/>
      <w:lvlText w:val="%1.%2."/>
      <w:lvlJc w:val="left"/>
      <w:pPr>
        <w:ind w:left="900" w:hanging="720"/>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28" w15:restartNumberingAfterBreak="0">
    <w:nsid w:val="483848B9"/>
    <w:multiLevelType w:val="hybridMultilevel"/>
    <w:tmpl w:val="58C02442"/>
    <w:lvl w:ilvl="0" w:tplc="36048068">
      <w:start w:val="1"/>
      <w:numFmt w:val="bullet"/>
      <w:lvlText w:val=""/>
      <w:lvlJc w:val="left"/>
      <w:pPr>
        <w:ind w:left="918" w:hanging="360"/>
      </w:pPr>
      <w:rPr>
        <w:rFonts w:ascii="Wingdings" w:eastAsia="Times New Roman" w:hAnsi="Wingdings" w:cs="Times New Roman" w:hint="default"/>
      </w:rPr>
    </w:lvl>
    <w:lvl w:ilvl="1" w:tplc="04090003" w:tentative="1">
      <w:start w:val="1"/>
      <w:numFmt w:val="bullet"/>
      <w:lvlText w:val="o"/>
      <w:lvlJc w:val="left"/>
      <w:pPr>
        <w:ind w:left="1638" w:hanging="360"/>
      </w:pPr>
      <w:rPr>
        <w:rFonts w:ascii="Courier New" w:hAnsi="Courier New" w:cs="Courier New" w:hint="default"/>
      </w:rPr>
    </w:lvl>
    <w:lvl w:ilvl="2" w:tplc="04090005" w:tentative="1">
      <w:start w:val="1"/>
      <w:numFmt w:val="bullet"/>
      <w:lvlText w:val=""/>
      <w:lvlJc w:val="left"/>
      <w:pPr>
        <w:ind w:left="2358" w:hanging="360"/>
      </w:pPr>
      <w:rPr>
        <w:rFonts w:ascii="Wingdings" w:hAnsi="Wingdings" w:hint="default"/>
      </w:rPr>
    </w:lvl>
    <w:lvl w:ilvl="3" w:tplc="04090001" w:tentative="1">
      <w:start w:val="1"/>
      <w:numFmt w:val="bullet"/>
      <w:lvlText w:val=""/>
      <w:lvlJc w:val="left"/>
      <w:pPr>
        <w:ind w:left="3078" w:hanging="360"/>
      </w:pPr>
      <w:rPr>
        <w:rFonts w:ascii="Symbol" w:hAnsi="Symbol" w:hint="default"/>
      </w:rPr>
    </w:lvl>
    <w:lvl w:ilvl="4" w:tplc="04090003" w:tentative="1">
      <w:start w:val="1"/>
      <w:numFmt w:val="bullet"/>
      <w:lvlText w:val="o"/>
      <w:lvlJc w:val="left"/>
      <w:pPr>
        <w:ind w:left="3798" w:hanging="360"/>
      </w:pPr>
      <w:rPr>
        <w:rFonts w:ascii="Courier New" w:hAnsi="Courier New" w:cs="Courier New" w:hint="default"/>
      </w:rPr>
    </w:lvl>
    <w:lvl w:ilvl="5" w:tplc="04090005" w:tentative="1">
      <w:start w:val="1"/>
      <w:numFmt w:val="bullet"/>
      <w:lvlText w:val=""/>
      <w:lvlJc w:val="left"/>
      <w:pPr>
        <w:ind w:left="4518" w:hanging="360"/>
      </w:pPr>
      <w:rPr>
        <w:rFonts w:ascii="Wingdings" w:hAnsi="Wingdings" w:hint="default"/>
      </w:rPr>
    </w:lvl>
    <w:lvl w:ilvl="6" w:tplc="04090001" w:tentative="1">
      <w:start w:val="1"/>
      <w:numFmt w:val="bullet"/>
      <w:lvlText w:val=""/>
      <w:lvlJc w:val="left"/>
      <w:pPr>
        <w:ind w:left="5238" w:hanging="360"/>
      </w:pPr>
      <w:rPr>
        <w:rFonts w:ascii="Symbol" w:hAnsi="Symbol" w:hint="default"/>
      </w:rPr>
    </w:lvl>
    <w:lvl w:ilvl="7" w:tplc="04090003" w:tentative="1">
      <w:start w:val="1"/>
      <w:numFmt w:val="bullet"/>
      <w:lvlText w:val="o"/>
      <w:lvlJc w:val="left"/>
      <w:pPr>
        <w:ind w:left="5958" w:hanging="360"/>
      </w:pPr>
      <w:rPr>
        <w:rFonts w:ascii="Courier New" w:hAnsi="Courier New" w:cs="Courier New" w:hint="default"/>
      </w:rPr>
    </w:lvl>
    <w:lvl w:ilvl="8" w:tplc="04090005" w:tentative="1">
      <w:start w:val="1"/>
      <w:numFmt w:val="bullet"/>
      <w:lvlText w:val=""/>
      <w:lvlJc w:val="left"/>
      <w:pPr>
        <w:ind w:left="6678" w:hanging="360"/>
      </w:pPr>
      <w:rPr>
        <w:rFonts w:ascii="Wingdings" w:hAnsi="Wingdings" w:hint="default"/>
      </w:rPr>
    </w:lvl>
  </w:abstractNum>
  <w:abstractNum w:abstractNumId="29" w15:restartNumberingAfterBreak="0">
    <w:nsid w:val="49795E59"/>
    <w:multiLevelType w:val="hybridMultilevel"/>
    <w:tmpl w:val="0402FFD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0" w15:restartNumberingAfterBreak="0">
    <w:nsid w:val="4D9062C5"/>
    <w:multiLevelType w:val="hybridMultilevel"/>
    <w:tmpl w:val="31CCC540"/>
    <w:lvl w:ilvl="0" w:tplc="DBA26594">
      <w:start w:val="4"/>
      <w:numFmt w:val="decimal"/>
      <w:lvlText w:val="%1."/>
      <w:lvlJc w:val="left"/>
      <w:pPr>
        <w:ind w:left="540" w:hanging="360"/>
      </w:pPr>
      <w:rPr>
        <w:rFonts w:hint="default"/>
        <w:b/>
      </w:rPr>
    </w:lvl>
    <w:lvl w:ilvl="1" w:tplc="04090017">
      <w:start w:val="1"/>
      <w:numFmt w:val="lowerLetter"/>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DA663A"/>
    <w:multiLevelType w:val="hybridMultilevel"/>
    <w:tmpl w:val="5372D140"/>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4F8031A2"/>
    <w:multiLevelType w:val="hybridMultilevel"/>
    <w:tmpl w:val="9F6EB534"/>
    <w:lvl w:ilvl="0" w:tplc="0409000F">
      <w:start w:val="1"/>
      <w:numFmt w:val="decimal"/>
      <w:lvlText w:val="%1."/>
      <w:lvlJc w:val="left"/>
      <w:pPr>
        <w:ind w:left="54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3B91E63"/>
    <w:multiLevelType w:val="hybridMultilevel"/>
    <w:tmpl w:val="695AFC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58E737E"/>
    <w:multiLevelType w:val="hybridMultilevel"/>
    <w:tmpl w:val="04EE67D0"/>
    <w:lvl w:ilvl="0" w:tplc="49C8F906">
      <w:start w:val="1"/>
      <w:numFmt w:val="bullet"/>
      <w:lvlText w:val="-"/>
      <w:lvlJc w:val="left"/>
      <w:pPr>
        <w:ind w:left="781" w:hanging="360"/>
      </w:pPr>
      <w:rPr>
        <w:rFonts w:ascii="Times New Roman" w:eastAsiaTheme="minorHAnsi" w:hAnsi="Times New Roman" w:cs="Times New Roman"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35" w15:restartNumberingAfterBreak="0">
    <w:nsid w:val="59154ED1"/>
    <w:multiLevelType w:val="multilevel"/>
    <w:tmpl w:val="BD0C0188"/>
    <w:lvl w:ilvl="0">
      <w:start w:val="2"/>
      <w:numFmt w:val="decimal"/>
      <w:lvlText w:val="%1."/>
      <w:lvlJc w:val="left"/>
      <w:pPr>
        <w:ind w:left="585" w:hanging="585"/>
      </w:pPr>
      <w:rPr>
        <w:rFonts w:hint="default"/>
      </w:rPr>
    </w:lvl>
    <w:lvl w:ilvl="1">
      <w:start w:val="4"/>
      <w:numFmt w:val="decimal"/>
      <w:lvlText w:val="%1.%2."/>
      <w:lvlJc w:val="left"/>
      <w:pPr>
        <w:ind w:left="900" w:hanging="720"/>
      </w:pPr>
      <w:rPr>
        <w:rFonts w:hint="default"/>
      </w:rPr>
    </w:lvl>
    <w:lvl w:ilvl="2">
      <w:start w:val="1"/>
      <w:numFmt w:val="decimal"/>
      <w:lvlText w:val="%1.%2.%3."/>
      <w:lvlJc w:val="left"/>
      <w:pPr>
        <w:ind w:left="1080" w:hanging="720"/>
      </w:pPr>
      <w:rPr>
        <w:rFonts w:hint="default"/>
        <w:i/>
        <w:iCs/>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36" w15:restartNumberingAfterBreak="0">
    <w:nsid w:val="59433328"/>
    <w:multiLevelType w:val="multilevel"/>
    <w:tmpl w:val="64104932"/>
    <w:lvl w:ilvl="0">
      <w:start w:val="2"/>
      <w:numFmt w:val="decimal"/>
      <w:lvlText w:val="%1."/>
      <w:lvlJc w:val="left"/>
      <w:pPr>
        <w:ind w:left="585" w:hanging="585"/>
      </w:pPr>
      <w:rPr>
        <w:rFonts w:hint="default"/>
        <w:i/>
      </w:rPr>
    </w:lvl>
    <w:lvl w:ilvl="1">
      <w:start w:val="3"/>
      <w:numFmt w:val="decimal"/>
      <w:lvlText w:val="%1.%2."/>
      <w:lvlJc w:val="left"/>
      <w:pPr>
        <w:ind w:left="720" w:hanging="720"/>
      </w:pPr>
      <w:rPr>
        <w:rFonts w:hint="default"/>
        <w:i/>
      </w:rPr>
    </w:lvl>
    <w:lvl w:ilvl="2">
      <w:start w:val="3"/>
      <w:numFmt w:val="decimal"/>
      <w:lvlText w:val="%1.%2.%3."/>
      <w:lvlJc w:val="left"/>
      <w:pPr>
        <w:ind w:left="720" w:hanging="720"/>
      </w:pPr>
      <w:rPr>
        <w:rFonts w:hint="default"/>
        <w:i/>
      </w:rPr>
    </w:lvl>
    <w:lvl w:ilvl="3">
      <w:start w:val="1"/>
      <w:numFmt w:val="decimal"/>
      <w:lvlText w:val="%1.%2.%3.%4."/>
      <w:lvlJc w:val="left"/>
      <w:pPr>
        <w:ind w:left="1080" w:hanging="108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440" w:hanging="144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800" w:hanging="1800"/>
      </w:pPr>
      <w:rPr>
        <w:rFonts w:hint="default"/>
        <w:i/>
      </w:rPr>
    </w:lvl>
    <w:lvl w:ilvl="8">
      <w:start w:val="1"/>
      <w:numFmt w:val="decimal"/>
      <w:lvlText w:val="%1.%2.%3.%4.%5.%6.%7.%8.%9."/>
      <w:lvlJc w:val="left"/>
      <w:pPr>
        <w:ind w:left="1800" w:hanging="1800"/>
      </w:pPr>
      <w:rPr>
        <w:rFonts w:hint="default"/>
        <w:i/>
      </w:rPr>
    </w:lvl>
  </w:abstractNum>
  <w:abstractNum w:abstractNumId="37" w15:restartNumberingAfterBreak="0">
    <w:nsid w:val="5B633B09"/>
    <w:multiLevelType w:val="hybridMultilevel"/>
    <w:tmpl w:val="582C09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E3314C7"/>
    <w:multiLevelType w:val="hybridMultilevel"/>
    <w:tmpl w:val="F0187618"/>
    <w:lvl w:ilvl="0" w:tplc="DBA26594">
      <w:start w:val="4"/>
      <w:numFmt w:val="decimal"/>
      <w:lvlText w:val="%1."/>
      <w:lvlJc w:val="left"/>
      <w:pPr>
        <w:ind w:left="54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F56413E"/>
    <w:multiLevelType w:val="hybridMultilevel"/>
    <w:tmpl w:val="526C8DB4"/>
    <w:lvl w:ilvl="0" w:tplc="DBA26594">
      <w:start w:val="4"/>
      <w:numFmt w:val="decimal"/>
      <w:lvlText w:val="%1."/>
      <w:lvlJc w:val="left"/>
      <w:pPr>
        <w:ind w:left="540" w:hanging="360"/>
      </w:pPr>
      <w:rPr>
        <w:rFonts w:hint="default"/>
        <w:b/>
      </w:rPr>
    </w:lvl>
    <w:lvl w:ilvl="1" w:tplc="49C8F906">
      <w:start w:val="1"/>
      <w:numFmt w:val="bullet"/>
      <w:lvlText w:val="-"/>
      <w:lvlJc w:val="left"/>
      <w:pPr>
        <w:ind w:left="1440" w:hanging="360"/>
      </w:pPr>
      <w:rPr>
        <w:rFonts w:ascii="Times New Roman" w:eastAsia="Calibri"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5EC59A5"/>
    <w:multiLevelType w:val="hybridMultilevel"/>
    <w:tmpl w:val="FE546E8E"/>
    <w:lvl w:ilvl="0" w:tplc="7EAABC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6301E7"/>
    <w:multiLevelType w:val="multilevel"/>
    <w:tmpl w:val="99C807D6"/>
    <w:lvl w:ilvl="0">
      <w:start w:val="3"/>
      <w:numFmt w:val="decimal"/>
      <w:lvlText w:val="%1."/>
      <w:lvlJc w:val="left"/>
      <w:pPr>
        <w:ind w:left="780" w:hanging="780"/>
      </w:pPr>
      <w:rPr>
        <w:rFonts w:hint="default"/>
      </w:rPr>
    </w:lvl>
    <w:lvl w:ilvl="1">
      <w:start w:val="2"/>
      <w:numFmt w:val="decimal"/>
      <w:lvlText w:val="%1.%2."/>
      <w:lvlJc w:val="left"/>
      <w:pPr>
        <w:ind w:left="1020" w:hanging="780"/>
      </w:pPr>
      <w:rPr>
        <w:rFonts w:hint="default"/>
      </w:rPr>
    </w:lvl>
    <w:lvl w:ilvl="2">
      <w:start w:val="4"/>
      <w:numFmt w:val="decimal"/>
      <w:lvlText w:val="%1.%2.%3."/>
      <w:lvlJc w:val="left"/>
      <w:pPr>
        <w:ind w:left="1260" w:hanging="780"/>
      </w:pPr>
      <w:rPr>
        <w:rFonts w:hint="default"/>
      </w:rPr>
    </w:lvl>
    <w:lvl w:ilvl="3">
      <w:start w:val="1"/>
      <w:numFmt w:val="decimal"/>
      <w:lvlText w:val="%1.%2.%3.%4."/>
      <w:lvlJc w:val="left"/>
      <w:pPr>
        <w:ind w:left="1080" w:hanging="1080"/>
      </w:pPr>
      <w:rPr>
        <w:rFonts w:hint="default"/>
        <w:i/>
        <w:iCs/>
      </w:rPr>
    </w:lvl>
    <w:lvl w:ilvl="4">
      <w:start w:val="1"/>
      <w:numFmt w:val="decimal"/>
      <w:lvlText w:val="%1.%2.%3.%4.%5."/>
      <w:lvlJc w:val="left"/>
      <w:pPr>
        <w:ind w:left="2040" w:hanging="1080"/>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3720" w:hanging="1800"/>
      </w:pPr>
      <w:rPr>
        <w:rFonts w:hint="default"/>
      </w:rPr>
    </w:lvl>
  </w:abstractNum>
  <w:abstractNum w:abstractNumId="42" w15:restartNumberingAfterBreak="0">
    <w:nsid w:val="6C45544F"/>
    <w:multiLevelType w:val="hybridMultilevel"/>
    <w:tmpl w:val="6324F11E"/>
    <w:lvl w:ilvl="0" w:tplc="A48C4166">
      <w:start w:val="1"/>
      <w:numFmt w:val="lowerLetter"/>
      <w:lvlText w:val="%1."/>
      <w:lvlJc w:val="left"/>
      <w:pPr>
        <w:ind w:left="644" w:hanging="36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3" w15:restartNumberingAfterBreak="0">
    <w:nsid w:val="70955FCA"/>
    <w:multiLevelType w:val="hybridMultilevel"/>
    <w:tmpl w:val="4B50B79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F400E45"/>
    <w:multiLevelType w:val="hybridMultilevel"/>
    <w:tmpl w:val="B9348806"/>
    <w:lvl w:ilvl="0" w:tplc="75F25E0E">
      <w:start w:val="20"/>
      <w:numFmt w:val="bullet"/>
      <w:lvlText w:val="-"/>
      <w:lvlJc w:val="left"/>
      <w:pPr>
        <w:ind w:left="720" w:hanging="360"/>
      </w:pPr>
      <w:rPr>
        <w:rFonts w:ascii="Times New Roman" w:eastAsia="Calibri" w:hAnsi="Times New Roman" w:cs="Times New Roman" w:hint="default"/>
        <w:b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0"/>
  </w:num>
  <w:num w:numId="4">
    <w:abstractNumId w:val="5"/>
  </w:num>
  <w:num w:numId="5">
    <w:abstractNumId w:val="1"/>
  </w:num>
  <w:num w:numId="6">
    <w:abstractNumId w:val="4"/>
  </w:num>
  <w:num w:numId="7">
    <w:abstractNumId w:val="38"/>
  </w:num>
  <w:num w:numId="8">
    <w:abstractNumId w:val="32"/>
  </w:num>
  <w:num w:numId="9">
    <w:abstractNumId w:val="30"/>
  </w:num>
  <w:num w:numId="10">
    <w:abstractNumId w:val="14"/>
  </w:num>
  <w:num w:numId="11">
    <w:abstractNumId w:val="39"/>
  </w:num>
  <w:num w:numId="12">
    <w:abstractNumId w:val="21"/>
  </w:num>
  <w:num w:numId="13">
    <w:abstractNumId w:val="16"/>
  </w:num>
  <w:num w:numId="14">
    <w:abstractNumId w:val="34"/>
  </w:num>
  <w:num w:numId="15">
    <w:abstractNumId w:val="44"/>
  </w:num>
  <w:num w:numId="16">
    <w:abstractNumId w:val="6"/>
  </w:num>
  <w:num w:numId="17">
    <w:abstractNumId w:val="24"/>
  </w:num>
  <w:num w:numId="18">
    <w:abstractNumId w:val="12"/>
  </w:num>
  <w:num w:numId="19">
    <w:abstractNumId w:val="28"/>
  </w:num>
  <w:num w:numId="20">
    <w:abstractNumId w:val="33"/>
  </w:num>
  <w:num w:numId="21">
    <w:abstractNumId w:val="29"/>
  </w:num>
  <w:num w:numId="22">
    <w:abstractNumId w:val="22"/>
  </w:num>
  <w:num w:numId="23">
    <w:abstractNumId w:val="37"/>
  </w:num>
  <w:num w:numId="24">
    <w:abstractNumId w:val="43"/>
  </w:num>
  <w:num w:numId="25">
    <w:abstractNumId w:val="20"/>
  </w:num>
  <w:num w:numId="26">
    <w:abstractNumId w:val="8"/>
  </w:num>
  <w:num w:numId="27">
    <w:abstractNumId w:val="11"/>
  </w:num>
  <w:num w:numId="28">
    <w:abstractNumId w:val="42"/>
  </w:num>
  <w:num w:numId="29">
    <w:abstractNumId w:val="9"/>
  </w:num>
  <w:num w:numId="30">
    <w:abstractNumId w:val="18"/>
  </w:num>
  <w:num w:numId="31">
    <w:abstractNumId w:val="10"/>
  </w:num>
  <w:num w:numId="32">
    <w:abstractNumId w:val="31"/>
  </w:num>
  <w:num w:numId="33">
    <w:abstractNumId w:val="19"/>
  </w:num>
  <w:num w:numId="34">
    <w:abstractNumId w:val="23"/>
  </w:num>
  <w:num w:numId="35">
    <w:abstractNumId w:val="26"/>
  </w:num>
  <w:num w:numId="36">
    <w:abstractNumId w:val="41"/>
  </w:num>
  <w:num w:numId="37">
    <w:abstractNumId w:val="17"/>
  </w:num>
  <w:num w:numId="38">
    <w:abstractNumId w:val="15"/>
  </w:num>
  <w:num w:numId="39">
    <w:abstractNumId w:val="7"/>
  </w:num>
  <w:num w:numId="40">
    <w:abstractNumId w:val="35"/>
  </w:num>
  <w:num w:numId="41">
    <w:abstractNumId w:val="25"/>
  </w:num>
  <w:num w:numId="42">
    <w:abstractNumId w:val="36"/>
  </w:num>
  <w:num w:numId="43">
    <w:abstractNumId w:val="40"/>
  </w:num>
  <w:num w:numId="44">
    <w:abstractNumId w:val="13"/>
  </w:num>
  <w:num w:numId="45">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7148"/>
    <w:rsid w:val="000107A3"/>
    <w:rsid w:val="00016A2C"/>
    <w:rsid w:val="0002132A"/>
    <w:rsid w:val="0002221C"/>
    <w:rsid w:val="00027AD9"/>
    <w:rsid w:val="00033768"/>
    <w:rsid w:val="00042860"/>
    <w:rsid w:val="00062420"/>
    <w:rsid w:val="00071D3F"/>
    <w:rsid w:val="00072A44"/>
    <w:rsid w:val="00082837"/>
    <w:rsid w:val="000A17A6"/>
    <w:rsid w:val="000C0C05"/>
    <w:rsid w:val="000D3E08"/>
    <w:rsid w:val="000D5163"/>
    <w:rsid w:val="000E60DC"/>
    <w:rsid w:val="0010147D"/>
    <w:rsid w:val="00104AE9"/>
    <w:rsid w:val="00124722"/>
    <w:rsid w:val="00130345"/>
    <w:rsid w:val="001465FE"/>
    <w:rsid w:val="00150DA5"/>
    <w:rsid w:val="00154CF7"/>
    <w:rsid w:val="00162E26"/>
    <w:rsid w:val="0019592A"/>
    <w:rsid w:val="00197104"/>
    <w:rsid w:val="001A6BE9"/>
    <w:rsid w:val="001B5C6E"/>
    <w:rsid w:val="001C09AD"/>
    <w:rsid w:val="001D28CD"/>
    <w:rsid w:val="001E11D8"/>
    <w:rsid w:val="001F0165"/>
    <w:rsid w:val="001F46DF"/>
    <w:rsid w:val="001F5E1C"/>
    <w:rsid w:val="00211CE0"/>
    <w:rsid w:val="00217E0C"/>
    <w:rsid w:val="002225F8"/>
    <w:rsid w:val="00224EFF"/>
    <w:rsid w:val="002434E2"/>
    <w:rsid w:val="00247774"/>
    <w:rsid w:val="00262A62"/>
    <w:rsid w:val="00264C59"/>
    <w:rsid w:val="002837AB"/>
    <w:rsid w:val="00286D36"/>
    <w:rsid w:val="002B3EA8"/>
    <w:rsid w:val="002B603F"/>
    <w:rsid w:val="002B62B3"/>
    <w:rsid w:val="002C1DA3"/>
    <w:rsid w:val="002C2E3A"/>
    <w:rsid w:val="002C31F9"/>
    <w:rsid w:val="002C690C"/>
    <w:rsid w:val="002D5B0C"/>
    <w:rsid w:val="002E2AB4"/>
    <w:rsid w:val="002F1192"/>
    <w:rsid w:val="002F1493"/>
    <w:rsid w:val="00300C48"/>
    <w:rsid w:val="00302542"/>
    <w:rsid w:val="003121C5"/>
    <w:rsid w:val="00312654"/>
    <w:rsid w:val="00340293"/>
    <w:rsid w:val="0035340E"/>
    <w:rsid w:val="00360AE6"/>
    <w:rsid w:val="00366FBC"/>
    <w:rsid w:val="003670A4"/>
    <w:rsid w:val="003800EE"/>
    <w:rsid w:val="003862CC"/>
    <w:rsid w:val="0038723D"/>
    <w:rsid w:val="00391DF4"/>
    <w:rsid w:val="00395BA5"/>
    <w:rsid w:val="003A5777"/>
    <w:rsid w:val="003D29C9"/>
    <w:rsid w:val="003D7C47"/>
    <w:rsid w:val="003E7355"/>
    <w:rsid w:val="00411E02"/>
    <w:rsid w:val="004167C9"/>
    <w:rsid w:val="004235C2"/>
    <w:rsid w:val="004320D9"/>
    <w:rsid w:val="00440602"/>
    <w:rsid w:val="00445F27"/>
    <w:rsid w:val="00456810"/>
    <w:rsid w:val="004603F3"/>
    <w:rsid w:val="00461B3F"/>
    <w:rsid w:val="00470CAD"/>
    <w:rsid w:val="004810BB"/>
    <w:rsid w:val="00481B97"/>
    <w:rsid w:val="00484142"/>
    <w:rsid w:val="00487CB9"/>
    <w:rsid w:val="004A59C9"/>
    <w:rsid w:val="004B50FB"/>
    <w:rsid w:val="004B53B6"/>
    <w:rsid w:val="004C1F59"/>
    <w:rsid w:val="004C248B"/>
    <w:rsid w:val="004C7D22"/>
    <w:rsid w:val="004D6A4F"/>
    <w:rsid w:val="004E2185"/>
    <w:rsid w:val="004E61F8"/>
    <w:rsid w:val="004F7AD4"/>
    <w:rsid w:val="005025E0"/>
    <w:rsid w:val="00506253"/>
    <w:rsid w:val="005071F7"/>
    <w:rsid w:val="00513E4E"/>
    <w:rsid w:val="00552C6C"/>
    <w:rsid w:val="005742F3"/>
    <w:rsid w:val="0059141D"/>
    <w:rsid w:val="00593552"/>
    <w:rsid w:val="0059399E"/>
    <w:rsid w:val="00593A99"/>
    <w:rsid w:val="005A04D5"/>
    <w:rsid w:val="005A1899"/>
    <w:rsid w:val="005A222C"/>
    <w:rsid w:val="005B6A27"/>
    <w:rsid w:val="005C22FE"/>
    <w:rsid w:val="005D0796"/>
    <w:rsid w:val="00602362"/>
    <w:rsid w:val="00612EBB"/>
    <w:rsid w:val="00623715"/>
    <w:rsid w:val="006270F3"/>
    <w:rsid w:val="00634AAF"/>
    <w:rsid w:val="00646D6C"/>
    <w:rsid w:val="0065779A"/>
    <w:rsid w:val="00657A15"/>
    <w:rsid w:val="0066374A"/>
    <w:rsid w:val="00666984"/>
    <w:rsid w:val="00691DE7"/>
    <w:rsid w:val="0069461F"/>
    <w:rsid w:val="006A4B11"/>
    <w:rsid w:val="006B7353"/>
    <w:rsid w:val="006C1F40"/>
    <w:rsid w:val="006C574E"/>
    <w:rsid w:val="006C63D7"/>
    <w:rsid w:val="006D627E"/>
    <w:rsid w:val="006E0E70"/>
    <w:rsid w:val="006E4F14"/>
    <w:rsid w:val="006F2E26"/>
    <w:rsid w:val="006F4865"/>
    <w:rsid w:val="00700A0E"/>
    <w:rsid w:val="00712BB2"/>
    <w:rsid w:val="00730225"/>
    <w:rsid w:val="007351F6"/>
    <w:rsid w:val="0074078A"/>
    <w:rsid w:val="00742F1E"/>
    <w:rsid w:val="007558BB"/>
    <w:rsid w:val="007944E4"/>
    <w:rsid w:val="00794C77"/>
    <w:rsid w:val="007A3E8B"/>
    <w:rsid w:val="007B3D89"/>
    <w:rsid w:val="007B70AA"/>
    <w:rsid w:val="007C09D4"/>
    <w:rsid w:val="007C687A"/>
    <w:rsid w:val="007D3A52"/>
    <w:rsid w:val="007D40E7"/>
    <w:rsid w:val="007D54EC"/>
    <w:rsid w:val="007D74C7"/>
    <w:rsid w:val="007F4175"/>
    <w:rsid w:val="008121B8"/>
    <w:rsid w:val="00827930"/>
    <w:rsid w:val="00827EBE"/>
    <w:rsid w:val="00835C28"/>
    <w:rsid w:val="00850A14"/>
    <w:rsid w:val="00850C9E"/>
    <w:rsid w:val="00852F48"/>
    <w:rsid w:val="00872524"/>
    <w:rsid w:val="0087311C"/>
    <w:rsid w:val="00886C68"/>
    <w:rsid w:val="00895ABB"/>
    <w:rsid w:val="00896029"/>
    <w:rsid w:val="008A53F1"/>
    <w:rsid w:val="008A65D7"/>
    <w:rsid w:val="008C356D"/>
    <w:rsid w:val="008D44BE"/>
    <w:rsid w:val="008E2751"/>
    <w:rsid w:val="008E6655"/>
    <w:rsid w:val="008E6A25"/>
    <w:rsid w:val="008F140C"/>
    <w:rsid w:val="009028B3"/>
    <w:rsid w:val="00907720"/>
    <w:rsid w:val="009218BE"/>
    <w:rsid w:val="00944FA2"/>
    <w:rsid w:val="00953289"/>
    <w:rsid w:val="0096376D"/>
    <w:rsid w:val="00966809"/>
    <w:rsid w:val="0098547A"/>
    <w:rsid w:val="00990EF4"/>
    <w:rsid w:val="009A32D3"/>
    <w:rsid w:val="009C308D"/>
    <w:rsid w:val="009E0867"/>
    <w:rsid w:val="00A02267"/>
    <w:rsid w:val="00A22FEA"/>
    <w:rsid w:val="00A355CA"/>
    <w:rsid w:val="00A36825"/>
    <w:rsid w:val="00A50897"/>
    <w:rsid w:val="00A56764"/>
    <w:rsid w:val="00A606A6"/>
    <w:rsid w:val="00A638FD"/>
    <w:rsid w:val="00A64E62"/>
    <w:rsid w:val="00A73825"/>
    <w:rsid w:val="00A74537"/>
    <w:rsid w:val="00A820AD"/>
    <w:rsid w:val="00AA4064"/>
    <w:rsid w:val="00AA7754"/>
    <w:rsid w:val="00AB7924"/>
    <w:rsid w:val="00AC7EFB"/>
    <w:rsid w:val="00AD025F"/>
    <w:rsid w:val="00AD701D"/>
    <w:rsid w:val="00AD717E"/>
    <w:rsid w:val="00AE2261"/>
    <w:rsid w:val="00B0470E"/>
    <w:rsid w:val="00B06275"/>
    <w:rsid w:val="00B12FE4"/>
    <w:rsid w:val="00B163F8"/>
    <w:rsid w:val="00B21042"/>
    <w:rsid w:val="00B25911"/>
    <w:rsid w:val="00B31C43"/>
    <w:rsid w:val="00B401BC"/>
    <w:rsid w:val="00B46A47"/>
    <w:rsid w:val="00B511D5"/>
    <w:rsid w:val="00B618CE"/>
    <w:rsid w:val="00B6422F"/>
    <w:rsid w:val="00B6766D"/>
    <w:rsid w:val="00B7269E"/>
    <w:rsid w:val="00B72A24"/>
    <w:rsid w:val="00B872DB"/>
    <w:rsid w:val="00B8779D"/>
    <w:rsid w:val="00B93BDF"/>
    <w:rsid w:val="00B979BA"/>
    <w:rsid w:val="00BA702B"/>
    <w:rsid w:val="00BC047A"/>
    <w:rsid w:val="00BC5CF5"/>
    <w:rsid w:val="00BD53E0"/>
    <w:rsid w:val="00BE424C"/>
    <w:rsid w:val="00BF33C1"/>
    <w:rsid w:val="00C20C05"/>
    <w:rsid w:val="00C20F75"/>
    <w:rsid w:val="00C5524E"/>
    <w:rsid w:val="00C57E16"/>
    <w:rsid w:val="00C62225"/>
    <w:rsid w:val="00C767D1"/>
    <w:rsid w:val="00C84846"/>
    <w:rsid w:val="00C91300"/>
    <w:rsid w:val="00CB19F0"/>
    <w:rsid w:val="00CB6C07"/>
    <w:rsid w:val="00CC1835"/>
    <w:rsid w:val="00CC21B4"/>
    <w:rsid w:val="00CC243B"/>
    <w:rsid w:val="00CC31AB"/>
    <w:rsid w:val="00CD0040"/>
    <w:rsid w:val="00CD4474"/>
    <w:rsid w:val="00CD78B9"/>
    <w:rsid w:val="00D03D28"/>
    <w:rsid w:val="00D05196"/>
    <w:rsid w:val="00D125B7"/>
    <w:rsid w:val="00D200E3"/>
    <w:rsid w:val="00D22EC1"/>
    <w:rsid w:val="00D24E86"/>
    <w:rsid w:val="00D3237E"/>
    <w:rsid w:val="00D50365"/>
    <w:rsid w:val="00D9769D"/>
    <w:rsid w:val="00DA3E48"/>
    <w:rsid w:val="00DA6A2F"/>
    <w:rsid w:val="00DC4071"/>
    <w:rsid w:val="00DC48D9"/>
    <w:rsid w:val="00DD6273"/>
    <w:rsid w:val="00DE1407"/>
    <w:rsid w:val="00DE4452"/>
    <w:rsid w:val="00E00103"/>
    <w:rsid w:val="00E106C0"/>
    <w:rsid w:val="00E115A4"/>
    <w:rsid w:val="00E33D44"/>
    <w:rsid w:val="00E35764"/>
    <w:rsid w:val="00E47148"/>
    <w:rsid w:val="00E50126"/>
    <w:rsid w:val="00E701AE"/>
    <w:rsid w:val="00E71AE9"/>
    <w:rsid w:val="00E83D26"/>
    <w:rsid w:val="00EA239C"/>
    <w:rsid w:val="00EA57FA"/>
    <w:rsid w:val="00EA5D67"/>
    <w:rsid w:val="00EB7436"/>
    <w:rsid w:val="00ED3390"/>
    <w:rsid w:val="00F221E9"/>
    <w:rsid w:val="00F2542B"/>
    <w:rsid w:val="00F2726B"/>
    <w:rsid w:val="00F30AD5"/>
    <w:rsid w:val="00F40ED3"/>
    <w:rsid w:val="00F539D3"/>
    <w:rsid w:val="00F54AF9"/>
    <w:rsid w:val="00F737BB"/>
    <w:rsid w:val="00F81CF1"/>
    <w:rsid w:val="00F8592F"/>
    <w:rsid w:val="00F962B3"/>
    <w:rsid w:val="00FA18C3"/>
    <w:rsid w:val="00FA2097"/>
    <w:rsid w:val="00FA76DD"/>
    <w:rsid w:val="00FB52FA"/>
    <w:rsid w:val="00FD1BBC"/>
    <w:rsid w:val="00FD530D"/>
    <w:rsid w:val="00FF059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ECC259"/>
  <w15:docId w15:val="{B5E1D099-4FDC-48AF-976B-C70BB62791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0165"/>
    <w:pPr>
      <w:spacing w:after="0" w:line="240" w:lineRule="auto"/>
    </w:pPr>
    <w:rPr>
      <w:rFonts w:ascii="Times New Roman" w:eastAsia="Times New Roman" w:hAnsi="Times New Roman" w:cs="Times New Roman"/>
      <w:sz w:val="28"/>
      <w:szCs w:val="28"/>
    </w:rPr>
  </w:style>
  <w:style w:type="paragraph" w:styleId="Heading1">
    <w:name w:val="heading 1"/>
    <w:basedOn w:val="Normal"/>
    <w:next w:val="Normal"/>
    <w:link w:val="Heading1Char"/>
    <w:qFormat/>
    <w:rsid w:val="00E47148"/>
    <w:pPr>
      <w:keepNext/>
      <w:outlineLvl w:val="0"/>
    </w:pPr>
    <w:rPr>
      <w:rFonts w:ascii="VNI-Times" w:hAnsi="VNI-Times"/>
      <w:b/>
      <w:sz w:val="2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47148"/>
    <w:rPr>
      <w:rFonts w:ascii="VNI-Times" w:eastAsia="Times New Roman" w:hAnsi="VNI-Times" w:cs="Times New Roman"/>
      <w:b/>
      <w:sz w:val="26"/>
      <w:szCs w:val="20"/>
    </w:rPr>
  </w:style>
  <w:style w:type="character" w:styleId="PageNumber">
    <w:name w:val="page number"/>
    <w:basedOn w:val="DefaultParagraphFont"/>
    <w:rsid w:val="00E47148"/>
  </w:style>
  <w:style w:type="character" w:customStyle="1" w:styleId="FooterChar">
    <w:name w:val="Footer Char"/>
    <w:link w:val="Footer"/>
    <w:uiPriority w:val="99"/>
    <w:rsid w:val="00E47148"/>
    <w:rPr>
      <w:sz w:val="28"/>
      <w:szCs w:val="28"/>
    </w:rPr>
  </w:style>
  <w:style w:type="paragraph" w:styleId="Footer">
    <w:name w:val="footer"/>
    <w:basedOn w:val="Normal"/>
    <w:link w:val="FooterChar"/>
    <w:uiPriority w:val="99"/>
    <w:rsid w:val="00E47148"/>
    <w:pPr>
      <w:tabs>
        <w:tab w:val="center" w:pos="4153"/>
        <w:tab w:val="right" w:pos="8306"/>
      </w:tabs>
    </w:pPr>
    <w:rPr>
      <w:rFonts w:asciiTheme="minorHAnsi" w:eastAsiaTheme="minorHAnsi" w:hAnsiTheme="minorHAnsi" w:cstheme="minorBidi"/>
    </w:rPr>
  </w:style>
  <w:style w:type="character" w:customStyle="1" w:styleId="FooterChar1">
    <w:name w:val="Footer Char1"/>
    <w:basedOn w:val="DefaultParagraphFont"/>
    <w:uiPriority w:val="99"/>
    <w:semiHidden/>
    <w:rsid w:val="00E47148"/>
    <w:rPr>
      <w:rFonts w:ascii="Times New Roman" w:eastAsia="Times New Roman" w:hAnsi="Times New Roman" w:cs="Times New Roman"/>
      <w:sz w:val="28"/>
      <w:szCs w:val="28"/>
    </w:rPr>
  </w:style>
  <w:style w:type="paragraph" w:styleId="ListParagraph">
    <w:name w:val="List Paragraph"/>
    <w:basedOn w:val="Normal"/>
    <w:uiPriority w:val="34"/>
    <w:qFormat/>
    <w:rsid w:val="00E47148"/>
    <w:pPr>
      <w:spacing w:after="200" w:line="276" w:lineRule="auto"/>
      <w:ind w:left="720"/>
    </w:pPr>
    <w:rPr>
      <w:rFonts w:ascii="Arial" w:eastAsia="Arial" w:hAnsi="Arial"/>
      <w:sz w:val="22"/>
      <w:szCs w:val="22"/>
      <w:lang w:val="vi-VN"/>
    </w:rPr>
  </w:style>
  <w:style w:type="paragraph" w:styleId="Title">
    <w:name w:val="Title"/>
    <w:basedOn w:val="Normal"/>
    <w:link w:val="TitleChar"/>
    <w:qFormat/>
    <w:rsid w:val="00E47148"/>
    <w:pPr>
      <w:jc w:val="center"/>
    </w:pPr>
    <w:rPr>
      <w:szCs w:val="24"/>
    </w:rPr>
  </w:style>
  <w:style w:type="character" w:customStyle="1" w:styleId="TitleChar">
    <w:name w:val="Title Char"/>
    <w:basedOn w:val="DefaultParagraphFont"/>
    <w:link w:val="Title"/>
    <w:rsid w:val="00E47148"/>
    <w:rPr>
      <w:rFonts w:ascii="Times New Roman" w:eastAsia="Times New Roman" w:hAnsi="Times New Roman" w:cs="Times New Roman"/>
      <w:sz w:val="28"/>
      <w:szCs w:val="24"/>
    </w:rPr>
  </w:style>
  <w:style w:type="paragraph" w:styleId="BalloonText">
    <w:name w:val="Balloon Text"/>
    <w:basedOn w:val="Normal"/>
    <w:link w:val="BalloonTextChar"/>
    <w:uiPriority w:val="99"/>
    <w:semiHidden/>
    <w:unhideWhenUsed/>
    <w:rsid w:val="00470CAD"/>
    <w:rPr>
      <w:rFonts w:ascii="Tahoma" w:hAnsi="Tahoma" w:cs="Tahoma"/>
      <w:sz w:val="16"/>
      <w:szCs w:val="16"/>
    </w:rPr>
  </w:style>
  <w:style w:type="character" w:customStyle="1" w:styleId="BalloonTextChar">
    <w:name w:val="Balloon Text Char"/>
    <w:basedOn w:val="DefaultParagraphFont"/>
    <w:link w:val="BalloonText"/>
    <w:uiPriority w:val="99"/>
    <w:semiHidden/>
    <w:rsid w:val="00470CAD"/>
    <w:rPr>
      <w:rFonts w:ascii="Tahoma" w:eastAsia="Times New Roman" w:hAnsi="Tahoma" w:cs="Tahoma"/>
      <w:sz w:val="16"/>
      <w:szCs w:val="16"/>
    </w:rPr>
  </w:style>
  <w:style w:type="paragraph" w:styleId="BodyTextIndent2">
    <w:name w:val="Body Text Indent 2"/>
    <w:basedOn w:val="Normal"/>
    <w:link w:val="BodyTextIndent2Char"/>
    <w:rsid w:val="00BA702B"/>
    <w:pPr>
      <w:autoSpaceDE w:val="0"/>
      <w:autoSpaceDN w:val="0"/>
      <w:spacing w:before="60" w:after="60" w:line="288" w:lineRule="auto"/>
      <w:ind w:firstLine="720"/>
      <w:jc w:val="both"/>
    </w:pPr>
    <w:rPr>
      <w:rFonts w:ascii=".VnTime" w:hAnsi=".VnTime"/>
      <w:sz w:val="29"/>
      <w:szCs w:val="29"/>
    </w:rPr>
  </w:style>
  <w:style w:type="character" w:customStyle="1" w:styleId="BodyTextIndent2Char">
    <w:name w:val="Body Text Indent 2 Char"/>
    <w:basedOn w:val="DefaultParagraphFont"/>
    <w:link w:val="BodyTextIndent2"/>
    <w:rsid w:val="00BA702B"/>
    <w:rPr>
      <w:rFonts w:ascii=".VnTime" w:eastAsia="Times New Roman" w:hAnsi=".VnTime" w:cs="Times New Roman"/>
      <w:sz w:val="29"/>
      <w:szCs w:val="29"/>
    </w:rPr>
  </w:style>
  <w:style w:type="paragraph" w:styleId="NormalWeb">
    <w:name w:val="Normal (Web)"/>
    <w:basedOn w:val="Normal"/>
    <w:rsid w:val="001D28CD"/>
    <w:pPr>
      <w:spacing w:before="100" w:beforeAutospacing="1" w:after="100" w:afterAutospacing="1"/>
    </w:pPr>
    <w:rPr>
      <w:sz w:val="24"/>
      <w:szCs w:val="24"/>
    </w:rPr>
  </w:style>
  <w:style w:type="table" w:styleId="TableGrid">
    <w:name w:val="Table Grid"/>
    <w:basedOn w:val="TableNormal"/>
    <w:uiPriority w:val="39"/>
    <w:rsid w:val="005025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C243B"/>
    <w:pPr>
      <w:tabs>
        <w:tab w:val="center" w:pos="4680"/>
        <w:tab w:val="right" w:pos="9360"/>
      </w:tabs>
    </w:pPr>
  </w:style>
  <w:style w:type="character" w:customStyle="1" w:styleId="HeaderChar">
    <w:name w:val="Header Char"/>
    <w:basedOn w:val="DefaultParagraphFont"/>
    <w:link w:val="Header"/>
    <w:uiPriority w:val="99"/>
    <w:rsid w:val="00CC243B"/>
    <w:rPr>
      <w:rFonts w:ascii="Times New Roman" w:eastAsia="Times New Roman" w:hAnsi="Times New Roman"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1DA66F-9E67-4ED0-A5AF-8CF74885AB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1652</Words>
  <Characters>9422</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DAT</dc:creator>
  <cp:keywords/>
  <dc:description/>
  <cp:lastModifiedBy>Asus LaP</cp:lastModifiedBy>
  <cp:revision>4</cp:revision>
  <cp:lastPrinted>2021-03-09T08:17:00Z</cp:lastPrinted>
  <dcterms:created xsi:type="dcterms:W3CDTF">2021-03-09T08:37:00Z</dcterms:created>
  <dcterms:modified xsi:type="dcterms:W3CDTF">2021-03-18T01:08:00Z</dcterms:modified>
</cp:coreProperties>
</file>