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5" w:type="dxa"/>
        <w:tblInd w:w="-885" w:type="dxa"/>
        <w:tblBorders>
          <w:insideH w:val="single" w:sz="4" w:space="0" w:color="auto"/>
        </w:tblBorders>
        <w:tblLayout w:type="fixed"/>
        <w:tblLook w:val="0000" w:firstRow="0" w:lastRow="0" w:firstColumn="0" w:lastColumn="0" w:noHBand="0" w:noVBand="0"/>
      </w:tblPr>
      <w:tblGrid>
        <w:gridCol w:w="4821"/>
        <w:gridCol w:w="5954"/>
      </w:tblGrid>
      <w:tr w:rsidR="009D1514" w:rsidTr="00576AD9">
        <w:tc>
          <w:tcPr>
            <w:tcW w:w="4821" w:type="dxa"/>
          </w:tcPr>
          <w:p w:rsidR="009D1514" w:rsidRDefault="009D1514" w:rsidP="00576AD9">
            <w:pPr>
              <w:spacing w:line="360" w:lineRule="exact"/>
              <w:jc w:val="center"/>
              <w:rPr>
                <w:sz w:val="26"/>
              </w:rPr>
            </w:pPr>
            <w:r>
              <w:rPr>
                <w:sz w:val="26"/>
              </w:rPr>
              <w:t>ỦY BAN NHÂN DÂN</w:t>
            </w:r>
          </w:p>
          <w:p w:rsidR="009D1514" w:rsidRDefault="009D1514" w:rsidP="00576AD9">
            <w:pPr>
              <w:spacing w:line="360" w:lineRule="exact"/>
              <w:jc w:val="center"/>
              <w:rPr>
                <w:sz w:val="26"/>
              </w:rPr>
            </w:pPr>
            <w:r>
              <w:rPr>
                <w:sz w:val="26"/>
              </w:rPr>
              <w:t>THÀNH PHỐ THỦ ĐỨC</w:t>
            </w:r>
          </w:p>
          <w:p w:rsidR="009D1514" w:rsidRDefault="009D1514" w:rsidP="00576AD9">
            <w:pPr>
              <w:spacing w:before="120" w:after="120" w:line="360" w:lineRule="exact"/>
              <w:jc w:val="center"/>
              <w:rPr>
                <w:b/>
              </w:rPr>
            </w:pPr>
            <w:r>
              <w:rPr>
                <w:b/>
                <w:bCs/>
                <w:noProof/>
                <w:sz w:val="26"/>
                <w:szCs w:val="26"/>
              </w:rPr>
              <mc:AlternateContent>
                <mc:Choice Requires="wps">
                  <w:drawing>
                    <wp:anchor distT="4294967295" distB="4294967295" distL="114300" distR="114300" simplePos="0" relativeHeight="251660288" behindDoc="0" locked="0" layoutInCell="1" allowOverlap="1" wp14:anchorId="018CC9C7" wp14:editId="11258F58">
                      <wp:simplePos x="0" y="0"/>
                      <wp:positionH relativeFrom="column">
                        <wp:posOffset>964565</wp:posOffset>
                      </wp:positionH>
                      <wp:positionV relativeFrom="paragraph">
                        <wp:posOffset>370205</wp:posOffset>
                      </wp:positionV>
                      <wp:extent cx="1344295" cy="0"/>
                      <wp:effectExtent l="12065" t="8255" r="5715" b="10795"/>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4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75.95pt;margin-top:29.15pt;width:105.8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M2IAIAADwEAAAOAAAAZHJzL2Uyb0RvYy54bWysU81u2zAMvg/YOwi6J7ZTJ0u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"/>
                  </w:pict>
                </mc:Fallback>
              </mc:AlternateContent>
            </w:r>
            <w:r>
              <w:rPr>
                <w:b/>
              </w:rPr>
              <w:t>TRƯỜNG THCS CÁT LÁI</w:t>
            </w:r>
          </w:p>
        </w:tc>
        <w:tc>
          <w:tcPr>
            <w:tcW w:w="5954" w:type="dxa"/>
          </w:tcPr>
          <w:p w:rsidR="009D1514" w:rsidRDefault="009D1514" w:rsidP="00576AD9">
            <w:pPr>
              <w:spacing w:before="120" w:after="120" w:line="360" w:lineRule="exact"/>
              <w:jc w:val="center"/>
              <w:rPr>
                <w:b/>
                <w:bCs/>
                <w:u w:val="single"/>
                <w:lang w:val="vi-VN"/>
              </w:rPr>
            </w:pPr>
            <w:r>
              <w:rPr>
                <w:b/>
                <w:bCs/>
                <w:noProof/>
                <w:sz w:val="26"/>
                <w:szCs w:val="26"/>
              </w:rPr>
              <mc:AlternateContent>
                <mc:Choice Requires="wps">
                  <w:drawing>
                    <wp:anchor distT="4294967294" distB="4294967294" distL="114300" distR="114300" simplePos="0" relativeHeight="251659264" behindDoc="0" locked="0" layoutInCell="1" allowOverlap="1" wp14:anchorId="68F8D159" wp14:editId="2C843962">
                      <wp:simplePos x="0" y="0"/>
                      <wp:positionH relativeFrom="column">
                        <wp:posOffset>687070</wp:posOffset>
                      </wp:positionH>
                      <wp:positionV relativeFrom="paragraph">
                        <wp:posOffset>601344</wp:posOffset>
                      </wp:positionV>
                      <wp:extent cx="2247900" cy="0"/>
                      <wp:effectExtent l="0" t="0" r="19050"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54.1pt;margin-top:47.35pt;width:177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"/>
                  </w:pict>
                </mc:Fallback>
              </mc:AlternateContent>
            </w:r>
            <w:r w:rsidRPr="00243207">
              <w:rPr>
                <w:b/>
                <w:bCs/>
                <w:sz w:val="26"/>
                <w:szCs w:val="26"/>
                <w:lang w:val="vi-VN"/>
              </w:rPr>
              <w:t>CỘNG HÒA XÃ HỘI CHỦ NGHĨA VIỆT NAM</w:t>
            </w:r>
            <w:r>
              <w:rPr>
                <w:b/>
                <w:bCs/>
                <w:lang w:val="vi-VN"/>
              </w:rPr>
              <w:br/>
            </w:r>
            <w:r w:rsidRPr="00243207">
              <w:rPr>
                <w:b/>
                <w:bCs/>
                <w:lang w:val="vi-VN"/>
              </w:rPr>
              <w:t>Độc lập – Tự do – Hạnh phúc</w:t>
            </w:r>
          </w:p>
          <w:p w:rsidR="009D1514" w:rsidRDefault="009D1514" w:rsidP="00576AD9">
            <w:pPr>
              <w:spacing w:before="240" w:after="120" w:line="360" w:lineRule="exact"/>
              <w:jc w:val="center"/>
              <w:rPr>
                <w:b/>
                <w:bCs/>
                <w:u w:val="single"/>
                <w:lang w:val="vi-VN"/>
              </w:rPr>
            </w:pPr>
            <w:r>
              <w:rPr>
                <w:i/>
                <w:iCs/>
              </w:rPr>
              <w:t>Thành phố Thủ Đức, ngày 26 tháng 02 năm 2021</w:t>
            </w:r>
          </w:p>
        </w:tc>
      </w:tr>
    </w:tbl>
    <w:p w:rsidR="009D1514" w:rsidRDefault="009D1514" w:rsidP="009D1514">
      <w:pPr>
        <w:spacing w:after="160" w:line="259" w:lineRule="auto"/>
        <w:jc w:val="center"/>
        <w:rPr>
          <w:b/>
          <w:bCs/>
        </w:rPr>
      </w:pPr>
    </w:p>
    <w:p w:rsidR="00E47148" w:rsidRPr="009D1514" w:rsidRDefault="00E47148" w:rsidP="009D1514">
      <w:pPr>
        <w:spacing w:after="160" w:line="259" w:lineRule="auto"/>
        <w:jc w:val="center"/>
      </w:pPr>
      <w:r w:rsidRPr="002B62B3">
        <w:rPr>
          <w:b/>
          <w:bCs/>
          <w:lang w:val="vi-VN"/>
        </w:rPr>
        <w:t>BẢN MÔ TẢ NỘI DUNG CƠ BẢN CỦA SÁNG KIẾN</w:t>
      </w:r>
    </w:p>
    <w:p w:rsidR="00E47148" w:rsidRPr="00953636" w:rsidRDefault="00E47148" w:rsidP="00E47148">
      <w:pPr>
        <w:spacing w:after="120" w:line="440" w:lineRule="exact"/>
        <w:jc w:val="center"/>
        <w:rPr>
          <w:sz w:val="30"/>
        </w:rPr>
      </w:pPr>
      <w:r w:rsidRPr="002B62B3">
        <w:rPr>
          <w:sz w:val="30"/>
          <w:lang w:val="vi-VN"/>
        </w:rPr>
        <w:t xml:space="preserve">đính kèm Đơn </w:t>
      </w:r>
      <w:r w:rsidR="00953636">
        <w:rPr>
          <w:sz w:val="30"/>
          <w:lang w:val="vi-VN"/>
        </w:rPr>
        <w:t>Yêu cầu công nhận sáng kiến số</w:t>
      </w:r>
      <w:r w:rsidR="00953636">
        <w:rPr>
          <w:sz w:val="30"/>
        </w:rPr>
        <w:t xml:space="preserve"> 09/CN-CL</w:t>
      </w:r>
    </w:p>
    <w:p w:rsidR="00E47148" w:rsidRPr="00C7478B" w:rsidRDefault="00E47148" w:rsidP="000A1DC4">
      <w:pPr>
        <w:spacing w:before="240"/>
        <w:jc w:val="center"/>
        <w:rPr>
          <w:b/>
        </w:rPr>
      </w:pPr>
      <w:r w:rsidRPr="002B62B3">
        <w:rPr>
          <w:b/>
          <w:bCs/>
          <w:color w:val="0000FF"/>
          <w:lang w:val="vi-VN"/>
        </w:rPr>
        <w:t>Tên Sáng kiến</w:t>
      </w:r>
      <w:r w:rsidR="00C7478B">
        <w:t xml:space="preserve">: </w:t>
      </w:r>
      <w:r w:rsidR="009115A7" w:rsidRPr="00C7478B">
        <w:rPr>
          <w:b/>
        </w:rPr>
        <w:t xml:space="preserve">MỘT SỐ </w:t>
      </w:r>
      <w:r w:rsidR="000A1DC4">
        <w:rPr>
          <w:b/>
        </w:rPr>
        <w:t xml:space="preserve">PHƯƠNG </w:t>
      </w:r>
      <w:r w:rsidR="009115A7" w:rsidRPr="00C7478B">
        <w:rPr>
          <w:b/>
        </w:rPr>
        <w:t xml:space="preserve">PHÁP </w:t>
      </w:r>
      <w:r w:rsidR="000A1DC4">
        <w:rPr>
          <w:b/>
        </w:rPr>
        <w:t xml:space="preserve">DẠY HỌC TÍCH CỰC </w:t>
      </w:r>
      <w:r w:rsidR="009115A7" w:rsidRPr="00C7478B">
        <w:rPr>
          <w:b/>
        </w:rPr>
        <w:t>TRONG MÔN NGỮ VĂN</w:t>
      </w:r>
      <w:r w:rsidR="00332686">
        <w:rPr>
          <w:b/>
        </w:rPr>
        <w:t xml:space="preserve"> KHỐI 8, 9</w:t>
      </w:r>
      <w:r w:rsidR="009115A7" w:rsidRPr="00C7478B">
        <w:rPr>
          <w:b/>
        </w:rPr>
        <w:t xml:space="preserve"> </w:t>
      </w:r>
    </w:p>
    <w:p w:rsidR="00470CAD" w:rsidRPr="00C7478B" w:rsidRDefault="00470CAD" w:rsidP="00C7478B">
      <w:pPr>
        <w:spacing w:before="120"/>
        <w:jc w:val="center"/>
        <w:rPr>
          <w:b/>
          <w:bCs/>
          <w:color w:val="FF0000"/>
          <w:lang w:val="vi-VN"/>
        </w:rPr>
      </w:pPr>
    </w:p>
    <w:p w:rsidR="00286D36" w:rsidRPr="009115A7" w:rsidRDefault="00286D36" w:rsidP="00FF6210">
      <w:pPr>
        <w:spacing w:line="288" w:lineRule="auto"/>
        <w:ind w:left="709" w:hanging="709"/>
        <w:rPr>
          <w:bCs/>
        </w:rPr>
      </w:pPr>
      <w:r w:rsidRPr="00286D36">
        <w:rPr>
          <w:bCs/>
          <w:lang w:val="vi-VN"/>
        </w:rPr>
        <w:t>Tác giả</w:t>
      </w:r>
      <w:r w:rsidR="009115A7">
        <w:rPr>
          <w:bCs/>
        </w:rPr>
        <w:t xml:space="preserve">: </w:t>
      </w:r>
      <w:r w:rsidR="009115A7" w:rsidRPr="009115A7">
        <w:rPr>
          <w:bCs/>
        </w:rPr>
        <w:t>Lê Thị Dịu</w:t>
      </w:r>
    </w:p>
    <w:p w:rsidR="00286D36" w:rsidRPr="00286D36" w:rsidRDefault="00286D36" w:rsidP="00286D36">
      <w:pPr>
        <w:spacing w:line="288" w:lineRule="auto"/>
        <w:rPr>
          <w:bCs/>
          <w:lang w:val="vi-VN"/>
        </w:rPr>
      </w:pPr>
      <w:r w:rsidRPr="00286D36">
        <w:rPr>
          <w:bCs/>
          <w:lang w:val="vi-VN"/>
        </w:rPr>
        <w:t xml:space="preserve">Chức vụ: </w:t>
      </w:r>
      <w:r w:rsidR="009115A7" w:rsidRPr="009115A7">
        <w:rPr>
          <w:bCs/>
          <w:lang w:val="vi-VN"/>
        </w:rPr>
        <w:t>Giáo viên</w:t>
      </w:r>
    </w:p>
    <w:p w:rsidR="00286D36" w:rsidRDefault="00286D36" w:rsidP="00286D36">
      <w:pPr>
        <w:spacing w:line="288" w:lineRule="auto"/>
        <w:rPr>
          <w:bCs/>
        </w:rPr>
      </w:pPr>
      <w:r>
        <w:rPr>
          <w:bCs/>
        </w:rPr>
        <w:t>Đơn vị công tác</w:t>
      </w:r>
      <w:r w:rsidR="009115A7">
        <w:rPr>
          <w:bCs/>
        </w:rPr>
        <w:t xml:space="preserve">: </w:t>
      </w:r>
      <w:r w:rsidR="009115A7" w:rsidRPr="009115A7">
        <w:rPr>
          <w:bCs/>
        </w:rPr>
        <w:t>Trường THCS Cát Lái.</w:t>
      </w:r>
    </w:p>
    <w:p w:rsidR="00286D36" w:rsidRPr="00DC4299" w:rsidRDefault="00286D36" w:rsidP="00286D36">
      <w:pPr>
        <w:spacing w:line="288" w:lineRule="auto"/>
        <w:rPr>
          <w:b/>
          <w:bCs/>
          <w:color w:val="FF0000"/>
          <w:sz w:val="14"/>
        </w:rPr>
      </w:pPr>
    </w:p>
    <w:p w:rsidR="00286D36" w:rsidRPr="00E82A1E" w:rsidRDefault="00286D36" w:rsidP="00E23592">
      <w:pPr>
        <w:pStyle w:val="ListParagraph"/>
        <w:numPr>
          <w:ilvl w:val="0"/>
          <w:numId w:val="18"/>
        </w:numPr>
        <w:spacing w:after="0" w:line="288" w:lineRule="auto"/>
        <w:ind w:left="270" w:hanging="270"/>
        <w:contextualSpacing/>
        <w:rPr>
          <w:rFonts w:ascii="Times New Roman" w:hAnsi="Times New Roman"/>
          <w:sz w:val="28"/>
          <w:szCs w:val="28"/>
        </w:rPr>
      </w:pPr>
      <w:r w:rsidRPr="00013C44">
        <w:rPr>
          <w:rFonts w:ascii="Times New Roman" w:hAnsi="Times New Roman"/>
          <w:b/>
          <w:bCs/>
          <w:sz w:val="28"/>
          <w:szCs w:val="28"/>
        </w:rPr>
        <w:t>Thực trạ</w:t>
      </w:r>
      <w:r w:rsidR="00751FBD">
        <w:rPr>
          <w:rFonts w:ascii="Times New Roman" w:hAnsi="Times New Roman"/>
          <w:b/>
          <w:bCs/>
          <w:sz w:val="28"/>
          <w:szCs w:val="28"/>
        </w:rPr>
        <w:t>ng</w:t>
      </w:r>
      <w:r w:rsidRPr="00013C44">
        <w:rPr>
          <w:rFonts w:ascii="Times New Roman" w:hAnsi="Times New Roman"/>
          <w:b/>
          <w:bCs/>
          <w:sz w:val="28"/>
          <w:szCs w:val="28"/>
        </w:rPr>
        <w:t xml:space="preserve"> </w:t>
      </w:r>
    </w:p>
    <w:p w:rsidR="00FF6210" w:rsidRPr="00332686" w:rsidRDefault="00FF6210" w:rsidP="00782F3C">
      <w:pPr>
        <w:spacing w:line="288" w:lineRule="auto"/>
        <w:ind w:firstLine="720"/>
        <w:contextualSpacing/>
        <w:jc w:val="both"/>
        <w:rPr>
          <w:rFonts w:ascii="Arial" w:hAnsi="Arial"/>
          <w:b/>
          <w:sz w:val="22"/>
          <w:szCs w:val="22"/>
          <w:lang w:val="vi-VN"/>
        </w:rPr>
      </w:pPr>
      <w:r w:rsidRPr="00FF6210">
        <w:rPr>
          <w:bCs/>
        </w:rPr>
        <w:t>Trong quá trình giảng dạy ở trường THCS Cát Lái với cương</w:t>
      </w:r>
      <w:r w:rsidR="00847C3C">
        <w:rPr>
          <w:bCs/>
        </w:rPr>
        <w:t xml:space="preserve"> vị là giáo viên giảng dạy môn Ngữ V</w:t>
      </w:r>
      <w:r w:rsidRPr="00FF6210">
        <w:rPr>
          <w:bCs/>
        </w:rPr>
        <w:t>ăn của trường tôi thấy một thực tế là học sinh chưa th</w:t>
      </w:r>
      <w:r w:rsidR="00847C3C">
        <w:rPr>
          <w:bCs/>
        </w:rPr>
        <w:t>ực sự đam mê, hứng thú với học V</w:t>
      </w:r>
      <w:r w:rsidRPr="00FF6210">
        <w:rPr>
          <w:bCs/>
        </w:rPr>
        <w:t xml:space="preserve">ăn. Các em còn thụ động trong học tập, ỷ lại vào bài giảng </w:t>
      </w:r>
      <w:r w:rsidR="001C0B30">
        <w:rPr>
          <w:bCs/>
        </w:rPr>
        <w:t>của giáo viên chưa phát huy hết</w:t>
      </w:r>
      <w:r w:rsidR="00332686">
        <w:rPr>
          <w:bCs/>
        </w:rPr>
        <w:t xml:space="preserve"> </w:t>
      </w:r>
      <w:r w:rsidRPr="00FF6210">
        <w:rPr>
          <w:bCs/>
        </w:rPr>
        <w:t>năng</w:t>
      </w:r>
      <w:r w:rsidR="001C0B30">
        <w:rPr>
          <w:bCs/>
        </w:rPr>
        <w:t xml:space="preserve"> lực</w:t>
      </w:r>
      <w:r w:rsidRPr="00FF6210">
        <w:rPr>
          <w:bCs/>
        </w:rPr>
        <w:t xml:space="preserve"> trong quá trình học tập. Phương pháp dạy học truyền thống theo lối thầy giảng trò ghi chép đã không còn gây hứng thú cho các em trong học tập nữa tuy nhiên một số giáo viên mang tâm lí </w:t>
      </w:r>
      <w:r w:rsidR="00C7478B">
        <w:rPr>
          <w:bCs/>
        </w:rPr>
        <w:t xml:space="preserve">ngại đổi mới, sợ mất thời gian </w:t>
      </w:r>
      <w:r w:rsidRPr="00FF6210">
        <w:rPr>
          <w:bCs/>
        </w:rPr>
        <w:t>nên áp dụng cách truyền thụ</w:t>
      </w:r>
      <w:r w:rsidR="00332686">
        <w:rPr>
          <w:bCs/>
        </w:rPr>
        <w:t xml:space="preserve"> kiến thức</w:t>
      </w:r>
      <w:r w:rsidRPr="00FF6210">
        <w:rPr>
          <w:bCs/>
        </w:rPr>
        <w:t xml:space="preserve"> một chiều để tạo cảm giác an toàn. Điều đó vô tình làm mất khả năng khám phá năng lực, phẩm chất bản thân của học sinh khiến các em thấy nhàm chán. Chính vì vậy bản thân tôi luôn cố gắng tìm tòi những phương pháp </w:t>
      </w:r>
      <w:r w:rsidR="001C0B30">
        <w:rPr>
          <w:bCs/>
        </w:rPr>
        <w:t xml:space="preserve">dạy học tích cực </w:t>
      </w:r>
      <w:r w:rsidRPr="00FF6210">
        <w:rPr>
          <w:bCs/>
        </w:rPr>
        <w:t>lấ</w:t>
      </w:r>
      <w:r w:rsidR="007C2594">
        <w:rPr>
          <w:bCs/>
        </w:rPr>
        <w:t>y học sinh làm trung tâm</w:t>
      </w:r>
      <w:r w:rsidRPr="00FF6210">
        <w:rPr>
          <w:bCs/>
        </w:rPr>
        <w:t>. Ngữ Văn là bộ môn mang đến cho học sinh nhiều kiến thức, giúp các em bồi đắp tình cảm tốt đẹp, nuôi dưỡng tâm hồn trong sáng. Nhưng làm thế nào để học sinh phát huy được năng lực</w:t>
      </w:r>
      <w:r w:rsidR="007C2594">
        <w:rPr>
          <w:bCs/>
        </w:rPr>
        <w:t xml:space="preserve"> làm chủ kiến thức</w:t>
      </w:r>
      <w:r w:rsidRPr="00FF6210">
        <w:rPr>
          <w:bCs/>
        </w:rPr>
        <w:t xml:space="preserve"> của mình qua môn học này? Làm thế nào để các em yêu thích môn Ngữ Văn trong bối cảnh xã hội hiện đại ngày nay khi các trò chơi điện tử, facebook… đang thu hút các em? Đó là điều tôi luôn trăn trở trong</w:t>
      </w:r>
      <w:r w:rsidR="00332686">
        <w:rPr>
          <w:bCs/>
        </w:rPr>
        <w:t xml:space="preserve"> quá trình</w:t>
      </w:r>
      <w:r w:rsidRPr="00FF6210">
        <w:rPr>
          <w:bCs/>
        </w:rPr>
        <w:t xml:space="preserve"> dạy </w:t>
      </w:r>
      <w:r w:rsidR="00332686">
        <w:rPr>
          <w:bCs/>
        </w:rPr>
        <w:t xml:space="preserve">học </w:t>
      </w:r>
      <w:r w:rsidRPr="00FF6210">
        <w:rPr>
          <w:bCs/>
        </w:rPr>
        <w:t>tại trường</w:t>
      </w:r>
      <w:r w:rsidR="00332686">
        <w:rPr>
          <w:bCs/>
        </w:rPr>
        <w:t>. Được</w:t>
      </w:r>
      <w:r w:rsidRPr="00FF6210">
        <w:rPr>
          <w:bCs/>
        </w:rPr>
        <w:t xml:space="preserve"> sự </w:t>
      </w:r>
      <w:r w:rsidR="00332686">
        <w:rPr>
          <w:bCs/>
        </w:rPr>
        <w:t xml:space="preserve">hỗ trợ đầy đủ về mặt cơ sở vật chất của BGH, sự </w:t>
      </w:r>
      <w:r w:rsidRPr="00FF6210">
        <w:rPr>
          <w:bCs/>
        </w:rPr>
        <w:t xml:space="preserve">phối hợp giúp đỡ của tổ chuyên môn đã thôi thúc tôi thực hiện đổi mới trong giảng dạy môn Ngữ văn với sáng kiến: </w:t>
      </w:r>
      <w:r w:rsidR="00332686" w:rsidRPr="00332686">
        <w:rPr>
          <w:b/>
          <w:bCs/>
        </w:rPr>
        <w:t>Một số phương pháp dạy học tích cực trong môn ngữ văn khối 8, 9</w:t>
      </w:r>
    </w:p>
    <w:p w:rsidR="00013C44" w:rsidRPr="00BF2037" w:rsidRDefault="00BF2037" w:rsidP="00BF2037">
      <w:pPr>
        <w:spacing w:line="288" w:lineRule="auto"/>
        <w:contextualSpacing/>
        <w:rPr>
          <w:rFonts w:ascii="Arial" w:hAnsi="Arial"/>
          <w:sz w:val="22"/>
          <w:szCs w:val="22"/>
          <w:lang w:val="vi-VN"/>
        </w:rPr>
      </w:pPr>
      <w:r>
        <w:rPr>
          <w:b/>
          <w:bCs/>
        </w:rPr>
        <w:t xml:space="preserve">2. </w:t>
      </w:r>
      <w:r w:rsidR="00286D36" w:rsidRPr="00BF2037">
        <w:rPr>
          <w:b/>
          <w:bCs/>
        </w:rPr>
        <w:t xml:space="preserve">Nội dung </w:t>
      </w:r>
      <w:r w:rsidR="00286D36" w:rsidRPr="00BF2037">
        <w:rPr>
          <w:b/>
        </w:rPr>
        <w:t>sáng kiến</w:t>
      </w:r>
    </w:p>
    <w:p w:rsidR="00DC4789" w:rsidRPr="008E4F33" w:rsidRDefault="00BF2037" w:rsidP="005A1E73">
      <w:pPr>
        <w:spacing w:line="288" w:lineRule="auto"/>
        <w:contextualSpacing/>
        <w:rPr>
          <w:b/>
          <w:i/>
        </w:rPr>
      </w:pPr>
      <w:r w:rsidRPr="008E4F33">
        <w:rPr>
          <w:b/>
          <w:i/>
        </w:rPr>
        <w:t xml:space="preserve">2.1. </w:t>
      </w:r>
      <w:r w:rsidR="005A1E73" w:rsidRPr="008E4F33">
        <w:rPr>
          <w:b/>
          <w:i/>
        </w:rPr>
        <w:t>Phương pháp dạy học tích cực</w:t>
      </w:r>
    </w:p>
    <w:p w:rsidR="007C2594" w:rsidRPr="008E4F33" w:rsidRDefault="005A1E73" w:rsidP="00DC4789">
      <w:pPr>
        <w:spacing w:line="288" w:lineRule="auto"/>
        <w:contextualSpacing/>
        <w:jc w:val="both"/>
        <w:rPr>
          <w:i/>
        </w:rPr>
      </w:pPr>
      <w:r w:rsidRPr="008E4F33">
        <w:rPr>
          <w:i/>
        </w:rPr>
        <w:t>2.1.1</w:t>
      </w:r>
      <w:r w:rsidR="00DC4789" w:rsidRPr="008E4F33">
        <w:rPr>
          <w:i/>
        </w:rPr>
        <w:t xml:space="preserve">. Phương pháp </w:t>
      </w:r>
      <w:r w:rsidR="007C2594" w:rsidRPr="008E4F33">
        <w:rPr>
          <w:i/>
        </w:rPr>
        <w:t>giải quyết vấn đề</w:t>
      </w:r>
    </w:p>
    <w:p w:rsidR="007C2594" w:rsidRDefault="007C2594" w:rsidP="00DC4789">
      <w:pPr>
        <w:spacing w:line="288" w:lineRule="auto"/>
        <w:contextualSpacing/>
        <w:jc w:val="both"/>
      </w:pPr>
      <w:r>
        <w:lastRenderedPageBreak/>
        <w:tab/>
        <w:t>Trong quá trình dạy học tôi luôn đặt ra những tình huống có vấn đề sau đó điều khiển học sinh phát hiện vấn đề từ đó các em tự giác, tích cực, chủ động, sáng tạo để giải quyết vấn đề. T</w:t>
      </w:r>
      <w:r w:rsidR="00190601">
        <w:t>hông qua đó chiếm lĩnh kiến thức, rèn luyện kĩ năng để đạt được những mục đích khác.</w:t>
      </w:r>
    </w:p>
    <w:p w:rsidR="008E4F33" w:rsidRPr="009F0058" w:rsidRDefault="008E4F33" w:rsidP="00DC4789">
      <w:pPr>
        <w:spacing w:line="288" w:lineRule="auto"/>
        <w:contextualSpacing/>
        <w:jc w:val="both"/>
        <w:rPr>
          <w:i/>
        </w:rPr>
      </w:pPr>
      <w:r>
        <w:tab/>
        <w:t xml:space="preserve">Ví dụ trong tiết học văn bản: </w:t>
      </w:r>
      <w:r w:rsidRPr="00D2345A">
        <w:rPr>
          <w:i/>
        </w:rPr>
        <w:t>“Chuyện người con gái Nam Xương”</w:t>
      </w:r>
      <w:r w:rsidRPr="00D2345A">
        <w:t xml:space="preserve"> </w:t>
      </w:r>
      <w:r>
        <w:t xml:space="preserve">sau khi học xong văn bản tôi sẽ đưa ra câu hỏi: </w:t>
      </w:r>
      <w:r w:rsidRPr="008E4F33">
        <w:rPr>
          <w:i/>
        </w:rPr>
        <w:t>Nếu em là nhân vật Vũ Nương em có chọn cái chết để minh oan cho mình không?</w:t>
      </w:r>
      <w:r>
        <w:t xml:space="preserve"> Lúc này học sinh sẽ suy nghĩ và đưa ra nhiều ý kiến khác nhau để giải quyết vấn đề nhưng hầu hết đều mang tính tích cực. Dựa trên những ý kiến đó tôi đưa ra lời nhận xét và chốt ý để các em hiểu được bản chất và tư tưởng của chế độ xã hội sẽ ảnh hưởng tới suy nghĩ và hành động con người trong xã hội đó. Từ đó các em có cái nhìn khách quan và</w:t>
      </w:r>
      <w:r w:rsidR="002127B6">
        <w:t xml:space="preserve"> trân trọng cuộc sống của mình trong xã hội hiện tại.</w:t>
      </w:r>
      <w:r w:rsidR="009F0058">
        <w:t xml:space="preserve"> </w:t>
      </w:r>
      <w:r w:rsidR="009F0058" w:rsidRPr="009F0058">
        <w:rPr>
          <w:i/>
        </w:rPr>
        <w:t>(Minh chứng: Hình 1, 2 học sinh lớp 9B, 9D đưa ra ý kiến giải quyết vấn đề</w:t>
      </w:r>
      <w:r w:rsidR="009F0058">
        <w:rPr>
          <w:i/>
        </w:rPr>
        <w:t xml:space="preserve"> - Phụ lục</w:t>
      </w:r>
      <w:r w:rsidR="009F0058" w:rsidRPr="009F0058">
        <w:rPr>
          <w:i/>
        </w:rPr>
        <w:t>)</w:t>
      </w:r>
    </w:p>
    <w:p w:rsidR="00DC4789" w:rsidRPr="008E4F33" w:rsidRDefault="007C2594" w:rsidP="007C2594">
      <w:pPr>
        <w:spacing w:line="288" w:lineRule="auto"/>
        <w:contextualSpacing/>
        <w:jc w:val="both"/>
        <w:rPr>
          <w:i/>
        </w:rPr>
      </w:pPr>
      <w:r w:rsidRPr="008E4F33">
        <w:rPr>
          <w:i/>
        </w:rPr>
        <w:t xml:space="preserve">2.1.2. Phương pháp </w:t>
      </w:r>
      <w:r w:rsidR="00DC4789" w:rsidRPr="008E4F33">
        <w:rPr>
          <w:i/>
        </w:rPr>
        <w:t>thuyết trình</w:t>
      </w:r>
    </w:p>
    <w:p w:rsidR="00D2345A" w:rsidRDefault="00DC4789" w:rsidP="00DC4789">
      <w:pPr>
        <w:spacing w:line="288" w:lineRule="auto"/>
        <w:contextualSpacing/>
        <w:jc w:val="both"/>
      </w:pPr>
      <w:r>
        <w:tab/>
        <w:t>Trong mỗi bài giảng nếu học sinh chỉ đóng vai trò chăm chỉ, ngoan ngoãn thôi chưa đủ, các em cần phát huy tính tích cực mạnh dạn. Phương pháp thuyết trình giúp học sinh mạnh dạn luyện nói trước lớp, vấn đáp và xử lí tình huống nhanh nhẹn, biết ứng dụng công nghệ thông tin vào học tập. Từ đó hình thành trong các em sự tự tin, năng lực giao tiếp và năng lực ngôn ngữ, tin học.</w:t>
      </w:r>
    </w:p>
    <w:p w:rsidR="00D2345A" w:rsidRPr="009F0058" w:rsidRDefault="002127B6" w:rsidP="00DC4789">
      <w:pPr>
        <w:spacing w:line="288" w:lineRule="auto"/>
        <w:contextualSpacing/>
        <w:jc w:val="both"/>
        <w:rPr>
          <w:i/>
        </w:rPr>
      </w:pPr>
      <w:r>
        <w:tab/>
        <w:t xml:space="preserve">Ví dụ: Trong tiết </w:t>
      </w:r>
      <w:r w:rsidR="00D2345A" w:rsidRPr="00D2345A">
        <w:rPr>
          <w:i/>
        </w:rPr>
        <w:t>“Thuyết minh về một phương pháp (cách làm)”</w:t>
      </w:r>
      <w:r w:rsidR="00D2345A">
        <w:t xml:space="preserve"> học kì 2 lớp 8. Em Nguyễn Tấn Zin Gân lớp 8C thuyết minh trước lớp giới thiệu cách làm tài liệu học tập ứng dụng công nghệ thông tin từ video, clip trên mạng internet. </w:t>
      </w:r>
      <w:r w:rsidR="00D2345A" w:rsidRPr="009F0058">
        <w:rPr>
          <w:i/>
        </w:rPr>
        <w:t>(</w:t>
      </w:r>
      <w:r w:rsidR="009F0058" w:rsidRPr="009F0058">
        <w:rPr>
          <w:i/>
        </w:rPr>
        <w:t xml:space="preserve">Minh chứng: </w:t>
      </w:r>
      <w:r w:rsidR="00D2345A" w:rsidRPr="009F0058">
        <w:rPr>
          <w:i/>
        </w:rPr>
        <w:t>Hình 6 – Phụ lục)</w:t>
      </w:r>
    </w:p>
    <w:p w:rsidR="00190601" w:rsidRPr="00EE0199" w:rsidRDefault="00190601" w:rsidP="00DC4789">
      <w:pPr>
        <w:spacing w:line="288" w:lineRule="auto"/>
        <w:contextualSpacing/>
        <w:jc w:val="both"/>
        <w:rPr>
          <w:i/>
        </w:rPr>
      </w:pPr>
      <w:r w:rsidRPr="00EE0199">
        <w:rPr>
          <w:i/>
        </w:rPr>
        <w:t>2.1.3. Phương pháp đóng vai</w:t>
      </w:r>
    </w:p>
    <w:p w:rsidR="00190601" w:rsidRDefault="00190601" w:rsidP="00DC4789">
      <w:pPr>
        <w:spacing w:line="288" w:lineRule="auto"/>
        <w:contextualSpacing/>
        <w:jc w:val="both"/>
      </w:pPr>
      <w:r>
        <w:tab/>
      </w:r>
      <w:r w:rsidR="00D2345A">
        <w:t xml:space="preserve">Là phương pháp </w:t>
      </w:r>
      <w:r w:rsidRPr="00190601">
        <w:t>cho học sinh đóng vai nhân vật, thực hành cách ứng xử trong một số tình huống giả định hoặc tình huống trong tác phẩm Văn học. Thông qua vai diễn học sinh được sống trong đời sống của nhân vật từ đó giúp các em hiểu, biết đặt mình vào hoàn cảnh của nhân vật. Đây là phương pháp vừa học vừa chơi lại giúp học sinh khắc ghi kiến thức lâu hơn. Phát huy năng lực ngôn ngữ và sáng tạo ở các em rất nhiều.</w:t>
      </w:r>
    </w:p>
    <w:p w:rsidR="00BE7BE5" w:rsidRPr="00BE7BE5" w:rsidRDefault="00BE7BE5" w:rsidP="00DC4789">
      <w:pPr>
        <w:spacing w:line="288" w:lineRule="auto"/>
        <w:contextualSpacing/>
        <w:jc w:val="both"/>
        <w:rPr>
          <w:i/>
        </w:rPr>
      </w:pPr>
      <w:r>
        <w:tab/>
        <w:t xml:space="preserve">Ví dụ: Trong tiết: </w:t>
      </w:r>
      <w:r w:rsidRPr="00BE7BE5">
        <w:rPr>
          <w:i/>
        </w:rPr>
        <w:t>“Luyện tập tóm tắt văn bản tự sự”</w:t>
      </w:r>
      <w:r>
        <w:t xml:space="preserve"> lớp 8 học kì 1. Học sinh đóng vai nhân vật Chị Dậu, cai lệ và người nhà lí trưởng </w:t>
      </w:r>
      <w:r w:rsidR="009F0058">
        <w:t>tóm tắt</w:t>
      </w:r>
      <w:r>
        <w:t xml:space="preserve"> đoạn trích </w:t>
      </w:r>
      <w:r w:rsidRPr="00BE7BE5">
        <w:rPr>
          <w:i/>
        </w:rPr>
        <w:t>“Tức nước vỡ bờ”</w:t>
      </w:r>
      <w:r>
        <w:t xml:space="preserve"> trích tiểu thuyết </w:t>
      </w:r>
      <w:r w:rsidRPr="00BE7BE5">
        <w:rPr>
          <w:i/>
        </w:rPr>
        <w:t>“Tắt đèn”</w:t>
      </w:r>
      <w:r w:rsidR="009F0058">
        <w:rPr>
          <w:i/>
        </w:rPr>
        <w:t>(Minh chứng: Hình 3 – Phụ lục)</w:t>
      </w:r>
    </w:p>
    <w:p w:rsidR="007E7CC7" w:rsidRPr="00EE0199" w:rsidRDefault="00190601" w:rsidP="007E7CC7">
      <w:pPr>
        <w:spacing w:line="288" w:lineRule="auto"/>
        <w:contextualSpacing/>
        <w:jc w:val="both"/>
        <w:rPr>
          <w:b/>
          <w:i/>
        </w:rPr>
      </w:pPr>
      <w:r w:rsidRPr="00EE0199">
        <w:rPr>
          <w:b/>
          <w:i/>
        </w:rPr>
        <w:t>2.2. Kĩ thuật dạy học tích cực</w:t>
      </w:r>
    </w:p>
    <w:p w:rsidR="007E7CC7" w:rsidRDefault="007E7CC7" w:rsidP="007E7CC7">
      <w:pPr>
        <w:spacing w:line="288" w:lineRule="auto"/>
        <w:contextualSpacing/>
        <w:jc w:val="both"/>
      </w:pPr>
      <w:r>
        <w:tab/>
        <w:t xml:space="preserve">Kĩ thuật dạy học là những biện pháp, cách thức hành động của của giáo viên và học sinh trong các tình huống hành động nhỏ nhằm thực hiện và điều </w:t>
      </w:r>
      <w:r>
        <w:lastRenderedPageBreak/>
        <w:t>khiển quá trình dạy học. Các kĩ thuật dạy học là những đơn vị nhỏ nhất của phương pháp dạy học.</w:t>
      </w:r>
    </w:p>
    <w:p w:rsidR="007E7CC7" w:rsidRPr="00EE0199" w:rsidRDefault="006E34DC" w:rsidP="007E7CC7">
      <w:pPr>
        <w:spacing w:line="288" w:lineRule="auto"/>
        <w:contextualSpacing/>
        <w:jc w:val="both"/>
        <w:rPr>
          <w:i/>
        </w:rPr>
      </w:pPr>
      <w:r w:rsidRPr="00EE0199">
        <w:rPr>
          <w:i/>
        </w:rPr>
        <w:t>2.2</w:t>
      </w:r>
      <w:r w:rsidR="007E7CC7" w:rsidRPr="00EE0199">
        <w:rPr>
          <w:i/>
        </w:rPr>
        <w:t>.1. Kĩ thuật khăn trải bàn</w:t>
      </w:r>
    </w:p>
    <w:p w:rsidR="0065748B" w:rsidRDefault="007E7CC7" w:rsidP="007E7CC7">
      <w:pPr>
        <w:spacing w:line="288" w:lineRule="auto"/>
        <w:contextualSpacing/>
        <w:jc w:val="both"/>
      </w:pPr>
      <w:r>
        <w:tab/>
        <w:t>Là hình thức tổ chức hoạt động mang tính hợp tác kết hợp giữa hoạt động cá nhân và hoạt động nhóm</w:t>
      </w:r>
      <w:r w:rsidR="00BE7BE5">
        <w:t xml:space="preserve"> của học sinh</w:t>
      </w:r>
      <w:r>
        <w:t xml:space="preserve">. Từ những </w:t>
      </w:r>
      <w:r w:rsidR="00BE7BE5">
        <w:t xml:space="preserve">vấn đề </w:t>
      </w:r>
      <w:r>
        <w:t xml:space="preserve">tôi </w:t>
      </w:r>
      <w:r w:rsidR="00BE7BE5">
        <w:t xml:space="preserve">đưa ra </w:t>
      </w:r>
      <w:r>
        <w:t xml:space="preserve">các em </w:t>
      </w:r>
      <w:r w:rsidR="00BE7BE5">
        <w:t xml:space="preserve">viết </w:t>
      </w:r>
      <w:r>
        <w:t xml:space="preserve">ý kiến cá nhân </w:t>
      </w:r>
      <w:r w:rsidR="00BE7BE5">
        <w:t>bên cạnh</w:t>
      </w:r>
      <w:r>
        <w:t xml:space="preserve"> </w:t>
      </w:r>
      <w:r w:rsidR="00BE7BE5">
        <w:t xml:space="preserve">sau đó thảo luận </w:t>
      </w:r>
      <w:r>
        <w:t xml:space="preserve">chọn ra ý chung nhất đưa vào phần </w:t>
      </w:r>
      <w:r w:rsidR="00BE7BE5">
        <w:t xml:space="preserve">trung tâm </w:t>
      </w:r>
      <w:r>
        <w:t>để trình bày trước lớp. Sau đó tôi sẽ cử hai nhóm thuyết trình còn hai nhóm nhận xét, giáo viên bổ sung đảm bảo tính dân chủ trong lớp học và cuốn cả tập thể cùng tham gia vào xây dựng bài. Tăng cường tính độ</w:t>
      </w:r>
      <w:r w:rsidR="00BE7BE5">
        <w:t>c lập tự chủ, hợp tác</w:t>
      </w:r>
      <w:r w:rsidR="0065748B">
        <w:t xml:space="preserve"> ở học sinh. Để tiết kiệm chi phí tôi và các em kẻ sẵn khung sau đó sử dụng băng keo trong dán kín tờ giấy ruki khổ lớn. Mỗi lần dùng chỉ cần sử dụng bút lông viết bảng sau đó lau sạch dùng cho những lần tiếp theo.</w:t>
      </w:r>
      <w:r w:rsidR="00BE7BE5">
        <w:t xml:space="preserve"> </w:t>
      </w:r>
      <w:r w:rsidR="00A73839" w:rsidRPr="00A73839">
        <w:rPr>
          <w:i/>
        </w:rPr>
        <w:t>(</w:t>
      </w:r>
      <w:r w:rsidR="00A73839">
        <w:rPr>
          <w:i/>
        </w:rPr>
        <w:t xml:space="preserve">Minh chứng: Tiết 74, văn bản “Nhớ rừng” </w:t>
      </w:r>
      <w:r w:rsidR="00BE7BE5" w:rsidRPr="00A73839">
        <w:rPr>
          <w:i/>
        </w:rPr>
        <w:t xml:space="preserve">Hình </w:t>
      </w:r>
      <w:r w:rsidR="00A73839" w:rsidRPr="00A73839">
        <w:rPr>
          <w:i/>
        </w:rPr>
        <w:t>14, 15, 16, 17</w:t>
      </w:r>
      <w:r w:rsidR="009F0058">
        <w:rPr>
          <w:i/>
        </w:rPr>
        <w:t xml:space="preserve"> – Phụ lục</w:t>
      </w:r>
      <w:r w:rsidR="00A73839" w:rsidRPr="00A73839">
        <w:rPr>
          <w:i/>
        </w:rPr>
        <w:t>)</w:t>
      </w:r>
    </w:p>
    <w:p w:rsidR="007E7CC7" w:rsidRPr="00EE0199" w:rsidRDefault="006E34DC" w:rsidP="007E7CC7">
      <w:pPr>
        <w:spacing w:line="288" w:lineRule="auto"/>
        <w:contextualSpacing/>
        <w:jc w:val="both"/>
        <w:rPr>
          <w:i/>
        </w:rPr>
      </w:pPr>
      <w:r w:rsidRPr="00EE0199">
        <w:rPr>
          <w:i/>
        </w:rPr>
        <w:t>2.2</w:t>
      </w:r>
      <w:r w:rsidR="007E7CC7" w:rsidRPr="00EE0199">
        <w:rPr>
          <w:i/>
        </w:rPr>
        <w:t>.2. Kĩ thuật phòng tranh</w:t>
      </w:r>
    </w:p>
    <w:p w:rsidR="007E7CC7" w:rsidRDefault="007E7CC7" w:rsidP="007E7CC7">
      <w:pPr>
        <w:spacing w:line="288" w:lineRule="auto"/>
        <w:contextualSpacing/>
        <w:jc w:val="both"/>
      </w:pPr>
      <w:r>
        <w:tab/>
        <w:t xml:space="preserve">Trong quá trình học môn Ngữ Văn giáo viên sẽ đưa ra những vấn đề đòi hỏi học sinh phải giải quyết, các nhóm </w:t>
      </w:r>
      <w:r w:rsidR="0065748B">
        <w:t xml:space="preserve">hoặc cá </w:t>
      </w:r>
      <w:r>
        <w:t>phác họa</w:t>
      </w:r>
      <w:r w:rsidR="006E34DC">
        <w:t xml:space="preserve"> ý tưởng về cách giải quyết vấn đề trên một tờ bìa và dán lên tường xung quanh lớp học. Sau đó các học sinh</w:t>
      </w:r>
      <w:r>
        <w:t xml:space="preserve"> khác sẽ quan sát và nhận xét</w:t>
      </w:r>
      <w:r w:rsidR="006E34DC">
        <w:t xml:space="preserve"> và bổ sung</w:t>
      </w:r>
      <w:r>
        <w:t>.</w:t>
      </w:r>
    </w:p>
    <w:p w:rsidR="00A73839" w:rsidRPr="00A73839" w:rsidRDefault="00A73839" w:rsidP="007E7CC7">
      <w:pPr>
        <w:spacing w:line="288" w:lineRule="auto"/>
        <w:contextualSpacing/>
        <w:jc w:val="both"/>
        <w:rPr>
          <w:i/>
        </w:rPr>
      </w:pPr>
      <w:r>
        <w:tab/>
      </w:r>
      <w:r w:rsidRPr="00A73839">
        <w:rPr>
          <w:i/>
        </w:rPr>
        <w:t>(Minh chứng: Chủ đề 1:</w:t>
      </w:r>
      <w:r>
        <w:t xml:space="preserve"> </w:t>
      </w:r>
      <w:r w:rsidRPr="00A73839">
        <w:rPr>
          <w:i/>
        </w:rPr>
        <w:t>“Truyện Kiều của Nguyễn Du và nghệ thuật miêu tả trong văn tự sự”</w:t>
      </w:r>
      <w:r>
        <w:rPr>
          <w:i/>
        </w:rPr>
        <w:t>Hình 10, 11, 12</w:t>
      </w:r>
      <w:r w:rsidR="009F0058">
        <w:rPr>
          <w:i/>
        </w:rPr>
        <w:t xml:space="preserve"> – Phụ lục</w:t>
      </w:r>
      <w:r>
        <w:rPr>
          <w:i/>
        </w:rPr>
        <w:t>)</w:t>
      </w:r>
    </w:p>
    <w:p w:rsidR="007E7CC7" w:rsidRPr="00EE0199" w:rsidRDefault="006E34DC" w:rsidP="007E7CC7">
      <w:pPr>
        <w:spacing w:line="288" w:lineRule="auto"/>
        <w:contextualSpacing/>
        <w:jc w:val="both"/>
        <w:rPr>
          <w:i/>
        </w:rPr>
      </w:pPr>
      <w:r w:rsidRPr="00EE0199">
        <w:rPr>
          <w:i/>
        </w:rPr>
        <w:t>2.2.3</w:t>
      </w:r>
      <w:r w:rsidR="007E7CC7" w:rsidRPr="00EE0199">
        <w:rPr>
          <w:i/>
        </w:rPr>
        <w:t>. Kĩ thuật sử dụng sơ đồ tư duy</w:t>
      </w:r>
    </w:p>
    <w:p w:rsidR="007E7CC7" w:rsidRPr="009F0058" w:rsidRDefault="007E7CC7" w:rsidP="007E7CC7">
      <w:pPr>
        <w:spacing w:line="288" w:lineRule="auto"/>
        <w:contextualSpacing/>
        <w:jc w:val="both"/>
        <w:rPr>
          <w:i/>
        </w:rPr>
      </w:pPr>
      <w:r>
        <w:tab/>
        <w:t xml:space="preserve">Sơ đồ tư duy là một cách trình bày rõ ràng những ý tưởng mang tính kế hoạch hay kết quả làm việc của cá nhân hay nhóm về một chủ đề bằng hình ảnh, màu sắc, các từ khoá và các đường dẫn. Khi thực hiện kĩ thuật này tôi viết tên chủ đề ở trung tâm và yêu cầu các nhóm hoàn thiện các nhánh của sơ đồ. Trên mỗi nhánh chính viết một khái niệm, phản ánh một nội dung lớn của chủ đề. Nhánh và chữ viết trên đó được vẽ và viết cùng một màu. Nhánh chính đó được nối với chủ đề trung tâm. Từ mỗi nhánh chính vẽ tiếp các nhánh phụ để viết tiếp những nội dung thuộc nhánh chính đó. Tiếp tục như vậy ở các tầng phụ tiếp theo. Kĩ thuật sơ đồ tư duy cuối mỗi bài học giúp học sinh hệ thống hóa kiến thức nhanh, đầy đủ và khắc ghi lâu hơn. </w:t>
      </w:r>
      <w:r w:rsidR="009F0058" w:rsidRPr="009F0058">
        <w:rPr>
          <w:i/>
        </w:rPr>
        <w:t>(Minh chứng: Sơ đồ tư duy văn bản: “Mùa xuân nho nhỏ” học sinh lớp 9B xây dựng hình 13</w:t>
      </w:r>
      <w:r w:rsidR="009F0058">
        <w:rPr>
          <w:i/>
        </w:rPr>
        <w:t xml:space="preserve"> – Phụ lục</w:t>
      </w:r>
      <w:r w:rsidR="009F0058" w:rsidRPr="009F0058">
        <w:rPr>
          <w:i/>
        </w:rPr>
        <w:t>)</w:t>
      </w:r>
    </w:p>
    <w:p w:rsidR="00C7478B" w:rsidRDefault="00EE0199" w:rsidP="00C7478B">
      <w:pPr>
        <w:spacing w:line="288" w:lineRule="auto"/>
        <w:contextualSpacing/>
        <w:jc w:val="both"/>
        <w:rPr>
          <w:b/>
          <w:i/>
        </w:rPr>
      </w:pPr>
      <w:r w:rsidRPr="00EE0199">
        <w:rPr>
          <w:b/>
          <w:i/>
        </w:rPr>
        <w:t>2.3</w:t>
      </w:r>
      <w:r w:rsidR="00C7478B" w:rsidRPr="00EE0199">
        <w:rPr>
          <w:b/>
          <w:i/>
        </w:rPr>
        <w:t xml:space="preserve">. </w:t>
      </w:r>
      <w:r w:rsidRPr="00EE0199">
        <w:rPr>
          <w:b/>
          <w:i/>
        </w:rPr>
        <w:t>Hoạt động trải nghiệm</w:t>
      </w:r>
    </w:p>
    <w:p w:rsidR="00EE0199" w:rsidRPr="00EE0199" w:rsidRDefault="00EE0199" w:rsidP="00C7478B">
      <w:pPr>
        <w:spacing w:line="288" w:lineRule="auto"/>
        <w:contextualSpacing/>
        <w:jc w:val="both"/>
      </w:pPr>
      <w:r>
        <w:tab/>
        <w:t>Bên cạnh các phương pháp và kĩ thuật dạy học tích cực để tạo hứng thú</w:t>
      </w:r>
      <w:r w:rsidR="00D75C0A">
        <w:t xml:space="preserve">, </w:t>
      </w:r>
      <w:r>
        <w:t xml:space="preserve"> cho học sinh tôi </w:t>
      </w:r>
      <w:r w:rsidR="00D75C0A">
        <w:t>cũng đưa một số hoạt động trải nghiệm vào quá trình giảng dạy của mình</w:t>
      </w:r>
    </w:p>
    <w:p w:rsidR="00EE0199" w:rsidRPr="00EE0199" w:rsidRDefault="00EE0199" w:rsidP="00C7478B">
      <w:pPr>
        <w:spacing w:line="288" w:lineRule="auto"/>
        <w:contextualSpacing/>
        <w:jc w:val="both"/>
        <w:rPr>
          <w:i/>
        </w:rPr>
      </w:pPr>
      <w:r w:rsidRPr="00EE0199">
        <w:rPr>
          <w:i/>
        </w:rPr>
        <w:t>2.3.1. Mở rộng không gian ngoài lớp học</w:t>
      </w:r>
    </w:p>
    <w:p w:rsidR="00C7478B" w:rsidRPr="00D75C0A" w:rsidRDefault="00C7478B" w:rsidP="00C7478B">
      <w:pPr>
        <w:spacing w:line="288" w:lineRule="auto"/>
        <w:contextualSpacing/>
        <w:jc w:val="both"/>
        <w:rPr>
          <w:i/>
        </w:rPr>
      </w:pPr>
      <w:r>
        <w:lastRenderedPageBreak/>
        <w:tab/>
        <w:t>Sách giáo khoa và bài giảng của giáo viên mặc dù cung cấp đủ kiến thức cơ bản cho học sinh nhưng lại chưa phát huy được hết năng lực của các em trong khi đó nguồn sách và tài liệu tham khảo trên thư viện rất nhiều. Vì thế khi dạy tiết hai buổi hoặc vào thời gian rảnh rỗi tôi thường đưa học sinh lên thư viện học để các em được tìm hiểu và tiếp cận với nguồn tài liệu dồi dào từ đó các em vừa có thời gian thư giãn vừa thu nhận được nhiều thông tin mới, bổ ích làm giàu kho tri thức của bản thân phát huy được năng lực tự chủ tự học, tìm hiểu tự nhiên và xã hội của các em. Tiết học trên thư viện cũng chính là một phương pháp mở rộng không gian lớp học giúp các em có cảm giác thoải mái, vui vẻ không bị gò bó trong không gian của lớp học.</w:t>
      </w:r>
      <w:r w:rsidR="00D75C0A">
        <w:t xml:space="preserve"> </w:t>
      </w:r>
      <w:r w:rsidR="00D75C0A" w:rsidRPr="00D75C0A">
        <w:rPr>
          <w:i/>
        </w:rPr>
        <w:t>(Minh chứng: Hình 7, 8, 9 học sinh lớp 9B tham gia tiết học trải nghiệm tại thư viện)</w:t>
      </w:r>
    </w:p>
    <w:p w:rsidR="00C7478B" w:rsidRPr="00EE0199" w:rsidRDefault="00EE0199" w:rsidP="00C7478B">
      <w:pPr>
        <w:spacing w:line="288" w:lineRule="auto"/>
        <w:contextualSpacing/>
        <w:jc w:val="both"/>
        <w:rPr>
          <w:i/>
        </w:rPr>
      </w:pPr>
      <w:r w:rsidRPr="00EE0199">
        <w:rPr>
          <w:i/>
        </w:rPr>
        <w:t>2.3.2</w:t>
      </w:r>
      <w:r w:rsidR="00C7478B" w:rsidRPr="00EE0199">
        <w:rPr>
          <w:i/>
        </w:rPr>
        <w:t xml:space="preserve">. </w:t>
      </w:r>
      <w:r w:rsidR="00D75C0A">
        <w:rPr>
          <w:i/>
        </w:rPr>
        <w:t>Trải nghiệm thực tế</w:t>
      </w:r>
    </w:p>
    <w:p w:rsidR="00C7478B" w:rsidRDefault="00C7478B" w:rsidP="00C7478B">
      <w:pPr>
        <w:spacing w:line="288" w:lineRule="auto"/>
        <w:contextualSpacing/>
        <w:jc w:val="both"/>
      </w:pPr>
      <w:r>
        <w:tab/>
        <w:t xml:space="preserve">Mỗi tác phẩm Văn học ra đời đều phản ánh hiện thực xã hội. Thông qua tác phẩm nhà Văn muốn gửi gắm tới người đọc những thông điệp mang tính giáo dục nhân cách con người. Vì vậy nếu giáo viên chỉ dạy để học sinh hiểu nội dung bài là chưa đủ. </w:t>
      </w:r>
      <w:r w:rsidR="00D75C0A">
        <w:t xml:space="preserve">Cần </w:t>
      </w:r>
      <w:r>
        <w:t>giáo dục các em tình yêu thương giữa con người với con người, hướng các em tới những việc làm chân, thiện, mĩ để từ đó hình thành trong các em phẩm chất nhân ái, trung thực, yêu nước, trách nhiệm, và chăm chỉ.</w:t>
      </w:r>
    </w:p>
    <w:p w:rsidR="00DA2606" w:rsidRDefault="00DA2606" w:rsidP="00C7478B">
      <w:pPr>
        <w:spacing w:line="288" w:lineRule="auto"/>
        <w:contextualSpacing/>
        <w:jc w:val="both"/>
      </w:pPr>
      <w:r>
        <w:tab/>
        <w:t xml:space="preserve">Ví dụ: sau khi học xong văn bản: </w:t>
      </w:r>
      <w:r w:rsidRPr="00DA2606">
        <w:rPr>
          <w:i/>
        </w:rPr>
        <w:t>“Thông tin về ngày trái đất năm 2000”</w:t>
      </w:r>
      <w:r>
        <w:t xml:space="preserve"> Ngữ văn lớp 8 tập 1 học sinh lớp 8</w:t>
      </w:r>
      <w:r w:rsidR="003813AB">
        <w:t>C</w:t>
      </w:r>
      <w:r>
        <w:t xml:space="preserve"> ý thức được trách nhiệm của bản thân trong việc giữ gìn và bảo vệ môi trường. các em tham gia nhặt rác, làm kế hoạch nhỏ, trồng cây xanh làm đẹp không gian trường học. </w:t>
      </w:r>
    </w:p>
    <w:p w:rsidR="00DA2606" w:rsidRPr="00DA2606" w:rsidRDefault="00DA2606" w:rsidP="00DA2606">
      <w:pPr>
        <w:spacing w:line="288" w:lineRule="auto"/>
        <w:ind w:firstLine="720"/>
        <w:contextualSpacing/>
        <w:jc w:val="both"/>
        <w:rPr>
          <w:i/>
        </w:rPr>
      </w:pPr>
      <w:r w:rsidRPr="00DA2606">
        <w:rPr>
          <w:i/>
        </w:rPr>
        <w:t xml:space="preserve">(Minh chứng: Hình </w:t>
      </w:r>
      <w:r>
        <w:rPr>
          <w:i/>
        </w:rPr>
        <w:t xml:space="preserve">18, 19, 20, </w:t>
      </w:r>
      <w:r w:rsidRPr="00DA2606">
        <w:rPr>
          <w:i/>
        </w:rPr>
        <w:t>21, 22 – Phụ lục)</w:t>
      </w:r>
    </w:p>
    <w:p w:rsidR="00286D36" w:rsidRDefault="00C7478B" w:rsidP="00013C44">
      <w:pPr>
        <w:spacing w:line="288" w:lineRule="auto"/>
        <w:ind w:left="-76"/>
        <w:contextualSpacing/>
        <w:rPr>
          <w:b/>
          <w:bCs/>
        </w:rPr>
      </w:pPr>
      <w:r>
        <w:rPr>
          <w:b/>
          <w:bCs/>
        </w:rPr>
        <w:t>3. Hiệu quả mang lại</w:t>
      </w:r>
    </w:p>
    <w:p w:rsidR="00C7478B" w:rsidRDefault="00C7478B" w:rsidP="00C7478B">
      <w:pPr>
        <w:spacing w:before="120"/>
        <w:ind w:firstLineChars="202" w:firstLine="566"/>
        <w:jc w:val="both"/>
      </w:pPr>
      <w:r>
        <w:t>Sau khi</w:t>
      </w:r>
      <w:r w:rsidRPr="00C7478B">
        <w:rPr>
          <w:lang w:val="vi-VN"/>
        </w:rPr>
        <w:t xml:space="preserve"> áp dụng đề tài: </w:t>
      </w:r>
      <w:r w:rsidRPr="00C7478B">
        <w:rPr>
          <w:b/>
          <w:lang w:val="vi-VN"/>
        </w:rPr>
        <w:t xml:space="preserve">Một </w:t>
      </w:r>
      <w:r w:rsidR="00DA2606">
        <w:rPr>
          <w:b/>
        </w:rPr>
        <w:t xml:space="preserve">số phương </w:t>
      </w:r>
      <w:r w:rsidRPr="00C7478B">
        <w:rPr>
          <w:b/>
          <w:lang w:val="vi-VN"/>
        </w:rPr>
        <w:t xml:space="preserve">pháp </w:t>
      </w:r>
      <w:r w:rsidR="00DA2606">
        <w:rPr>
          <w:b/>
        </w:rPr>
        <w:t xml:space="preserve">dạy học tích cực </w:t>
      </w:r>
      <w:r w:rsidRPr="00C7478B">
        <w:rPr>
          <w:b/>
          <w:lang w:val="vi-VN"/>
        </w:rPr>
        <w:t xml:space="preserve">trong môn Ngữ </w:t>
      </w:r>
      <w:r w:rsidR="00DA2606">
        <w:rPr>
          <w:b/>
        </w:rPr>
        <w:t xml:space="preserve">văn khối 8, 9 </w:t>
      </w:r>
      <w:r>
        <w:rPr>
          <w:lang w:val="vi-VN"/>
        </w:rPr>
        <w:t>vào giảng dạy</w:t>
      </w:r>
      <w:r w:rsidRPr="00C7478B">
        <w:rPr>
          <w:lang w:val="vi-VN"/>
        </w:rPr>
        <w:t xml:space="preserve"> tôi đã dành được những thành công nhất định trong quá trình giảng dạy của mình tại đơn vị. Học sinh hào hứng, say mê trong học tập không còn tình trạng ỷ lại, tiếp thu kiến thức </w:t>
      </w:r>
      <w:r w:rsidR="00DA2606">
        <w:rPr>
          <w:lang w:val="vi-VN"/>
        </w:rPr>
        <w:t xml:space="preserve">thụ động một chiều nữa. </w:t>
      </w:r>
      <w:r w:rsidR="00DA2606">
        <w:t>Các em</w:t>
      </w:r>
      <w:r w:rsidRPr="00C7478B">
        <w:rPr>
          <w:lang w:val="vi-VN"/>
        </w:rPr>
        <w:t xml:space="preserve"> thấy được trách nhiệm của mình</w:t>
      </w:r>
      <w:r w:rsidR="003813AB">
        <w:rPr>
          <w:lang w:val="vi-VN"/>
        </w:rPr>
        <w:t xml:space="preserve"> trong mỗi bài học vì thế </w:t>
      </w:r>
      <w:r w:rsidR="003813AB">
        <w:t>mỗi cá nhân tự</w:t>
      </w:r>
      <w:r w:rsidRPr="00C7478B">
        <w:rPr>
          <w:lang w:val="vi-VN"/>
        </w:rPr>
        <w:t xml:space="preserve"> chủ động cập nhật tìm kiến thức trước và sau mỗi bài giảng. Phụ huynh phản ánh tích cực về ý thức học tập và rèn luyện của các con.</w:t>
      </w:r>
      <w:r w:rsidR="003813AB">
        <w:t xml:space="preserve"> K</w:t>
      </w:r>
      <w:r w:rsidR="0055245C">
        <w:t>ết quả học tập của các con tiến bộ rõ rệt</w:t>
      </w:r>
      <w:r w:rsidR="00EA2CF8">
        <w:t xml:space="preserve"> qua 3 lần</w:t>
      </w:r>
      <w:r w:rsidR="0055245C">
        <w:t xml:space="preserve"> kiểm tra thường xuyên:</w:t>
      </w:r>
    </w:p>
    <w:tbl>
      <w:tblPr>
        <w:tblStyle w:val="TableGrid"/>
        <w:tblW w:w="0" w:type="auto"/>
        <w:tblInd w:w="108" w:type="dxa"/>
        <w:tblLook w:val="04A0" w:firstRow="1" w:lastRow="0" w:firstColumn="1" w:lastColumn="0" w:noHBand="0" w:noVBand="1"/>
      </w:tblPr>
      <w:tblGrid>
        <w:gridCol w:w="715"/>
        <w:gridCol w:w="745"/>
        <w:gridCol w:w="2651"/>
        <w:gridCol w:w="2552"/>
        <w:gridCol w:w="2659"/>
      </w:tblGrid>
      <w:tr w:rsidR="003813AB" w:rsidTr="003813AB">
        <w:tc>
          <w:tcPr>
            <w:tcW w:w="715" w:type="dxa"/>
          </w:tcPr>
          <w:p w:rsidR="003813AB" w:rsidRDefault="003813AB" w:rsidP="00C7478B">
            <w:pPr>
              <w:spacing w:before="120"/>
              <w:jc w:val="both"/>
            </w:pPr>
            <w:r>
              <w:t>STT</w:t>
            </w:r>
          </w:p>
        </w:tc>
        <w:tc>
          <w:tcPr>
            <w:tcW w:w="745" w:type="dxa"/>
          </w:tcPr>
          <w:p w:rsidR="003813AB" w:rsidRDefault="003813AB" w:rsidP="00C7478B">
            <w:pPr>
              <w:spacing w:before="120"/>
              <w:jc w:val="both"/>
            </w:pPr>
            <w:r>
              <w:t>LỚP</w:t>
            </w:r>
          </w:p>
        </w:tc>
        <w:tc>
          <w:tcPr>
            <w:tcW w:w="2651" w:type="dxa"/>
          </w:tcPr>
          <w:p w:rsidR="003813AB" w:rsidRDefault="003813AB" w:rsidP="003813AB">
            <w:pPr>
              <w:spacing w:before="120"/>
              <w:jc w:val="center"/>
            </w:pPr>
            <w:r>
              <w:t>TỈ LỆ ĐIỂM TRÊN TRUNG BÌNH (LẦN 1)</w:t>
            </w:r>
          </w:p>
        </w:tc>
        <w:tc>
          <w:tcPr>
            <w:tcW w:w="2552" w:type="dxa"/>
          </w:tcPr>
          <w:p w:rsidR="003813AB" w:rsidRDefault="003813AB" w:rsidP="003813AB">
            <w:pPr>
              <w:spacing w:before="120"/>
              <w:jc w:val="center"/>
            </w:pPr>
            <w:r>
              <w:t>TỈ LỆ ĐIỂM TRÊN TRUNG BÌNH (LẦN 2)</w:t>
            </w:r>
          </w:p>
        </w:tc>
        <w:tc>
          <w:tcPr>
            <w:tcW w:w="2659" w:type="dxa"/>
          </w:tcPr>
          <w:p w:rsidR="003813AB" w:rsidRDefault="003813AB" w:rsidP="003813AB">
            <w:pPr>
              <w:spacing w:before="120"/>
              <w:jc w:val="center"/>
            </w:pPr>
            <w:r w:rsidRPr="003813AB">
              <w:t>TỈ LỆ ĐIỂM TRÊN</w:t>
            </w:r>
            <w:r>
              <w:t xml:space="preserve"> TRUNG BÌNH (LẦN 3)</w:t>
            </w:r>
          </w:p>
        </w:tc>
      </w:tr>
      <w:tr w:rsidR="003813AB" w:rsidTr="003813AB">
        <w:tc>
          <w:tcPr>
            <w:tcW w:w="715" w:type="dxa"/>
          </w:tcPr>
          <w:p w:rsidR="003813AB" w:rsidRDefault="003813AB" w:rsidP="0055245C">
            <w:pPr>
              <w:spacing w:before="120"/>
              <w:jc w:val="center"/>
            </w:pPr>
            <w:r>
              <w:t>1</w:t>
            </w:r>
          </w:p>
        </w:tc>
        <w:tc>
          <w:tcPr>
            <w:tcW w:w="745" w:type="dxa"/>
          </w:tcPr>
          <w:p w:rsidR="003813AB" w:rsidRDefault="003813AB" w:rsidP="0055245C">
            <w:pPr>
              <w:spacing w:before="120"/>
              <w:jc w:val="center"/>
            </w:pPr>
            <w:r>
              <w:t>8C</w:t>
            </w:r>
          </w:p>
        </w:tc>
        <w:tc>
          <w:tcPr>
            <w:tcW w:w="2651" w:type="dxa"/>
          </w:tcPr>
          <w:p w:rsidR="003813AB" w:rsidRDefault="0055245C" w:rsidP="0055245C">
            <w:pPr>
              <w:spacing w:before="120"/>
              <w:jc w:val="center"/>
            </w:pPr>
            <w:r>
              <w:t>73%</w:t>
            </w:r>
          </w:p>
        </w:tc>
        <w:tc>
          <w:tcPr>
            <w:tcW w:w="2552" w:type="dxa"/>
          </w:tcPr>
          <w:p w:rsidR="003813AB" w:rsidRDefault="0055245C" w:rsidP="0055245C">
            <w:pPr>
              <w:spacing w:before="120"/>
              <w:jc w:val="center"/>
            </w:pPr>
            <w:r>
              <w:t>82%</w:t>
            </w:r>
          </w:p>
        </w:tc>
        <w:tc>
          <w:tcPr>
            <w:tcW w:w="2659" w:type="dxa"/>
          </w:tcPr>
          <w:p w:rsidR="003813AB" w:rsidRDefault="0055245C" w:rsidP="0055245C">
            <w:pPr>
              <w:spacing w:before="120"/>
              <w:jc w:val="center"/>
            </w:pPr>
            <w:r>
              <w:t>94%</w:t>
            </w:r>
          </w:p>
        </w:tc>
      </w:tr>
      <w:tr w:rsidR="003813AB" w:rsidTr="003813AB">
        <w:tc>
          <w:tcPr>
            <w:tcW w:w="715" w:type="dxa"/>
          </w:tcPr>
          <w:p w:rsidR="003813AB" w:rsidRDefault="003813AB" w:rsidP="0055245C">
            <w:pPr>
              <w:spacing w:before="120"/>
              <w:jc w:val="center"/>
            </w:pPr>
            <w:r>
              <w:t>2</w:t>
            </w:r>
          </w:p>
        </w:tc>
        <w:tc>
          <w:tcPr>
            <w:tcW w:w="745" w:type="dxa"/>
          </w:tcPr>
          <w:p w:rsidR="003813AB" w:rsidRDefault="003813AB" w:rsidP="0055245C">
            <w:pPr>
              <w:spacing w:before="120"/>
              <w:jc w:val="center"/>
            </w:pPr>
            <w:r>
              <w:t>9B</w:t>
            </w:r>
          </w:p>
        </w:tc>
        <w:tc>
          <w:tcPr>
            <w:tcW w:w="2651" w:type="dxa"/>
          </w:tcPr>
          <w:p w:rsidR="003813AB" w:rsidRDefault="0055245C" w:rsidP="0055245C">
            <w:pPr>
              <w:spacing w:before="120"/>
              <w:jc w:val="center"/>
            </w:pPr>
            <w:r>
              <w:t>87%</w:t>
            </w:r>
          </w:p>
        </w:tc>
        <w:tc>
          <w:tcPr>
            <w:tcW w:w="2552" w:type="dxa"/>
          </w:tcPr>
          <w:p w:rsidR="003813AB" w:rsidRDefault="0055245C" w:rsidP="0055245C">
            <w:pPr>
              <w:spacing w:before="120"/>
              <w:jc w:val="center"/>
            </w:pPr>
            <w:r>
              <w:t>93%</w:t>
            </w:r>
          </w:p>
        </w:tc>
        <w:tc>
          <w:tcPr>
            <w:tcW w:w="2659" w:type="dxa"/>
          </w:tcPr>
          <w:p w:rsidR="003813AB" w:rsidRDefault="0055245C" w:rsidP="0055245C">
            <w:pPr>
              <w:spacing w:before="120"/>
              <w:jc w:val="center"/>
            </w:pPr>
            <w:r>
              <w:t>98%</w:t>
            </w:r>
          </w:p>
        </w:tc>
      </w:tr>
      <w:tr w:rsidR="003813AB" w:rsidTr="003813AB">
        <w:tc>
          <w:tcPr>
            <w:tcW w:w="715" w:type="dxa"/>
          </w:tcPr>
          <w:p w:rsidR="003813AB" w:rsidRDefault="003813AB" w:rsidP="0055245C">
            <w:pPr>
              <w:spacing w:before="120"/>
              <w:jc w:val="center"/>
            </w:pPr>
            <w:r>
              <w:t>3</w:t>
            </w:r>
          </w:p>
        </w:tc>
        <w:tc>
          <w:tcPr>
            <w:tcW w:w="745" w:type="dxa"/>
          </w:tcPr>
          <w:p w:rsidR="003813AB" w:rsidRDefault="003813AB" w:rsidP="0055245C">
            <w:pPr>
              <w:spacing w:before="120"/>
              <w:jc w:val="center"/>
            </w:pPr>
            <w:r>
              <w:t>9D</w:t>
            </w:r>
          </w:p>
        </w:tc>
        <w:tc>
          <w:tcPr>
            <w:tcW w:w="2651" w:type="dxa"/>
          </w:tcPr>
          <w:p w:rsidR="003813AB" w:rsidRDefault="0055245C" w:rsidP="0055245C">
            <w:pPr>
              <w:spacing w:before="120"/>
              <w:jc w:val="center"/>
            </w:pPr>
            <w:r>
              <w:t>80%</w:t>
            </w:r>
          </w:p>
        </w:tc>
        <w:tc>
          <w:tcPr>
            <w:tcW w:w="2552" w:type="dxa"/>
          </w:tcPr>
          <w:p w:rsidR="003813AB" w:rsidRDefault="0055245C" w:rsidP="0055245C">
            <w:pPr>
              <w:spacing w:before="120"/>
              <w:jc w:val="center"/>
            </w:pPr>
            <w:r>
              <w:t>88%</w:t>
            </w:r>
          </w:p>
        </w:tc>
        <w:tc>
          <w:tcPr>
            <w:tcW w:w="2659" w:type="dxa"/>
          </w:tcPr>
          <w:p w:rsidR="003813AB" w:rsidRDefault="0055245C" w:rsidP="0055245C">
            <w:pPr>
              <w:spacing w:before="120"/>
              <w:jc w:val="center"/>
            </w:pPr>
            <w:r>
              <w:t>95%</w:t>
            </w:r>
          </w:p>
        </w:tc>
      </w:tr>
    </w:tbl>
    <w:p w:rsidR="00286D36" w:rsidRPr="008D0382" w:rsidRDefault="00286D36" w:rsidP="001D72CB">
      <w:pPr>
        <w:spacing w:line="288" w:lineRule="auto"/>
        <w:ind w:left="843" w:hangingChars="300" w:hanging="843"/>
      </w:pPr>
      <w:r w:rsidRPr="008D0382">
        <w:rPr>
          <w:b/>
          <w:bCs/>
        </w:rPr>
        <w:lastRenderedPageBreak/>
        <w:t xml:space="preserve">Đánh giá </w:t>
      </w:r>
      <w:r w:rsidRPr="000D3888">
        <w:rPr>
          <w:b/>
          <w:bCs/>
        </w:rPr>
        <w:t xml:space="preserve">phạm vi ảnh hưởng </w:t>
      </w:r>
      <w:r w:rsidRPr="008D0382">
        <w:t>của Sáng kiế</w:t>
      </w:r>
      <w:r>
        <w:t>n (đánh dầu vào dòng tương ứng):</w:t>
      </w:r>
    </w:p>
    <w:p w:rsidR="00286D36" w:rsidRPr="00953636" w:rsidRDefault="00953636" w:rsidP="00953636">
      <w:pPr>
        <w:spacing w:line="288" w:lineRule="auto"/>
        <w:ind w:firstLine="567"/>
        <w:contextualSpacing/>
        <w:jc w:val="both"/>
      </w:pPr>
      <w:r>
        <w:sym w:font="Wingdings" w:char="F078"/>
      </w:r>
      <w:r>
        <w:t xml:space="preserve"> </w:t>
      </w:r>
      <w:r w:rsidR="00286D36" w:rsidRPr="00953636">
        <w:t>Chỉ có hiệu quả trong phạm vi Đơn vị áp dụng.</w:t>
      </w:r>
    </w:p>
    <w:p w:rsidR="00286D36" w:rsidRPr="007C27F7" w:rsidRDefault="00286D36" w:rsidP="00286D36">
      <w:pPr>
        <w:pStyle w:val="ListParagraph"/>
        <w:numPr>
          <w:ilvl w:val="0"/>
          <w:numId w:val="19"/>
        </w:numPr>
        <w:spacing w:after="0" w:line="288" w:lineRule="auto"/>
        <w:contextualSpacing/>
        <w:jc w:val="both"/>
        <w:rPr>
          <w:rFonts w:ascii="Times New Roman" w:hAnsi="Times New Roman"/>
          <w:sz w:val="28"/>
          <w:szCs w:val="28"/>
        </w:rPr>
      </w:pPr>
      <w:r w:rsidRPr="007C27F7">
        <w:rPr>
          <w:rFonts w:ascii="Times New Roman" w:hAnsi="Times New Roman"/>
          <w:sz w:val="28"/>
          <w:szCs w:val="28"/>
        </w:rPr>
        <w:t>Đã được chuyển giao, nhân rộng việc áp dụng ra phạm vi sở</w:t>
      </w:r>
      <w:r>
        <w:rPr>
          <w:rFonts w:ascii="Times New Roman" w:hAnsi="Times New Roman"/>
          <w:sz w:val="28"/>
          <w:szCs w:val="28"/>
        </w:rPr>
        <w:t>,</w:t>
      </w:r>
      <w:r w:rsidRPr="007C27F7">
        <w:rPr>
          <w:rFonts w:ascii="Times New Roman" w:hAnsi="Times New Roman"/>
          <w:sz w:val="28"/>
          <w:szCs w:val="28"/>
        </w:rPr>
        <w:t xml:space="preserve"> ngành theo chứng cứ</w:t>
      </w:r>
      <w:r>
        <w:rPr>
          <w:rFonts w:ascii="Times New Roman" w:hAnsi="Times New Roman"/>
          <w:sz w:val="28"/>
          <w:szCs w:val="28"/>
        </w:rPr>
        <w:t xml:space="preserve"> đính kèm.</w:t>
      </w:r>
    </w:p>
    <w:p w:rsidR="00286D36" w:rsidRPr="007C27F7" w:rsidRDefault="00286D36" w:rsidP="00286D36">
      <w:pPr>
        <w:pStyle w:val="ListParagraph"/>
        <w:numPr>
          <w:ilvl w:val="0"/>
          <w:numId w:val="19"/>
        </w:numPr>
        <w:spacing w:after="0" w:line="288" w:lineRule="auto"/>
        <w:contextualSpacing/>
        <w:jc w:val="both"/>
        <w:rPr>
          <w:rFonts w:ascii="Times New Roman" w:hAnsi="Times New Roman"/>
          <w:sz w:val="28"/>
          <w:szCs w:val="28"/>
        </w:rPr>
      </w:pPr>
      <w:r w:rsidRPr="007C27F7">
        <w:rPr>
          <w:rFonts w:ascii="Times New Roman" w:hAnsi="Times New Roman"/>
          <w:sz w:val="28"/>
          <w:szCs w:val="28"/>
        </w:rPr>
        <w:t>Đã phục vụ rộng rãi người dân trên địa bàn Thành phố, hoặc đã được chuyển giao, nhân rộng việc áp dụng trên địa bàn Thành phố theo chứng cứ đính kèm</w:t>
      </w:r>
      <w:r>
        <w:rPr>
          <w:rFonts w:ascii="Times New Roman" w:hAnsi="Times New Roman"/>
          <w:sz w:val="28"/>
          <w:szCs w:val="28"/>
        </w:rPr>
        <w:t>.</w:t>
      </w:r>
      <w:r w:rsidRPr="007C27F7">
        <w:rPr>
          <w:rFonts w:ascii="Times New Roman" w:hAnsi="Times New Roman"/>
          <w:sz w:val="28"/>
          <w:szCs w:val="28"/>
        </w:rPr>
        <w:t xml:space="preserve"> </w:t>
      </w:r>
    </w:p>
    <w:p w:rsidR="00286D36" w:rsidRDefault="00286D36" w:rsidP="00286D36">
      <w:pPr>
        <w:pStyle w:val="ListParagraph"/>
        <w:numPr>
          <w:ilvl w:val="0"/>
          <w:numId w:val="19"/>
        </w:numPr>
        <w:spacing w:after="0" w:line="288" w:lineRule="auto"/>
        <w:contextualSpacing/>
        <w:jc w:val="both"/>
        <w:rPr>
          <w:rFonts w:ascii="Times New Roman" w:hAnsi="Times New Roman"/>
          <w:sz w:val="28"/>
          <w:szCs w:val="28"/>
        </w:rPr>
      </w:pPr>
      <w:r w:rsidRPr="007C27F7">
        <w:rPr>
          <w:rFonts w:ascii="Times New Roman" w:hAnsi="Times New Roman"/>
          <w:sz w:val="28"/>
          <w:szCs w:val="28"/>
        </w:rPr>
        <w:t>Đã phục vụ rộng rãi người dân tại Việt Nam, hoặc đã được chuyển giao, nhân rộng việc áp dụng tại nhiều tỉnh, thành theo chứng cứ</w:t>
      </w:r>
      <w:r>
        <w:rPr>
          <w:rFonts w:ascii="Times New Roman" w:hAnsi="Times New Roman"/>
          <w:sz w:val="28"/>
          <w:szCs w:val="28"/>
        </w:rPr>
        <w:t xml:space="preserve"> đính kèm.</w:t>
      </w:r>
    </w:p>
    <w:p w:rsidR="00E47148" w:rsidRPr="00953636" w:rsidRDefault="00E47148" w:rsidP="00953636">
      <w:pPr>
        <w:spacing w:before="120" w:after="120"/>
      </w:pPr>
    </w:p>
    <w:tbl>
      <w:tblPr>
        <w:tblW w:w="9403" w:type="dxa"/>
        <w:tblInd w:w="61" w:type="dxa"/>
        <w:tblLayout w:type="fixed"/>
        <w:tblCellMar>
          <w:left w:w="0" w:type="dxa"/>
          <w:right w:w="0" w:type="dxa"/>
        </w:tblCellMar>
        <w:tblLook w:val="0000" w:firstRow="0" w:lastRow="0" w:firstColumn="0" w:lastColumn="0" w:noHBand="0" w:noVBand="0"/>
      </w:tblPr>
      <w:tblGrid>
        <w:gridCol w:w="4867"/>
        <w:gridCol w:w="4536"/>
      </w:tblGrid>
      <w:tr w:rsidR="00E47148" w:rsidTr="00953636">
        <w:tc>
          <w:tcPr>
            <w:tcW w:w="4867" w:type="dxa"/>
            <w:tcMar>
              <w:top w:w="0" w:type="dxa"/>
              <w:left w:w="108" w:type="dxa"/>
              <w:bottom w:w="0" w:type="dxa"/>
              <w:right w:w="108" w:type="dxa"/>
            </w:tcMar>
          </w:tcPr>
          <w:p w:rsidR="00C20C05" w:rsidRDefault="00C20C05" w:rsidP="00C20C05">
            <w:pPr>
              <w:spacing w:before="120"/>
              <w:jc w:val="center"/>
              <w:rPr>
                <w:b/>
                <w:bCs/>
              </w:rPr>
            </w:pPr>
            <w:r>
              <w:rPr>
                <w:b/>
                <w:bCs/>
              </w:rPr>
              <w:t>Bộ phận/Đơn vị áp dụng</w:t>
            </w:r>
          </w:p>
          <w:p w:rsidR="00C20C05" w:rsidRDefault="00C7478B" w:rsidP="00C20C05">
            <w:pPr>
              <w:spacing w:before="120"/>
              <w:jc w:val="center"/>
              <w:rPr>
                <w:b/>
                <w:bCs/>
              </w:rPr>
            </w:pPr>
            <w:r>
              <w:rPr>
                <w:b/>
                <w:bCs/>
              </w:rPr>
              <w:t>TRƯỜNG THCS CÁT LÁI</w:t>
            </w:r>
          </w:p>
          <w:p w:rsidR="00C20C05" w:rsidRDefault="00C20C05" w:rsidP="00C20C05">
            <w:pPr>
              <w:spacing w:before="120"/>
              <w:jc w:val="center"/>
              <w:rPr>
                <w:b/>
                <w:bCs/>
              </w:rPr>
            </w:pPr>
            <w:r>
              <w:rPr>
                <w:b/>
                <w:bCs/>
              </w:rPr>
              <w:t>Xác nhận của Thủ trưởng</w:t>
            </w:r>
          </w:p>
          <w:p w:rsidR="00E47148" w:rsidRDefault="00E47148" w:rsidP="00107D25">
            <w:pPr>
              <w:jc w:val="center"/>
              <w:rPr>
                <w:b/>
                <w:bCs/>
              </w:rPr>
            </w:pPr>
          </w:p>
        </w:tc>
        <w:tc>
          <w:tcPr>
            <w:tcW w:w="4536" w:type="dxa"/>
            <w:tcMar>
              <w:top w:w="0" w:type="dxa"/>
              <w:left w:w="108" w:type="dxa"/>
              <w:bottom w:w="0" w:type="dxa"/>
              <w:right w:w="108" w:type="dxa"/>
            </w:tcMar>
          </w:tcPr>
          <w:p w:rsidR="00E47148" w:rsidRDefault="00C20C05" w:rsidP="00107D25">
            <w:pPr>
              <w:jc w:val="center"/>
              <w:rPr>
                <w:bCs/>
                <w:i/>
              </w:rPr>
            </w:pPr>
            <w:r>
              <w:rPr>
                <w:bCs/>
                <w:i/>
              </w:rPr>
              <w:t>Quận 2</w:t>
            </w:r>
            <w:r w:rsidR="00E47148">
              <w:rPr>
                <w:bCs/>
                <w:i/>
              </w:rPr>
              <w:t xml:space="preserve">, ngày </w:t>
            </w:r>
            <w:r w:rsidR="00C7478B">
              <w:rPr>
                <w:bCs/>
                <w:i/>
              </w:rPr>
              <w:t xml:space="preserve">26 </w:t>
            </w:r>
            <w:r w:rsidR="00E47148">
              <w:rPr>
                <w:bCs/>
                <w:i/>
              </w:rPr>
              <w:t>tháng</w:t>
            </w:r>
            <w:r w:rsidR="00C7478B">
              <w:rPr>
                <w:bCs/>
                <w:i/>
              </w:rPr>
              <w:t xml:space="preserve"> 02 </w:t>
            </w:r>
            <w:r w:rsidR="00E47148">
              <w:rPr>
                <w:bCs/>
                <w:i/>
              </w:rPr>
              <w:t>năm</w:t>
            </w:r>
            <w:r w:rsidR="00C7478B">
              <w:rPr>
                <w:bCs/>
                <w:i/>
              </w:rPr>
              <w:t xml:space="preserve"> 2021</w:t>
            </w:r>
          </w:p>
          <w:p w:rsidR="00E47148" w:rsidRDefault="00E47148" w:rsidP="00107D25">
            <w:pPr>
              <w:jc w:val="center"/>
              <w:rPr>
                <w:b/>
                <w:bCs/>
              </w:rPr>
            </w:pPr>
            <w:r>
              <w:rPr>
                <w:b/>
                <w:bCs/>
              </w:rPr>
              <w:t>Người yêu cầu công nhận</w:t>
            </w:r>
          </w:p>
          <w:p w:rsidR="00E47148" w:rsidRDefault="00E47148" w:rsidP="00107D25">
            <w:pPr>
              <w:jc w:val="both"/>
            </w:pPr>
          </w:p>
          <w:p w:rsidR="00C7478B" w:rsidRDefault="00C7478B" w:rsidP="00107D25">
            <w:pPr>
              <w:jc w:val="both"/>
            </w:pPr>
          </w:p>
          <w:p w:rsidR="00C7478B" w:rsidRDefault="00C7478B" w:rsidP="00107D25">
            <w:pPr>
              <w:jc w:val="both"/>
            </w:pPr>
            <w:r>
              <w:t xml:space="preserve">                 </w:t>
            </w:r>
            <w:r w:rsidR="0055245C">
              <w:t xml:space="preserve">  </w:t>
            </w:r>
            <w:r>
              <w:t xml:space="preserve"> Lê Thị Dịu</w:t>
            </w:r>
          </w:p>
        </w:tc>
      </w:tr>
    </w:tbl>
    <w:p w:rsidR="00E47148" w:rsidRDefault="00E47148" w:rsidP="00953636">
      <w:pPr>
        <w:pBdr>
          <w:bottom w:val="single" w:sz="6" w:space="30" w:color="auto"/>
        </w:pBdr>
        <w:spacing w:before="120"/>
      </w:pPr>
    </w:p>
    <w:p w:rsidR="00E47148" w:rsidRDefault="00E47148" w:rsidP="00953636">
      <w:pPr>
        <w:pBdr>
          <w:bottom w:val="single" w:sz="6" w:space="30" w:color="auto"/>
        </w:pBdr>
        <w:spacing w:before="120"/>
      </w:pPr>
    </w:p>
    <w:p w:rsidR="00953636" w:rsidRDefault="00953636" w:rsidP="00953636">
      <w:pPr>
        <w:pBdr>
          <w:bottom w:val="single" w:sz="6" w:space="30" w:color="auto"/>
        </w:pBdr>
        <w:spacing w:before="120"/>
      </w:pPr>
    </w:p>
    <w:p w:rsidR="00953636" w:rsidRDefault="00953636" w:rsidP="00953636">
      <w:pPr>
        <w:pBdr>
          <w:bottom w:val="single" w:sz="6" w:space="30" w:color="auto"/>
        </w:pBdr>
        <w:spacing w:before="120"/>
      </w:pPr>
    </w:p>
    <w:p w:rsidR="00953636" w:rsidRDefault="00953636" w:rsidP="00953636">
      <w:pPr>
        <w:pBdr>
          <w:bottom w:val="single" w:sz="6" w:space="30" w:color="auto"/>
        </w:pBdr>
        <w:spacing w:before="120"/>
      </w:pPr>
    </w:p>
    <w:p w:rsidR="00953636" w:rsidRDefault="00953636" w:rsidP="00953636">
      <w:pPr>
        <w:pBdr>
          <w:bottom w:val="single" w:sz="6" w:space="30" w:color="auto"/>
        </w:pBdr>
        <w:spacing w:before="120"/>
      </w:pPr>
    </w:p>
    <w:p w:rsidR="00953636" w:rsidRDefault="00953636" w:rsidP="00953636">
      <w:pPr>
        <w:pBdr>
          <w:bottom w:val="single" w:sz="6" w:space="30" w:color="auto"/>
        </w:pBdr>
        <w:spacing w:before="120"/>
      </w:pPr>
    </w:p>
    <w:p w:rsidR="00953636" w:rsidRDefault="00953636" w:rsidP="00953636">
      <w:pPr>
        <w:pBdr>
          <w:bottom w:val="single" w:sz="6" w:space="30" w:color="auto"/>
        </w:pBdr>
        <w:spacing w:before="120"/>
      </w:pPr>
    </w:p>
    <w:p w:rsidR="00953636" w:rsidRDefault="00953636" w:rsidP="00953636">
      <w:pPr>
        <w:pBdr>
          <w:bottom w:val="single" w:sz="6" w:space="30" w:color="auto"/>
        </w:pBdr>
        <w:spacing w:before="120"/>
      </w:pPr>
    </w:p>
    <w:p w:rsidR="00953636" w:rsidRDefault="00953636" w:rsidP="00953636">
      <w:pPr>
        <w:pBdr>
          <w:bottom w:val="single" w:sz="6" w:space="30" w:color="auto"/>
        </w:pBdr>
        <w:spacing w:before="120"/>
      </w:pPr>
    </w:p>
    <w:p w:rsidR="00953636" w:rsidRDefault="00953636" w:rsidP="00953636">
      <w:pPr>
        <w:pBdr>
          <w:bottom w:val="single" w:sz="6" w:space="30" w:color="auto"/>
        </w:pBdr>
        <w:spacing w:before="120"/>
      </w:pPr>
    </w:p>
    <w:p w:rsidR="00953636" w:rsidRDefault="00953636" w:rsidP="00953636">
      <w:pPr>
        <w:pBdr>
          <w:bottom w:val="single" w:sz="6" w:space="30" w:color="auto"/>
        </w:pBdr>
        <w:spacing w:before="120"/>
      </w:pPr>
    </w:p>
    <w:p w:rsidR="00953636" w:rsidRDefault="00953636" w:rsidP="00953636">
      <w:pPr>
        <w:pBdr>
          <w:bottom w:val="single" w:sz="6" w:space="30" w:color="auto"/>
        </w:pBdr>
        <w:spacing w:before="120"/>
      </w:pPr>
    </w:p>
    <w:p w:rsidR="00953636" w:rsidRDefault="00953636" w:rsidP="00953636">
      <w:pPr>
        <w:pBdr>
          <w:bottom w:val="single" w:sz="6" w:space="30" w:color="auto"/>
        </w:pBdr>
        <w:spacing w:before="120"/>
      </w:pPr>
    </w:p>
    <w:p w:rsidR="00953636" w:rsidRDefault="00953636" w:rsidP="00953636">
      <w:pPr>
        <w:pBdr>
          <w:bottom w:val="single" w:sz="6" w:space="30" w:color="auto"/>
        </w:pBdr>
        <w:spacing w:before="120"/>
      </w:pPr>
    </w:p>
    <w:p w:rsidR="00953636" w:rsidRDefault="00953636" w:rsidP="00953636">
      <w:pPr>
        <w:pBdr>
          <w:bottom w:val="single" w:sz="6" w:space="30" w:color="auto"/>
        </w:pBdr>
        <w:spacing w:before="120"/>
      </w:pPr>
    </w:p>
    <w:p w:rsidR="00953636" w:rsidRDefault="00953636" w:rsidP="00953636">
      <w:pPr>
        <w:pBdr>
          <w:bottom w:val="single" w:sz="6" w:space="30" w:color="auto"/>
        </w:pBdr>
        <w:spacing w:before="120"/>
      </w:pPr>
    </w:p>
    <w:p w:rsidR="00C41C6D" w:rsidRDefault="00C41C6D" w:rsidP="00953636">
      <w:pPr>
        <w:pBdr>
          <w:bottom w:val="single" w:sz="6" w:space="30" w:color="auto"/>
        </w:pBdr>
        <w:spacing w:before="120"/>
      </w:pPr>
    </w:p>
    <w:p w:rsidR="00C41C6D" w:rsidRPr="00BD5177" w:rsidRDefault="00C41C6D" w:rsidP="00C41C6D">
      <w:pPr>
        <w:spacing w:line="360" w:lineRule="auto"/>
        <w:jc w:val="center"/>
        <w:rPr>
          <w:b/>
          <w:color w:val="FF0000"/>
        </w:rPr>
      </w:pPr>
      <w:r w:rsidRPr="00BD5177">
        <w:rPr>
          <w:b/>
          <w:color w:val="FF0000"/>
        </w:rPr>
        <w:lastRenderedPageBreak/>
        <w:t>PHỤ LỤC</w:t>
      </w:r>
    </w:p>
    <w:p w:rsidR="00C41C6D" w:rsidRPr="00B0495B" w:rsidRDefault="00C41C6D" w:rsidP="00C41C6D">
      <w:pPr>
        <w:spacing w:line="360" w:lineRule="auto"/>
        <w:jc w:val="both"/>
      </w:pPr>
      <w:r>
        <w:t>Một số hình ảnh học sinh thực hiện và minh chứng quá trình áp dụng tại đơn vị.</w:t>
      </w:r>
    </w:p>
    <w:p w:rsidR="00C41C6D" w:rsidRPr="00B0495B" w:rsidRDefault="00C41C6D" w:rsidP="00C41C6D">
      <w:pPr>
        <w:spacing w:after="200" w:line="276" w:lineRule="auto"/>
        <w:jc w:val="both"/>
        <w:rPr>
          <w:rFonts w:eastAsia="Calibri"/>
          <w:b/>
        </w:rPr>
      </w:pPr>
      <w:r>
        <w:rPr>
          <w:rFonts w:eastAsia="Calibri"/>
          <w:b/>
          <w:noProof/>
        </w:rPr>
        <w:drawing>
          <wp:inline distT="0" distB="0" distL="0" distR="0">
            <wp:extent cx="3261995" cy="2839720"/>
            <wp:effectExtent l="1588" t="0" r="0" b="0"/>
            <wp:docPr id="20" name="Picture 20" descr="Description: C:\Users\lamb\Downloads\IMG-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lamb\Downloads\IMG-348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261995" cy="2839720"/>
                    </a:xfrm>
                    <a:prstGeom prst="rect">
                      <a:avLst/>
                    </a:prstGeom>
                    <a:noFill/>
                    <a:ln>
                      <a:noFill/>
                    </a:ln>
                  </pic:spPr>
                </pic:pic>
              </a:graphicData>
            </a:graphic>
          </wp:inline>
        </w:drawing>
      </w:r>
      <w:r>
        <w:rPr>
          <w:rFonts w:eastAsia="Calibri"/>
          <w:b/>
          <w:noProof/>
        </w:rPr>
        <w:drawing>
          <wp:inline distT="0" distB="0" distL="0" distR="0">
            <wp:extent cx="3253105" cy="2822575"/>
            <wp:effectExtent l="5715" t="0" r="0" b="0"/>
            <wp:docPr id="19" name="Picture 19" descr="Description: C:\Users\lamb\Downloads\IMG-35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lamb\Downloads\IMG-3552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253105" cy="2822575"/>
                    </a:xfrm>
                    <a:prstGeom prst="rect">
                      <a:avLst/>
                    </a:prstGeom>
                    <a:noFill/>
                    <a:ln>
                      <a:noFill/>
                    </a:ln>
                  </pic:spPr>
                </pic:pic>
              </a:graphicData>
            </a:graphic>
          </wp:inline>
        </w:drawing>
      </w:r>
    </w:p>
    <w:p w:rsidR="00C41C6D" w:rsidRPr="00457501" w:rsidRDefault="00C41C6D" w:rsidP="00C41C6D">
      <w:pPr>
        <w:spacing w:after="200" w:line="276" w:lineRule="auto"/>
        <w:jc w:val="both"/>
        <w:rPr>
          <w:rFonts w:eastAsia="Calibri"/>
        </w:rPr>
      </w:pPr>
      <w:r w:rsidRPr="00457501">
        <w:rPr>
          <w:rFonts w:eastAsia="Calibri"/>
        </w:rPr>
        <w:t>Hình 1, 2: Học sinh lớp 9B, 9D đưa ra ý kiến giải quyết vấn đề.</w:t>
      </w:r>
    </w:p>
    <w:p w:rsidR="00C41C6D" w:rsidRDefault="00C41C6D" w:rsidP="00C41C6D">
      <w:pPr>
        <w:spacing w:after="200" w:line="276" w:lineRule="auto"/>
        <w:jc w:val="both"/>
        <w:rPr>
          <w:rFonts w:eastAsia="Calibri"/>
          <w:b/>
        </w:rPr>
      </w:pPr>
      <w:r>
        <w:rPr>
          <w:rFonts w:eastAsia="Calibri"/>
          <w:b/>
          <w:noProof/>
        </w:rPr>
        <w:drawing>
          <wp:inline distT="0" distB="0" distL="0" distR="0">
            <wp:extent cx="5082540" cy="3992245"/>
            <wp:effectExtent l="0" t="0" r="3810" b="8255"/>
            <wp:docPr id="23" name="Picture 23" descr="IMG_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607"/>
                    <pic:cNvPicPr>
                      <a:picLocks noChangeAspect="1" noChangeArrowheads="1"/>
                    </pic:cNvPicPr>
                  </pic:nvPicPr>
                  <pic:blipFill>
                    <a:blip r:embed="rId11">
                      <a:extLst>
                        <a:ext uri="{28A0092B-C50C-407E-A947-70E740481C1C}">
                          <a14:useLocalDpi xmlns:a14="http://schemas.microsoft.com/office/drawing/2010/main" val="0"/>
                        </a:ext>
                      </a:extLst>
                    </a:blip>
                    <a:srcRect t="16179"/>
                    <a:stretch>
                      <a:fillRect/>
                    </a:stretch>
                  </pic:blipFill>
                  <pic:spPr bwMode="auto">
                    <a:xfrm>
                      <a:off x="0" y="0"/>
                      <a:ext cx="5082540" cy="3992245"/>
                    </a:xfrm>
                    <a:prstGeom prst="rect">
                      <a:avLst/>
                    </a:prstGeom>
                    <a:noFill/>
                    <a:ln>
                      <a:noFill/>
                    </a:ln>
                  </pic:spPr>
                </pic:pic>
              </a:graphicData>
            </a:graphic>
          </wp:inline>
        </w:drawing>
      </w:r>
    </w:p>
    <w:p w:rsidR="00C41C6D" w:rsidRPr="00457501" w:rsidRDefault="00C41C6D" w:rsidP="00C41C6D">
      <w:pPr>
        <w:spacing w:after="200" w:line="276" w:lineRule="auto"/>
        <w:jc w:val="both"/>
        <w:rPr>
          <w:rFonts w:eastAsia="Calibri"/>
        </w:rPr>
      </w:pPr>
      <w:r w:rsidRPr="00457501">
        <w:rPr>
          <w:rFonts w:eastAsia="Calibri"/>
        </w:rPr>
        <w:t xml:space="preserve">Hình 3: </w:t>
      </w:r>
      <w:r>
        <w:rPr>
          <w:rFonts w:eastAsia="Calibri"/>
        </w:rPr>
        <w:t>Học sinh lớp 8E đ</w:t>
      </w:r>
      <w:r w:rsidRPr="00457501">
        <w:rPr>
          <w:rFonts w:eastAsia="Calibri"/>
        </w:rPr>
        <w:t>óng vai nhân vật tóm tắt văn bản tự sự</w:t>
      </w:r>
    </w:p>
    <w:p w:rsidR="00C41C6D" w:rsidRDefault="00C41C6D" w:rsidP="00C41C6D">
      <w:pPr>
        <w:spacing w:after="200" w:line="276" w:lineRule="auto"/>
        <w:jc w:val="both"/>
        <w:rPr>
          <w:rFonts w:eastAsia="Calibri"/>
          <w:b/>
          <w:noProof/>
        </w:rPr>
      </w:pPr>
      <w:r>
        <w:rPr>
          <w:rFonts w:eastAsia="Calibri"/>
          <w:b/>
          <w:noProof/>
        </w:rPr>
        <w:lastRenderedPageBreak/>
        <w:drawing>
          <wp:inline distT="0" distB="0" distL="0" distR="0">
            <wp:extent cx="3429000" cy="2716530"/>
            <wp:effectExtent l="0" t="5715" r="0" b="0"/>
            <wp:docPr id="18" name="Picture 18" descr="Description: C:\Users\lamb\Downloads\IMG-3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lamb\Downloads\IMG-348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429000" cy="2716530"/>
                    </a:xfrm>
                    <a:prstGeom prst="rect">
                      <a:avLst/>
                    </a:prstGeom>
                    <a:noFill/>
                    <a:ln>
                      <a:noFill/>
                    </a:ln>
                  </pic:spPr>
                </pic:pic>
              </a:graphicData>
            </a:graphic>
          </wp:inline>
        </w:drawing>
      </w:r>
      <w:r>
        <w:rPr>
          <w:rFonts w:eastAsia="Calibri"/>
          <w:b/>
          <w:noProof/>
        </w:rPr>
        <w:drawing>
          <wp:inline distT="0" distB="0" distL="0" distR="0">
            <wp:extent cx="2998470" cy="3429000"/>
            <wp:effectExtent l="0" t="0" r="0" b="0"/>
            <wp:docPr id="17" name="Picture 17" descr="Description: C:\Users\lamb\Downloads\IMG-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lamb\Downloads\IMG-34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8470" cy="3429000"/>
                    </a:xfrm>
                    <a:prstGeom prst="rect">
                      <a:avLst/>
                    </a:prstGeom>
                    <a:noFill/>
                    <a:ln>
                      <a:noFill/>
                    </a:ln>
                  </pic:spPr>
                </pic:pic>
              </a:graphicData>
            </a:graphic>
          </wp:inline>
        </w:drawing>
      </w:r>
    </w:p>
    <w:p w:rsidR="00C41C6D" w:rsidRPr="00B0495B" w:rsidRDefault="00C41C6D" w:rsidP="00C41C6D">
      <w:pPr>
        <w:spacing w:after="200" w:line="276" w:lineRule="auto"/>
        <w:jc w:val="both"/>
        <w:rPr>
          <w:rFonts w:eastAsia="Calibri"/>
          <w:b/>
          <w:noProof/>
        </w:rPr>
      </w:pPr>
      <w:r>
        <w:rPr>
          <w:rFonts w:eastAsia="Calibri"/>
          <w:b/>
          <w:noProof/>
        </w:rPr>
        <w:drawing>
          <wp:inline distT="0" distB="0" distL="0" distR="0">
            <wp:extent cx="5697220" cy="4070985"/>
            <wp:effectExtent l="0" t="0" r="0" b="5715"/>
            <wp:docPr id="16" name="Picture 16" descr="IMG-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35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7220" cy="4070985"/>
                    </a:xfrm>
                    <a:prstGeom prst="rect">
                      <a:avLst/>
                    </a:prstGeom>
                    <a:noFill/>
                    <a:ln>
                      <a:noFill/>
                    </a:ln>
                  </pic:spPr>
                </pic:pic>
              </a:graphicData>
            </a:graphic>
          </wp:inline>
        </w:drawing>
      </w:r>
    </w:p>
    <w:p w:rsidR="00C41C6D" w:rsidRPr="00457501" w:rsidRDefault="00C41C6D" w:rsidP="00C41C6D">
      <w:pPr>
        <w:spacing w:after="200" w:line="276" w:lineRule="auto"/>
        <w:jc w:val="both"/>
        <w:rPr>
          <w:rFonts w:eastAsia="Calibri"/>
          <w:noProof/>
        </w:rPr>
      </w:pPr>
      <w:r w:rsidRPr="00457501">
        <w:rPr>
          <w:rFonts w:eastAsia="Calibri"/>
          <w:noProof/>
        </w:rPr>
        <w:t>Hình 4, 5, 6: Học sinh lớp 9D, 8C thuyết trình bài trước lớp.</w:t>
      </w:r>
    </w:p>
    <w:p w:rsidR="00C41C6D" w:rsidRPr="00B0495B" w:rsidRDefault="00C41C6D" w:rsidP="00C41C6D">
      <w:pPr>
        <w:spacing w:after="200" w:line="276" w:lineRule="auto"/>
        <w:jc w:val="both"/>
        <w:rPr>
          <w:rFonts w:eastAsia="Calibri"/>
          <w:b/>
          <w:noProof/>
        </w:rPr>
      </w:pPr>
      <w:r>
        <w:rPr>
          <w:rFonts w:eastAsia="Calibri"/>
          <w:noProof/>
        </w:rPr>
        <w:lastRenderedPageBreak/>
        <w:drawing>
          <wp:inline distT="0" distB="0" distL="0" distR="0">
            <wp:extent cx="5811520" cy="3684270"/>
            <wp:effectExtent l="0" t="0" r="0" b="0"/>
            <wp:docPr id="15" name="Picture 15" descr="Description: C:\Users\lamb\Downloads\IMG-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lamb\Downloads\IMG-372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1520" cy="3684270"/>
                    </a:xfrm>
                    <a:prstGeom prst="rect">
                      <a:avLst/>
                    </a:prstGeom>
                    <a:noFill/>
                    <a:ln>
                      <a:noFill/>
                    </a:ln>
                  </pic:spPr>
                </pic:pic>
              </a:graphicData>
            </a:graphic>
          </wp:inline>
        </w:drawing>
      </w:r>
      <w:r w:rsidRPr="00B0495B">
        <w:rPr>
          <w:rFonts w:eastAsia="Calibri"/>
          <w:b/>
          <w:noProof/>
        </w:rPr>
        <w:t xml:space="preserve"> </w:t>
      </w:r>
      <w:r>
        <w:rPr>
          <w:rFonts w:eastAsia="Calibri"/>
          <w:b/>
          <w:noProof/>
        </w:rPr>
        <w:drawing>
          <wp:inline distT="0" distB="0" distL="0" distR="0">
            <wp:extent cx="3385185" cy="2708275"/>
            <wp:effectExtent l="0" t="4445" r="1270" b="1270"/>
            <wp:docPr id="14" name="Picture 14" descr="Description: C:\Users\lamb\Downloads\IMG-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lamb\Downloads\IMG-37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385185" cy="2708275"/>
                    </a:xfrm>
                    <a:prstGeom prst="rect">
                      <a:avLst/>
                    </a:prstGeom>
                    <a:noFill/>
                    <a:ln>
                      <a:noFill/>
                    </a:ln>
                  </pic:spPr>
                </pic:pic>
              </a:graphicData>
            </a:graphic>
          </wp:inline>
        </w:drawing>
      </w:r>
      <w:r w:rsidRPr="00B0495B">
        <w:rPr>
          <w:rFonts w:eastAsia="Calibri"/>
          <w:b/>
          <w:noProof/>
        </w:rPr>
        <w:t xml:space="preserve">  </w:t>
      </w:r>
      <w:r>
        <w:rPr>
          <w:rFonts w:eastAsia="Calibri"/>
          <w:b/>
          <w:noProof/>
        </w:rPr>
        <w:drawing>
          <wp:inline distT="0" distB="0" distL="0" distR="0">
            <wp:extent cx="3367405" cy="2822575"/>
            <wp:effectExtent l="5715" t="0" r="0" b="0"/>
            <wp:docPr id="13" name="Picture 13" descr="Description: C:\Users\lamb\Downloads\IMG-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lamb\Downloads\IMG-37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367405" cy="2822575"/>
                    </a:xfrm>
                    <a:prstGeom prst="rect">
                      <a:avLst/>
                    </a:prstGeom>
                    <a:noFill/>
                    <a:ln>
                      <a:noFill/>
                    </a:ln>
                  </pic:spPr>
                </pic:pic>
              </a:graphicData>
            </a:graphic>
          </wp:inline>
        </w:drawing>
      </w:r>
      <w:r w:rsidRPr="00B0495B">
        <w:rPr>
          <w:rFonts w:eastAsia="Calibri"/>
          <w:b/>
          <w:noProof/>
        </w:rPr>
        <w:t xml:space="preserve"> </w:t>
      </w:r>
    </w:p>
    <w:p w:rsidR="00C41C6D" w:rsidRPr="00457501" w:rsidRDefault="00C41C6D" w:rsidP="00C41C6D">
      <w:pPr>
        <w:spacing w:after="200" w:line="276" w:lineRule="auto"/>
        <w:jc w:val="both"/>
        <w:rPr>
          <w:rFonts w:eastAsia="Calibri"/>
          <w:noProof/>
        </w:rPr>
      </w:pPr>
      <w:r w:rsidRPr="00457501">
        <w:rPr>
          <w:rFonts w:eastAsia="Calibri"/>
          <w:noProof/>
        </w:rPr>
        <w:t>Hình 7, 8, 9: Học sinh lớp 9B tham gia tiết học trên thư viện</w:t>
      </w:r>
    </w:p>
    <w:p w:rsidR="00C41C6D" w:rsidRPr="00B0495B" w:rsidRDefault="00C41C6D" w:rsidP="00C41C6D">
      <w:pPr>
        <w:spacing w:after="200" w:line="276" w:lineRule="auto"/>
        <w:jc w:val="both"/>
        <w:rPr>
          <w:rFonts w:eastAsia="Calibri"/>
          <w:b/>
        </w:rPr>
      </w:pPr>
    </w:p>
    <w:p w:rsidR="00C41C6D" w:rsidRPr="00B0495B" w:rsidRDefault="00C41C6D" w:rsidP="00C41C6D">
      <w:pPr>
        <w:spacing w:after="200" w:line="276" w:lineRule="auto"/>
        <w:jc w:val="both"/>
        <w:rPr>
          <w:rFonts w:eastAsia="Calibri"/>
          <w:b/>
        </w:rPr>
      </w:pPr>
      <w:r>
        <w:rPr>
          <w:rFonts w:eastAsia="Calibri"/>
          <w:b/>
          <w:noProof/>
        </w:rPr>
        <w:lastRenderedPageBreak/>
        <w:drawing>
          <wp:inline distT="0" distB="0" distL="0" distR="0">
            <wp:extent cx="5688330" cy="3806825"/>
            <wp:effectExtent l="0" t="0" r="7620" b="3175"/>
            <wp:docPr id="12" name="Picture 12" descr="Description: C:\Users\lamb\Downloads\IMG-4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lamb\Downloads\IMG-429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8330" cy="3806825"/>
                    </a:xfrm>
                    <a:prstGeom prst="rect">
                      <a:avLst/>
                    </a:prstGeom>
                    <a:noFill/>
                    <a:ln>
                      <a:noFill/>
                    </a:ln>
                  </pic:spPr>
                </pic:pic>
              </a:graphicData>
            </a:graphic>
          </wp:inline>
        </w:drawing>
      </w:r>
      <w:r>
        <w:rPr>
          <w:rFonts w:eastAsia="Calibri"/>
          <w:b/>
          <w:noProof/>
        </w:rPr>
        <w:drawing>
          <wp:inline distT="0" distB="0" distL="0" distR="0">
            <wp:extent cx="3596005" cy="2945130"/>
            <wp:effectExtent l="1588" t="0" r="6032" b="603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596005" cy="2945130"/>
                    </a:xfrm>
                    <a:prstGeom prst="rect">
                      <a:avLst/>
                    </a:prstGeom>
                    <a:noFill/>
                    <a:ln>
                      <a:noFill/>
                    </a:ln>
                  </pic:spPr>
                </pic:pic>
              </a:graphicData>
            </a:graphic>
          </wp:inline>
        </w:drawing>
      </w:r>
      <w:r>
        <w:rPr>
          <w:rFonts w:eastAsia="Calibri"/>
          <w:b/>
          <w:noProof/>
        </w:rPr>
        <w:drawing>
          <wp:inline distT="0" distB="0" distL="0" distR="0">
            <wp:extent cx="2734310" cy="3587115"/>
            <wp:effectExtent l="0" t="0" r="8890" b="0"/>
            <wp:docPr id="10" name="Picture 10" descr="IMG-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35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4310" cy="3587115"/>
                    </a:xfrm>
                    <a:prstGeom prst="rect">
                      <a:avLst/>
                    </a:prstGeom>
                    <a:noFill/>
                    <a:ln>
                      <a:noFill/>
                    </a:ln>
                  </pic:spPr>
                </pic:pic>
              </a:graphicData>
            </a:graphic>
          </wp:inline>
        </w:drawing>
      </w:r>
    </w:p>
    <w:p w:rsidR="00C41C6D" w:rsidRPr="00457501" w:rsidRDefault="00C41C6D" w:rsidP="00C41C6D">
      <w:pPr>
        <w:spacing w:after="200" w:line="276" w:lineRule="auto"/>
        <w:jc w:val="both"/>
        <w:rPr>
          <w:rFonts w:eastAsia="Calibri"/>
          <w:i/>
        </w:rPr>
      </w:pPr>
      <w:r w:rsidRPr="00457501">
        <w:rPr>
          <w:rFonts w:eastAsia="Calibri"/>
        </w:rPr>
        <w:t xml:space="preserve">Hình 10, 11, 12: Học sinh lớp 9D sử dụng phương pháp phòng tranh trong chủ đề 1: </w:t>
      </w:r>
      <w:r w:rsidRPr="00457501">
        <w:rPr>
          <w:rFonts w:eastAsia="Calibri"/>
          <w:i/>
        </w:rPr>
        <w:t>“Truyện Kiều của Nguyễn Du và Nghệ thuật miêu tả trong văn tự sự”</w:t>
      </w:r>
    </w:p>
    <w:p w:rsidR="00C41C6D" w:rsidRDefault="00C41C6D" w:rsidP="00C41C6D">
      <w:pPr>
        <w:spacing w:after="200" w:line="276" w:lineRule="auto"/>
        <w:jc w:val="both"/>
        <w:rPr>
          <w:rFonts w:eastAsia="Calibri"/>
          <w:b/>
        </w:rPr>
      </w:pPr>
      <w:r>
        <w:rPr>
          <w:rFonts w:eastAsia="Calibri"/>
          <w:b/>
          <w:i/>
          <w:noProof/>
        </w:rPr>
        <w:lastRenderedPageBreak/>
        <w:drawing>
          <wp:inline distT="0" distB="0" distL="0" distR="0">
            <wp:extent cx="5407025" cy="3024505"/>
            <wp:effectExtent l="0" t="0" r="3175" b="4445"/>
            <wp:docPr id="8" name="Picture 8" descr="IMG_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4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7025" cy="3024505"/>
                    </a:xfrm>
                    <a:prstGeom prst="rect">
                      <a:avLst/>
                    </a:prstGeom>
                    <a:noFill/>
                    <a:ln>
                      <a:noFill/>
                    </a:ln>
                  </pic:spPr>
                </pic:pic>
              </a:graphicData>
            </a:graphic>
          </wp:inline>
        </w:drawing>
      </w:r>
    </w:p>
    <w:p w:rsidR="00C41C6D" w:rsidRPr="00457501" w:rsidRDefault="00C41C6D" w:rsidP="00C41C6D">
      <w:pPr>
        <w:spacing w:after="200" w:line="276" w:lineRule="auto"/>
        <w:jc w:val="both"/>
        <w:rPr>
          <w:rFonts w:eastAsia="Calibri"/>
        </w:rPr>
      </w:pPr>
      <w:r w:rsidRPr="00457501">
        <w:rPr>
          <w:rFonts w:eastAsia="Calibri"/>
        </w:rPr>
        <w:t>Hình 13: Sơ đồ tư duy của học sinh lớp 9B bài “Mùa xuân nho nhỏ”</w:t>
      </w:r>
    </w:p>
    <w:p w:rsidR="00C41C6D" w:rsidRPr="00457501" w:rsidRDefault="00C41C6D" w:rsidP="00C41C6D">
      <w:pPr>
        <w:spacing w:after="200" w:line="276" w:lineRule="auto"/>
        <w:jc w:val="both"/>
        <w:rPr>
          <w:rFonts w:eastAsia="Calibri"/>
        </w:rPr>
      </w:pPr>
      <w:r>
        <w:rPr>
          <w:rFonts w:eastAsia="Calibri"/>
          <w:noProof/>
        </w:rPr>
        <w:drawing>
          <wp:inline distT="0" distB="0" distL="0" distR="0">
            <wp:extent cx="5530215" cy="3341370"/>
            <wp:effectExtent l="0" t="0" r="0" b="0"/>
            <wp:docPr id="7" name="Picture 7" descr="IMG-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449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30215" cy="3341370"/>
                    </a:xfrm>
                    <a:prstGeom prst="rect">
                      <a:avLst/>
                    </a:prstGeom>
                    <a:noFill/>
                    <a:ln>
                      <a:noFill/>
                    </a:ln>
                  </pic:spPr>
                </pic:pic>
              </a:graphicData>
            </a:graphic>
          </wp:inline>
        </w:drawing>
      </w:r>
    </w:p>
    <w:p w:rsidR="00C41C6D" w:rsidRPr="00457501" w:rsidRDefault="00C41C6D" w:rsidP="00C41C6D">
      <w:pPr>
        <w:spacing w:after="200" w:line="276" w:lineRule="auto"/>
        <w:jc w:val="both"/>
        <w:rPr>
          <w:rFonts w:eastAsia="Calibri"/>
        </w:rPr>
      </w:pPr>
      <w:r w:rsidRPr="00457501">
        <w:rPr>
          <w:rFonts w:eastAsia="Calibri"/>
        </w:rPr>
        <w:t xml:space="preserve">Hình 14: Học sinh lớp 8C tham gia thảo luận nhóm </w:t>
      </w:r>
    </w:p>
    <w:p w:rsidR="00C41C6D" w:rsidRPr="00B0495B" w:rsidRDefault="00C41C6D" w:rsidP="00C41C6D">
      <w:pPr>
        <w:spacing w:after="200" w:line="276" w:lineRule="auto"/>
        <w:jc w:val="both"/>
        <w:rPr>
          <w:rFonts w:eastAsia="Calibri"/>
          <w:b/>
        </w:rPr>
      </w:pPr>
    </w:p>
    <w:p w:rsidR="00C41C6D" w:rsidRPr="00B0495B" w:rsidRDefault="00C41C6D" w:rsidP="00C41C6D">
      <w:pPr>
        <w:spacing w:after="200" w:line="276" w:lineRule="auto"/>
        <w:jc w:val="both"/>
        <w:rPr>
          <w:rFonts w:eastAsia="Calibri"/>
          <w:b/>
        </w:rPr>
      </w:pPr>
      <w:r>
        <w:rPr>
          <w:rFonts w:eastAsia="Calibri"/>
          <w:b/>
          <w:noProof/>
        </w:rPr>
        <w:lastRenderedPageBreak/>
        <w:drawing>
          <wp:inline distT="0" distB="0" distL="0" distR="0">
            <wp:extent cx="3463925" cy="2716530"/>
            <wp:effectExtent l="0" t="7302" r="0" b="0"/>
            <wp:docPr id="6" name="Picture 6" descr="Description: C:\Users\lamb\Downloads\IMG-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lamb\Downloads\IMG-43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463925" cy="2716530"/>
                    </a:xfrm>
                    <a:prstGeom prst="rect">
                      <a:avLst/>
                    </a:prstGeom>
                    <a:noFill/>
                    <a:ln>
                      <a:noFill/>
                    </a:ln>
                  </pic:spPr>
                </pic:pic>
              </a:graphicData>
            </a:graphic>
          </wp:inline>
        </w:drawing>
      </w:r>
      <w:r>
        <w:rPr>
          <w:rFonts w:eastAsia="Calibri"/>
          <w:b/>
          <w:noProof/>
        </w:rPr>
        <w:drawing>
          <wp:inline distT="0" distB="0" distL="0" distR="0">
            <wp:extent cx="2813685" cy="3446780"/>
            <wp:effectExtent l="0" t="0" r="5715" b="1270"/>
            <wp:docPr id="5" name="Picture 5" descr="Description: C:\Users\lamb\Downloads\IMG-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lamb\Downloads\IMG-43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3685" cy="3446780"/>
                    </a:xfrm>
                    <a:prstGeom prst="rect">
                      <a:avLst/>
                    </a:prstGeom>
                    <a:noFill/>
                    <a:ln>
                      <a:noFill/>
                    </a:ln>
                  </pic:spPr>
                </pic:pic>
              </a:graphicData>
            </a:graphic>
          </wp:inline>
        </w:drawing>
      </w:r>
      <w:r>
        <w:rPr>
          <w:rFonts w:eastAsia="Calibri"/>
          <w:b/>
          <w:noProof/>
        </w:rPr>
        <w:drawing>
          <wp:inline distT="0" distB="0" distL="0" distR="0">
            <wp:extent cx="5591810" cy="4563110"/>
            <wp:effectExtent l="0" t="0" r="8890" b="8890"/>
            <wp:docPr id="4" name="Picture 4" descr="Description: C:\Users\lamb\Downloads\IMG-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lamb\Downloads\IMG-43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1810" cy="4563110"/>
                    </a:xfrm>
                    <a:prstGeom prst="rect">
                      <a:avLst/>
                    </a:prstGeom>
                    <a:noFill/>
                    <a:ln>
                      <a:noFill/>
                    </a:ln>
                  </pic:spPr>
                </pic:pic>
              </a:graphicData>
            </a:graphic>
          </wp:inline>
        </w:drawing>
      </w:r>
    </w:p>
    <w:p w:rsidR="00C41C6D" w:rsidRPr="00457501" w:rsidRDefault="00C41C6D" w:rsidP="00C41C6D">
      <w:pPr>
        <w:spacing w:after="200" w:line="276" w:lineRule="auto"/>
        <w:jc w:val="both"/>
        <w:rPr>
          <w:rFonts w:eastAsia="Calibri"/>
        </w:rPr>
      </w:pPr>
      <w:r w:rsidRPr="00457501">
        <w:rPr>
          <w:rFonts w:eastAsia="Calibri"/>
        </w:rPr>
        <w:t>Hình 15, 16, 17: Học sinh lớp 8C sử dụng phương pháp khăn trải bàn trong thảo luận nhóm</w:t>
      </w:r>
    </w:p>
    <w:p w:rsidR="00C41C6D" w:rsidRDefault="00C41C6D" w:rsidP="00C41C6D">
      <w:pPr>
        <w:spacing w:after="200" w:line="276" w:lineRule="auto"/>
        <w:jc w:val="both"/>
        <w:rPr>
          <w:rFonts w:eastAsia="Calibri"/>
          <w:b/>
        </w:rPr>
      </w:pPr>
    </w:p>
    <w:p w:rsidR="00C41C6D" w:rsidRPr="00B0495B" w:rsidRDefault="00C41C6D" w:rsidP="00C41C6D">
      <w:pPr>
        <w:spacing w:after="200" w:line="276" w:lineRule="auto"/>
        <w:jc w:val="both"/>
        <w:rPr>
          <w:rFonts w:eastAsia="Calibri"/>
          <w:b/>
        </w:rPr>
      </w:pPr>
      <w:r>
        <w:rPr>
          <w:b/>
          <w:bCs/>
          <w:noProof/>
        </w:rPr>
        <w:lastRenderedPageBreak/>
        <w:drawing>
          <wp:inline distT="0" distB="0" distL="0" distR="0">
            <wp:extent cx="2762885" cy="3322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885" cy="3322320"/>
                    </a:xfrm>
                    <a:prstGeom prst="rect">
                      <a:avLst/>
                    </a:prstGeom>
                    <a:noFill/>
                  </pic:spPr>
                </pic:pic>
              </a:graphicData>
            </a:graphic>
          </wp:inline>
        </w:drawing>
      </w:r>
      <w:r>
        <w:rPr>
          <w:rFonts w:eastAsia="Calibri"/>
          <w:b/>
          <w:noProof/>
        </w:rPr>
        <w:drawing>
          <wp:inline distT="0" distB="0" distL="0" distR="0">
            <wp:extent cx="2875280" cy="3279775"/>
            <wp:effectExtent l="0" t="0" r="1270" b="0"/>
            <wp:docPr id="3" name="Picture 3" descr="IMG-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45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5280" cy="3279775"/>
                    </a:xfrm>
                    <a:prstGeom prst="rect">
                      <a:avLst/>
                    </a:prstGeom>
                    <a:noFill/>
                    <a:ln>
                      <a:noFill/>
                    </a:ln>
                  </pic:spPr>
                </pic:pic>
              </a:graphicData>
            </a:graphic>
          </wp:inline>
        </w:drawing>
      </w:r>
    </w:p>
    <w:p w:rsidR="00C41C6D" w:rsidRPr="00457501" w:rsidRDefault="00C41C6D" w:rsidP="00C41C6D">
      <w:pPr>
        <w:tabs>
          <w:tab w:val="left" w:pos="851"/>
        </w:tabs>
        <w:spacing w:line="360" w:lineRule="auto"/>
        <w:rPr>
          <w:bCs/>
        </w:rPr>
      </w:pPr>
      <w:r w:rsidRPr="00457501">
        <w:rPr>
          <w:bCs/>
        </w:rPr>
        <w:t>Hình 18, 19: Học sinh lớp 8C làm thiệp tặng mẹ ngày 20/10 sau khi học Văn bản: “Trong lòng mẹ”</w:t>
      </w:r>
    </w:p>
    <w:p w:rsidR="00C41C6D" w:rsidRDefault="00C41C6D" w:rsidP="00C41C6D">
      <w:pPr>
        <w:tabs>
          <w:tab w:val="left" w:pos="851"/>
        </w:tabs>
        <w:spacing w:line="360" w:lineRule="auto"/>
        <w:rPr>
          <w:b/>
          <w:bCs/>
        </w:rPr>
      </w:pPr>
      <w:r>
        <w:rPr>
          <w:b/>
          <w:bCs/>
          <w:noProof/>
        </w:rPr>
        <w:drawing>
          <wp:inline distT="0" distB="0" distL="0" distR="0">
            <wp:extent cx="5635625" cy="347408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5625" cy="3474085"/>
                    </a:xfrm>
                    <a:prstGeom prst="rect">
                      <a:avLst/>
                    </a:prstGeom>
                    <a:noFill/>
                  </pic:spPr>
                </pic:pic>
              </a:graphicData>
            </a:graphic>
          </wp:inline>
        </w:drawing>
      </w:r>
    </w:p>
    <w:p w:rsidR="00C41C6D" w:rsidRPr="00457501" w:rsidRDefault="00C41C6D" w:rsidP="00C41C6D">
      <w:pPr>
        <w:tabs>
          <w:tab w:val="left" w:pos="851"/>
        </w:tabs>
        <w:spacing w:line="360" w:lineRule="auto"/>
        <w:rPr>
          <w:bCs/>
        </w:rPr>
      </w:pPr>
      <w:r w:rsidRPr="00457501">
        <w:rPr>
          <w:bCs/>
        </w:rPr>
        <w:t>Hình 20: Học sinh khối 8 tham gia gói quà tết tặng các bạn có hoàn cảnh khó khăn năm 2021</w:t>
      </w:r>
    </w:p>
    <w:p w:rsidR="00C41C6D" w:rsidRDefault="00C41C6D" w:rsidP="00C41C6D">
      <w:pPr>
        <w:tabs>
          <w:tab w:val="left" w:pos="851"/>
        </w:tabs>
        <w:spacing w:line="360" w:lineRule="auto"/>
        <w:rPr>
          <w:b/>
          <w:bCs/>
        </w:rPr>
      </w:pPr>
    </w:p>
    <w:p w:rsidR="00C41C6D" w:rsidRDefault="00C41C6D" w:rsidP="00C41C6D">
      <w:pPr>
        <w:tabs>
          <w:tab w:val="left" w:pos="851"/>
        </w:tabs>
        <w:spacing w:line="360" w:lineRule="auto"/>
        <w:rPr>
          <w:b/>
          <w:bCs/>
        </w:rPr>
      </w:pPr>
    </w:p>
    <w:p w:rsidR="00C41C6D" w:rsidRDefault="00C41C6D" w:rsidP="00C41C6D">
      <w:pPr>
        <w:tabs>
          <w:tab w:val="left" w:pos="851"/>
        </w:tabs>
        <w:spacing w:line="360" w:lineRule="auto"/>
        <w:rPr>
          <w:b/>
          <w:bCs/>
        </w:rPr>
      </w:pPr>
    </w:p>
    <w:p w:rsidR="00C41C6D" w:rsidRDefault="00C41C6D" w:rsidP="00C41C6D">
      <w:pPr>
        <w:tabs>
          <w:tab w:val="left" w:pos="851"/>
        </w:tabs>
        <w:spacing w:line="360" w:lineRule="auto"/>
        <w:rPr>
          <w:b/>
          <w:bCs/>
        </w:rPr>
      </w:pPr>
      <w:r>
        <w:rPr>
          <w:b/>
          <w:bCs/>
          <w:noProof/>
        </w:rPr>
        <w:lastRenderedPageBreak/>
        <w:drawing>
          <wp:inline distT="0" distB="0" distL="0" distR="0">
            <wp:extent cx="5398770" cy="2884170"/>
            <wp:effectExtent l="0" t="0" r="0" b="0"/>
            <wp:docPr id="2" name="Picture 2" descr="IMG-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45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8770" cy="2884170"/>
                    </a:xfrm>
                    <a:prstGeom prst="rect">
                      <a:avLst/>
                    </a:prstGeom>
                    <a:noFill/>
                    <a:ln>
                      <a:noFill/>
                    </a:ln>
                  </pic:spPr>
                </pic:pic>
              </a:graphicData>
            </a:graphic>
          </wp:inline>
        </w:drawing>
      </w:r>
    </w:p>
    <w:p w:rsidR="00C41C6D" w:rsidRDefault="00C41C6D" w:rsidP="00C41C6D">
      <w:pPr>
        <w:tabs>
          <w:tab w:val="left" w:pos="851"/>
        </w:tabs>
        <w:spacing w:line="360" w:lineRule="auto"/>
        <w:rPr>
          <w:b/>
          <w:bCs/>
        </w:rPr>
      </w:pPr>
      <w:r>
        <w:rPr>
          <w:b/>
          <w:bCs/>
          <w:noProof/>
        </w:rPr>
        <w:drawing>
          <wp:inline distT="0" distB="0" distL="0" distR="0">
            <wp:extent cx="5459730" cy="4378325"/>
            <wp:effectExtent l="0" t="0" r="7620" b="3175"/>
            <wp:docPr id="1" name="Picture 1" descr="IMG-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35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59730" cy="4378325"/>
                    </a:xfrm>
                    <a:prstGeom prst="rect">
                      <a:avLst/>
                    </a:prstGeom>
                    <a:noFill/>
                    <a:ln>
                      <a:noFill/>
                    </a:ln>
                  </pic:spPr>
                </pic:pic>
              </a:graphicData>
            </a:graphic>
          </wp:inline>
        </w:drawing>
      </w:r>
    </w:p>
    <w:p w:rsidR="00C41C6D" w:rsidRPr="00457501" w:rsidRDefault="00C41C6D" w:rsidP="00C41C6D">
      <w:pPr>
        <w:tabs>
          <w:tab w:val="left" w:pos="851"/>
        </w:tabs>
        <w:spacing w:line="360" w:lineRule="auto"/>
        <w:rPr>
          <w:bCs/>
        </w:rPr>
      </w:pPr>
      <w:r w:rsidRPr="00457501">
        <w:rPr>
          <w:bCs/>
        </w:rPr>
        <w:t>Hình 21, 22: Học sinh lớp 8C tham gia gom rác làm kế hoạch nhỏ và</w:t>
      </w:r>
      <w:r w:rsidRPr="00C41C6D">
        <w:rPr>
          <w:bCs/>
        </w:rPr>
        <w:t xml:space="preserve"> </w:t>
      </w:r>
      <w:r w:rsidRPr="00457501">
        <w:rPr>
          <w:bCs/>
        </w:rPr>
        <w:t>trồng cây sau khi học Văn bản: Thông tin về ngày trái đất năm 2000</w:t>
      </w:r>
    </w:p>
    <w:p w:rsidR="00C41C6D" w:rsidRDefault="00C41C6D" w:rsidP="00C41C6D">
      <w:pPr>
        <w:pBdr>
          <w:bottom w:val="single" w:sz="6" w:space="30" w:color="auto"/>
        </w:pBdr>
        <w:spacing w:before="120"/>
      </w:pPr>
      <w:bookmarkStart w:id="0" w:name="_GoBack"/>
      <w:bookmarkEnd w:id="0"/>
    </w:p>
    <w:p w:rsidR="00953636" w:rsidRDefault="00953636" w:rsidP="00953636">
      <w:pPr>
        <w:spacing w:before="120"/>
      </w:pPr>
    </w:p>
    <w:sectPr w:rsidR="00953636" w:rsidSect="00D5012C">
      <w:footerReference w:type="even" r:id="rId31"/>
      <w:footerReference w:type="default" r:id="rId32"/>
      <w:pgSz w:w="11907" w:h="16840" w:code="9"/>
      <w:pgMar w:top="1134" w:right="992" w:bottom="1134" w:left="1701" w:header="720" w:footer="1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488" w:rsidRDefault="007D7488">
      <w:r>
        <w:separator/>
      </w:r>
    </w:p>
  </w:endnote>
  <w:endnote w:type="continuationSeparator" w:id="0">
    <w:p w:rsidR="007D7488" w:rsidRDefault="007D7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Light">
    <w:altName w:val="Calibri"/>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3AD" w:rsidRDefault="00456810">
    <w:pPr>
      <w:pStyle w:val="Footer"/>
      <w:framePr w:h="0" w:wrap="around" w:vAnchor="text" w:hAnchor="margin" w:xAlign="right" w:y="1"/>
      <w:rPr>
        <w:rStyle w:val="PageNumber"/>
      </w:rPr>
    </w:pPr>
    <w:r>
      <w:fldChar w:fldCharType="begin"/>
    </w:r>
    <w:r w:rsidR="00AD701D">
      <w:rPr>
        <w:rStyle w:val="PageNumber"/>
      </w:rPr>
      <w:instrText xml:space="preserve">PAGE  </w:instrText>
    </w:r>
    <w:r>
      <w:fldChar w:fldCharType="end"/>
    </w:r>
  </w:p>
  <w:p w:rsidR="007B23AD" w:rsidRDefault="007D748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473645"/>
      <w:docPartObj>
        <w:docPartGallery w:val="Page Numbers (Bottom of Page)"/>
        <w:docPartUnique/>
      </w:docPartObj>
    </w:sdtPr>
    <w:sdtEndPr>
      <w:rPr>
        <w:noProof/>
      </w:rPr>
    </w:sdtEndPr>
    <w:sdtContent>
      <w:p w:rsidR="00953636" w:rsidRDefault="00953636">
        <w:pPr>
          <w:pStyle w:val="Footer"/>
          <w:jc w:val="center"/>
        </w:pPr>
        <w:r>
          <w:fldChar w:fldCharType="begin"/>
        </w:r>
        <w:r>
          <w:instrText xml:space="preserve"> PAGE   \* MERGEFORMAT </w:instrText>
        </w:r>
        <w:r>
          <w:fldChar w:fldCharType="separate"/>
        </w:r>
        <w:r w:rsidR="00C41C6D">
          <w:rPr>
            <w:noProof/>
          </w:rPr>
          <w:t>1</w:t>
        </w:r>
        <w:r>
          <w:rPr>
            <w:noProof/>
          </w:rPr>
          <w:fldChar w:fldCharType="end"/>
        </w:r>
      </w:p>
    </w:sdtContent>
  </w:sdt>
  <w:p w:rsidR="007B23AD" w:rsidRDefault="007D748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488" w:rsidRDefault="007D7488">
      <w:r>
        <w:separator/>
      </w:r>
    </w:p>
  </w:footnote>
  <w:footnote w:type="continuationSeparator" w:id="0">
    <w:p w:rsidR="007D7488" w:rsidRDefault="007D74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lvl w:ilvl="0">
      <w:start w:val="1"/>
      <w:numFmt w:val="decimal"/>
      <w:suff w:val="space"/>
      <w:lvlText w:val="%1."/>
      <w:lvlJc w:val="left"/>
    </w:lvl>
  </w:abstractNum>
  <w:abstractNum w:abstractNumId="1">
    <w:nsid w:val="00000008"/>
    <w:multiLevelType w:val="singleLevel"/>
    <w:tmpl w:val="00000008"/>
    <w:lvl w:ilvl="0">
      <w:start w:val="4"/>
      <w:numFmt w:val="decimal"/>
      <w:suff w:val="space"/>
      <w:lvlText w:val="%1."/>
      <w:lvlJc w:val="left"/>
    </w:lvl>
  </w:abstractNum>
  <w:abstractNum w:abstractNumId="2">
    <w:nsid w:val="00000014"/>
    <w:multiLevelType w:val="singleLevel"/>
    <w:tmpl w:val="DBA26594"/>
    <w:lvl w:ilvl="0">
      <w:start w:val="4"/>
      <w:numFmt w:val="decimal"/>
      <w:suff w:val="space"/>
      <w:lvlText w:val="%1."/>
      <w:lvlJc w:val="left"/>
      <w:rPr>
        <w:b/>
      </w:rPr>
    </w:lvl>
  </w:abstractNum>
  <w:abstractNum w:abstractNumId="3">
    <w:nsid w:val="00000016"/>
    <w:multiLevelType w:val="multilevel"/>
    <w:tmpl w:val="00000016"/>
    <w:lvl w:ilvl="0">
      <w:start w:val="2"/>
      <w:numFmt w:val="bullet"/>
      <w:lvlText w:val="-"/>
      <w:lvlJc w:val="left"/>
      <w:pPr>
        <w:ind w:left="1987" w:hanging="360"/>
      </w:pPr>
      <w:rPr>
        <w:rFonts w:ascii="Times New Roman" w:eastAsia="Times New Roman" w:hAnsi="Times New Roman" w:cs="Times New Roman" w:hint="default"/>
      </w:rPr>
    </w:lvl>
    <w:lvl w:ilvl="1">
      <w:start w:val="1"/>
      <w:numFmt w:val="bullet"/>
      <w:lvlText w:val="o"/>
      <w:lvlJc w:val="left"/>
      <w:pPr>
        <w:ind w:left="2707" w:hanging="360"/>
      </w:pPr>
      <w:rPr>
        <w:rFonts w:ascii="Courier New" w:hAnsi="Courier New" w:cs="Courier New" w:hint="default"/>
      </w:rPr>
    </w:lvl>
    <w:lvl w:ilvl="2">
      <w:start w:val="1"/>
      <w:numFmt w:val="bullet"/>
      <w:lvlText w:val=""/>
      <w:lvlJc w:val="left"/>
      <w:pPr>
        <w:ind w:left="3427" w:hanging="360"/>
      </w:pPr>
      <w:rPr>
        <w:rFonts w:ascii="Wingdings" w:hAnsi="Wingdings" w:hint="default"/>
      </w:rPr>
    </w:lvl>
    <w:lvl w:ilvl="3">
      <w:start w:val="1"/>
      <w:numFmt w:val="bullet"/>
      <w:lvlText w:val=""/>
      <w:lvlJc w:val="left"/>
      <w:pPr>
        <w:ind w:left="4147" w:hanging="360"/>
      </w:pPr>
      <w:rPr>
        <w:rFonts w:ascii="Symbol" w:hAnsi="Symbol" w:hint="default"/>
      </w:rPr>
    </w:lvl>
    <w:lvl w:ilvl="4">
      <w:start w:val="1"/>
      <w:numFmt w:val="bullet"/>
      <w:lvlText w:val="o"/>
      <w:lvlJc w:val="left"/>
      <w:pPr>
        <w:ind w:left="4867" w:hanging="360"/>
      </w:pPr>
      <w:rPr>
        <w:rFonts w:ascii="Courier New" w:hAnsi="Courier New" w:cs="Courier New" w:hint="default"/>
      </w:rPr>
    </w:lvl>
    <w:lvl w:ilvl="5">
      <w:start w:val="1"/>
      <w:numFmt w:val="bullet"/>
      <w:lvlText w:val=""/>
      <w:lvlJc w:val="left"/>
      <w:pPr>
        <w:ind w:left="5587" w:hanging="360"/>
      </w:pPr>
      <w:rPr>
        <w:rFonts w:ascii="Wingdings" w:hAnsi="Wingdings" w:hint="default"/>
      </w:rPr>
    </w:lvl>
    <w:lvl w:ilvl="6">
      <w:start w:val="1"/>
      <w:numFmt w:val="bullet"/>
      <w:lvlText w:val=""/>
      <w:lvlJc w:val="left"/>
      <w:pPr>
        <w:ind w:left="6307" w:hanging="360"/>
      </w:pPr>
      <w:rPr>
        <w:rFonts w:ascii="Symbol" w:hAnsi="Symbol" w:hint="default"/>
      </w:rPr>
    </w:lvl>
    <w:lvl w:ilvl="7">
      <w:start w:val="1"/>
      <w:numFmt w:val="bullet"/>
      <w:lvlText w:val="o"/>
      <w:lvlJc w:val="left"/>
      <w:pPr>
        <w:ind w:left="7027" w:hanging="360"/>
      </w:pPr>
      <w:rPr>
        <w:rFonts w:ascii="Courier New" w:hAnsi="Courier New" w:cs="Courier New" w:hint="default"/>
      </w:rPr>
    </w:lvl>
    <w:lvl w:ilvl="8">
      <w:start w:val="1"/>
      <w:numFmt w:val="bullet"/>
      <w:lvlText w:val=""/>
      <w:lvlJc w:val="left"/>
      <w:pPr>
        <w:ind w:left="7747" w:hanging="360"/>
      </w:pPr>
      <w:rPr>
        <w:rFonts w:ascii="Wingdings" w:hAnsi="Wingdings" w:hint="default"/>
      </w:rPr>
    </w:lvl>
  </w:abstractNum>
  <w:abstractNum w:abstractNumId="4">
    <w:nsid w:val="0000001E"/>
    <w:multiLevelType w:val="multilevel"/>
    <w:tmpl w:val="0000001E"/>
    <w:lvl w:ilvl="0">
      <w:start w:val="201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000002B"/>
    <w:multiLevelType w:val="singleLevel"/>
    <w:tmpl w:val="0000002B"/>
    <w:lvl w:ilvl="0">
      <w:start w:val="1"/>
      <w:numFmt w:val="decimal"/>
      <w:lvlText w:val="%1."/>
      <w:lvlJc w:val="left"/>
      <w:pPr>
        <w:tabs>
          <w:tab w:val="num" w:pos="425"/>
        </w:tabs>
        <w:ind w:left="425" w:hanging="425"/>
      </w:pPr>
      <w:rPr>
        <w:rFonts w:hint="default"/>
      </w:rPr>
    </w:lvl>
  </w:abstractNum>
  <w:abstractNum w:abstractNumId="6">
    <w:nsid w:val="06947BF9"/>
    <w:multiLevelType w:val="hybridMultilevel"/>
    <w:tmpl w:val="34BA3A6E"/>
    <w:lvl w:ilvl="0" w:tplc="AE2C75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0174C9"/>
    <w:multiLevelType w:val="hybridMultilevel"/>
    <w:tmpl w:val="28F49B70"/>
    <w:lvl w:ilvl="0" w:tplc="F98620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746156"/>
    <w:multiLevelType w:val="hybridMultilevel"/>
    <w:tmpl w:val="86DAD5CE"/>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9">
    <w:nsid w:val="273F6162"/>
    <w:multiLevelType w:val="hybridMultilevel"/>
    <w:tmpl w:val="99ACF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891E82"/>
    <w:multiLevelType w:val="hybridMultilevel"/>
    <w:tmpl w:val="2766FD9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nsid w:val="3CED0EDF"/>
    <w:multiLevelType w:val="hybridMultilevel"/>
    <w:tmpl w:val="67688B02"/>
    <w:lvl w:ilvl="0" w:tplc="622E0496">
      <w:start w:val="3"/>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483848B9"/>
    <w:multiLevelType w:val="hybridMultilevel"/>
    <w:tmpl w:val="58C02442"/>
    <w:lvl w:ilvl="0" w:tplc="36048068">
      <w:start w:val="1"/>
      <w:numFmt w:val="bullet"/>
      <w:lvlText w:val=""/>
      <w:lvlJc w:val="left"/>
      <w:pPr>
        <w:ind w:left="918" w:hanging="360"/>
      </w:pPr>
      <w:rPr>
        <w:rFonts w:ascii="Wingdings" w:eastAsia="Times New Roman" w:hAnsi="Wingdings" w:cs="Times New Roman"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13">
    <w:nsid w:val="4D9062C5"/>
    <w:multiLevelType w:val="hybridMultilevel"/>
    <w:tmpl w:val="31CCC540"/>
    <w:lvl w:ilvl="0" w:tplc="DBA26594">
      <w:start w:val="4"/>
      <w:numFmt w:val="decimal"/>
      <w:lvlText w:val="%1."/>
      <w:lvlJc w:val="left"/>
      <w:pPr>
        <w:ind w:left="540" w:hanging="360"/>
      </w:pPr>
      <w:rPr>
        <w:rFonts w:hint="default"/>
        <w:b/>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031A2"/>
    <w:multiLevelType w:val="hybridMultilevel"/>
    <w:tmpl w:val="9F6EB534"/>
    <w:lvl w:ilvl="0" w:tplc="0409000F">
      <w:start w:val="1"/>
      <w:numFmt w:val="decimal"/>
      <w:lvlText w:val="%1."/>
      <w:lvlJc w:val="left"/>
      <w:pPr>
        <w:ind w:left="54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B91E63"/>
    <w:multiLevelType w:val="hybridMultilevel"/>
    <w:tmpl w:val="695AF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8E737E"/>
    <w:multiLevelType w:val="hybridMultilevel"/>
    <w:tmpl w:val="04EE67D0"/>
    <w:lvl w:ilvl="0" w:tplc="49C8F906">
      <w:start w:val="1"/>
      <w:numFmt w:val="bullet"/>
      <w:lvlText w:val="-"/>
      <w:lvlJc w:val="left"/>
      <w:pPr>
        <w:ind w:left="781" w:hanging="360"/>
      </w:pPr>
      <w:rPr>
        <w:rFonts w:ascii="Times New Roman" w:eastAsiaTheme="minorHAnsi" w:hAnsi="Times New Roman" w:cs="Times New Roman"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7">
    <w:nsid w:val="5E3314C7"/>
    <w:multiLevelType w:val="hybridMultilevel"/>
    <w:tmpl w:val="F0187618"/>
    <w:lvl w:ilvl="0" w:tplc="DBA26594">
      <w:start w:val="4"/>
      <w:numFmt w:val="decimal"/>
      <w:lvlText w:val="%1."/>
      <w:lvlJc w:val="left"/>
      <w:pPr>
        <w:ind w:left="54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56413E"/>
    <w:multiLevelType w:val="hybridMultilevel"/>
    <w:tmpl w:val="526C8DB4"/>
    <w:lvl w:ilvl="0" w:tplc="DBA26594">
      <w:start w:val="4"/>
      <w:numFmt w:val="decimal"/>
      <w:lvlText w:val="%1."/>
      <w:lvlJc w:val="left"/>
      <w:pPr>
        <w:ind w:left="540" w:hanging="360"/>
      </w:pPr>
      <w:rPr>
        <w:rFonts w:hint="default"/>
        <w:b/>
      </w:rPr>
    </w:lvl>
    <w:lvl w:ilvl="1" w:tplc="49C8F906">
      <w:start w:val="1"/>
      <w:numFmt w:val="bullet"/>
      <w:lvlText w:val="-"/>
      <w:lvlJc w:val="left"/>
      <w:pPr>
        <w:ind w:left="1440" w:hanging="36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400E45"/>
    <w:multiLevelType w:val="hybridMultilevel"/>
    <w:tmpl w:val="B9348806"/>
    <w:lvl w:ilvl="0" w:tplc="75F25E0E">
      <w:start w:val="20"/>
      <w:numFmt w:val="bullet"/>
      <w:lvlText w:val="-"/>
      <w:lvlJc w:val="left"/>
      <w:pPr>
        <w:ind w:left="720" w:hanging="360"/>
      </w:pPr>
      <w:rPr>
        <w:rFonts w:ascii="Times New Roman" w:eastAsia="Calibri"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1"/>
  </w:num>
  <w:num w:numId="6">
    <w:abstractNumId w:val="4"/>
  </w:num>
  <w:num w:numId="7">
    <w:abstractNumId w:val="17"/>
  </w:num>
  <w:num w:numId="8">
    <w:abstractNumId w:val="14"/>
  </w:num>
  <w:num w:numId="9">
    <w:abstractNumId w:val="13"/>
  </w:num>
  <w:num w:numId="10">
    <w:abstractNumId w:val="8"/>
  </w:num>
  <w:num w:numId="11">
    <w:abstractNumId w:val="18"/>
  </w:num>
  <w:num w:numId="12">
    <w:abstractNumId w:val="10"/>
  </w:num>
  <w:num w:numId="13">
    <w:abstractNumId w:val="9"/>
  </w:num>
  <w:num w:numId="14">
    <w:abstractNumId w:val="16"/>
  </w:num>
  <w:num w:numId="15">
    <w:abstractNumId w:val="19"/>
  </w:num>
  <w:num w:numId="16">
    <w:abstractNumId w:val="6"/>
  </w:num>
  <w:num w:numId="17">
    <w:abstractNumId w:val="11"/>
  </w:num>
  <w:num w:numId="18">
    <w:abstractNumId w:val="7"/>
  </w:num>
  <w:num w:numId="19">
    <w:abstractNumId w:val="1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148"/>
    <w:rsid w:val="000058A4"/>
    <w:rsid w:val="00013C44"/>
    <w:rsid w:val="00027AD9"/>
    <w:rsid w:val="00033768"/>
    <w:rsid w:val="00071D3F"/>
    <w:rsid w:val="00082837"/>
    <w:rsid w:val="000A1DC4"/>
    <w:rsid w:val="000E60DC"/>
    <w:rsid w:val="00175226"/>
    <w:rsid w:val="00190601"/>
    <w:rsid w:val="001C0B30"/>
    <w:rsid w:val="001D28CD"/>
    <w:rsid w:val="001D72CB"/>
    <w:rsid w:val="002127B6"/>
    <w:rsid w:val="00212E0F"/>
    <w:rsid w:val="00226B3E"/>
    <w:rsid w:val="00262A62"/>
    <w:rsid w:val="00286D36"/>
    <w:rsid w:val="002B35AF"/>
    <w:rsid w:val="002B62B3"/>
    <w:rsid w:val="002F1493"/>
    <w:rsid w:val="00301062"/>
    <w:rsid w:val="00302542"/>
    <w:rsid w:val="00312654"/>
    <w:rsid w:val="00332686"/>
    <w:rsid w:val="003813AB"/>
    <w:rsid w:val="00411E02"/>
    <w:rsid w:val="00456810"/>
    <w:rsid w:val="0046565C"/>
    <w:rsid w:val="00470CAD"/>
    <w:rsid w:val="0055245C"/>
    <w:rsid w:val="00576875"/>
    <w:rsid w:val="005A1E73"/>
    <w:rsid w:val="005B1D4C"/>
    <w:rsid w:val="0065748B"/>
    <w:rsid w:val="00666984"/>
    <w:rsid w:val="00691DE7"/>
    <w:rsid w:val="006C1F40"/>
    <w:rsid w:val="006C574E"/>
    <w:rsid w:val="006E34DC"/>
    <w:rsid w:val="006F4865"/>
    <w:rsid w:val="00751FBD"/>
    <w:rsid w:val="00782F3C"/>
    <w:rsid w:val="007C2594"/>
    <w:rsid w:val="007D7488"/>
    <w:rsid w:val="007E7CC7"/>
    <w:rsid w:val="007F4D37"/>
    <w:rsid w:val="00847C3C"/>
    <w:rsid w:val="008A53F1"/>
    <w:rsid w:val="008D44BE"/>
    <w:rsid w:val="008E4F33"/>
    <w:rsid w:val="009115A7"/>
    <w:rsid w:val="0094302A"/>
    <w:rsid w:val="00944FA2"/>
    <w:rsid w:val="00953505"/>
    <w:rsid w:val="00953636"/>
    <w:rsid w:val="0096376D"/>
    <w:rsid w:val="00990EF4"/>
    <w:rsid w:val="009C308D"/>
    <w:rsid w:val="009D1514"/>
    <w:rsid w:val="009E0867"/>
    <w:rsid w:val="009F0058"/>
    <w:rsid w:val="00A67B9C"/>
    <w:rsid w:val="00A73839"/>
    <w:rsid w:val="00A74537"/>
    <w:rsid w:val="00AA4064"/>
    <w:rsid w:val="00AA7754"/>
    <w:rsid w:val="00AB7924"/>
    <w:rsid w:val="00AD701D"/>
    <w:rsid w:val="00B509BC"/>
    <w:rsid w:val="00B6422F"/>
    <w:rsid w:val="00BA702B"/>
    <w:rsid w:val="00BB4730"/>
    <w:rsid w:val="00BE424C"/>
    <w:rsid w:val="00BE7BE5"/>
    <w:rsid w:val="00BF2037"/>
    <w:rsid w:val="00C20C05"/>
    <w:rsid w:val="00C41C6D"/>
    <w:rsid w:val="00C45EC6"/>
    <w:rsid w:val="00C7478B"/>
    <w:rsid w:val="00CB19F0"/>
    <w:rsid w:val="00CC1835"/>
    <w:rsid w:val="00CC21B4"/>
    <w:rsid w:val="00CC31AB"/>
    <w:rsid w:val="00CD0040"/>
    <w:rsid w:val="00CD4474"/>
    <w:rsid w:val="00D03D28"/>
    <w:rsid w:val="00D2345A"/>
    <w:rsid w:val="00D5008C"/>
    <w:rsid w:val="00D5012C"/>
    <w:rsid w:val="00D62A2A"/>
    <w:rsid w:val="00D75C0A"/>
    <w:rsid w:val="00D9769D"/>
    <w:rsid w:val="00DA2606"/>
    <w:rsid w:val="00DC4789"/>
    <w:rsid w:val="00E35764"/>
    <w:rsid w:val="00E47148"/>
    <w:rsid w:val="00E83D26"/>
    <w:rsid w:val="00EA2CF8"/>
    <w:rsid w:val="00EA5D67"/>
    <w:rsid w:val="00EE0199"/>
    <w:rsid w:val="00EE2752"/>
    <w:rsid w:val="00F00C39"/>
    <w:rsid w:val="00F27206"/>
    <w:rsid w:val="00F54AF9"/>
    <w:rsid w:val="00F8592F"/>
    <w:rsid w:val="00F962B3"/>
    <w:rsid w:val="00FA18C3"/>
    <w:rsid w:val="00FF62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148"/>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E47148"/>
    <w:pPr>
      <w:keepNext/>
      <w:outlineLvl w:val="0"/>
    </w:pPr>
    <w:rPr>
      <w:rFonts w:ascii="VNI-Times" w:hAnsi="VNI-Times"/>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7148"/>
    <w:rPr>
      <w:rFonts w:ascii="VNI-Times" w:eastAsia="Times New Roman" w:hAnsi="VNI-Times" w:cs="Times New Roman"/>
      <w:b/>
      <w:sz w:val="26"/>
      <w:szCs w:val="20"/>
    </w:rPr>
  </w:style>
  <w:style w:type="character" w:styleId="PageNumber">
    <w:name w:val="page number"/>
    <w:basedOn w:val="DefaultParagraphFont"/>
    <w:rsid w:val="00E47148"/>
  </w:style>
  <w:style w:type="character" w:customStyle="1" w:styleId="FooterChar">
    <w:name w:val="Footer Char"/>
    <w:link w:val="Footer"/>
    <w:uiPriority w:val="99"/>
    <w:rsid w:val="00E47148"/>
    <w:rPr>
      <w:sz w:val="28"/>
      <w:szCs w:val="28"/>
    </w:rPr>
  </w:style>
  <w:style w:type="paragraph" w:styleId="Footer">
    <w:name w:val="footer"/>
    <w:basedOn w:val="Normal"/>
    <w:link w:val="FooterChar"/>
    <w:uiPriority w:val="99"/>
    <w:rsid w:val="00E47148"/>
    <w:pPr>
      <w:tabs>
        <w:tab w:val="center" w:pos="4153"/>
        <w:tab w:val="right" w:pos="8306"/>
      </w:tabs>
    </w:pPr>
    <w:rPr>
      <w:rFonts w:asciiTheme="minorHAnsi" w:eastAsiaTheme="minorHAnsi" w:hAnsiTheme="minorHAnsi" w:cstheme="minorBidi"/>
    </w:rPr>
  </w:style>
  <w:style w:type="character" w:customStyle="1" w:styleId="FooterChar1">
    <w:name w:val="Footer Char1"/>
    <w:basedOn w:val="DefaultParagraphFont"/>
    <w:uiPriority w:val="99"/>
    <w:semiHidden/>
    <w:rsid w:val="00E47148"/>
    <w:rPr>
      <w:rFonts w:ascii="Times New Roman" w:eastAsia="Times New Roman" w:hAnsi="Times New Roman" w:cs="Times New Roman"/>
      <w:sz w:val="28"/>
      <w:szCs w:val="28"/>
    </w:rPr>
  </w:style>
  <w:style w:type="paragraph" w:styleId="ListParagraph">
    <w:name w:val="List Paragraph"/>
    <w:basedOn w:val="Normal"/>
    <w:uiPriority w:val="34"/>
    <w:qFormat/>
    <w:rsid w:val="00E47148"/>
    <w:pPr>
      <w:spacing w:after="200" w:line="276" w:lineRule="auto"/>
      <w:ind w:left="720"/>
    </w:pPr>
    <w:rPr>
      <w:rFonts w:ascii="Arial" w:eastAsia="Arial" w:hAnsi="Arial"/>
      <w:sz w:val="22"/>
      <w:szCs w:val="22"/>
      <w:lang w:val="vi-VN"/>
    </w:rPr>
  </w:style>
  <w:style w:type="paragraph" w:styleId="Title">
    <w:name w:val="Title"/>
    <w:basedOn w:val="Normal"/>
    <w:link w:val="TitleChar"/>
    <w:qFormat/>
    <w:rsid w:val="00E47148"/>
    <w:pPr>
      <w:jc w:val="center"/>
    </w:pPr>
    <w:rPr>
      <w:szCs w:val="24"/>
    </w:rPr>
  </w:style>
  <w:style w:type="character" w:customStyle="1" w:styleId="TitleChar">
    <w:name w:val="Title Char"/>
    <w:basedOn w:val="DefaultParagraphFont"/>
    <w:link w:val="Title"/>
    <w:rsid w:val="00E47148"/>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470CAD"/>
    <w:rPr>
      <w:rFonts w:ascii="Tahoma" w:hAnsi="Tahoma" w:cs="Tahoma"/>
      <w:sz w:val="16"/>
      <w:szCs w:val="16"/>
    </w:rPr>
  </w:style>
  <w:style w:type="character" w:customStyle="1" w:styleId="BalloonTextChar">
    <w:name w:val="Balloon Text Char"/>
    <w:basedOn w:val="DefaultParagraphFont"/>
    <w:link w:val="BalloonText"/>
    <w:uiPriority w:val="99"/>
    <w:semiHidden/>
    <w:rsid w:val="00470CAD"/>
    <w:rPr>
      <w:rFonts w:ascii="Tahoma" w:eastAsia="Times New Roman" w:hAnsi="Tahoma" w:cs="Tahoma"/>
      <w:sz w:val="16"/>
      <w:szCs w:val="16"/>
    </w:rPr>
  </w:style>
  <w:style w:type="paragraph" w:styleId="BodyTextIndent2">
    <w:name w:val="Body Text Indent 2"/>
    <w:basedOn w:val="Normal"/>
    <w:link w:val="BodyTextIndent2Char"/>
    <w:rsid w:val="00BA702B"/>
    <w:pPr>
      <w:autoSpaceDE w:val="0"/>
      <w:autoSpaceDN w:val="0"/>
      <w:spacing w:before="60" w:after="60" w:line="288" w:lineRule="auto"/>
      <w:ind w:firstLine="720"/>
      <w:jc w:val="both"/>
    </w:pPr>
    <w:rPr>
      <w:rFonts w:ascii=".VnTime" w:hAnsi=".VnTime"/>
      <w:sz w:val="29"/>
      <w:szCs w:val="29"/>
    </w:rPr>
  </w:style>
  <w:style w:type="character" w:customStyle="1" w:styleId="BodyTextIndent2Char">
    <w:name w:val="Body Text Indent 2 Char"/>
    <w:basedOn w:val="DefaultParagraphFont"/>
    <w:link w:val="BodyTextIndent2"/>
    <w:rsid w:val="00BA702B"/>
    <w:rPr>
      <w:rFonts w:ascii=".VnTime" w:eastAsia="Times New Roman" w:hAnsi=".VnTime" w:cs="Times New Roman"/>
      <w:sz w:val="29"/>
      <w:szCs w:val="29"/>
    </w:rPr>
  </w:style>
  <w:style w:type="paragraph" w:styleId="NormalWeb">
    <w:name w:val="Normal (Web)"/>
    <w:basedOn w:val="Normal"/>
    <w:rsid w:val="001D28CD"/>
    <w:pPr>
      <w:spacing w:before="100" w:beforeAutospacing="1" w:after="100" w:afterAutospacing="1"/>
    </w:pPr>
    <w:rPr>
      <w:sz w:val="24"/>
      <w:szCs w:val="24"/>
    </w:rPr>
  </w:style>
  <w:style w:type="table" w:styleId="TableGrid">
    <w:name w:val="Table Grid"/>
    <w:basedOn w:val="TableNormal"/>
    <w:uiPriority w:val="39"/>
    <w:unhideWhenUsed/>
    <w:rsid w:val="00381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53636"/>
    <w:pPr>
      <w:tabs>
        <w:tab w:val="center" w:pos="4680"/>
        <w:tab w:val="right" w:pos="9360"/>
      </w:tabs>
    </w:pPr>
  </w:style>
  <w:style w:type="character" w:customStyle="1" w:styleId="HeaderChar">
    <w:name w:val="Header Char"/>
    <w:basedOn w:val="DefaultParagraphFont"/>
    <w:link w:val="Header"/>
    <w:uiPriority w:val="99"/>
    <w:rsid w:val="00953636"/>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148"/>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E47148"/>
    <w:pPr>
      <w:keepNext/>
      <w:outlineLvl w:val="0"/>
    </w:pPr>
    <w:rPr>
      <w:rFonts w:ascii="VNI-Times" w:hAnsi="VNI-Times"/>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7148"/>
    <w:rPr>
      <w:rFonts w:ascii="VNI-Times" w:eastAsia="Times New Roman" w:hAnsi="VNI-Times" w:cs="Times New Roman"/>
      <w:b/>
      <w:sz w:val="26"/>
      <w:szCs w:val="20"/>
    </w:rPr>
  </w:style>
  <w:style w:type="character" w:styleId="PageNumber">
    <w:name w:val="page number"/>
    <w:basedOn w:val="DefaultParagraphFont"/>
    <w:rsid w:val="00E47148"/>
  </w:style>
  <w:style w:type="character" w:customStyle="1" w:styleId="FooterChar">
    <w:name w:val="Footer Char"/>
    <w:link w:val="Footer"/>
    <w:uiPriority w:val="99"/>
    <w:rsid w:val="00E47148"/>
    <w:rPr>
      <w:sz w:val="28"/>
      <w:szCs w:val="28"/>
    </w:rPr>
  </w:style>
  <w:style w:type="paragraph" w:styleId="Footer">
    <w:name w:val="footer"/>
    <w:basedOn w:val="Normal"/>
    <w:link w:val="FooterChar"/>
    <w:uiPriority w:val="99"/>
    <w:rsid w:val="00E47148"/>
    <w:pPr>
      <w:tabs>
        <w:tab w:val="center" w:pos="4153"/>
        <w:tab w:val="right" w:pos="8306"/>
      </w:tabs>
    </w:pPr>
    <w:rPr>
      <w:rFonts w:asciiTheme="minorHAnsi" w:eastAsiaTheme="minorHAnsi" w:hAnsiTheme="minorHAnsi" w:cstheme="minorBidi"/>
    </w:rPr>
  </w:style>
  <w:style w:type="character" w:customStyle="1" w:styleId="FooterChar1">
    <w:name w:val="Footer Char1"/>
    <w:basedOn w:val="DefaultParagraphFont"/>
    <w:uiPriority w:val="99"/>
    <w:semiHidden/>
    <w:rsid w:val="00E47148"/>
    <w:rPr>
      <w:rFonts w:ascii="Times New Roman" w:eastAsia="Times New Roman" w:hAnsi="Times New Roman" w:cs="Times New Roman"/>
      <w:sz w:val="28"/>
      <w:szCs w:val="28"/>
    </w:rPr>
  </w:style>
  <w:style w:type="paragraph" w:styleId="ListParagraph">
    <w:name w:val="List Paragraph"/>
    <w:basedOn w:val="Normal"/>
    <w:uiPriority w:val="34"/>
    <w:qFormat/>
    <w:rsid w:val="00E47148"/>
    <w:pPr>
      <w:spacing w:after="200" w:line="276" w:lineRule="auto"/>
      <w:ind w:left="720"/>
    </w:pPr>
    <w:rPr>
      <w:rFonts w:ascii="Arial" w:eastAsia="Arial" w:hAnsi="Arial"/>
      <w:sz w:val="22"/>
      <w:szCs w:val="22"/>
      <w:lang w:val="vi-VN"/>
    </w:rPr>
  </w:style>
  <w:style w:type="paragraph" w:styleId="Title">
    <w:name w:val="Title"/>
    <w:basedOn w:val="Normal"/>
    <w:link w:val="TitleChar"/>
    <w:qFormat/>
    <w:rsid w:val="00E47148"/>
    <w:pPr>
      <w:jc w:val="center"/>
    </w:pPr>
    <w:rPr>
      <w:szCs w:val="24"/>
    </w:rPr>
  </w:style>
  <w:style w:type="character" w:customStyle="1" w:styleId="TitleChar">
    <w:name w:val="Title Char"/>
    <w:basedOn w:val="DefaultParagraphFont"/>
    <w:link w:val="Title"/>
    <w:rsid w:val="00E47148"/>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470CAD"/>
    <w:rPr>
      <w:rFonts w:ascii="Tahoma" w:hAnsi="Tahoma" w:cs="Tahoma"/>
      <w:sz w:val="16"/>
      <w:szCs w:val="16"/>
    </w:rPr>
  </w:style>
  <w:style w:type="character" w:customStyle="1" w:styleId="BalloonTextChar">
    <w:name w:val="Balloon Text Char"/>
    <w:basedOn w:val="DefaultParagraphFont"/>
    <w:link w:val="BalloonText"/>
    <w:uiPriority w:val="99"/>
    <w:semiHidden/>
    <w:rsid w:val="00470CAD"/>
    <w:rPr>
      <w:rFonts w:ascii="Tahoma" w:eastAsia="Times New Roman" w:hAnsi="Tahoma" w:cs="Tahoma"/>
      <w:sz w:val="16"/>
      <w:szCs w:val="16"/>
    </w:rPr>
  </w:style>
  <w:style w:type="paragraph" w:styleId="BodyTextIndent2">
    <w:name w:val="Body Text Indent 2"/>
    <w:basedOn w:val="Normal"/>
    <w:link w:val="BodyTextIndent2Char"/>
    <w:rsid w:val="00BA702B"/>
    <w:pPr>
      <w:autoSpaceDE w:val="0"/>
      <w:autoSpaceDN w:val="0"/>
      <w:spacing w:before="60" w:after="60" w:line="288" w:lineRule="auto"/>
      <w:ind w:firstLine="720"/>
      <w:jc w:val="both"/>
    </w:pPr>
    <w:rPr>
      <w:rFonts w:ascii=".VnTime" w:hAnsi=".VnTime"/>
      <w:sz w:val="29"/>
      <w:szCs w:val="29"/>
    </w:rPr>
  </w:style>
  <w:style w:type="character" w:customStyle="1" w:styleId="BodyTextIndent2Char">
    <w:name w:val="Body Text Indent 2 Char"/>
    <w:basedOn w:val="DefaultParagraphFont"/>
    <w:link w:val="BodyTextIndent2"/>
    <w:rsid w:val="00BA702B"/>
    <w:rPr>
      <w:rFonts w:ascii=".VnTime" w:eastAsia="Times New Roman" w:hAnsi=".VnTime" w:cs="Times New Roman"/>
      <w:sz w:val="29"/>
      <w:szCs w:val="29"/>
    </w:rPr>
  </w:style>
  <w:style w:type="paragraph" w:styleId="NormalWeb">
    <w:name w:val="Normal (Web)"/>
    <w:basedOn w:val="Normal"/>
    <w:rsid w:val="001D28CD"/>
    <w:pPr>
      <w:spacing w:before="100" w:beforeAutospacing="1" w:after="100" w:afterAutospacing="1"/>
    </w:pPr>
    <w:rPr>
      <w:sz w:val="24"/>
      <w:szCs w:val="24"/>
    </w:rPr>
  </w:style>
  <w:style w:type="table" w:styleId="TableGrid">
    <w:name w:val="Table Grid"/>
    <w:basedOn w:val="TableNormal"/>
    <w:uiPriority w:val="39"/>
    <w:unhideWhenUsed/>
    <w:rsid w:val="00381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53636"/>
    <w:pPr>
      <w:tabs>
        <w:tab w:val="center" w:pos="4680"/>
        <w:tab w:val="right" w:pos="9360"/>
      </w:tabs>
    </w:pPr>
  </w:style>
  <w:style w:type="character" w:customStyle="1" w:styleId="HeaderChar">
    <w:name w:val="Header Char"/>
    <w:basedOn w:val="DefaultParagraphFont"/>
    <w:link w:val="Header"/>
    <w:uiPriority w:val="99"/>
    <w:rsid w:val="00953636"/>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71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71A3C-1475-4E98-A0AF-719C8B532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13</Pages>
  <Words>1637</Words>
  <Characters>9335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dc:creator>
  <cp:lastModifiedBy>lamb</cp:lastModifiedBy>
  <cp:revision>10</cp:revision>
  <cp:lastPrinted>2017-01-13T16:55:00Z</cp:lastPrinted>
  <dcterms:created xsi:type="dcterms:W3CDTF">2021-02-27T08:46:00Z</dcterms:created>
  <dcterms:modified xsi:type="dcterms:W3CDTF">2021-03-17T01:51:00Z</dcterms:modified>
</cp:coreProperties>
</file>