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37" w:rsidRPr="00F60637" w:rsidRDefault="00F60637" w:rsidP="00F60637">
      <w:pPr>
        <w:rPr>
          <w:rFonts w:ascii="Times New Roman" w:hAnsi="Times New Roman" w:cs="Times New Roman"/>
          <w:b/>
          <w:sz w:val="28"/>
          <w:szCs w:val="28"/>
        </w:rPr>
      </w:pPr>
      <w:r w:rsidRPr="00F60637">
        <w:rPr>
          <w:rFonts w:ascii="Times New Roman" w:hAnsi="Times New Roman" w:cs="Times New Roman"/>
          <w:b/>
          <w:sz w:val="28"/>
          <w:szCs w:val="28"/>
        </w:rPr>
        <w:t>LỊCH SỬ LỚP 8 HỌC KỲ II  NĂM 2019-2020</w:t>
      </w:r>
    </w:p>
    <w:p w:rsidR="00F60637" w:rsidRPr="00F60637" w:rsidRDefault="00F60637" w:rsidP="00F60637">
      <w:pPr>
        <w:rPr>
          <w:rFonts w:ascii="Times New Roman" w:hAnsi="Times New Roman" w:cs="Times New Roman"/>
          <w:b/>
          <w:sz w:val="28"/>
          <w:szCs w:val="28"/>
        </w:rPr>
      </w:pPr>
      <w:r w:rsidRPr="00F60637">
        <w:rPr>
          <w:rFonts w:ascii="Times New Roman" w:hAnsi="Times New Roman" w:cs="Times New Roman"/>
          <w:b/>
          <w:sz w:val="28"/>
          <w:szCs w:val="28"/>
        </w:rPr>
        <w:t xml:space="preserve">Tuần: 24 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b/>
          <w:sz w:val="28"/>
          <w:szCs w:val="28"/>
        </w:rPr>
        <w:t xml:space="preserve">    Tiết: 42</w:t>
      </w:r>
      <w:r w:rsidRPr="00F606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0637" w:rsidRPr="00F60637" w:rsidRDefault="00F60637" w:rsidP="00F60637">
      <w:pPr>
        <w:rPr>
          <w:rFonts w:ascii="Times New Roman" w:hAnsi="Times New Roman" w:cs="Times New Roman"/>
          <w:b/>
          <w:sz w:val="28"/>
          <w:szCs w:val="28"/>
        </w:rPr>
      </w:pPr>
      <w:r w:rsidRPr="00F60637">
        <w:rPr>
          <w:rFonts w:ascii="Times New Roman" w:hAnsi="Times New Roman" w:cs="Times New Roman"/>
          <w:b/>
          <w:sz w:val="28"/>
          <w:szCs w:val="28"/>
        </w:rPr>
        <w:t>Bài 27:      KHỞI NGHĨAYÊN THẾ VÀ PHONG TRÀO CHỐNG PHÁP CỦA            ĐỒNG BÀO MIỀN NÚI CUỐI THẾ KỶ XIX</w:t>
      </w:r>
    </w:p>
    <w:p w:rsidR="00F60637" w:rsidRPr="00F60637" w:rsidRDefault="00F60637" w:rsidP="00F60637">
      <w:pPr>
        <w:rPr>
          <w:rFonts w:ascii="Times New Roman" w:hAnsi="Times New Roman" w:cs="Times New Roman"/>
          <w:b/>
          <w:sz w:val="28"/>
          <w:szCs w:val="28"/>
        </w:rPr>
      </w:pPr>
      <w:r w:rsidRPr="00F60637">
        <w:rPr>
          <w:rFonts w:ascii="Times New Roman" w:hAnsi="Times New Roman" w:cs="Times New Roman"/>
          <w:b/>
          <w:sz w:val="28"/>
          <w:szCs w:val="28"/>
        </w:rPr>
        <w:t>I/ KHỞI NGHĨA YÊN THẾ (1884-1913)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 xml:space="preserve">- Yên Thế nằm ở phía Tây Bắc Tỉnh Bắc Giang có địa hình hiểm trở 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>- Pháp hành quân lên Yên Thế, nông dân Yên Thế đứng lên đấu tranh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>* Diễn biến: Chia làm 3 giai đoạn: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 xml:space="preserve">- Giai đoạn: 1884-1892: Pháp tấn công nhiều lần nhưng nghĩa quân vẫn làm chủ núi rừng Yên Thế 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>- Giai đoạn: 1893-1908 là thờ</w:t>
      </w:r>
      <w:bookmarkStart w:id="0" w:name="_GoBack"/>
      <w:bookmarkEnd w:id="0"/>
      <w:r w:rsidRPr="00F60637">
        <w:rPr>
          <w:rFonts w:ascii="Times New Roman" w:hAnsi="Times New Roman" w:cs="Times New Roman"/>
          <w:sz w:val="28"/>
          <w:szCs w:val="28"/>
        </w:rPr>
        <w:t>i kỳ nghĩa quân vừa chiến đấu vừa xây dựng cơ sở. Đề Thám 2 lần lãnh đạo đình chiến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>- Giai đoạn 1909-1913: Pháp tập trung lực lượng liên tiếp càn quét và tấn công Yên Thế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>* 10-2-1913 Đề Thám hy sinh phong trào tan rã</w:t>
      </w:r>
      <w:r w:rsidRPr="00F60637">
        <w:rPr>
          <w:rFonts w:ascii="Times New Roman" w:hAnsi="Times New Roman" w:cs="Times New Roman"/>
          <w:sz w:val="28"/>
          <w:szCs w:val="28"/>
        </w:rPr>
        <w:tab/>
      </w:r>
    </w:p>
    <w:p w:rsidR="00F60637" w:rsidRPr="00F60637" w:rsidRDefault="00F60637" w:rsidP="00F60637">
      <w:pPr>
        <w:rPr>
          <w:rFonts w:ascii="Times New Roman" w:hAnsi="Times New Roman" w:cs="Times New Roman"/>
          <w:b/>
          <w:sz w:val="28"/>
          <w:szCs w:val="28"/>
        </w:rPr>
      </w:pPr>
      <w:r w:rsidRPr="00F60637">
        <w:rPr>
          <w:rFonts w:ascii="Times New Roman" w:hAnsi="Times New Roman" w:cs="Times New Roman"/>
          <w:b/>
          <w:sz w:val="28"/>
          <w:szCs w:val="28"/>
        </w:rPr>
        <w:t>II/ PHONG TRÀO CHỐNG PHÁP CỦA ĐỒNG BÀO MIỀN NÚI ( Đọc sách Giáo khoa)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 xml:space="preserve">- Phong trào nổ muộn hơn đồng bằng, kéo dài hơn 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  <w:r w:rsidRPr="00F60637">
        <w:rPr>
          <w:rFonts w:ascii="Times New Roman" w:hAnsi="Times New Roman" w:cs="Times New Roman"/>
          <w:sz w:val="28"/>
          <w:szCs w:val="28"/>
        </w:rPr>
        <w:t>- Phong trào nổ ra kịp thời, mạnh mẽ, lâu dài ngăn chặn quá trình xâm lược của Pháp</w:t>
      </w:r>
    </w:p>
    <w:p w:rsidR="00F60637" w:rsidRPr="00F60637" w:rsidRDefault="00F60637" w:rsidP="00F60637">
      <w:pPr>
        <w:rPr>
          <w:rFonts w:ascii="Times New Roman" w:hAnsi="Times New Roman" w:cs="Times New Roman"/>
          <w:sz w:val="28"/>
          <w:szCs w:val="28"/>
        </w:rPr>
      </w:pPr>
    </w:p>
    <w:p w:rsidR="00FA6F61" w:rsidRPr="00F60637" w:rsidRDefault="00FA6F61">
      <w:pPr>
        <w:rPr>
          <w:sz w:val="28"/>
          <w:szCs w:val="28"/>
        </w:rPr>
      </w:pPr>
    </w:p>
    <w:sectPr w:rsidR="00FA6F61" w:rsidRPr="00F60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37"/>
    <w:rsid w:val="00F60637"/>
    <w:rsid w:val="00F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88EA6-6383-42A2-BB7F-EFA044DA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63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Xuan</dc:creator>
  <cp:keywords/>
  <dc:description/>
  <cp:lastModifiedBy>Minh Xuan</cp:lastModifiedBy>
  <cp:revision>1</cp:revision>
  <dcterms:created xsi:type="dcterms:W3CDTF">2020-02-17T07:45:00Z</dcterms:created>
  <dcterms:modified xsi:type="dcterms:W3CDTF">2020-02-17T07:46:00Z</dcterms:modified>
</cp:coreProperties>
</file>