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BB" w:rsidRDefault="008B53BB" w:rsidP="008B53BB">
      <w:pPr>
        <w:spacing w:after="0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ĐỊA 8 -TUẦN 27:</w:t>
      </w:r>
    </w:p>
    <w:p w:rsidR="008B53BB" w:rsidRPr="001B33BF" w:rsidRDefault="001B33BF" w:rsidP="001B33BF">
      <w:pPr>
        <w:spacing w:after="0"/>
        <w:rPr>
          <w:rFonts w:eastAsia="Times New Roman" w:cs="Times New Roman"/>
          <w:b/>
          <w:color w:val="FF00FF"/>
          <w:sz w:val="28"/>
          <w:szCs w:val="28"/>
        </w:rPr>
      </w:pPr>
      <w:r w:rsidRPr="001B33BF">
        <w:rPr>
          <w:rFonts w:eastAsia="Times New Roman" w:cs="Times New Roman"/>
          <w:b/>
          <w:color w:val="FF00FF"/>
          <w:sz w:val="28"/>
          <w:szCs w:val="28"/>
          <w:u w:val="single"/>
        </w:rPr>
        <w:t>BÀI 32</w:t>
      </w:r>
      <w:r w:rsidRPr="001B33BF">
        <w:rPr>
          <w:rFonts w:eastAsia="Times New Roman" w:cs="Times New Roman"/>
          <w:b/>
          <w:color w:val="FF00FF"/>
          <w:sz w:val="28"/>
          <w:szCs w:val="28"/>
        </w:rPr>
        <w:t xml:space="preserve"> : CÁC MÙA KHÍ  HẬU &amp;THỜI TIẾT Ở NƯỚC TA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 - Khí hậu nước ta có 2 mùa rõ rệt: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33BF">
        <w:rPr>
          <w:rFonts w:eastAsia="Times New Roman" w:cs="Times New Roman"/>
          <w:b/>
          <w:color w:val="FF0000"/>
          <w:sz w:val="24"/>
          <w:szCs w:val="24"/>
          <w:u w:val="single"/>
        </w:rPr>
        <w:t>I.Mùa gió Đông Bắc từ tháng 11 đến tháng 4(mùa đông) :</w:t>
      </w:r>
      <w:r w:rsidRPr="002F2B0D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2F2B0D">
        <w:rPr>
          <w:rFonts w:eastAsia="Times New Roman" w:cs="Times New Roman"/>
          <w:sz w:val="24"/>
          <w:szCs w:val="24"/>
        </w:rPr>
        <w:t xml:space="preserve"> mưa phùn ở miền Bắc và mùa khô nóng kéo dài ở miền Nam.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B33BF">
        <w:rPr>
          <w:rFonts w:eastAsia="Times New Roman" w:cs="Times New Roman"/>
          <w:b/>
          <w:color w:val="FF0000"/>
          <w:sz w:val="24"/>
          <w:szCs w:val="24"/>
          <w:u w:val="single"/>
        </w:rPr>
        <w:t xml:space="preserve">II.Mùa gió Tây Nam từ tháng 5 đến tháng 10 (mùa hạ) </w:t>
      </w:r>
      <w:r w:rsidRPr="001B33BF">
        <w:rPr>
          <w:rFonts w:eastAsia="Times New Roman" w:cs="Times New Roman"/>
          <w:b/>
          <w:color w:val="FF0000"/>
          <w:sz w:val="24"/>
          <w:szCs w:val="24"/>
        </w:rPr>
        <w:t>:</w:t>
      </w:r>
      <w:r w:rsidRPr="002F2B0D">
        <w:rPr>
          <w:rFonts w:eastAsia="Times New Roman" w:cs="Times New Roman"/>
          <w:b/>
          <w:sz w:val="24"/>
          <w:szCs w:val="24"/>
        </w:rPr>
        <w:t xml:space="preserve"> </w:t>
      </w:r>
      <w:r w:rsidRPr="002F2B0D">
        <w:rPr>
          <w:rFonts w:eastAsia="Times New Roman" w:cs="Times New Roman"/>
          <w:sz w:val="24"/>
          <w:szCs w:val="24"/>
        </w:rPr>
        <w:t xml:space="preserve"> tạo nên mùa hạ nóng ẩm có mưa to, gió lớn và dông bão, diễn ra phổ biến trên cả nước.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Giữa 2 mùa chính nêu trên là những thời kỳ chuyển tiếp, ngắn và không rõ rệt (xuân, thu).</w:t>
      </w:r>
    </w:p>
    <w:p w:rsidR="001B33BF" w:rsidRPr="001B33BF" w:rsidRDefault="001B33BF" w:rsidP="001B33BF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1B33BF">
        <w:rPr>
          <w:rFonts w:eastAsia="Times New Roman" w:cs="Times New Roman"/>
          <w:b/>
          <w:color w:val="FF0000"/>
          <w:sz w:val="24"/>
          <w:szCs w:val="24"/>
          <w:u w:val="single"/>
        </w:rPr>
        <w:t>III.Những thuận lợi và khó khăn do khí hậu mang lại :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2F2B0D">
        <w:rPr>
          <w:rFonts w:eastAsia="Times New Roman" w:cs="Times New Roman"/>
          <w:sz w:val="24"/>
          <w:szCs w:val="24"/>
        </w:rPr>
        <w:t xml:space="preserve">    1. </w:t>
      </w:r>
      <w:r w:rsidRPr="002F2B0D">
        <w:rPr>
          <w:rFonts w:eastAsia="Times New Roman" w:cs="Times New Roman"/>
          <w:sz w:val="24"/>
          <w:szCs w:val="24"/>
          <w:u w:val="single"/>
        </w:rPr>
        <w:t>Thuận lợi</w:t>
      </w:r>
      <w:r w:rsidRPr="002F2B0D">
        <w:rPr>
          <w:rFonts w:eastAsia="Times New Roman" w:cs="Times New Roman"/>
          <w:sz w:val="24"/>
          <w:szCs w:val="24"/>
        </w:rPr>
        <w:t xml:space="preserve">: </w:t>
      </w:r>
    </w:p>
    <w:p w:rsidR="001B33BF" w:rsidRPr="002F2B0D" w:rsidRDefault="001B33BF" w:rsidP="001B33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 + S</w:t>
      </w:r>
      <w:r>
        <w:rPr>
          <w:rFonts w:eastAsia="Times New Roman" w:cs="Times New Roman"/>
          <w:sz w:val="24"/>
          <w:szCs w:val="24"/>
        </w:rPr>
        <w:t>inh vật</w:t>
      </w:r>
      <w:r w:rsidRPr="002F2B0D">
        <w:rPr>
          <w:rFonts w:eastAsia="Times New Roman" w:cs="Times New Roman"/>
          <w:sz w:val="24"/>
          <w:szCs w:val="24"/>
        </w:rPr>
        <w:t xml:space="preserve"> nhiệt đới phát triển quanh năm.</w:t>
      </w:r>
    </w:p>
    <w:p w:rsidR="001B33BF" w:rsidRPr="002F2B0D" w:rsidRDefault="001B33BF" w:rsidP="001B33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 + Tăng vụ, xen canh, đa canh thuận lợi.</w:t>
      </w:r>
    </w:p>
    <w:p w:rsidR="001B33BF" w:rsidRPr="002F2B0D" w:rsidRDefault="001B33BF" w:rsidP="001B33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2. </w:t>
      </w:r>
      <w:r w:rsidRPr="002F2B0D">
        <w:rPr>
          <w:rFonts w:eastAsia="Times New Roman" w:cs="Times New Roman"/>
          <w:sz w:val="24"/>
          <w:szCs w:val="24"/>
          <w:u w:val="single"/>
        </w:rPr>
        <w:t>Khó khăn</w:t>
      </w:r>
      <w:r w:rsidRPr="002F2B0D">
        <w:rPr>
          <w:rFonts w:eastAsia="Times New Roman" w:cs="Times New Roman"/>
          <w:sz w:val="24"/>
          <w:szCs w:val="24"/>
        </w:rPr>
        <w:t>:</w:t>
      </w:r>
    </w:p>
    <w:p w:rsidR="001B33BF" w:rsidRPr="002F2B0D" w:rsidRDefault="001B33BF" w:rsidP="001B33BF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+ Sâu bệnh phát triển.</w:t>
      </w:r>
    </w:p>
    <w:p w:rsidR="001B33BF" w:rsidRPr="002F2B0D" w:rsidRDefault="001B33BF" w:rsidP="001B33BF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+ Thiên tai : bão lụt, hạn hán, xói mòn, xâm thực đất.</w:t>
      </w:r>
    </w:p>
    <w:p w:rsidR="001C519E" w:rsidRDefault="001C519E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</w:p>
    <w:p w:rsidR="001B33BF" w:rsidRDefault="001B33BF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  <w:bookmarkStart w:id="0" w:name="_GoBack"/>
      <w:bookmarkEnd w:id="0"/>
      <w:r w:rsidRPr="00523EE9">
        <w:sym w:font="Wingdings" w:char="F097"/>
      </w:r>
      <w:r w:rsidRPr="00523EE9">
        <w:sym w:font="Wingdings" w:char="F0AB"/>
      </w:r>
      <w:r w:rsidRPr="00523EE9">
        <w:sym w:font="Wingdings" w:char="F096"/>
      </w:r>
    </w:p>
    <w:p w:rsidR="001C519E" w:rsidRDefault="001C519E" w:rsidP="001B33BF">
      <w:pPr>
        <w:spacing w:after="0"/>
        <w:rPr>
          <w:rFonts w:eastAsia="Times New Roman" w:cs="Times New Roman"/>
          <w:b/>
          <w:color w:val="FF00FF"/>
          <w:sz w:val="28"/>
          <w:szCs w:val="28"/>
          <w:u w:val="single"/>
        </w:rPr>
      </w:pPr>
    </w:p>
    <w:p w:rsidR="001C519E" w:rsidRDefault="001C519E" w:rsidP="001B33BF">
      <w:pPr>
        <w:spacing w:after="0"/>
        <w:rPr>
          <w:rFonts w:eastAsia="Times New Roman" w:cs="Times New Roman"/>
          <w:b/>
          <w:color w:val="FF00FF"/>
          <w:sz w:val="28"/>
          <w:szCs w:val="28"/>
          <w:u w:val="single"/>
        </w:rPr>
      </w:pPr>
    </w:p>
    <w:p w:rsidR="001B33BF" w:rsidRPr="001B33BF" w:rsidRDefault="001B33BF" w:rsidP="001B33BF">
      <w:pPr>
        <w:spacing w:after="0"/>
        <w:rPr>
          <w:rFonts w:eastAsia="Times New Roman" w:cs="Times New Roman"/>
          <w:b/>
          <w:color w:val="FF00FF"/>
          <w:sz w:val="28"/>
          <w:szCs w:val="28"/>
        </w:rPr>
      </w:pPr>
      <w:r w:rsidRPr="001B33BF">
        <w:rPr>
          <w:rFonts w:eastAsia="Times New Roman" w:cs="Times New Roman"/>
          <w:b/>
          <w:color w:val="FF00FF"/>
          <w:sz w:val="28"/>
          <w:szCs w:val="28"/>
          <w:u w:val="single"/>
        </w:rPr>
        <w:t>BÀI 33</w:t>
      </w:r>
      <w:r w:rsidRPr="001B33BF">
        <w:rPr>
          <w:rFonts w:eastAsia="Times New Roman" w:cs="Times New Roman"/>
          <w:b/>
          <w:color w:val="FF00FF"/>
          <w:sz w:val="28"/>
          <w:szCs w:val="28"/>
        </w:rPr>
        <w:t xml:space="preserve"> : ĐẶC ĐIỂM SÔNG NGÒI VIỆT NAM</w:t>
      </w:r>
    </w:p>
    <w:p w:rsidR="001B33BF" w:rsidRPr="001B33BF" w:rsidRDefault="001B33BF" w:rsidP="001B33BF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1B33BF">
        <w:rPr>
          <w:rFonts w:eastAsia="Times New Roman" w:cs="Times New Roman"/>
          <w:b/>
          <w:color w:val="FF0000"/>
          <w:sz w:val="24"/>
          <w:szCs w:val="24"/>
          <w:u w:val="single"/>
        </w:rPr>
        <w:t>I.Đặc điểm chung :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Nước ta có mạng lưới sông ngòi dày đặc, đa số sông ngắn và dốc phân bố rộng khắp trên cả nước.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Chảy theo 2 hướng chính TB-ĐN và hướng vòng cung.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Có 2 mùa nước: mùa lũ ( chiếm 70-80% lượng nước cả năm nên dễ gây ra lũ lụt) và mùa cạn.</w:t>
      </w:r>
    </w:p>
    <w:p w:rsidR="001B33BF" w:rsidRPr="002F2B0D" w:rsidRDefault="001B33BF" w:rsidP="001B33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Sông ngòi nước ta có hàm lượng phù sa lớn.</w:t>
      </w:r>
    </w:p>
    <w:p w:rsidR="001B33BF" w:rsidRPr="001B33BF" w:rsidRDefault="001B33BF" w:rsidP="001B33BF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1B33BF">
        <w:rPr>
          <w:rFonts w:eastAsia="Times New Roman" w:cs="Times New Roman"/>
          <w:b/>
          <w:color w:val="FF0000"/>
          <w:sz w:val="24"/>
          <w:szCs w:val="24"/>
          <w:u w:val="single"/>
        </w:rPr>
        <w:t>II.Khai thác kinh tế và bảo vệ sự trong sạch của các dòng sông:</w:t>
      </w:r>
    </w:p>
    <w:p w:rsidR="001B33BF" w:rsidRPr="002F2B0D" w:rsidRDefault="001B33BF" w:rsidP="001B33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- Sông ngòi có giá trị to lớn về nhiều mặt.</w:t>
      </w:r>
    </w:p>
    <w:p w:rsidR="001B33BF" w:rsidRPr="002F2B0D" w:rsidRDefault="001B33BF" w:rsidP="001B33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Sông ngòi đang bị ô nhiễm nặng.</w:t>
      </w:r>
    </w:p>
    <w:p w:rsidR="001B33BF" w:rsidRPr="002F2B0D" w:rsidRDefault="001B33BF" w:rsidP="001B33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>- Cần phải tích cực chủ động phòng chống lũ lụt, bảo vệ và khai thác hợp lý các nguồn lợi của sông ngòi.</w:t>
      </w:r>
    </w:p>
    <w:p w:rsidR="001B33BF" w:rsidRDefault="001B33BF" w:rsidP="001B33BF">
      <w:pPr>
        <w:pStyle w:val="ListParagraph"/>
        <w:tabs>
          <w:tab w:val="left" w:pos="360"/>
          <w:tab w:val="left" w:pos="900"/>
        </w:tabs>
        <w:spacing w:after="0"/>
        <w:jc w:val="center"/>
      </w:pPr>
      <w:r w:rsidRPr="00523EE9">
        <w:sym w:font="Wingdings" w:char="F097"/>
      </w:r>
      <w:r w:rsidRPr="00523EE9">
        <w:sym w:font="Wingdings" w:char="F0AB"/>
      </w:r>
      <w:r w:rsidRPr="00523EE9">
        <w:sym w:font="Wingdings" w:char="F096"/>
      </w:r>
    </w:p>
    <w:sectPr w:rsidR="001B33BF" w:rsidSect="001B33BF">
      <w:pgSz w:w="11907" w:h="16840" w:code="9"/>
      <w:pgMar w:top="709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BB"/>
    <w:rsid w:val="001B33BF"/>
    <w:rsid w:val="001C519E"/>
    <w:rsid w:val="0028342B"/>
    <w:rsid w:val="0029600C"/>
    <w:rsid w:val="00480174"/>
    <w:rsid w:val="008B53BB"/>
    <w:rsid w:val="00D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40CC"/>
  <w15:docId w15:val="{294C3F0B-E579-41C5-8B53-1872FA3B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Hai</dc:creator>
  <cp:lastModifiedBy>Hai Le</cp:lastModifiedBy>
  <cp:revision>2</cp:revision>
  <dcterms:created xsi:type="dcterms:W3CDTF">2020-02-18T07:45:00Z</dcterms:created>
  <dcterms:modified xsi:type="dcterms:W3CDTF">2020-03-01T02:01:00Z</dcterms:modified>
</cp:coreProperties>
</file>