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D3" w:rsidRPr="0026680E" w:rsidRDefault="00424752">
      <w:pPr>
        <w:rPr>
          <w:rFonts w:ascii="Times New Roman" w:hAnsi="Times New Roman" w:cs="Times New Roman"/>
          <w:b/>
          <w:sz w:val="32"/>
          <w:szCs w:val="26"/>
        </w:rPr>
      </w:pPr>
      <w:r w:rsidRPr="0026680E">
        <w:rPr>
          <w:rFonts w:ascii="Times New Roman" w:hAnsi="Times New Roman" w:cs="Times New Roman"/>
          <w:b/>
          <w:sz w:val="32"/>
          <w:szCs w:val="26"/>
        </w:rPr>
        <w:t>SỬA BÀI TẬP TUẦN 26</w:t>
      </w:r>
    </w:p>
    <w:p w:rsidR="00424752" w:rsidRPr="0026680E" w:rsidRDefault="003E0179">
      <w:pPr>
        <w:rPr>
          <w:rFonts w:ascii="Times New Roman" w:hAnsi="Times New Roman" w:cs="Times New Roman"/>
          <w:sz w:val="26"/>
          <w:szCs w:val="26"/>
          <w:u w:val="single"/>
        </w:rPr>
      </w:pPr>
      <w:r w:rsidRPr="0026680E">
        <w:rPr>
          <w:rFonts w:ascii="Times New Roman" w:hAnsi="Times New Roman" w:cs="Times New Roman"/>
          <w:sz w:val="26"/>
          <w:szCs w:val="26"/>
          <w:u w:val="single"/>
        </w:rPr>
        <w:t>Bài 12 SGK trang 32</w:t>
      </w:r>
    </w:p>
    <w:p w:rsidR="003E0179" w:rsidRDefault="003E0179" w:rsidP="003E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Đơn thức </w:t>
      </w:r>
      <w:r w:rsidRPr="003E0179">
        <w:rPr>
          <w:rFonts w:ascii="Times New Roman" w:hAnsi="Times New Roman" w:cs="Times New Roman"/>
          <w:position w:val="-10"/>
          <w:sz w:val="26"/>
          <w:szCs w:val="26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pt" o:ole="">
            <v:imagedata r:id="rId6" o:title=""/>
          </v:shape>
          <o:OLEObject Type="Embed" ProgID="Equation.DSMT4" ShapeID="_x0000_i1025" DrawAspect="Content" ObjectID="_1645450443" r:id="rId7"/>
        </w:object>
      </w:r>
      <w:r>
        <w:rPr>
          <w:rFonts w:ascii="Times New Roman" w:hAnsi="Times New Roman" w:cs="Times New Roman"/>
          <w:sz w:val="26"/>
          <w:szCs w:val="26"/>
        </w:rPr>
        <w:t xml:space="preserve"> có phần hệ số là 2</w:t>
      </w:r>
      <w:proofErr w:type="gramStart"/>
      <w:r>
        <w:rPr>
          <w:rFonts w:ascii="Times New Roman" w:hAnsi="Times New Roman" w:cs="Times New Roman"/>
          <w:sz w:val="26"/>
          <w:szCs w:val="26"/>
        </w:rPr>
        <w:t>,5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; phần biến là </w:t>
      </w:r>
      <w:r w:rsidRPr="003E0179">
        <w:rPr>
          <w:rFonts w:ascii="Times New Roman" w:hAnsi="Times New Roman" w:cs="Times New Roman"/>
          <w:position w:val="-10"/>
          <w:sz w:val="26"/>
          <w:szCs w:val="26"/>
        </w:rPr>
        <w:object w:dxaOrig="420" w:dyaOrig="360">
          <v:shape id="_x0000_i1026" type="#_x0000_t75" style="width:21pt;height:18pt" o:ole="">
            <v:imagedata r:id="rId8" o:title=""/>
          </v:shape>
          <o:OLEObject Type="Embed" ProgID="Equation.DSMT4" ShapeID="_x0000_i1026" DrawAspect="Content" ObjectID="_1645450444" r:id="rId9"/>
        </w:object>
      </w:r>
      <w:r>
        <w:rPr>
          <w:rFonts w:ascii="Times New Roman" w:hAnsi="Times New Roman" w:cs="Times New Roman"/>
          <w:sz w:val="26"/>
          <w:szCs w:val="26"/>
        </w:rPr>
        <w:t xml:space="preserve">. Đơn thức </w:t>
      </w:r>
      <w:r w:rsidRPr="003E0179">
        <w:rPr>
          <w:rFonts w:ascii="Times New Roman" w:hAnsi="Times New Roman" w:cs="Times New Roman"/>
          <w:position w:val="-10"/>
          <w:sz w:val="26"/>
          <w:szCs w:val="26"/>
        </w:rPr>
        <w:object w:dxaOrig="940" w:dyaOrig="360">
          <v:shape id="_x0000_i1027" type="#_x0000_t75" style="width:47.25pt;height:18pt" o:ole="">
            <v:imagedata r:id="rId10" o:title=""/>
          </v:shape>
          <o:OLEObject Type="Embed" ProgID="Equation.DSMT4" ShapeID="_x0000_i1027" DrawAspect="Content" ObjectID="_1645450445" r:id="rId11"/>
        </w:object>
      </w:r>
      <w:r>
        <w:rPr>
          <w:rFonts w:ascii="Times New Roman" w:hAnsi="Times New Roman" w:cs="Times New Roman"/>
          <w:sz w:val="26"/>
          <w:szCs w:val="26"/>
        </w:rPr>
        <w:t xml:space="preserve"> có phần hệ số là 0,25; phần biến là </w:t>
      </w:r>
      <w:r w:rsidRPr="003E0179">
        <w:rPr>
          <w:rFonts w:ascii="Times New Roman" w:hAnsi="Times New Roman" w:cs="Times New Roman"/>
          <w:position w:val="-10"/>
          <w:sz w:val="26"/>
          <w:szCs w:val="26"/>
        </w:rPr>
        <w:object w:dxaOrig="499" w:dyaOrig="360">
          <v:shape id="_x0000_i1028" type="#_x0000_t75" style="width:24.75pt;height:18pt" o:ole="">
            <v:imagedata r:id="rId12" o:title=""/>
          </v:shape>
          <o:OLEObject Type="Embed" ProgID="Equation.DSMT4" ShapeID="_x0000_i1028" DrawAspect="Content" ObjectID="_1645450446" r:id="rId13"/>
        </w:object>
      </w:r>
    </w:p>
    <w:p w:rsidR="003E0179" w:rsidRDefault="006005F9" w:rsidP="003E01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Thay x = 1; y = -1 vào từng đơn thức ta được:</w:t>
      </w:r>
    </w:p>
    <w:p w:rsidR="006005F9" w:rsidRDefault="0026680E" w:rsidP="006005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32"/>
          <w:sz w:val="26"/>
          <w:szCs w:val="26"/>
        </w:rPr>
        <w:t xml:space="preserve">          </w:t>
      </w:r>
      <w:r w:rsidR="006005F9" w:rsidRPr="006005F9">
        <w:rPr>
          <w:rFonts w:ascii="Times New Roman" w:hAnsi="Times New Roman" w:cs="Times New Roman"/>
          <w:position w:val="-32"/>
          <w:sz w:val="26"/>
          <w:szCs w:val="26"/>
        </w:rPr>
        <w:object w:dxaOrig="3140" w:dyaOrig="760">
          <v:shape id="_x0000_i1029" type="#_x0000_t75" style="width:157.5pt;height:38.25pt" o:ole="">
            <v:imagedata r:id="rId14" o:title=""/>
          </v:shape>
          <o:OLEObject Type="Embed" ProgID="Equation.DSMT4" ShapeID="_x0000_i1029" DrawAspect="Content" ObjectID="_1645450447" r:id="rId15"/>
        </w:object>
      </w:r>
    </w:p>
    <w:p w:rsidR="006005F9" w:rsidRPr="0026680E" w:rsidRDefault="006005F9" w:rsidP="006005F9">
      <w:pPr>
        <w:rPr>
          <w:rFonts w:ascii="Times New Roman" w:hAnsi="Times New Roman" w:cs="Times New Roman"/>
          <w:sz w:val="26"/>
          <w:szCs w:val="26"/>
          <w:u w:val="single"/>
        </w:rPr>
      </w:pPr>
      <w:r w:rsidRPr="0026680E">
        <w:rPr>
          <w:rFonts w:ascii="Times New Roman" w:hAnsi="Times New Roman" w:cs="Times New Roman"/>
          <w:sz w:val="26"/>
          <w:szCs w:val="26"/>
          <w:u w:val="single"/>
        </w:rPr>
        <w:t>Bài 16 SGK trang 34</w:t>
      </w:r>
    </w:p>
    <w:p w:rsidR="006005F9" w:rsidRDefault="006005F9" w:rsidP="006005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Tổng của ba </w:t>
      </w:r>
      <w:proofErr w:type="gramStart"/>
      <w:r>
        <w:rPr>
          <w:rFonts w:ascii="Times New Roman" w:hAnsi="Times New Roman" w:cs="Times New Roman"/>
          <w:sz w:val="26"/>
          <w:szCs w:val="26"/>
        </w:rPr>
        <w:t>đơn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thức: </w:t>
      </w:r>
      <w:r w:rsidRPr="006005F9">
        <w:rPr>
          <w:rFonts w:ascii="Times New Roman" w:hAnsi="Times New Roman" w:cs="Times New Roman"/>
          <w:position w:val="-10"/>
          <w:sz w:val="26"/>
          <w:szCs w:val="26"/>
        </w:rPr>
        <w:object w:dxaOrig="4959" w:dyaOrig="360">
          <v:shape id="_x0000_i1030" type="#_x0000_t75" style="width:248.25pt;height:18pt" o:ole="">
            <v:imagedata r:id="rId16" o:title=""/>
          </v:shape>
          <o:OLEObject Type="Embed" ProgID="Equation.DSMT4" ShapeID="_x0000_i1030" DrawAspect="Content" ObjectID="_1645450448" r:id="rId17"/>
        </w:object>
      </w:r>
    </w:p>
    <w:p w:rsidR="006005F9" w:rsidRPr="0026680E" w:rsidRDefault="00A62037" w:rsidP="006005F9">
      <w:pPr>
        <w:rPr>
          <w:rFonts w:ascii="Times New Roman" w:hAnsi="Times New Roman" w:cs="Times New Roman"/>
          <w:b/>
          <w:sz w:val="32"/>
          <w:szCs w:val="26"/>
        </w:rPr>
      </w:pPr>
      <w:r w:rsidRPr="0026680E">
        <w:rPr>
          <w:rFonts w:ascii="Times New Roman" w:hAnsi="Times New Roman" w:cs="Times New Roman"/>
          <w:b/>
          <w:sz w:val="32"/>
          <w:szCs w:val="26"/>
        </w:rPr>
        <w:t>TUẦN 27 – ĐẠI SỐ 7</w:t>
      </w:r>
    </w:p>
    <w:p w:rsidR="006005F9" w:rsidRPr="002165C6" w:rsidRDefault="00A62037" w:rsidP="006005F9">
      <w:pPr>
        <w:rPr>
          <w:rFonts w:ascii="Times New Roman" w:hAnsi="Times New Roman" w:cs="Times New Roman"/>
          <w:b/>
          <w:sz w:val="32"/>
          <w:szCs w:val="26"/>
        </w:rPr>
      </w:pPr>
      <w:r w:rsidRPr="002165C6">
        <w:rPr>
          <w:rFonts w:ascii="Times New Roman" w:hAnsi="Times New Roman" w:cs="Times New Roman"/>
          <w:b/>
          <w:sz w:val="32"/>
          <w:szCs w:val="26"/>
        </w:rPr>
        <w:t xml:space="preserve">TIẾT 55        </w:t>
      </w:r>
      <w:r w:rsidR="002165C6">
        <w:rPr>
          <w:rFonts w:ascii="Times New Roman" w:hAnsi="Times New Roman" w:cs="Times New Roman"/>
          <w:b/>
          <w:sz w:val="32"/>
          <w:szCs w:val="26"/>
        </w:rPr>
        <w:t xml:space="preserve">                           </w:t>
      </w:r>
      <w:r w:rsidR="0026680E" w:rsidRPr="002165C6">
        <w:rPr>
          <w:rFonts w:ascii="Times New Roman" w:hAnsi="Times New Roman" w:cs="Times New Roman"/>
          <w:b/>
          <w:sz w:val="32"/>
          <w:szCs w:val="26"/>
        </w:rPr>
        <w:t xml:space="preserve">  </w:t>
      </w:r>
      <w:r w:rsidRPr="002165C6">
        <w:rPr>
          <w:rFonts w:ascii="Times New Roman" w:hAnsi="Times New Roman" w:cs="Times New Roman"/>
          <w:b/>
          <w:sz w:val="32"/>
          <w:szCs w:val="26"/>
        </w:rPr>
        <w:t xml:space="preserve"> LUYỆN TẬP</w:t>
      </w:r>
    </w:p>
    <w:p w:rsidR="006005F9" w:rsidRPr="002165C6" w:rsidRDefault="006005F9" w:rsidP="006005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65C6">
        <w:rPr>
          <w:rFonts w:ascii="Times New Roman" w:hAnsi="Times New Roman" w:cs="Times New Roman"/>
          <w:b/>
          <w:sz w:val="26"/>
          <w:szCs w:val="26"/>
          <w:u w:val="single"/>
        </w:rPr>
        <w:t>LÝ THUYẾT</w:t>
      </w:r>
    </w:p>
    <w:p w:rsidR="006005F9" w:rsidRDefault="006005F9" w:rsidP="006005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thức là biểu thức đại số chỉ gồm một số, hoặc một biến, hoặc một tích giữa các số và các biến.</w:t>
      </w:r>
    </w:p>
    <w:p w:rsidR="006005F9" w:rsidRDefault="006005F9" w:rsidP="006005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Đơn thức </w:t>
      </w:r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gọn là đơn thức chỉ gồm một tích của một số với các biến, trong đó mỗi biến đã được nâng lên lũy thừa với số mũ nguyên dương.</w:t>
      </w:r>
    </w:p>
    <w:p w:rsidR="006005F9" w:rsidRDefault="006005F9" w:rsidP="006005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Bậc của một đơn thức có hệ số khác 0 là tổng số mũ tất cả các biến số có trong đơn thức đó. </w:t>
      </w:r>
    </w:p>
    <w:p w:rsidR="006005F9" w:rsidRDefault="006005F9" w:rsidP="006005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Hai đơn thức đồng dạng là hai đơn thức có hệ số khác 0 và có cùng phần biến.</w:t>
      </w:r>
    </w:p>
    <w:p w:rsidR="006005F9" w:rsidRPr="002165C6" w:rsidRDefault="006005F9" w:rsidP="006005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65C6">
        <w:rPr>
          <w:rFonts w:ascii="Times New Roman" w:hAnsi="Times New Roman" w:cs="Times New Roman"/>
          <w:b/>
          <w:sz w:val="26"/>
          <w:szCs w:val="26"/>
          <w:u w:val="single"/>
        </w:rPr>
        <w:t>BÀI TẬP</w:t>
      </w:r>
    </w:p>
    <w:p w:rsidR="006005F9" w:rsidRDefault="002A716E" w:rsidP="006005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19, 20, 21, 22, 23 SGK trang 36</w:t>
      </w:r>
    </w:p>
    <w:p w:rsidR="00A62037" w:rsidRPr="002165C6" w:rsidRDefault="00A62037" w:rsidP="00A62037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2165C6">
        <w:rPr>
          <w:rFonts w:ascii="Times New Roman" w:hAnsi="Times New Roman" w:cs="Times New Roman"/>
          <w:b/>
          <w:sz w:val="32"/>
          <w:szCs w:val="26"/>
        </w:rPr>
        <w:t xml:space="preserve">TIẾT 56 </w:t>
      </w:r>
      <w:r w:rsidR="002165C6">
        <w:rPr>
          <w:rFonts w:ascii="Times New Roman" w:hAnsi="Times New Roman" w:cs="Times New Roman"/>
          <w:b/>
          <w:sz w:val="32"/>
          <w:szCs w:val="26"/>
        </w:rPr>
        <w:t xml:space="preserve">                        </w:t>
      </w:r>
      <w:r w:rsidRPr="002165C6">
        <w:rPr>
          <w:rFonts w:ascii="Times New Roman" w:hAnsi="Times New Roman" w:cs="Times New Roman"/>
          <w:b/>
          <w:sz w:val="32"/>
          <w:szCs w:val="26"/>
        </w:rPr>
        <w:t xml:space="preserve"> ĐA THỨC</w:t>
      </w:r>
    </w:p>
    <w:p w:rsidR="00A62037" w:rsidRPr="00296921" w:rsidRDefault="00A62037" w:rsidP="00A62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A62037" w:rsidRPr="00354F59" w:rsidRDefault="00A62037" w:rsidP="00A62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54F59">
        <w:rPr>
          <w:rFonts w:ascii="Times New Roman" w:hAnsi="Times New Roman" w:cs="Times New Roman"/>
          <w:b/>
          <w:sz w:val="28"/>
          <w:szCs w:val="28"/>
        </w:rPr>
        <w:t>Đa thức:</w:t>
      </w:r>
    </w:p>
    <w:p w:rsidR="00A62037" w:rsidRDefault="00A62037" w:rsidP="00A62037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</w:t>
      </w:r>
    </w:p>
    <w:p w:rsidR="00A62037" w:rsidRPr="005D68A7" w:rsidRDefault="0074310A" w:rsidP="00A62037">
      <w:pPr>
        <w:pStyle w:val="ListParagraph"/>
        <w:numPr>
          <w:ilvl w:val="0"/>
          <w:numId w:val="5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xy</m:t>
        </m:r>
      </m:oMath>
    </w:p>
    <w:p w:rsidR="00A62037" w:rsidRPr="00296921" w:rsidRDefault="00A62037" w:rsidP="00A62037">
      <w:pPr>
        <w:pStyle w:val="ListParagraph"/>
        <w:numPr>
          <w:ilvl w:val="0"/>
          <w:numId w:val="5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xy-7x</m:t>
        </m:r>
      </m:oMath>
    </w:p>
    <w:p w:rsidR="00A62037" w:rsidRPr="005D68A7" w:rsidRDefault="0074310A" w:rsidP="00A62037">
      <w:pPr>
        <w:pStyle w:val="ListParagraph"/>
        <w:numPr>
          <w:ilvl w:val="0"/>
          <w:numId w:val="5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y-3xy+3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y-3+xy-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x+5</m:t>
        </m:r>
      </m:oMath>
    </w:p>
    <w:p w:rsidR="00A62037" w:rsidRDefault="00A62037" w:rsidP="00A62037">
      <w:pPr>
        <w:ind w:left="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Các biểu thức trên là những ví dụ về đa thức.</w:t>
      </w:r>
      <w:proofErr w:type="gramEnd"/>
    </w:p>
    <w:p w:rsidR="00A62037" w:rsidRPr="00296921" w:rsidRDefault="00A62037" w:rsidP="00A62037">
      <w:pPr>
        <w:ind w:left="90"/>
        <w:rPr>
          <w:rFonts w:ascii="Times New Roman" w:hAnsi="Times New Roman" w:cs="Times New Roman"/>
          <w:i/>
          <w:sz w:val="28"/>
          <w:szCs w:val="28"/>
        </w:rPr>
      </w:pPr>
      <w:r w:rsidRPr="00296921">
        <w:rPr>
          <w:rFonts w:ascii="Times New Roman" w:hAnsi="Times New Roman" w:cs="Times New Roman"/>
          <w:i/>
          <w:sz w:val="28"/>
          <w:szCs w:val="28"/>
        </w:rPr>
        <w:t>Đa thức là một tổng của những đơn thức. Mỗi đơn thức trong tổng gọi là một hạng tử của đa thức đó.</w:t>
      </w:r>
    </w:p>
    <w:p w:rsidR="00A62037" w:rsidRPr="00296921" w:rsidRDefault="00A62037" w:rsidP="00A62037">
      <w:pPr>
        <w:ind w:left="90"/>
        <w:rPr>
          <w:rFonts w:ascii="Times New Roman" w:hAnsi="Times New Roman" w:cs="Times New Roman"/>
          <w:i/>
          <w:sz w:val="28"/>
          <w:szCs w:val="28"/>
        </w:rPr>
      </w:pPr>
      <w:r w:rsidRPr="00296921">
        <w:rPr>
          <w:rFonts w:ascii="Times New Roman" w:hAnsi="Times New Roman" w:cs="Times New Roman"/>
          <w:i/>
          <w:sz w:val="28"/>
          <w:szCs w:val="28"/>
        </w:rPr>
        <w:t xml:space="preserve">Ta có thể kí hiệu đa thức bằng các chữ in hoa A, B, N, M, </w:t>
      </w:r>
      <w:proofErr w:type="gramStart"/>
      <w:r w:rsidRPr="00296921">
        <w:rPr>
          <w:rFonts w:ascii="Times New Roman" w:hAnsi="Times New Roman" w:cs="Times New Roman"/>
          <w:i/>
          <w:sz w:val="28"/>
          <w:szCs w:val="28"/>
        </w:rPr>
        <w:t>T, …</w:t>
      </w:r>
      <w:proofErr w:type="gramEnd"/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921">
        <w:rPr>
          <w:rFonts w:ascii="Times New Roman" w:hAnsi="Times New Roman" w:cs="Times New Roman"/>
          <w:sz w:val="28"/>
          <w:szCs w:val="28"/>
        </w:rPr>
        <w:t xml:space="preserve">Ví dụ:  </w:t>
      </w:r>
      <m:oMath>
        <m:r>
          <w:rPr>
            <w:rFonts w:ascii="Cambria Math" w:hAnsi="Cambria Math" w:cs="Times New Roman"/>
            <w:sz w:val="28"/>
            <w:szCs w:val="28"/>
          </w:rPr>
          <m:t>T=3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xy-7x</m:t>
        </m:r>
      </m:oMath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296921">
        <w:rPr>
          <w:rFonts w:ascii="Times New Roman" w:eastAsiaTheme="minorEastAsia" w:hAnsi="Times New Roman" w:cs="Times New Roman"/>
          <w:b/>
          <w:i/>
          <w:sz w:val="28"/>
          <w:szCs w:val="28"/>
        </w:rPr>
        <w:t>*Chú ý: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Mỗi đơn thức được gọi là một đa thức.</w:t>
      </w:r>
    </w:p>
    <w:p w:rsidR="00A62037" w:rsidRDefault="00A62037" w:rsidP="00A6203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gramStart"/>
      <w:r w:rsidRPr="00296921">
        <w:rPr>
          <w:rFonts w:ascii="Times New Roman" w:eastAsiaTheme="minorEastAsia" w:hAnsi="Times New Roman" w:cs="Times New Roman"/>
          <w:b/>
          <w:sz w:val="28"/>
          <w:szCs w:val="28"/>
        </w:rPr>
        <w:t>2.Thu</w:t>
      </w:r>
      <w:proofErr w:type="gramEnd"/>
      <w:r w:rsidRPr="00296921">
        <w:rPr>
          <w:rFonts w:ascii="Times New Roman" w:eastAsiaTheme="minorEastAsia" w:hAnsi="Times New Roman" w:cs="Times New Roman"/>
          <w:b/>
          <w:sz w:val="28"/>
          <w:szCs w:val="28"/>
        </w:rPr>
        <w:t xml:space="preserve"> gọn đa thức: </w:t>
      </w:r>
    </w:p>
    <w:p w:rsidR="00A62037" w:rsidRDefault="00A62037" w:rsidP="00A62037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9704F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* Lưu ý: </w:t>
      </w:r>
      <w:r w:rsidRPr="009704F5">
        <w:rPr>
          <w:rFonts w:ascii="Times New Roman" w:eastAsiaTheme="minorEastAsia" w:hAnsi="Times New Roman" w:cs="Times New Roman"/>
          <w:i/>
          <w:sz w:val="28"/>
          <w:szCs w:val="28"/>
        </w:rPr>
        <w:t>Thu gọn đa thức là thực hiện phép cộng các đơn thức đồng dạng có trong đa thức đó.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9704F5">
        <w:rPr>
          <w:rFonts w:ascii="Times New Roman" w:eastAsiaTheme="minorEastAsia" w:hAnsi="Times New Roman" w:cs="Times New Roman"/>
          <w:sz w:val="28"/>
          <w:szCs w:val="28"/>
        </w:rPr>
        <w:t>Ví dụ: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Thu gọn đa thức sau: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N=x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y-3xy+3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y-3+xy-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x+5</m:t>
        </m:r>
      </m:oMath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704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N=x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y-3xy+3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y-3+xy-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x+5=4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y-2xy-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x+2</m:t>
        </m:r>
      </m:oMath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gọi đa thức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y-2xy-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x+2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 dạng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gọn của đa thức N.</w:t>
      </w:r>
    </w:p>
    <w:p w:rsidR="00A62037" w:rsidRPr="00AA4E5C" w:rsidRDefault="00A62037" w:rsidP="00A6203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A4E5C">
        <w:rPr>
          <w:rFonts w:ascii="Times New Roman" w:eastAsiaTheme="minorEastAsia" w:hAnsi="Times New Roman" w:cs="Times New Roman"/>
          <w:b/>
          <w:sz w:val="28"/>
          <w:szCs w:val="28"/>
        </w:rPr>
        <w:t>3. Bậc của đa thức:</w:t>
      </w:r>
    </w:p>
    <w:p w:rsidR="00A62037" w:rsidRPr="00AA4E5C" w:rsidRDefault="00A62037" w:rsidP="00A62037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A4E5C">
        <w:rPr>
          <w:rFonts w:ascii="Times New Roman" w:eastAsiaTheme="minorEastAsia" w:hAnsi="Times New Roman" w:cs="Times New Roman"/>
          <w:i/>
          <w:sz w:val="28"/>
          <w:szCs w:val="28"/>
        </w:rPr>
        <w:t xml:space="preserve">Bậc của đa thức là bậc của hạng tử có bậc cao nhất trong dạng </w:t>
      </w:r>
      <w:proofErr w:type="gramStart"/>
      <w:r w:rsidRPr="00AA4E5C">
        <w:rPr>
          <w:rFonts w:ascii="Times New Roman" w:eastAsiaTheme="minorEastAsia" w:hAnsi="Times New Roman" w:cs="Times New Roman"/>
          <w:i/>
          <w:sz w:val="28"/>
          <w:szCs w:val="28"/>
        </w:rPr>
        <w:t>thu</w:t>
      </w:r>
      <w:proofErr w:type="gramEnd"/>
      <w:r w:rsidRPr="00AA4E5C">
        <w:rPr>
          <w:rFonts w:ascii="Times New Roman" w:eastAsiaTheme="minorEastAsia" w:hAnsi="Times New Roman" w:cs="Times New Roman"/>
          <w:i/>
          <w:sz w:val="28"/>
          <w:szCs w:val="28"/>
        </w:rPr>
        <w:t xml:space="preserve"> gọn của đa thức đó.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AA4E5C">
        <w:rPr>
          <w:rFonts w:ascii="Times New Roman" w:eastAsiaTheme="minorEastAsia" w:hAnsi="Times New Roman" w:cs="Times New Roman"/>
          <w:sz w:val="28"/>
          <w:szCs w:val="28"/>
        </w:rPr>
        <w:t xml:space="preserve">Ví dụ: </w:t>
      </w:r>
      <w:r w:rsidRPr="001B1065">
        <w:rPr>
          <w:rFonts w:ascii="Times New Roman" w:eastAsiaTheme="minorEastAsia" w:hAnsi="Times New Roman" w:cs="Times New Roman"/>
          <w:sz w:val="28"/>
          <w:szCs w:val="28"/>
        </w:rPr>
        <w:t xml:space="preserve">Hãy cho biết bậc của đa thức sau: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xy-7x</m:t>
        </m:r>
      </m:oMath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Đa thức D có bậc là: bậc 2</w:t>
      </w:r>
    </w:p>
    <w:p w:rsidR="00A62037" w:rsidRPr="00AA4E5C" w:rsidRDefault="00A62037" w:rsidP="00A62037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A4E5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*Chú ý: 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Số 0 cũng được gọi là đa thức không và nó không có bậc.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Khi tìm bậc của một đa thức, trước hết ta phải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gọn đa thức đó.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AA4E5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B/ BÀI TẬP: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24, 25, 26, 27/SGK trang 38.</w:t>
      </w:r>
    </w:p>
    <w:p w:rsidR="00A62037" w:rsidRPr="002165C6" w:rsidRDefault="00A62037" w:rsidP="00A62037">
      <w:pPr>
        <w:rPr>
          <w:rFonts w:ascii="Times New Roman" w:eastAsiaTheme="minorEastAsia" w:hAnsi="Times New Roman" w:cs="Times New Roman"/>
          <w:b/>
          <w:sz w:val="36"/>
          <w:szCs w:val="28"/>
        </w:rPr>
      </w:pPr>
      <w:r w:rsidRPr="002165C6">
        <w:rPr>
          <w:rFonts w:ascii="Times New Roman" w:eastAsiaTheme="minorEastAsia" w:hAnsi="Times New Roman" w:cs="Times New Roman"/>
          <w:b/>
          <w:sz w:val="36"/>
          <w:szCs w:val="28"/>
        </w:rPr>
        <w:t>TUẦN 27 – HÌNH HỌC</w:t>
      </w:r>
    </w:p>
    <w:p w:rsidR="00A62037" w:rsidRPr="002165C6" w:rsidRDefault="00A62037" w:rsidP="00A6203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165C6">
        <w:rPr>
          <w:rFonts w:ascii="Times New Roman" w:eastAsiaTheme="minorEastAsia" w:hAnsi="Times New Roman" w:cs="Times New Roman"/>
          <w:b/>
          <w:sz w:val="28"/>
          <w:szCs w:val="28"/>
        </w:rPr>
        <w:t>SỬA BÀI TẬP TUẦN 26</w:t>
      </w:r>
    </w:p>
    <w:p w:rsidR="00A62037" w:rsidRDefault="00A62037" w:rsidP="00A62037">
      <w:pPr>
        <w:spacing w:after="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7793C">
        <w:rPr>
          <w:rFonts w:ascii="Times New Roman" w:hAnsi="Times New Roman" w:cs="Times New Roman"/>
          <w:b/>
          <w:sz w:val="28"/>
          <w:szCs w:val="28"/>
          <w:u w:val="single"/>
        </w:rPr>
        <w:t>Bài 2.</w:t>
      </w:r>
      <w:proofErr w:type="gramEnd"/>
      <w:r w:rsidRPr="00B77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93C">
        <w:rPr>
          <w:rFonts w:ascii="Times New Roman" w:hAnsi="Times New Roman" w:cs="Times New Roman"/>
          <w:sz w:val="28"/>
          <w:szCs w:val="28"/>
        </w:rPr>
        <w:t xml:space="preserve"> Cho tam giác HKN cân tại K. </w:t>
      </w:r>
      <w:proofErr w:type="gramStart"/>
      <w:r w:rsidRPr="00B7793C">
        <w:rPr>
          <w:rFonts w:ascii="Times New Roman" w:hAnsi="Times New Roman" w:cs="Times New Roman"/>
          <w:sz w:val="28"/>
          <w:szCs w:val="28"/>
        </w:rPr>
        <w:t xml:space="preserve">Biết </w:t>
      </w:r>
      <w:proofErr w:type="gramEnd"/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, tính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acc>
      </m:oMath>
      <w:r w:rsidRPr="00B7793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62037" w:rsidRPr="00B7793C" w:rsidRDefault="00A62037" w:rsidP="00A62037">
      <w:pPr>
        <w:spacing w:after="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B6A233F" wp14:editId="41D7174E">
            <wp:extent cx="2308655" cy="258417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09 at 12.30.55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29" cy="259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Ta có: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∆HKN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cân tại K (gt)</w:t>
      </w:r>
    </w:p>
    <w:p w:rsidR="005D5CD7" w:rsidRPr="005D5CD7" w:rsidRDefault="005D5CD7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5D5CD7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1760" w:dyaOrig="360">
          <v:shape id="_x0000_i1031" type="#_x0000_t75" style="width:87.75pt;height:18pt" o:ole="">
            <v:imagedata r:id="rId19" o:title=""/>
          </v:shape>
          <o:OLEObject Type="Embed" ProgID="Equation.DSMT4" ShapeID="_x0000_i1031" DrawAspect="Content" ObjectID="_1645450449" r:id="rId2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3 góc trong tam giác)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N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K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50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65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Pr="00B7793C" w:rsidRDefault="00A62037" w:rsidP="00A62037">
      <w:pPr>
        <w:spacing w:after="6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7793C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 3</w:t>
      </w:r>
      <w:r w:rsidRPr="00B7793C">
        <w:rPr>
          <w:rFonts w:ascii="Times New Roman" w:eastAsiaTheme="minorEastAsia" w:hAnsi="Times New Roman" w:cs="Times New Roman"/>
          <w:sz w:val="28"/>
          <w:szCs w:val="28"/>
          <w:u w:val="single"/>
        </w:rPr>
        <w:t>.</w:t>
      </w:r>
      <w:proofErr w:type="gramEnd"/>
      <w:r w:rsidRPr="00B7793C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 Cho tam giác DEF có DE = DF = 10cm, EF =12cm. Trên cạnh EF lấy điểm H sao cho HE = HF.</w:t>
      </w:r>
    </w:p>
    <w:p w:rsidR="00A62037" w:rsidRPr="00B7793C" w:rsidRDefault="00A62037" w:rsidP="00A62037">
      <w:pPr>
        <w:pStyle w:val="ListParagraph"/>
        <w:numPr>
          <w:ilvl w:val="0"/>
          <w:numId w:val="6"/>
        </w:numPr>
        <w:spacing w:after="60"/>
        <w:rPr>
          <w:rFonts w:ascii="Times New Roman" w:hAnsi="Times New Roman" w:cs="Times New Roman"/>
          <w:sz w:val="28"/>
          <w:szCs w:val="28"/>
        </w:rPr>
      </w:pPr>
      <w:r w:rsidRPr="00B7793C">
        <w:rPr>
          <w:rFonts w:ascii="Times New Roman" w:hAnsi="Times New Roman" w:cs="Times New Roman"/>
          <w:sz w:val="28"/>
          <w:szCs w:val="28"/>
        </w:rPr>
        <w:t xml:space="preserve">Chứng minh </w:t>
      </w:r>
      <w:r w:rsidRPr="00B7793C">
        <w:rPr>
          <w:rFonts w:ascii="Times New Roman" w:hAnsi="Times New Roman" w:cs="Times New Roman"/>
          <w:sz w:val="28"/>
          <w:szCs w:val="28"/>
        </w:rPr>
        <w:sym w:font="Symbol" w:char="F044"/>
      </w:r>
      <w:r w:rsidRPr="00B7793C">
        <w:rPr>
          <w:rFonts w:ascii="Times New Roman" w:hAnsi="Times New Roman" w:cs="Times New Roman"/>
          <w:sz w:val="28"/>
          <w:szCs w:val="28"/>
        </w:rPr>
        <w:t xml:space="preserve">DEH = </w:t>
      </w:r>
      <w:r w:rsidRPr="00B7793C">
        <w:rPr>
          <w:rFonts w:ascii="Times New Roman" w:hAnsi="Times New Roman" w:cs="Times New Roman"/>
          <w:sz w:val="28"/>
          <w:szCs w:val="28"/>
        </w:rPr>
        <w:sym w:font="Symbol" w:char="F044"/>
      </w:r>
      <w:r w:rsidRPr="00B7793C">
        <w:rPr>
          <w:rFonts w:ascii="Times New Roman" w:hAnsi="Times New Roman" w:cs="Times New Roman"/>
          <w:sz w:val="28"/>
          <w:szCs w:val="28"/>
        </w:rPr>
        <w:t>DFH</w:t>
      </w:r>
    </w:p>
    <w:p w:rsidR="00A62037" w:rsidRPr="00B7793C" w:rsidRDefault="00A62037" w:rsidP="00A62037">
      <w:pPr>
        <w:pStyle w:val="ListParagraph"/>
        <w:numPr>
          <w:ilvl w:val="0"/>
          <w:numId w:val="6"/>
        </w:numPr>
        <w:spacing w:after="60"/>
        <w:rPr>
          <w:rFonts w:ascii="Times New Roman" w:hAnsi="Times New Roman" w:cs="Times New Roman"/>
          <w:sz w:val="28"/>
          <w:szCs w:val="28"/>
        </w:rPr>
      </w:pPr>
      <w:r w:rsidRPr="00B7793C">
        <w:rPr>
          <w:rFonts w:ascii="Times New Roman" w:hAnsi="Times New Roman" w:cs="Times New Roman"/>
          <w:sz w:val="28"/>
          <w:szCs w:val="28"/>
        </w:rPr>
        <w:t xml:space="preserve">Chứng minh DH là tia phân giác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EDF</m:t>
            </m:r>
          </m:e>
        </m:acc>
      </m:oMath>
    </w:p>
    <w:p w:rsidR="00A62037" w:rsidRPr="00B7793C" w:rsidRDefault="00A62037" w:rsidP="00A62037">
      <w:pPr>
        <w:pStyle w:val="ListParagraph"/>
        <w:numPr>
          <w:ilvl w:val="0"/>
          <w:numId w:val="6"/>
        </w:numPr>
        <w:spacing w:after="60"/>
        <w:rPr>
          <w:rFonts w:ascii="Times New Roman" w:hAnsi="Times New Roman" w:cs="Times New Roman"/>
          <w:sz w:val="28"/>
          <w:szCs w:val="28"/>
        </w:rPr>
      </w:pPr>
      <w:r w:rsidRPr="00B7793C">
        <w:rPr>
          <w:rFonts w:ascii="Times New Roman" w:eastAsiaTheme="minorEastAsia" w:hAnsi="Times New Roman" w:cs="Times New Roman"/>
          <w:sz w:val="28"/>
          <w:szCs w:val="28"/>
        </w:rPr>
        <w:t>Tính độ dài DH</w:t>
      </w:r>
    </w:p>
    <w:p w:rsidR="00A62037" w:rsidRPr="00B7793C" w:rsidRDefault="00A62037" w:rsidP="00A62037">
      <w:pPr>
        <w:pStyle w:val="ListParagraph"/>
        <w:numPr>
          <w:ilvl w:val="0"/>
          <w:numId w:val="6"/>
        </w:numPr>
        <w:spacing w:after="60"/>
        <w:rPr>
          <w:rFonts w:ascii="Times New Roman" w:hAnsi="Times New Roman" w:cs="Times New Roman"/>
          <w:sz w:val="28"/>
          <w:szCs w:val="28"/>
        </w:rPr>
      </w:pPr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Vẽ HM </w:t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sym w:font="Symbol" w:char="F05E"/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 DE (M</w:t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DE), HN </w:t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sym w:font="Symbol" w:char="F05E"/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t xml:space="preserve">  DF (M</w:t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Pr="00B7793C">
        <w:rPr>
          <w:rFonts w:ascii="Times New Roman" w:eastAsiaTheme="minorEastAsia" w:hAnsi="Times New Roman" w:cs="Times New Roman"/>
          <w:sz w:val="28"/>
          <w:szCs w:val="28"/>
        </w:rPr>
        <w:t>DF). Chứng minh MN // EF.</w:t>
      </w:r>
    </w:p>
    <w:p w:rsidR="00A62037" w:rsidRDefault="00A62037" w:rsidP="00A6203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4863959" wp14:editId="5C52FD39">
            <wp:extent cx="2027583" cy="2228754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3-09 at 12.43.11 AM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682" cy="22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37" w:rsidRPr="00864395" w:rsidRDefault="00A62037" w:rsidP="00A62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864395"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∆DEH và ∆DFH:</m:t>
        </m:r>
      </m:oMath>
    </w:p>
    <w:p w:rsidR="00A62037" w:rsidRDefault="00A62037" w:rsidP="00A62037">
      <w:pPr>
        <w:ind w:firstLine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DE = DF (gt)</w:t>
      </w:r>
    </w:p>
    <w:p w:rsidR="00A62037" w:rsidRDefault="00A62037" w:rsidP="00A62037">
      <w:pPr>
        <w:ind w:firstLine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DH chung</w:t>
      </w:r>
    </w:p>
    <w:p w:rsidR="00A62037" w:rsidRDefault="00A62037" w:rsidP="00A62037">
      <w:pPr>
        <w:ind w:firstLine="36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EH = HF (gt)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∆DEH=∆DFH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(c.c.c)</w:t>
      </w:r>
    </w:p>
    <w:p w:rsidR="00A62037" w:rsidRDefault="00A62037" w:rsidP="00A62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Ta có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∆DEH= ∆DFH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(cmt)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EDH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FDH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(hai góc tương ứng)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⟹DH là tia phân giác của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EDH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A62037" w:rsidP="00A62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Ta có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∆DEH= ∆DFH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(cmt)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DHE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DHF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(hai góc tương ứng)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Mà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DHE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DHF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(kề bù)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DHE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DHF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⟹DH⊥EF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tại H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Ta có: H là trung điểm EF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⟹EH=HF=EF:2=12:2=6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(cm)</w:t>
      </w:r>
    </w:p>
    <w:p w:rsidR="00A62037" w:rsidRDefault="00A62037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∆DEH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vuông tại H</w:t>
      </w:r>
    </w:p>
    <w:p w:rsidR="00A62037" w:rsidRDefault="0074310A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DE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EH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HD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(Định lý Pytago)</w:t>
      </w:r>
    </w:p>
    <w:p w:rsidR="00A62037" w:rsidRDefault="0074310A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HD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Pr="00864395" w:rsidRDefault="0074310A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HD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Pr="00864395" w:rsidRDefault="0074310A" w:rsidP="00A62037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HD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=100-36</m:t>
        </m:r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74310A" w:rsidP="00A62037">
      <w:pPr>
        <w:ind w:firstLine="72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HD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=64</m:t>
        </m:r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A62037" w:rsidP="00A62037">
      <w:pPr>
        <w:ind w:firstLine="72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HD=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64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A62037" w:rsidP="00A62037">
      <w:pPr>
        <w:ind w:firstLine="720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HD=8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(cm)</w:t>
      </w:r>
    </w:p>
    <w:p w:rsidR="00A62037" w:rsidRDefault="00A62037" w:rsidP="00A620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∆DMH vuông tại M và ∆DNH vuông tại N:</m:t>
        </m:r>
      </m:oMath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DH chung</w:t>
      </w:r>
    </w:p>
    <w:p w:rsidR="00A62037" w:rsidRDefault="0074310A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EDH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FDH</m:t>
            </m:r>
          </m:e>
        </m:acc>
      </m:oMath>
      <w:r w:rsidR="00A62037">
        <w:rPr>
          <w:rFonts w:ascii="Times New Roman" w:eastAsiaTheme="minorEastAsia" w:hAnsi="Times New Roman" w:cs="Times New Roman"/>
          <w:sz w:val="28"/>
          <w:szCs w:val="28"/>
          <w:lang w:val="vi-VN"/>
        </w:rPr>
        <w:t>(cmt)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∆DNH=∆DMH</m:t>
        </m:r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(ch-gn)</m:t>
        </m:r>
      </m:oMath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DN=DM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(hai cạnh tương ứng)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∆DMN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cân tại D</w:t>
      </w:r>
    </w:p>
    <w:p w:rsidR="00A62037" w:rsidRPr="0074310A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DNM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D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</m:oMath>
      <w:r w:rsidR="0074310A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  <w:bookmarkStart w:id="0" w:name="_GoBack"/>
      <w:bookmarkEnd w:id="0"/>
    </w:p>
    <w:p w:rsidR="00A62037" w:rsidRPr="00DE5C20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mà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DEF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D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∆DEF cân tại D)</m:t>
        </m:r>
      </m:oMath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DNM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DEF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Mà hai góc này nằm ở vị trí đồng vị</w:t>
      </w:r>
    </w:p>
    <w:p w:rsidR="00A62037" w:rsidRPr="00DE5C20" w:rsidRDefault="00A62037" w:rsidP="00A62037">
      <w:pPr>
        <w:pStyle w:val="ListParagrap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>
        <m:r>
          <w:rPr>
            <w:rFonts w:ascii="Cambria Math" w:hAnsi="Cambria Math" w:cs="Times New Roman"/>
            <w:sz w:val="28"/>
            <w:szCs w:val="28"/>
            <w:lang w:val="vi-VN"/>
          </w:rPr>
          <m:t>⟹EF // MN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</w:t>
      </w:r>
    </w:p>
    <w:p w:rsidR="00A62037" w:rsidRPr="002165C6" w:rsidRDefault="00A62037" w:rsidP="00A62037">
      <w:pPr>
        <w:rPr>
          <w:rFonts w:ascii="Times New Roman" w:eastAsiaTheme="minorEastAsia" w:hAnsi="Times New Roman" w:cs="Times New Roman"/>
          <w:b/>
          <w:sz w:val="36"/>
          <w:szCs w:val="28"/>
        </w:rPr>
      </w:pPr>
      <w:r w:rsidRPr="002165C6">
        <w:rPr>
          <w:rFonts w:ascii="Times New Roman" w:eastAsiaTheme="minorEastAsia" w:hAnsi="Times New Roman" w:cs="Times New Roman"/>
          <w:b/>
          <w:sz w:val="36"/>
          <w:szCs w:val="28"/>
        </w:rPr>
        <w:t>TIẾT 48 – CHƯƠNG III: QUAN HỆ GIỮA CÁC YẾU TỐ TRONG TAM GIÁC. CÁC ĐƯỜNG ĐỒNG QUY CỦA TAM GIÁC</w:t>
      </w:r>
    </w:p>
    <w:p w:rsidR="00A62037" w:rsidRPr="002165C6" w:rsidRDefault="00A62037" w:rsidP="002165C6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proofErr w:type="gramStart"/>
      <w:r w:rsidRPr="002165C6">
        <w:rPr>
          <w:rFonts w:ascii="Times New Roman" w:eastAsiaTheme="minorEastAsia" w:hAnsi="Times New Roman" w:cs="Times New Roman"/>
          <w:b/>
          <w:sz w:val="32"/>
          <w:szCs w:val="28"/>
        </w:rPr>
        <w:t>BÀI 1.</w:t>
      </w:r>
      <w:proofErr w:type="gramEnd"/>
      <w:r w:rsidRPr="002165C6">
        <w:rPr>
          <w:rFonts w:ascii="Times New Roman" w:eastAsiaTheme="minorEastAsia" w:hAnsi="Times New Roman" w:cs="Times New Roman"/>
          <w:b/>
          <w:sz w:val="32"/>
          <w:szCs w:val="28"/>
        </w:rPr>
        <w:t xml:space="preserve"> QUAN HỆ GIỮA GÓC VÀ CẠNH ĐỐI DIỆN TRONG MỘT TAM GIÁC</w:t>
      </w:r>
    </w:p>
    <w:p w:rsidR="00A62037" w:rsidRPr="002165C6" w:rsidRDefault="00A62037" w:rsidP="00A6203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165C6">
        <w:rPr>
          <w:rFonts w:ascii="Times New Roman" w:eastAsiaTheme="minorEastAsia" w:hAnsi="Times New Roman" w:cs="Times New Roman"/>
          <w:b/>
          <w:sz w:val="28"/>
          <w:szCs w:val="28"/>
        </w:rPr>
        <w:t>LÝ THUYẾT.</w:t>
      </w:r>
    </w:p>
    <w:p w:rsidR="00A62037" w:rsidRPr="002165C6" w:rsidRDefault="00A62037" w:rsidP="00A62037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2165C6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Góc đối diện với cạnh lớn hơn.</w:t>
      </w:r>
    </w:p>
    <w:p w:rsidR="00A62037" w:rsidRDefault="00E14484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 w:rsidRPr="002165C6">
        <w:rPr>
          <w:rFonts w:ascii="Times New Roman" w:eastAsiaTheme="minorEastAsia" w:hAnsi="Times New Roman" w:cs="Times New Roman"/>
          <w:sz w:val="28"/>
          <w:szCs w:val="28"/>
          <w:u w:val="single"/>
        </w:rPr>
        <w:t>Định lí 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2165C6">
        <w:rPr>
          <w:rFonts w:ascii="Times New Roman" w:eastAsiaTheme="minorEastAsia" w:hAnsi="Times New Roman" w:cs="Times New Roman"/>
          <w:i/>
          <w:sz w:val="28"/>
          <w:szCs w:val="28"/>
        </w:rPr>
        <w:t>Trong một tam giác, góc đối diện với cạnh lớn hơn là góc lớn hơn.</w:t>
      </w:r>
    </w:p>
    <w:p w:rsidR="0026680E" w:rsidRDefault="0026680E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20563" cy="1790673"/>
            <wp:effectExtent l="0" t="0" r="0" b="635"/>
            <wp:docPr id="4" name="Picture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titled-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97" cy="17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</w:tblGrid>
      <w:tr w:rsidR="00E14484" w:rsidTr="0026680E">
        <w:tc>
          <w:tcPr>
            <w:tcW w:w="817" w:type="dxa"/>
          </w:tcPr>
          <w:p w:rsidR="00E14484" w:rsidRDefault="00E14484" w:rsidP="00A6203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GT</w:t>
            </w:r>
          </w:p>
        </w:tc>
        <w:tc>
          <w:tcPr>
            <w:tcW w:w="1418" w:type="dxa"/>
          </w:tcPr>
          <w:p w:rsidR="00E14484" w:rsidRDefault="00E14484" w:rsidP="00A6203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4484">
              <w:rPr>
                <w:rFonts w:ascii="Times New Roman" w:eastAsiaTheme="minorEastAsia" w:hAnsi="Times New Roman" w:cs="Times New Roman"/>
                <w:position w:val="-6"/>
                <w:sz w:val="28"/>
                <w:szCs w:val="28"/>
              </w:rPr>
              <w:object w:dxaOrig="680" w:dyaOrig="279">
                <v:shape id="_x0000_i1032" type="#_x0000_t75" style="width:33.75pt;height:14.25pt" o:ole="">
                  <v:imagedata r:id="rId23" o:title=""/>
                </v:shape>
                <o:OLEObject Type="Embed" ProgID="Equation.DSMT4" ShapeID="_x0000_i1032" DrawAspect="Content" ObjectID="_1645450450" r:id="rId24"/>
              </w:object>
            </w:r>
          </w:p>
          <w:p w:rsidR="00E14484" w:rsidRDefault="00E14484" w:rsidP="00A6203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AC &gt; AB</w:t>
            </w:r>
          </w:p>
        </w:tc>
      </w:tr>
      <w:tr w:rsidR="00E14484" w:rsidTr="0026680E">
        <w:tc>
          <w:tcPr>
            <w:tcW w:w="817" w:type="dxa"/>
          </w:tcPr>
          <w:p w:rsidR="00E14484" w:rsidRDefault="0026680E" w:rsidP="00A6203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E14484">
              <w:rPr>
                <w:rFonts w:ascii="Times New Roman" w:eastAsiaTheme="minorEastAsia" w:hAnsi="Times New Roman" w:cs="Times New Roman"/>
                <w:sz w:val="28"/>
                <w:szCs w:val="28"/>
              </w:rPr>
              <w:t>KL</w:t>
            </w:r>
          </w:p>
        </w:tc>
        <w:tc>
          <w:tcPr>
            <w:tcW w:w="1418" w:type="dxa"/>
          </w:tcPr>
          <w:p w:rsidR="00E14484" w:rsidRDefault="00E14484" w:rsidP="00A6203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4484">
              <w:rPr>
                <w:rFonts w:ascii="Times New Roman" w:eastAsiaTheme="minorEastAsia" w:hAnsi="Times New Roman" w:cs="Times New Roman"/>
                <w:position w:val="-6"/>
                <w:sz w:val="28"/>
                <w:szCs w:val="28"/>
              </w:rPr>
              <w:object w:dxaOrig="639" w:dyaOrig="360">
                <v:shape id="_x0000_i1033" type="#_x0000_t75" style="width:32.25pt;height:18pt" o:ole="">
                  <v:imagedata r:id="rId25" o:title=""/>
                </v:shape>
                <o:OLEObject Type="Embed" ProgID="Equation.DSMT4" ShapeID="_x0000_i1033" DrawAspect="Content" ObjectID="_1645450451" r:id="rId26"/>
              </w:object>
            </w:r>
          </w:p>
        </w:tc>
      </w:tr>
    </w:tbl>
    <w:p w:rsidR="00E14484" w:rsidRDefault="00E14484" w:rsidP="00A620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14484" w:rsidRDefault="00E14484" w:rsidP="00A620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Chứng minh: SGK trang 54</w:t>
      </w:r>
    </w:p>
    <w:p w:rsidR="00E14484" w:rsidRPr="002165C6" w:rsidRDefault="00E14484" w:rsidP="00E14484">
      <w:pPr>
        <w:pStyle w:val="ListParagraph"/>
        <w:numPr>
          <w:ilvl w:val="0"/>
          <w:numId w:val="9"/>
        </w:numPr>
        <w:tabs>
          <w:tab w:val="left" w:pos="2410"/>
        </w:tabs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2165C6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Cạnh đối diện với góc lớn hơn</w:t>
      </w:r>
    </w:p>
    <w:p w:rsidR="00E14484" w:rsidRPr="002165C6" w:rsidRDefault="00E14484" w:rsidP="00E14484">
      <w:pPr>
        <w:tabs>
          <w:tab w:val="left" w:pos="2410"/>
        </w:tabs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165C6">
        <w:rPr>
          <w:rFonts w:ascii="Times New Roman" w:eastAsiaTheme="minorEastAsia" w:hAnsi="Times New Roman" w:cs="Times New Roman"/>
          <w:sz w:val="28"/>
          <w:szCs w:val="28"/>
          <w:u w:val="single"/>
        </w:rPr>
        <w:t>Định lí 2: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165C6">
        <w:rPr>
          <w:rFonts w:ascii="Times New Roman" w:eastAsiaTheme="minorEastAsia" w:hAnsi="Times New Roman" w:cs="Times New Roman"/>
          <w:i/>
          <w:sz w:val="28"/>
          <w:szCs w:val="28"/>
        </w:rPr>
        <w:t>Trong một tam giác, cạnh đối diện với góc lớn hơn là cạnh lớn hơn.</w:t>
      </w:r>
    </w:p>
    <w:p w:rsidR="0026680E" w:rsidRDefault="0026680E" w:rsidP="00E14484">
      <w:pPr>
        <w:tabs>
          <w:tab w:val="left" w:pos="241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07945" cy="1852930"/>
            <wp:effectExtent l="0" t="0" r="1905" b="0"/>
            <wp:docPr id="2" name="Picture 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-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84" w:rsidRDefault="00AB2FBF" w:rsidP="00E14484">
      <w:pPr>
        <w:tabs>
          <w:tab w:val="left" w:pos="241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Cụ thể, trong tam giác ABC, nếu </w:t>
      </w:r>
      <w:r w:rsidRPr="00E14484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639" w:dyaOrig="360">
          <v:shape id="_x0000_i1034" type="#_x0000_t75" style="width:32.25pt;height:18pt" o:ole="">
            <v:imagedata r:id="rId25" o:title=""/>
          </v:shape>
          <o:OLEObject Type="Embed" ProgID="Equation.DSMT4" ShapeID="_x0000_i1034" DrawAspect="Content" ObjectID="_1645450452" r:id="rId28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thì AC &gt; AB</w:t>
      </w:r>
    </w:p>
    <w:p w:rsidR="00AB2FBF" w:rsidRDefault="00AB2FBF" w:rsidP="00E14484">
      <w:pPr>
        <w:tabs>
          <w:tab w:val="left" w:pos="241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Nhận xét: SGK trang 55</w:t>
      </w:r>
    </w:p>
    <w:p w:rsidR="00AB2FBF" w:rsidRPr="002165C6" w:rsidRDefault="00AB2FBF" w:rsidP="00AB2FBF">
      <w:pPr>
        <w:pStyle w:val="ListParagraph"/>
        <w:numPr>
          <w:ilvl w:val="0"/>
          <w:numId w:val="8"/>
        </w:numPr>
        <w:tabs>
          <w:tab w:val="left" w:pos="2410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165C6">
        <w:rPr>
          <w:rFonts w:ascii="Times New Roman" w:eastAsiaTheme="minorEastAsia" w:hAnsi="Times New Roman" w:cs="Times New Roman"/>
          <w:b/>
          <w:sz w:val="28"/>
          <w:szCs w:val="28"/>
        </w:rPr>
        <w:t>BÀI TẬP</w:t>
      </w:r>
    </w:p>
    <w:p w:rsidR="00AB2FBF" w:rsidRPr="00AB2FBF" w:rsidRDefault="00AB2FBF" w:rsidP="00AB2FBF">
      <w:pPr>
        <w:pStyle w:val="ListParagraph"/>
        <w:numPr>
          <w:ilvl w:val="0"/>
          <w:numId w:val="4"/>
        </w:numPr>
        <w:tabs>
          <w:tab w:val="left" w:pos="241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BT 1, 2 SGK trang 55</w:t>
      </w:r>
    </w:p>
    <w:p w:rsidR="00E14484" w:rsidRPr="00E14484" w:rsidRDefault="00E14484" w:rsidP="00E14484">
      <w:pPr>
        <w:tabs>
          <w:tab w:val="left" w:pos="241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A62037" w:rsidRPr="00A62037" w:rsidRDefault="00A62037" w:rsidP="00A62037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A62037" w:rsidRPr="00A6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38E"/>
    <w:multiLevelType w:val="hybridMultilevel"/>
    <w:tmpl w:val="3D180E7E"/>
    <w:lvl w:ilvl="0" w:tplc="535C5E4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4268C"/>
    <w:multiLevelType w:val="hybridMultilevel"/>
    <w:tmpl w:val="737CF174"/>
    <w:lvl w:ilvl="0" w:tplc="ACD86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B1BCB"/>
    <w:multiLevelType w:val="hybridMultilevel"/>
    <w:tmpl w:val="C478A18C"/>
    <w:lvl w:ilvl="0" w:tplc="6EE0E2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17443"/>
    <w:multiLevelType w:val="hybridMultilevel"/>
    <w:tmpl w:val="A580C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84937"/>
    <w:multiLevelType w:val="hybridMultilevel"/>
    <w:tmpl w:val="013E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009C3"/>
    <w:multiLevelType w:val="hybridMultilevel"/>
    <w:tmpl w:val="7200D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C0AC1"/>
    <w:multiLevelType w:val="hybridMultilevel"/>
    <w:tmpl w:val="19AE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A223B"/>
    <w:multiLevelType w:val="hybridMultilevel"/>
    <w:tmpl w:val="DDCA12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03981"/>
    <w:multiLevelType w:val="hybridMultilevel"/>
    <w:tmpl w:val="EBA6E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598A"/>
    <w:multiLevelType w:val="hybridMultilevel"/>
    <w:tmpl w:val="BE904CDC"/>
    <w:lvl w:ilvl="0" w:tplc="ACD86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52"/>
    <w:rsid w:val="002165C6"/>
    <w:rsid w:val="0026680E"/>
    <w:rsid w:val="002A716E"/>
    <w:rsid w:val="003E0179"/>
    <w:rsid w:val="00411A2C"/>
    <w:rsid w:val="00424752"/>
    <w:rsid w:val="00475547"/>
    <w:rsid w:val="005D5CD7"/>
    <w:rsid w:val="005D76D3"/>
    <w:rsid w:val="006005F9"/>
    <w:rsid w:val="00735AE3"/>
    <w:rsid w:val="0074310A"/>
    <w:rsid w:val="00817178"/>
    <w:rsid w:val="00A62037"/>
    <w:rsid w:val="00AB2FBF"/>
    <w:rsid w:val="00DB590D"/>
    <w:rsid w:val="00E1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179"/>
    <w:pPr>
      <w:ind w:left="720"/>
      <w:contextualSpacing/>
    </w:pPr>
  </w:style>
  <w:style w:type="table" w:styleId="TableGrid">
    <w:name w:val="Table Grid"/>
    <w:basedOn w:val="TableNormal"/>
    <w:uiPriority w:val="59"/>
    <w:rsid w:val="00E14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179"/>
    <w:pPr>
      <w:ind w:left="720"/>
      <w:contextualSpacing/>
    </w:pPr>
  </w:style>
  <w:style w:type="table" w:styleId="TableGrid">
    <w:name w:val="Table Grid"/>
    <w:basedOn w:val="TableNormal"/>
    <w:uiPriority w:val="59"/>
    <w:rsid w:val="00E14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Nhu</cp:lastModifiedBy>
  <cp:revision>6</cp:revision>
  <cp:lastPrinted>2020-03-10T16:23:00Z</cp:lastPrinted>
  <dcterms:created xsi:type="dcterms:W3CDTF">2020-03-08T16:41:00Z</dcterms:created>
  <dcterms:modified xsi:type="dcterms:W3CDTF">2020-03-11T09:47:00Z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