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777777" w:rsidR="00514431" w:rsidRPr="00D86294" w:rsidRDefault="00514431" w:rsidP="00514431">
      <w:pPr>
        <w:rPr>
          <w:rFonts w:ascii="Times New Roman" w:hAnsi="Times New Roman" w:cs="Times New Roman"/>
          <w:sz w:val="26"/>
        </w:rPr>
      </w:pPr>
      <w:r w:rsidRPr="00D86294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D86294">
        <w:rPr>
          <w:rFonts w:ascii="Times New Roman" w:hAnsi="Times New Roman" w:cs="Times New Roman"/>
        </w:rPr>
        <w:t xml:space="preserve">ỦY BAN NHÂN DÂN QUẬN 1 </w:t>
      </w:r>
      <w:r w:rsidRPr="00D86294">
        <w:rPr>
          <w:rFonts w:ascii="Times New Roman" w:hAnsi="Times New Roman" w:cs="Times New Roman"/>
          <w:lang w:val="en-US"/>
        </w:rPr>
        <w:t xml:space="preserve">                        </w:t>
      </w:r>
      <w:r w:rsidRPr="00D86294">
        <w:rPr>
          <w:rFonts w:ascii="Times New Roman" w:hAnsi="Times New Roman" w:cs="Times New Roman"/>
          <w:b/>
        </w:rPr>
        <w:t>CỘNG HOÀ XÃ HỘI CHỦ NGHĨA VIỆT NAM</w:t>
      </w:r>
    </w:p>
    <w:p w14:paraId="4F6F1D18" w14:textId="77777777" w:rsidR="00514431" w:rsidRPr="00D86294" w:rsidRDefault="00514431" w:rsidP="00514431">
      <w:pPr>
        <w:rPr>
          <w:rFonts w:ascii="Times New Roman" w:hAnsi="Times New Roman" w:cs="Times New Roman"/>
          <w:b/>
          <w:sz w:val="26"/>
        </w:rPr>
      </w:pPr>
      <w:r w:rsidRPr="00D86294">
        <w:rPr>
          <w:rFonts w:ascii="Times New Roman" w:hAnsi="Times New Roman" w:cs="Times New Roman"/>
          <w:b/>
          <w:sz w:val="26"/>
        </w:rPr>
        <w:t>TRƯỜNG TRUNG HỌC CƠ SỞ</w:t>
      </w:r>
      <w:r w:rsidRPr="00D86294">
        <w:rPr>
          <w:rFonts w:ascii="Times New Roman" w:hAnsi="Times New Roman" w:cs="Times New Roman"/>
          <w:b/>
          <w:sz w:val="26"/>
          <w:lang w:val="en-US"/>
        </w:rPr>
        <w:t xml:space="preserve">                                    </w:t>
      </w:r>
      <w:r w:rsidRPr="00D86294">
        <w:rPr>
          <w:rFonts w:ascii="Times New Roman" w:hAnsi="Times New Roman" w:cs="Times New Roman"/>
          <w:b/>
          <w:sz w:val="26"/>
        </w:rPr>
        <w:t xml:space="preserve">Độc lập – Tự do – Hạnh phúc     </w:t>
      </w:r>
    </w:p>
    <w:p w14:paraId="74BBF8C8" w14:textId="77777777" w:rsidR="00514431" w:rsidRPr="00D86294" w:rsidRDefault="00514431" w:rsidP="00514431">
      <w:pPr>
        <w:rPr>
          <w:rFonts w:ascii="Times New Roman" w:hAnsi="Times New Roman" w:cs="Times New Roman"/>
          <w:b/>
          <w:sz w:val="26"/>
          <w:lang w:val="en-US"/>
        </w:rPr>
      </w:pPr>
      <w:r w:rsidRPr="00D86294">
        <w:rPr>
          <w:rFonts w:ascii="Times New Roman" w:hAnsi="Times New Roman" w:cs="Times New Roman"/>
          <w:b/>
          <w:noProof/>
          <w:sz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10624" behindDoc="0" locked="0" layoutInCell="1" allowOverlap="1" wp14:anchorId="6818E395" wp14:editId="1DDFC989">
                <wp:simplePos x="0" y="0"/>
                <wp:positionH relativeFrom="column">
                  <wp:posOffset>3853815</wp:posOffset>
                </wp:positionH>
                <wp:positionV relativeFrom="paragraph">
                  <wp:posOffset>14604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19854" id="Straight Connector 4" o:spid="_x0000_s1026" style="position:absolute;flip:y;z-index:251610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03.45pt,1.15pt" to="464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" strokecolor="black [3040]">
                <o:lock v:ext="edit" shapetype="f"/>
              </v:line>
            </w:pict>
          </mc:Fallback>
        </mc:AlternateContent>
      </w:r>
      <w:r w:rsidRPr="00D86294">
        <w:rPr>
          <w:rFonts w:ascii="Times New Roman" w:hAnsi="Times New Roman" w:cs="Times New Roman"/>
          <w:b/>
          <w:noProof/>
          <w:sz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12672" behindDoc="0" locked="0" layoutInCell="1" allowOverlap="1" wp14:anchorId="2D4350A8" wp14:editId="0A7A063D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BD967" id="Straight Connector 3" o:spid="_x0000_s1026" style="position:absolute;z-index:251612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D86294">
        <w:rPr>
          <w:rFonts w:ascii="Times New Roman" w:hAnsi="Times New Roman" w:cs="Times New Roman"/>
          <w:b/>
          <w:sz w:val="26"/>
        </w:rPr>
        <w:t xml:space="preserve">               </w:t>
      </w:r>
      <w:r w:rsidRPr="00D86294"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6A441367" w14:textId="77777777" w:rsidR="00514431" w:rsidRPr="00D86294" w:rsidRDefault="00514431" w:rsidP="00514431">
      <w:pPr>
        <w:rPr>
          <w:rFonts w:ascii="Times New Roman" w:hAnsi="Times New Roman" w:cs="Times New Roman"/>
          <w:sz w:val="28"/>
          <w:szCs w:val="28"/>
        </w:rPr>
      </w:pPr>
    </w:p>
    <w:p w14:paraId="50A95545" w14:textId="19F0E8AF" w:rsidR="00514431" w:rsidRPr="00D86294" w:rsidRDefault="00514431" w:rsidP="00514431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86294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Hlk82242565"/>
      <w:r w:rsidRPr="00D86294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D862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HƯỚNG DẪN HỌC SINH TỰ HỌC </w:t>
      </w:r>
      <w:r w:rsidRPr="00D86294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D86294" w:rsidRPr="00D86294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D8629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86294"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 w:rsidR="00D86294" w:rsidRPr="00D86294">
        <w:rPr>
          <w:rFonts w:ascii="Times New Roman" w:hAnsi="Times New Roman" w:cs="Times New Roman"/>
          <w:b/>
          <w:bCs/>
          <w:sz w:val="28"/>
          <w:szCs w:val="28"/>
          <w:lang w:val="en-US"/>
        </w:rPr>
        <w:t>HÓA 9</w:t>
      </w:r>
    </w:p>
    <w:p w14:paraId="0B3925C4" w14:textId="142A7EBB" w:rsidR="00514431" w:rsidRPr="00D86294" w:rsidRDefault="00514431" w:rsidP="00514431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(Từ ngày 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18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10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đến ngày 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22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10</w:t>
      </w:r>
      <w:r w:rsidRPr="00D862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2A6A80AF" w14:textId="77777777" w:rsidR="00514431" w:rsidRPr="00D86294" w:rsidRDefault="00514431" w:rsidP="00514431">
      <w:pPr>
        <w:spacing w:line="360" w:lineRule="auto"/>
        <w:jc w:val="center"/>
        <w:rPr>
          <w:rFonts w:ascii="Times New Roman" w:hAnsi="Times New Roman" w:cs="Times New Roman"/>
          <w:b/>
          <w:iCs/>
          <w:color w:val="0000CC"/>
          <w:sz w:val="28"/>
          <w:szCs w:val="28"/>
        </w:rPr>
      </w:pPr>
      <w:r w:rsidRPr="00D86294">
        <w:rPr>
          <w:rFonts w:ascii="Times New Roman" w:hAnsi="Times New Roman" w:cs="Times New Roman"/>
          <w:b/>
          <w:iCs/>
          <w:color w:val="0000CC"/>
          <w:sz w:val="28"/>
          <w:szCs w:val="28"/>
        </w:rPr>
        <w:t>(</w:t>
      </w:r>
      <w:r w:rsidRPr="00D86294">
        <w:rPr>
          <w:rFonts w:ascii="Times New Roman" w:hAnsi="Times New Roman" w:cs="Times New Roman"/>
          <w:b/>
          <w:iCs/>
          <w:color w:val="0000CC"/>
          <w:sz w:val="28"/>
          <w:szCs w:val="28"/>
          <w:lang w:val="en-US"/>
        </w:rPr>
        <w:t xml:space="preserve">Đối với học sinh </w:t>
      </w:r>
      <w:r w:rsidRPr="00D86294">
        <w:rPr>
          <w:rFonts w:ascii="Times New Roman" w:hAnsi="Times New Roman" w:cs="Times New Roman"/>
          <w:b/>
          <w:iCs/>
          <w:color w:val="0000CC"/>
          <w:sz w:val="28"/>
          <w:szCs w:val="28"/>
        </w:rPr>
        <w:t>không thể học tập trực tuyến)</w:t>
      </w:r>
    </w:p>
    <w:p w14:paraId="52D7810E" w14:textId="77777777" w:rsidR="00514431" w:rsidRPr="00D86294" w:rsidRDefault="00514431" w:rsidP="005144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 w:rsidRPr="00D86294">
        <w:rPr>
          <w:rFonts w:ascii="Times New Roman" w:hAnsi="Times New Roman" w:cs="Times New Roman"/>
          <w:b/>
          <w:bCs/>
          <w:lang w:val="en-US"/>
        </w:rPr>
        <w:t>Tài liệu học tập và Phiếu hướng dẫn học sinh tự học</w:t>
      </w:r>
    </w:p>
    <w:p w14:paraId="307EDADE" w14:textId="77777777" w:rsidR="00514431" w:rsidRPr="00D86294" w:rsidRDefault="00514431" w:rsidP="00514431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D86294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0D9F35E4" w14:textId="77777777" w:rsidR="00514431" w:rsidRPr="00D86294" w:rsidRDefault="00514431" w:rsidP="00514431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098"/>
        <w:gridCol w:w="9160"/>
      </w:tblGrid>
      <w:tr w:rsidR="00514431" w:rsidRPr="00D86294" w14:paraId="315F3E10" w14:textId="77777777" w:rsidTr="00D81617">
        <w:tc>
          <w:tcPr>
            <w:tcW w:w="1098" w:type="dxa"/>
          </w:tcPr>
          <w:p w14:paraId="2FE32AFE" w14:textId="77777777" w:rsidR="00514431" w:rsidRPr="00D86294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NỘI DUNG</w:t>
            </w:r>
          </w:p>
        </w:tc>
        <w:tc>
          <w:tcPr>
            <w:tcW w:w="9160" w:type="dxa"/>
          </w:tcPr>
          <w:p w14:paraId="38F530D5" w14:textId="77777777" w:rsidR="00514431" w:rsidRPr="00D86294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514431" w:rsidRPr="00D86294" w14:paraId="4E9B8EF5" w14:textId="77777777" w:rsidTr="00D81617">
        <w:tc>
          <w:tcPr>
            <w:tcW w:w="10258" w:type="dxa"/>
            <w:gridSpan w:val="2"/>
          </w:tcPr>
          <w:p w14:paraId="30F1FD9F" w14:textId="5C4B4757" w:rsidR="00514431" w:rsidRPr="00D86294" w:rsidRDefault="00D86294" w:rsidP="00D81617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color w:val="FF0000"/>
                <w:lang w:val="en-US"/>
              </w:rPr>
              <w:t>BÀI 8: MỘT SỐ BASE QUAN TRỌNG</w:t>
            </w:r>
          </w:p>
        </w:tc>
      </w:tr>
      <w:tr w:rsidR="00514431" w:rsidRPr="00D86294" w14:paraId="6FB727FE" w14:textId="77777777" w:rsidTr="00D81617">
        <w:tc>
          <w:tcPr>
            <w:tcW w:w="1098" w:type="dxa"/>
          </w:tcPr>
          <w:p w14:paraId="40C830CF" w14:textId="77777777" w:rsidR="00514431" w:rsidRPr="00D86294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D86294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D86294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14:paraId="5B054CF0" w14:textId="77777777" w:rsidR="00514431" w:rsidRPr="00D86294" w:rsidRDefault="00514431" w:rsidP="00D816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60" w:type="dxa"/>
          </w:tcPr>
          <w:p w14:paraId="0809581C" w14:textId="31C23773" w:rsidR="00514431" w:rsidRPr="00D86294" w:rsidRDefault="00D86294" w:rsidP="00D81617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D86294">
              <w:rPr>
                <w:rFonts w:ascii="Times New Roman" w:hAnsi="Times New Roman" w:cs="Times New Roman"/>
                <w:b/>
                <w:color w:val="0000CC"/>
              </w:rPr>
              <w:t xml:space="preserve">A. SODIUM HYDROXIDE </w:t>
            </w:r>
            <w:r w:rsidRPr="00D86294">
              <w:rPr>
                <w:rFonts w:ascii="Times New Roman" w:hAnsi="Times New Roman" w:cs="Times New Roman"/>
                <w:b/>
                <w:color w:val="0000CC"/>
                <w:highlight w:val="yellow"/>
              </w:rPr>
              <w:t>NaOH</w:t>
            </w:r>
          </w:p>
          <w:p w14:paraId="77850BF0" w14:textId="4795D66E" w:rsidR="00D86294" w:rsidRPr="00D86294" w:rsidRDefault="00D86294" w:rsidP="00D81617">
            <w:pPr>
              <w:jc w:val="center"/>
              <w:rPr>
                <w:rFonts w:ascii="Times New Roman" w:hAnsi="Times New Roman" w:cs="Times New Roman"/>
                <w:b/>
                <w:color w:val="0000CC"/>
              </w:rPr>
            </w:pPr>
            <w:r w:rsidRPr="00D86294">
              <w:rPr>
                <w:rFonts w:ascii="Times New Roman" w:hAnsi="Times New Roman" w:cs="Times New Roman"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0F931F5" wp14:editId="4FE8D08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78105</wp:posOffset>
                      </wp:positionV>
                      <wp:extent cx="3575050" cy="266700"/>
                      <wp:effectExtent l="0" t="0" r="25400" b="1905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73565" w14:textId="4F186841" w:rsidR="00D86294" w:rsidRPr="00D86294" w:rsidRDefault="00D86294" w:rsidP="00D862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Quan sát hình ảnh và nhận xét trạng thái màu sắc của NaOH?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931F5" id="Rectangle: Rounded Corners 8" o:spid="_x0000_s1026" style="position:absolute;left:0;text-align:left;margin-left:-3.4pt;margin-top:6.15pt;width:281.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" fillcolor="#4f81bd [3204]" strokecolor="#243f60 [1604]" strokeweight="2pt">
                      <v:textbox>
                        <w:txbxContent>
                          <w:p w14:paraId="1D773565" w14:textId="4F186841" w:rsidR="00D86294" w:rsidRPr="00D86294" w:rsidRDefault="00D86294" w:rsidP="00D8629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Quan sát hình ảnh và nhận xét trạng thái màu sắc của NaOH?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629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40320" behindDoc="1" locked="0" layoutInCell="1" allowOverlap="1" wp14:anchorId="10D6288C" wp14:editId="4FBAF534">
                  <wp:simplePos x="0" y="0"/>
                  <wp:positionH relativeFrom="column">
                    <wp:posOffset>4820285</wp:posOffset>
                  </wp:positionH>
                  <wp:positionV relativeFrom="paragraph">
                    <wp:posOffset>93345</wp:posOffset>
                  </wp:positionV>
                  <wp:extent cx="859790" cy="924560"/>
                  <wp:effectExtent l="0" t="0" r="0" b="8890"/>
                  <wp:wrapThrough wrapText="bothSides">
                    <wp:wrapPolygon edited="0">
                      <wp:start x="0" y="0"/>
                      <wp:lineTo x="0" y="21363"/>
                      <wp:lineTo x="21058" y="21363"/>
                      <wp:lineTo x="21058" y="0"/>
                      <wp:lineTo x="0" y="0"/>
                    </wp:wrapPolygon>
                  </wp:wrapThrough>
                  <wp:docPr id="21" name="Picture 21" descr="Kết quả hình ảnh cho Na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ết quả hình ảnh cho Na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483FE2" w14:textId="77777777" w:rsidR="00D86294" w:rsidRPr="00D86294" w:rsidRDefault="00D86294" w:rsidP="00D86294">
            <w:pPr>
              <w:pStyle w:val="ListParagraph"/>
              <w:tabs>
                <w:tab w:val="left" w:pos="284"/>
              </w:tabs>
              <w:contextualSpacing w:val="0"/>
              <w:rPr>
                <w:rFonts w:ascii="Times New Roman" w:hAnsi="Times New Roman" w:cs="Times New Roman"/>
                <w:b/>
              </w:rPr>
            </w:pPr>
          </w:p>
          <w:p w14:paraId="2F0D8C17" w14:textId="23CDAB18" w:rsidR="00D86294" w:rsidRPr="00D86294" w:rsidRDefault="00D86294" w:rsidP="00D8629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720"/>
              <w:contextualSpacing w:val="0"/>
              <w:rPr>
                <w:rFonts w:ascii="Times New Roman" w:hAnsi="Times New Roman" w:cs="Times New Roman"/>
                <w:b/>
                <w:color w:val="FF0000"/>
              </w:rPr>
            </w:pPr>
            <w:r w:rsidRPr="00D86294">
              <w:rPr>
                <w:rFonts w:ascii="Times New Roman" w:hAnsi="Times New Roman" w:cs="Times New Roman"/>
                <w:b/>
              </w:rPr>
              <w:t>Tính chất vật lý</w:t>
            </w:r>
            <w:r w:rsidRPr="00D8629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D86294">
              <w:rPr>
                <w:rFonts w:ascii="Times New Roman" w:hAnsi="Times New Roman" w:cs="Times New Roman"/>
                <w:b/>
                <w:color w:val="FF0000"/>
                <w:lang w:val="en-US"/>
              </w:rPr>
              <w:t>(Ghi vào tập)</w:t>
            </w:r>
          </w:p>
          <w:p w14:paraId="35C42C2B" w14:textId="59F3E2BF" w:rsidR="00D86294" w:rsidRPr="00D86294" w:rsidRDefault="00D86294" w:rsidP="00D86294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CC"/>
              </w:rPr>
            </w:pPr>
            <w:r w:rsidRPr="00D86294">
              <w:rPr>
                <w:rFonts w:ascii="Times New Roman" w:hAnsi="Times New Roman" w:cs="Times New Roman"/>
                <w:color w:val="0000CC"/>
              </w:rPr>
              <w:t xml:space="preserve">Sodium hydroxide NaOH là chất rắn không màu, </w:t>
            </w:r>
            <w:r w:rsidRPr="00D86294">
              <w:rPr>
                <w:rFonts w:ascii="Times New Roman" w:hAnsi="Times New Roman" w:cs="Times New Roman"/>
                <w:color w:val="FF0000"/>
              </w:rPr>
              <w:t>hút ẩm mạnh</w:t>
            </w:r>
            <w:r w:rsidRPr="00D86294">
              <w:rPr>
                <w:rFonts w:ascii="Times New Roman" w:hAnsi="Times New Roman" w:cs="Times New Roman"/>
                <w:color w:val="0000CC"/>
              </w:rPr>
              <w:t xml:space="preserve">, </w:t>
            </w:r>
            <w:r w:rsidRPr="00D86294">
              <w:rPr>
                <w:rFonts w:ascii="Times New Roman" w:hAnsi="Times New Roman" w:cs="Times New Roman"/>
              </w:rPr>
              <w:t>tan nhiều trong nước</w:t>
            </w:r>
            <w:r w:rsidRPr="00D86294">
              <w:rPr>
                <w:rFonts w:ascii="Times New Roman" w:hAnsi="Times New Roman" w:cs="Times New Roman"/>
                <w:color w:val="0000CC"/>
              </w:rPr>
              <w:t xml:space="preserve"> và tỏa nhiệt</w:t>
            </w:r>
          </w:p>
          <w:p w14:paraId="227A97D5" w14:textId="75A74D7C" w:rsidR="00D86294" w:rsidRPr="00D86294" w:rsidRDefault="00D86294" w:rsidP="00D86294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CC"/>
              </w:rPr>
            </w:pPr>
            <w:r w:rsidRPr="00D86294">
              <w:rPr>
                <w:rFonts w:ascii="Times New Roman" w:hAnsi="Times New Roman" w:cs="Times New Roman"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1D070E5" wp14:editId="7C21679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86995</wp:posOffset>
                      </wp:positionV>
                      <wp:extent cx="5664200" cy="266700"/>
                      <wp:effectExtent l="0" t="0" r="12700" b="1905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420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E21B70" w14:textId="160F1533" w:rsidR="00D86294" w:rsidRPr="00D86294" w:rsidRDefault="00D86294" w:rsidP="00D86294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Như chúng ta biết NaOH là một base tan. Vậy NaOH có những tính chất hóa học nào? Viết PTHH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070E5" id="Rectangle: Rounded Corners 14" o:spid="_x0000_s1027" style="position:absolute;margin-left:-3.9pt;margin-top:6.85pt;width:446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" fillcolor="#4f81bd [3204]" strokecolor="#243f60 [1604]" strokeweight="2pt">
                      <v:textbox>
                        <w:txbxContent>
                          <w:p w14:paraId="78E21B70" w14:textId="160F1533" w:rsidR="00D86294" w:rsidRPr="00D86294" w:rsidRDefault="00D86294" w:rsidP="00D8629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Như chúng ta biết NaOH là một base tan. Vậy NaOH có những tính chất hóa học nào? Viết PTHH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7118E68" w14:textId="5C744E43" w:rsidR="00D86294" w:rsidRPr="00D86294" w:rsidRDefault="00D86294" w:rsidP="00D86294">
            <w:pPr>
              <w:pStyle w:val="ListParagraph"/>
              <w:tabs>
                <w:tab w:val="left" w:pos="284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CC"/>
              </w:rPr>
            </w:pPr>
          </w:p>
          <w:p w14:paraId="41DF30FB" w14:textId="4F900EE3" w:rsidR="00D86294" w:rsidRPr="00D86294" w:rsidRDefault="00D86294" w:rsidP="00D86294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ind w:left="720"/>
              <w:contextualSpacing w:val="0"/>
              <w:rPr>
                <w:rFonts w:ascii="Times New Roman" w:hAnsi="Times New Roman" w:cs="Times New Roman"/>
                <w:b/>
                <w:color w:val="FF0000"/>
              </w:rPr>
            </w:pPr>
            <w:r w:rsidRPr="00D86294">
              <w:rPr>
                <w:rFonts w:ascii="Times New Roman" w:hAnsi="Times New Roman" w:cs="Times New Roman"/>
                <w:b/>
              </w:rPr>
              <w:t>Tính chất hóa học</w:t>
            </w:r>
            <w:r w:rsidRPr="00D862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86294">
              <w:rPr>
                <w:rFonts w:ascii="Times New Roman" w:hAnsi="Times New Roman" w:cs="Times New Roman"/>
                <w:b/>
                <w:color w:val="FF0000"/>
                <w:lang w:val="en-US"/>
              </w:rPr>
              <w:t>(Ghi vào tập)</w:t>
            </w:r>
          </w:p>
          <w:p w14:paraId="2A66F257" w14:textId="5E1A0E59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1. Làm quỳ tím hóa xanh</w:t>
            </w:r>
          </w:p>
          <w:p w14:paraId="4A6BAF53" w14:textId="42772288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2. Tác dụng với acid (phản ứng trung hòa)</w:t>
            </w:r>
          </w:p>
          <w:p w14:paraId="2031D414" w14:textId="2D4E29DE" w:rsidR="00D86294" w:rsidRPr="00D86294" w:rsidRDefault="00D86294" w:rsidP="00D8629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  <w:color w:val="FF0000"/>
              </w:rPr>
              <w:t>Na</w:t>
            </w:r>
            <w:r w:rsidRPr="00D86294">
              <w:rPr>
                <w:rFonts w:ascii="Times New Roman" w:hAnsi="Times New Roman" w:cs="Times New Roman"/>
              </w:rPr>
              <w:t>OH + H</w:t>
            </w:r>
            <w:r w:rsidRPr="00D86294">
              <w:rPr>
                <w:rFonts w:ascii="Times New Roman" w:hAnsi="Times New Roman" w:cs="Times New Roman"/>
                <w:color w:val="FF0000"/>
              </w:rPr>
              <w:t>Cl</w:t>
            </w:r>
            <w:r w:rsidRPr="00D86294">
              <w:rPr>
                <w:rFonts w:ascii="Times New Roman" w:hAnsi="Times New Roman" w:cs="Times New Roman"/>
              </w:rPr>
              <w:t xml:space="preserve">       → </w:t>
            </w:r>
            <w:r w:rsidRPr="00D86294">
              <w:rPr>
                <w:rFonts w:ascii="Times New Roman" w:hAnsi="Times New Roman" w:cs="Times New Roman"/>
                <w:color w:val="0000FF"/>
              </w:rPr>
              <w:t>NaCl  +  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32A1BD56" w14:textId="2AB5D014" w:rsidR="00D86294" w:rsidRPr="00D86294" w:rsidRDefault="00D86294" w:rsidP="00D8629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</w:rPr>
              <w:t>2</w:t>
            </w:r>
            <w:r w:rsidRPr="00D86294">
              <w:rPr>
                <w:rFonts w:ascii="Times New Roman" w:hAnsi="Times New Roman" w:cs="Times New Roman"/>
                <w:color w:val="FF0000"/>
              </w:rPr>
              <w:t>Na</w:t>
            </w:r>
            <w:r w:rsidRPr="00D86294">
              <w:rPr>
                <w:rFonts w:ascii="Times New Roman" w:hAnsi="Times New Roman" w:cs="Times New Roman"/>
              </w:rPr>
              <w:t>OH  +  H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FF0000"/>
              </w:rPr>
              <w:t>SO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</w:rPr>
              <w:t xml:space="preserve"> → </w:t>
            </w:r>
            <w:r w:rsidRPr="00D86294">
              <w:rPr>
                <w:rFonts w:ascii="Times New Roman" w:hAnsi="Times New Roman" w:cs="Times New Roman"/>
                <w:color w:val="0000FF"/>
              </w:rPr>
              <w:t>Na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SO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2H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01E95D52" w14:textId="46699CD9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3. Tác dụng với acidic oxide (oxit axit):</w:t>
            </w:r>
            <w:r w:rsidRPr="00D8629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ADB46E" w14:textId="7A9AE5F0" w:rsidR="00D86294" w:rsidRPr="00D86294" w:rsidRDefault="00D86294" w:rsidP="00D86294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FF"/>
              </w:rPr>
            </w:pPr>
            <w:r w:rsidRPr="00D86294">
              <w:rPr>
                <w:rFonts w:ascii="Times New Roman" w:hAnsi="Times New Roman" w:cs="Times New Roman"/>
              </w:rPr>
              <w:t>2</w:t>
            </w:r>
            <w:r w:rsidRPr="00D86294">
              <w:rPr>
                <w:rFonts w:ascii="Times New Roman" w:hAnsi="Times New Roman" w:cs="Times New Roman"/>
                <w:color w:val="FF0000"/>
              </w:rPr>
              <w:t>Na</w:t>
            </w:r>
            <w:r w:rsidRPr="00D86294">
              <w:rPr>
                <w:rFonts w:ascii="Times New Roman" w:hAnsi="Times New Roman" w:cs="Times New Roman"/>
              </w:rPr>
              <w:t xml:space="preserve">OH + </w:t>
            </w:r>
            <w:r w:rsidRPr="00D86294">
              <w:rPr>
                <w:rFonts w:ascii="Times New Roman" w:hAnsi="Times New Roman" w:cs="Times New Roman"/>
                <w:color w:val="FF0000"/>
              </w:rPr>
              <w:t>CO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→ </w:t>
            </w:r>
            <w:r w:rsidRPr="00D86294">
              <w:rPr>
                <w:rFonts w:ascii="Times New Roman" w:hAnsi="Times New Roman" w:cs="Times New Roman"/>
                <w:color w:val="0000FF"/>
              </w:rPr>
              <w:t>Na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CO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52EFCF28" w14:textId="3346EA12" w:rsidR="00D86294" w:rsidRPr="00D86294" w:rsidRDefault="00D86294" w:rsidP="00D86294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</w:rPr>
              <w:t>2</w:t>
            </w:r>
            <w:r w:rsidRPr="00D86294">
              <w:rPr>
                <w:rFonts w:ascii="Times New Roman" w:hAnsi="Times New Roman" w:cs="Times New Roman"/>
                <w:color w:val="FF0000"/>
              </w:rPr>
              <w:t>Na</w:t>
            </w:r>
            <w:r w:rsidRPr="00D86294">
              <w:rPr>
                <w:rFonts w:ascii="Times New Roman" w:hAnsi="Times New Roman" w:cs="Times New Roman"/>
              </w:rPr>
              <w:t xml:space="preserve">OH + </w:t>
            </w:r>
            <w:r w:rsidRPr="00D86294">
              <w:rPr>
                <w:rFonts w:ascii="Times New Roman" w:hAnsi="Times New Roman" w:cs="Times New Roman"/>
                <w:color w:val="FF0000"/>
              </w:rPr>
              <w:t>SO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86294">
              <w:rPr>
                <w:rFonts w:ascii="Times New Roman" w:hAnsi="Times New Roman" w:cs="Times New Roman"/>
              </w:rPr>
              <w:t xml:space="preserve">→ </w:t>
            </w:r>
            <w:r w:rsidRPr="00D86294">
              <w:rPr>
                <w:rFonts w:ascii="Times New Roman" w:hAnsi="Times New Roman" w:cs="Times New Roman"/>
                <w:color w:val="0000FF"/>
              </w:rPr>
              <w:t>Na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SO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54EB115D" w14:textId="1AEF854E" w:rsidR="00D86294" w:rsidRPr="00D86294" w:rsidRDefault="00D86294" w:rsidP="00D86294">
            <w:pPr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4. Tác dụng với muối</w:t>
            </w:r>
          </w:p>
          <w:p w14:paraId="590602D6" w14:textId="63A4B1EA" w:rsidR="00D86294" w:rsidRPr="00D86294" w:rsidRDefault="00D86294" w:rsidP="00D86294">
            <w:pPr>
              <w:spacing w:line="276" w:lineRule="auto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  <w:b/>
              </w:rPr>
              <w:t xml:space="preserve">  2</w:t>
            </w:r>
            <w:r w:rsidRPr="00D86294">
              <w:rPr>
                <w:rFonts w:ascii="Times New Roman" w:hAnsi="Times New Roman" w:cs="Times New Roman"/>
                <w:color w:val="FF0000"/>
              </w:rPr>
              <w:t>Na</w:t>
            </w:r>
            <w:r w:rsidRPr="00D86294">
              <w:rPr>
                <w:rFonts w:ascii="Times New Roman" w:hAnsi="Times New Roman" w:cs="Times New Roman"/>
              </w:rPr>
              <w:t>OH +  Mg</w:t>
            </w:r>
            <w:r w:rsidRPr="00D86294">
              <w:rPr>
                <w:rFonts w:ascii="Times New Roman" w:hAnsi="Times New Roman" w:cs="Times New Roman"/>
                <w:color w:val="FF0000"/>
              </w:rPr>
              <w:t>Cl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→ </w:t>
            </w:r>
            <w:r w:rsidRPr="00D86294">
              <w:rPr>
                <w:rFonts w:ascii="Times New Roman" w:hAnsi="Times New Roman" w:cs="Times New Roman"/>
                <w:color w:val="0000FF"/>
              </w:rPr>
              <w:t>2NaCl  +  Mg(OH)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</w:p>
          <w:p w14:paraId="56A7B4B7" w14:textId="770E3745" w:rsidR="00D86294" w:rsidRPr="00D86294" w:rsidRDefault="00D86294" w:rsidP="00D86294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</w:rPr>
              <w:t xml:space="preserve">  2</w:t>
            </w:r>
            <w:r w:rsidRPr="00D86294">
              <w:rPr>
                <w:rFonts w:ascii="Times New Roman" w:hAnsi="Times New Roman" w:cs="Times New Roman"/>
                <w:color w:val="FF0000"/>
              </w:rPr>
              <w:t>Na</w:t>
            </w:r>
            <w:r w:rsidRPr="00D86294">
              <w:rPr>
                <w:rFonts w:ascii="Times New Roman" w:hAnsi="Times New Roman" w:cs="Times New Roman"/>
              </w:rPr>
              <w:t>OH  +  Cu</w:t>
            </w:r>
            <w:r w:rsidRPr="00D86294">
              <w:rPr>
                <w:rFonts w:ascii="Times New Roman" w:hAnsi="Times New Roman" w:cs="Times New Roman"/>
                <w:color w:val="FF0000"/>
              </w:rPr>
              <w:t>SO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86294">
              <w:rPr>
                <w:rFonts w:ascii="Times New Roman" w:hAnsi="Times New Roman" w:cs="Times New Roman"/>
              </w:rPr>
              <w:t xml:space="preserve">→ </w:t>
            </w:r>
            <w:r w:rsidRPr="00D86294">
              <w:rPr>
                <w:rFonts w:ascii="Times New Roman" w:hAnsi="Times New Roman" w:cs="Times New Roman"/>
                <w:color w:val="0000FF"/>
              </w:rPr>
              <w:t>Na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SO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Cu(OH)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</w:p>
          <w:p w14:paraId="29F65E10" w14:textId="7A18F045" w:rsidR="00D86294" w:rsidRPr="00D86294" w:rsidRDefault="00D86294" w:rsidP="00D86294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4AADF2E" wp14:editId="3E8B477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36195</wp:posOffset>
                      </wp:positionV>
                      <wp:extent cx="5537200" cy="355600"/>
                      <wp:effectExtent l="0" t="0" r="25400" b="2540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0" cy="355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309B27" w14:textId="14C919F4" w:rsidR="00D86294" w:rsidRPr="00D86294" w:rsidRDefault="00D86294" w:rsidP="00D86294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Người ta sản xuất NaOH bằng cách điện phân dung dịch NaCl có màng ngăn xốp.</w:t>
                                  </w: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Viết PTHH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ADF2E" id="Rectangle: Rounded Corners 16" o:spid="_x0000_s1028" style="position:absolute;left:0;text-align:left;margin-left:-3.4pt;margin-top:2.85pt;width:436pt;height:2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" fillcolor="#4f81bd [3204]" strokecolor="#243f60 [1604]" strokeweight="2pt">
                      <v:textbox>
                        <w:txbxContent>
                          <w:p w14:paraId="12309B27" w14:textId="14C919F4" w:rsidR="00D86294" w:rsidRPr="00D86294" w:rsidRDefault="00D86294" w:rsidP="00D8629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Người ta sản xuất NaOH bằng cách điện phân dung dịch NaCl có màng ngăn xốp.</w:t>
                            </w: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Viết PTHH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05C780C" w14:textId="55B78EB8" w:rsidR="00D86294" w:rsidRPr="00D86294" w:rsidRDefault="00D86294" w:rsidP="00D86294">
            <w:pPr>
              <w:spacing w:line="276" w:lineRule="auto"/>
              <w:jc w:val="both"/>
              <w:rPr>
                <w:rFonts w:ascii="Times New Roman" w:hAnsi="Times New Roman" w:cs="Times New Roman"/>
                <w:color w:val="0000FF"/>
              </w:rPr>
            </w:pPr>
          </w:p>
          <w:p w14:paraId="7ACCBCAC" w14:textId="37E2EC62" w:rsidR="00D86294" w:rsidRPr="00D86294" w:rsidRDefault="00D86294" w:rsidP="00D86294">
            <w:pPr>
              <w:jc w:val="both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8629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86400" behindDoc="1" locked="0" layoutInCell="1" allowOverlap="1" wp14:anchorId="116E78FC" wp14:editId="49C86A2E">
                  <wp:simplePos x="0" y="0"/>
                  <wp:positionH relativeFrom="column">
                    <wp:posOffset>4705985</wp:posOffset>
                  </wp:positionH>
                  <wp:positionV relativeFrom="paragraph">
                    <wp:posOffset>107950</wp:posOffset>
                  </wp:positionV>
                  <wp:extent cx="956945" cy="917575"/>
                  <wp:effectExtent l="0" t="0" r="14605" b="15875"/>
                  <wp:wrapThrough wrapText="bothSides">
                    <wp:wrapPolygon edited="0">
                      <wp:start x="0" y="0"/>
                      <wp:lineTo x="0" y="21525"/>
                      <wp:lineTo x="21500" y="21525"/>
                      <wp:lineTo x="21500" y="0"/>
                      <wp:lineTo x="0" y="0"/>
                    </wp:wrapPolygon>
                  </wp:wrapThrough>
                  <wp:docPr id="18" name="Picture 18" descr="Kết quả hình ảnh cho Canxi ox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ết quả hình ảnh cho Canxi ox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9" t="7846" r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6294">
              <w:rPr>
                <w:rFonts w:ascii="Times New Roman" w:hAnsi="Times New Roman" w:cs="Times New Roman"/>
                <w:b/>
                <w:i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366E0F1" wp14:editId="3CD03334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77470</wp:posOffset>
                      </wp:positionV>
                      <wp:extent cx="990600" cy="444500"/>
                      <wp:effectExtent l="1270" t="0" r="0" b="381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A1D3B" w14:textId="77777777" w:rsidR="00D86294" w:rsidRPr="0021488C" w:rsidRDefault="00D86294" w:rsidP="00D8629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1488C">
                                    <w:rPr>
                                      <w:sz w:val="18"/>
                                    </w:rPr>
                                    <w:t xml:space="preserve">   Điện phân dd     </w:t>
                                  </w:r>
                                </w:p>
                                <w:p w14:paraId="34B04510" w14:textId="77777777" w:rsidR="00D86294" w:rsidRPr="0021488C" w:rsidRDefault="00D86294" w:rsidP="00D86294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  <w:r w:rsidRPr="0021488C">
                                    <w:rPr>
                                      <w:sz w:val="18"/>
                                    </w:rPr>
                                    <w:t xml:space="preserve">có màng ngăn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6E0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9" type="#_x0000_t202" style="position:absolute;left:0;text-align:left;margin-left:62.65pt;margin-top:6.1pt;width:78pt;height: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" filled="f" stroked="f">
                      <v:textbox>
                        <w:txbxContent>
                          <w:p w14:paraId="522A1D3B" w14:textId="77777777" w:rsidR="00D86294" w:rsidRPr="0021488C" w:rsidRDefault="00D86294" w:rsidP="00D86294">
                            <w:pPr>
                              <w:rPr>
                                <w:sz w:val="18"/>
                              </w:rPr>
                            </w:pPr>
                            <w:r w:rsidRPr="0021488C">
                              <w:rPr>
                                <w:sz w:val="18"/>
                              </w:rPr>
                              <w:t xml:space="preserve">   Điện phân dd     </w:t>
                            </w:r>
                          </w:p>
                          <w:p w14:paraId="34B04510" w14:textId="77777777" w:rsidR="00D86294" w:rsidRPr="0021488C" w:rsidRDefault="00D86294" w:rsidP="00D8629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21488C">
                              <w:rPr>
                                <w:sz w:val="18"/>
                              </w:rPr>
                              <w:t xml:space="preserve">có màng ngăn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6294">
              <w:rPr>
                <w:rFonts w:ascii="Times New Roman" w:hAnsi="Times New Roman" w:cs="Times New Roman"/>
                <w:color w:val="FF0000"/>
              </w:rPr>
              <w:sym w:font="Wingdings 2" w:char="F0D8"/>
            </w:r>
            <w:r w:rsidRPr="00D86294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Sản xuất sodium hydroxide NaOH:</w:t>
            </w:r>
            <w:r w:rsidRPr="00D86294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 xml:space="preserve"> </w:t>
            </w:r>
            <w:r w:rsidRPr="00D86294">
              <w:rPr>
                <w:rFonts w:ascii="Times New Roman" w:hAnsi="Times New Roman" w:cs="Times New Roman"/>
                <w:b/>
                <w:color w:val="FF0000"/>
                <w:lang w:val="en-US"/>
              </w:rPr>
              <w:t>(Ghi vào tập)</w:t>
            </w:r>
          </w:p>
          <w:p w14:paraId="1B6F1DC7" w14:textId="208E1483" w:rsidR="00D86294" w:rsidRPr="00D86294" w:rsidRDefault="00D86294" w:rsidP="00D86294">
            <w:pPr>
              <w:jc w:val="both"/>
              <w:rPr>
                <w:rFonts w:ascii="Times New Roman" w:hAnsi="Times New Roman" w:cs="Times New Roman"/>
                <w:b/>
                <w:i/>
                <w:color w:val="0000CC"/>
              </w:rPr>
            </w:pPr>
            <w:r w:rsidRPr="00D86294">
              <w:rPr>
                <w:rFonts w:ascii="Times New Roman" w:hAnsi="Times New Roman"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1A491E78" wp14:editId="269AC65D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97155</wp:posOffset>
                      </wp:positionV>
                      <wp:extent cx="756920" cy="0"/>
                      <wp:effectExtent l="6985" t="60960" r="17145" b="5334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DEA95" id="Straight Connector 19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7.65pt" to="132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">
                      <v:stroke endarrow="block"/>
                    </v:line>
                  </w:pict>
                </mc:Fallback>
              </mc:AlternateContent>
            </w:r>
            <w:r w:rsidRPr="00D86294">
              <w:rPr>
                <w:rFonts w:ascii="Times New Roman" w:hAnsi="Times New Roman" w:cs="Times New Roman"/>
                <w:lang w:val="nl-NL"/>
              </w:rPr>
              <w:t xml:space="preserve"> 2NaCl+2H</w:t>
            </w:r>
            <w:r w:rsidRPr="00D86294">
              <w:rPr>
                <w:rFonts w:ascii="Times New Roman" w:hAnsi="Times New Roman" w:cs="Times New Roman"/>
                <w:vertAlign w:val="subscript"/>
                <w:lang w:val="nl-NL"/>
              </w:rPr>
              <w:t>2</w:t>
            </w:r>
            <w:r w:rsidRPr="00D86294">
              <w:rPr>
                <w:rFonts w:ascii="Times New Roman" w:hAnsi="Times New Roman" w:cs="Times New Roman"/>
                <w:lang w:val="nl-NL"/>
              </w:rPr>
              <w:t xml:space="preserve">O                      </w:t>
            </w:r>
            <w:r w:rsidRPr="00D86294">
              <w:rPr>
                <w:rFonts w:ascii="Times New Roman" w:hAnsi="Times New Roman" w:cs="Times New Roman"/>
                <w:color w:val="0000CC"/>
                <w:lang w:val="nl-NL"/>
              </w:rPr>
              <w:t>2NaOH + Cl</w:t>
            </w:r>
            <w:r w:rsidRPr="00D86294">
              <w:rPr>
                <w:rFonts w:ascii="Times New Roman" w:hAnsi="Times New Roman" w:cs="Times New Roman"/>
                <w:color w:val="0000CC"/>
                <w:vertAlign w:val="subscript"/>
                <w:lang w:val="nl-NL"/>
              </w:rPr>
              <w:t>2</w:t>
            </w:r>
            <w:r w:rsidRPr="00D86294">
              <w:rPr>
                <w:rFonts w:ascii="Times New Roman" w:hAnsi="Times New Roman" w:cs="Times New Roman"/>
                <w:color w:val="0000CC"/>
                <w:lang w:val="nl-NL"/>
              </w:rPr>
              <w:sym w:font="Symbol" w:char="F0AD"/>
            </w:r>
            <w:r w:rsidRPr="00D86294">
              <w:rPr>
                <w:rFonts w:ascii="Times New Roman" w:hAnsi="Times New Roman" w:cs="Times New Roman"/>
                <w:color w:val="0000CC"/>
                <w:lang w:val="nl-NL"/>
              </w:rPr>
              <w:t xml:space="preserve">  +  H</w:t>
            </w:r>
            <w:r w:rsidRPr="00D86294">
              <w:rPr>
                <w:rFonts w:ascii="Times New Roman" w:hAnsi="Times New Roman" w:cs="Times New Roman"/>
                <w:color w:val="0000CC"/>
                <w:vertAlign w:val="subscript"/>
                <w:lang w:val="nl-NL"/>
              </w:rPr>
              <w:t>2</w:t>
            </w:r>
            <w:r w:rsidRPr="00D86294">
              <w:rPr>
                <w:rFonts w:ascii="Times New Roman" w:hAnsi="Times New Roman" w:cs="Times New Roman"/>
                <w:color w:val="0000CC"/>
                <w:lang w:val="nl-NL"/>
              </w:rPr>
              <w:sym w:font="Symbol" w:char="F0AD"/>
            </w:r>
          </w:p>
          <w:p w14:paraId="77623677" w14:textId="3CA4000A" w:rsidR="00D86294" w:rsidRPr="00D86294" w:rsidRDefault="00D86294" w:rsidP="00D86294">
            <w:pPr>
              <w:rPr>
                <w:rFonts w:ascii="Times New Roman" w:hAnsi="Times New Roman" w:cs="Times New Roman"/>
                <w:color w:val="0033CC"/>
                <w:lang w:val="en-US"/>
              </w:rPr>
            </w:pPr>
          </w:p>
          <w:p w14:paraId="20476871" w14:textId="595A4A94" w:rsidR="00D86294" w:rsidRPr="00D86294" w:rsidRDefault="00D86294" w:rsidP="00D86294">
            <w:pPr>
              <w:rPr>
                <w:rFonts w:ascii="Times New Roman" w:hAnsi="Times New Roman" w:cs="Times New Roman"/>
                <w:b/>
                <w:color w:val="0000CC"/>
              </w:rPr>
            </w:pPr>
            <w:r w:rsidRPr="00D86294">
              <w:rPr>
                <w:rFonts w:ascii="Times New Roman" w:hAnsi="Times New Roman" w:cs="Times New Roman"/>
                <w:b/>
                <w:color w:val="0000CC"/>
              </w:rPr>
              <w:t xml:space="preserve">B. CALSIUM HYDROXIDE </w:t>
            </w:r>
            <w:r w:rsidRPr="00D86294">
              <w:rPr>
                <w:rFonts w:ascii="Times New Roman" w:hAnsi="Times New Roman" w:cs="Times New Roman"/>
                <w:b/>
                <w:color w:val="0000CC"/>
                <w:highlight w:val="yellow"/>
              </w:rPr>
              <w:t>Ca(OH)</w:t>
            </w:r>
            <w:r w:rsidRPr="00D86294">
              <w:rPr>
                <w:rFonts w:ascii="Times New Roman" w:hAnsi="Times New Roman" w:cs="Times New Roman"/>
                <w:b/>
                <w:color w:val="0000CC"/>
                <w:highlight w:val="yellow"/>
                <w:vertAlign w:val="subscript"/>
              </w:rPr>
              <w:t>2</w:t>
            </w:r>
          </w:p>
          <w:p w14:paraId="3539B393" w14:textId="39F16376" w:rsidR="00D86294" w:rsidRPr="00D86294" w:rsidRDefault="00D86294" w:rsidP="00D86294">
            <w:pPr>
              <w:rPr>
                <w:rFonts w:ascii="Times New Roman" w:hAnsi="Times New Roman" w:cs="Times New Roman"/>
                <w:b/>
                <w:color w:val="0000CC"/>
              </w:rPr>
            </w:pPr>
            <w:r w:rsidRPr="00D86294">
              <w:rPr>
                <w:rFonts w:ascii="Times New Roman" w:hAnsi="Times New Roman" w:cs="Times New Roman"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2EB8B53" wp14:editId="64EC0C2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57150</wp:posOffset>
                      </wp:positionV>
                      <wp:extent cx="3606800" cy="317500"/>
                      <wp:effectExtent l="0" t="0" r="12700" b="25400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6800" cy="317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BB6CD1" w14:textId="4314D92E" w:rsidR="00D86294" w:rsidRPr="00D86294" w:rsidRDefault="00D86294" w:rsidP="00D86294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Quan sát hình ảnh và nhận xét trạng thái màu sắc của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Ca(</w:t>
                                  </w: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OH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EB8B53" id="Rectangle: Rounded Corners 22" o:spid="_x0000_s1030" style="position:absolute;margin-left:-3.4pt;margin-top:4.5pt;width:284pt;height: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" fillcolor="#4f81bd [3204]" strokecolor="#243f60 [1604]" strokeweight="2pt">
                      <v:textbox>
                        <w:txbxContent>
                          <w:p w14:paraId="5BBB6CD1" w14:textId="4314D92E" w:rsidR="00D86294" w:rsidRPr="00D86294" w:rsidRDefault="00D86294" w:rsidP="00D8629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Quan sát hình ảnh và nhận xét trạng thái màu sắc của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Ca(</w:t>
                            </w: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OH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270C08" w14:textId="7E76F163" w:rsidR="00D86294" w:rsidRPr="00D86294" w:rsidRDefault="00D86294" w:rsidP="00D86294">
            <w:pPr>
              <w:rPr>
                <w:rFonts w:ascii="Times New Roman" w:hAnsi="Times New Roman" w:cs="Times New Roman"/>
                <w:b/>
                <w:color w:val="0000CC"/>
              </w:rPr>
            </w:pPr>
          </w:p>
          <w:p w14:paraId="2DBE5BD9" w14:textId="69935511" w:rsidR="00D86294" w:rsidRPr="00D86294" w:rsidRDefault="00D86294" w:rsidP="00D86294">
            <w:pPr>
              <w:pStyle w:val="ListParagraph"/>
              <w:numPr>
                <w:ilvl w:val="0"/>
                <w:numId w:val="9"/>
              </w:numPr>
              <w:tabs>
                <w:tab w:val="left" w:pos="459"/>
              </w:tabs>
              <w:contextualSpacing w:val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</w:rPr>
              <w:t>Tính chất vật lý</w:t>
            </w:r>
          </w:p>
          <w:p w14:paraId="7AD65EFB" w14:textId="5D8BDEAA" w:rsidR="00D86294" w:rsidRPr="00D86294" w:rsidRDefault="00D86294" w:rsidP="00D86294">
            <w:pPr>
              <w:tabs>
                <w:tab w:val="left" w:pos="459"/>
              </w:tabs>
              <w:ind w:left="23"/>
              <w:jc w:val="both"/>
              <w:rPr>
                <w:rFonts w:ascii="Times New Roman" w:hAnsi="Times New Roman" w:cs="Times New Roman"/>
                <w:bCs/>
                <w:color w:val="0000CC"/>
              </w:rPr>
            </w:pPr>
            <w:r w:rsidRPr="00D86294">
              <w:rPr>
                <w:rFonts w:ascii="Times New Roman" w:hAnsi="Times New Roman" w:cs="Times New Roman"/>
                <w:bCs/>
                <w:color w:val="0000CC"/>
              </w:rPr>
              <w:t>Ca(OH)</w:t>
            </w:r>
            <w:r w:rsidRPr="00D86294">
              <w:rPr>
                <w:rFonts w:ascii="Times New Roman" w:hAnsi="Times New Roman" w:cs="Times New Roman"/>
                <w:bCs/>
                <w:color w:val="0000CC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bCs/>
                <w:color w:val="0000CC"/>
              </w:rPr>
              <w:t xml:space="preserve"> chất rắn màu trắng, tan ít trong nước.</w:t>
            </w:r>
          </w:p>
          <w:p w14:paraId="0D06CA82" w14:textId="179339FB" w:rsidR="00D86294" w:rsidRPr="00D86294" w:rsidRDefault="00D86294" w:rsidP="00D86294">
            <w:pPr>
              <w:tabs>
                <w:tab w:val="left" w:pos="459"/>
              </w:tabs>
              <w:ind w:left="23"/>
              <w:rPr>
                <w:rFonts w:ascii="Times New Roman" w:hAnsi="Times New Roman" w:cs="Times New Roman"/>
                <w:bCs/>
                <w:color w:val="0000CC"/>
              </w:rPr>
            </w:pPr>
            <w:r w:rsidRPr="00D86294">
              <w:rPr>
                <w:rFonts w:ascii="Times New Roman" w:hAnsi="Times New Roman" w:cs="Times New Roman"/>
                <w:noProof/>
                <w:color w:val="0000CC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33C09F2" wp14:editId="19E97B2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32385</wp:posOffset>
                      </wp:positionV>
                      <wp:extent cx="5664200" cy="304800"/>
                      <wp:effectExtent l="0" t="0" r="12700" b="19050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4200" cy="304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8B430" w14:textId="6FBA5623" w:rsidR="00D86294" w:rsidRPr="00D86294" w:rsidRDefault="00D86294" w:rsidP="00D86294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Như chúng ta biết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Ca(OH)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  <w:r w:rsidRPr="00D8629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là một base tan. Vậy NaOH có những tính chất hóa học nào? Viết PTHH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C09F2" id="Rectangle: Rounded Corners 23" o:spid="_x0000_s1031" style="position:absolute;left:0;text-align:left;margin-left:-5.9pt;margin-top:2.55pt;width:446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" fillcolor="#4f81bd [3204]" strokecolor="#243f60 [1604]" strokeweight="2pt">
                      <v:textbox>
                        <w:txbxContent>
                          <w:p w14:paraId="0CC8B430" w14:textId="6FBA5623" w:rsidR="00D86294" w:rsidRPr="00D86294" w:rsidRDefault="00D86294" w:rsidP="00D8629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Như chúng ta biết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Ca(OH)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D86294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là một base tan. Vậy NaOH có những tính chất hóa học nào? Viết PTHH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4CF26A" w14:textId="72FC7DF5" w:rsidR="00D86294" w:rsidRPr="00D86294" w:rsidRDefault="00D86294" w:rsidP="00D86294">
            <w:pPr>
              <w:tabs>
                <w:tab w:val="left" w:pos="459"/>
              </w:tabs>
              <w:ind w:left="23"/>
              <w:rPr>
                <w:rFonts w:ascii="Times New Roman" w:hAnsi="Times New Roman" w:cs="Times New Roman"/>
                <w:bCs/>
                <w:color w:val="0000CC"/>
              </w:rPr>
            </w:pPr>
          </w:p>
          <w:p w14:paraId="58939280" w14:textId="746A1990" w:rsidR="00D86294" w:rsidRPr="00D86294" w:rsidRDefault="00D86294" w:rsidP="00D86294">
            <w:pPr>
              <w:pStyle w:val="ListParagraph"/>
              <w:tabs>
                <w:tab w:val="left" w:pos="459"/>
              </w:tabs>
              <w:ind w:left="23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</w:rPr>
              <w:t>II. Tính chất hóa học</w:t>
            </w:r>
          </w:p>
          <w:p w14:paraId="306817F6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1. Làm quỳ tím hóa xanh</w:t>
            </w:r>
          </w:p>
          <w:p w14:paraId="246BFB94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2. Tác dụng với acid (phản ứng trung hòa)</w:t>
            </w:r>
          </w:p>
          <w:p w14:paraId="5D9F33FB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  <w:color w:val="FF0000"/>
              </w:rPr>
              <w:lastRenderedPageBreak/>
              <w:t>Ca</w:t>
            </w:r>
            <w:r w:rsidRPr="00D86294">
              <w:rPr>
                <w:rFonts w:ascii="Times New Roman" w:hAnsi="Times New Roman" w:cs="Times New Roman"/>
              </w:rPr>
              <w:t>(OH)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+ 2H</w:t>
            </w:r>
            <w:r w:rsidRPr="00D86294">
              <w:rPr>
                <w:rFonts w:ascii="Times New Roman" w:hAnsi="Times New Roman" w:cs="Times New Roman"/>
                <w:color w:val="FF0000"/>
              </w:rPr>
              <w:t xml:space="preserve">Cl </w:t>
            </w:r>
            <w:r w:rsidRPr="00D86294">
              <w:rPr>
                <w:rFonts w:ascii="Times New Roman" w:hAnsi="Times New Roman" w:cs="Times New Roman"/>
              </w:rPr>
              <w:t xml:space="preserve">   → </w:t>
            </w:r>
            <w:r w:rsidRPr="00D86294">
              <w:rPr>
                <w:rFonts w:ascii="Times New Roman" w:hAnsi="Times New Roman" w:cs="Times New Roman"/>
                <w:color w:val="0000FF"/>
              </w:rPr>
              <w:t>CaCl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 +   2H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3F9A0E82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  <w:color w:val="FF0000"/>
              </w:rPr>
              <w:t>Ca</w:t>
            </w:r>
            <w:r w:rsidRPr="00D86294">
              <w:rPr>
                <w:rFonts w:ascii="Times New Roman" w:hAnsi="Times New Roman" w:cs="Times New Roman"/>
              </w:rPr>
              <w:t>(OH)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 + H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FF0000"/>
              </w:rPr>
              <w:t>SO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</w:rPr>
              <w:t xml:space="preserve"> → </w:t>
            </w:r>
            <w:r w:rsidRPr="00D86294">
              <w:rPr>
                <w:rFonts w:ascii="Times New Roman" w:hAnsi="Times New Roman" w:cs="Times New Roman"/>
                <w:color w:val="0000FF"/>
              </w:rPr>
              <w:t>CaSO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 +  2H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142B6167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3. Tác dụng với acidic oxide (oxit axit):</w:t>
            </w:r>
            <w:r w:rsidRPr="00D8629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446D87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  <w:color w:val="FF0000"/>
              </w:rPr>
              <w:t>Ca</w:t>
            </w:r>
            <w:r w:rsidRPr="00D86294">
              <w:rPr>
                <w:rFonts w:ascii="Times New Roman" w:hAnsi="Times New Roman" w:cs="Times New Roman"/>
              </w:rPr>
              <w:t>(OH)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 + </w:t>
            </w:r>
            <w:r w:rsidRPr="00D86294">
              <w:rPr>
                <w:rFonts w:ascii="Times New Roman" w:hAnsi="Times New Roman" w:cs="Times New Roman"/>
                <w:color w:val="FF0000"/>
              </w:rPr>
              <w:t>CO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→ </w:t>
            </w:r>
            <w:r w:rsidRPr="00D86294">
              <w:rPr>
                <w:rFonts w:ascii="Times New Roman" w:hAnsi="Times New Roman" w:cs="Times New Roman"/>
                <w:color w:val="0000FF"/>
              </w:rPr>
              <w:t>CaCO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5F2ACE53" w14:textId="77777777" w:rsidR="00D86294" w:rsidRPr="00D86294" w:rsidRDefault="00D86294" w:rsidP="00D8629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FF"/>
              </w:rPr>
            </w:pPr>
            <w:r w:rsidRPr="00D86294">
              <w:rPr>
                <w:rFonts w:ascii="Times New Roman" w:hAnsi="Times New Roman" w:cs="Times New Roman"/>
                <w:color w:val="FF0000"/>
              </w:rPr>
              <w:t>Ca</w:t>
            </w:r>
            <w:r w:rsidRPr="00D86294">
              <w:rPr>
                <w:rFonts w:ascii="Times New Roman" w:hAnsi="Times New Roman" w:cs="Times New Roman"/>
              </w:rPr>
              <w:t>(OH)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 + </w:t>
            </w:r>
            <w:r w:rsidRPr="00D86294">
              <w:rPr>
                <w:rFonts w:ascii="Times New Roman" w:hAnsi="Times New Roman" w:cs="Times New Roman"/>
                <w:color w:val="FF0000"/>
              </w:rPr>
              <w:t>SO</w:t>
            </w:r>
            <w:r w:rsidRPr="00D86294">
              <w:rPr>
                <w:rFonts w:ascii="Times New Roman" w:hAnsi="Times New Roman" w:cs="Times New Roman"/>
                <w:color w:val="FF0000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→  </w:t>
            </w:r>
            <w:r w:rsidRPr="00D86294">
              <w:rPr>
                <w:rFonts w:ascii="Times New Roman" w:hAnsi="Times New Roman" w:cs="Times New Roman"/>
                <w:color w:val="0000FF"/>
              </w:rPr>
              <w:t>CaSO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H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>O</w:t>
            </w:r>
          </w:p>
          <w:p w14:paraId="083A30C7" w14:textId="77777777" w:rsidR="00D86294" w:rsidRPr="00D86294" w:rsidRDefault="00D86294" w:rsidP="00D86294">
            <w:pPr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  <w:highlight w:val="yellow"/>
              </w:rPr>
              <w:t>4. Tác dụng với muối</w:t>
            </w:r>
          </w:p>
          <w:p w14:paraId="3B6E07FA" w14:textId="77777777" w:rsidR="00D86294" w:rsidRPr="00D86294" w:rsidRDefault="00D86294" w:rsidP="00D86294">
            <w:pPr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</w:rPr>
              <w:t>Ca(OH)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+  MgCl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→ </w:t>
            </w:r>
            <w:r w:rsidRPr="00D86294">
              <w:rPr>
                <w:rFonts w:ascii="Times New Roman" w:hAnsi="Times New Roman" w:cs="Times New Roman"/>
                <w:color w:val="0000FF"/>
              </w:rPr>
              <w:t>CaCl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 +  Mg(OH)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</w:p>
          <w:p w14:paraId="2D8E56D8" w14:textId="77777777" w:rsidR="00D86294" w:rsidRDefault="00D86294" w:rsidP="00D86294">
            <w:pPr>
              <w:rPr>
                <w:rFonts w:ascii="Times New Roman" w:hAnsi="Times New Roman" w:cs="Times New Roman"/>
                <w:color w:val="0000FF"/>
              </w:rPr>
            </w:pPr>
            <w:r w:rsidRPr="00D86294">
              <w:rPr>
                <w:rFonts w:ascii="Times New Roman" w:hAnsi="Times New Roman" w:cs="Times New Roman"/>
              </w:rPr>
              <w:t>Ca(OH)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</w:rPr>
              <w:t xml:space="preserve">  +  CuSO</w:t>
            </w:r>
            <w:r w:rsidRPr="00D86294">
              <w:rPr>
                <w:rFonts w:ascii="Times New Roman" w:hAnsi="Times New Roman" w:cs="Times New Roman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</w:rPr>
              <w:t xml:space="preserve"> →</w:t>
            </w:r>
            <w:r w:rsidRPr="00D8629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D86294">
              <w:rPr>
                <w:rFonts w:ascii="Times New Roman" w:hAnsi="Times New Roman" w:cs="Times New Roman"/>
                <w:color w:val="0000FF"/>
              </w:rPr>
              <w:t>CaSO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color w:val="0000FF"/>
              </w:rPr>
              <w:t xml:space="preserve">  +  Cu(OH)</w:t>
            </w:r>
            <w:r w:rsidRPr="00D86294">
              <w:rPr>
                <w:rFonts w:ascii="Times New Roman" w:hAnsi="Times New Roman" w:cs="Times New Roman"/>
                <w:color w:val="0000FF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0000FF"/>
              </w:rPr>
              <w:sym w:font="Symbol" w:char="F0AF"/>
            </w:r>
          </w:p>
          <w:p w14:paraId="47BDBE10" w14:textId="499D2DDF" w:rsidR="00D86294" w:rsidRPr="005226D6" w:rsidRDefault="00D86294" w:rsidP="00D86294">
            <w:pPr>
              <w:jc w:val="both"/>
            </w:pPr>
            <w:r w:rsidRPr="005226D6">
              <w:sym w:font="Wingdings 2" w:char="F0D8"/>
            </w:r>
            <w:r w:rsidRPr="005226D6">
              <w:rPr>
                <w:b/>
                <w:i/>
              </w:rPr>
              <w:t xml:space="preserve"> Thang pH: </w:t>
            </w:r>
            <w:r w:rsidRPr="005226D6">
              <w:t>Dùng để biểu thị độ a</w:t>
            </w:r>
            <w:r>
              <w:t>cid</w:t>
            </w:r>
            <w:r w:rsidRPr="005226D6">
              <w:t xml:space="preserve"> hoặc độ ba</w:t>
            </w:r>
            <w:r>
              <w:t>se</w:t>
            </w:r>
            <w:r w:rsidRPr="005226D6">
              <w:t xml:space="preserve"> của một dung dịch:</w:t>
            </w:r>
          </w:p>
          <w:p w14:paraId="65C3D901" w14:textId="77777777" w:rsidR="00D86294" w:rsidRPr="005226D6" w:rsidRDefault="00D86294" w:rsidP="00D86294">
            <w:pPr>
              <w:jc w:val="center"/>
            </w:pPr>
            <w:r w:rsidRPr="005226D6">
              <w:rPr>
                <w:noProof/>
              </w:rPr>
              <w:drawing>
                <wp:inline distT="0" distB="0" distL="0" distR="0" wp14:anchorId="6993C10A" wp14:editId="64619112">
                  <wp:extent cx="309562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8E949" w14:textId="77777777" w:rsidR="00D86294" w:rsidRDefault="00D86294" w:rsidP="00D86294">
            <w:pPr>
              <w:jc w:val="center"/>
            </w:pPr>
            <w:r w:rsidRPr="00B118E4">
              <w:rPr>
                <w:b/>
                <w:i/>
                <w:highlight w:val="yellow"/>
              </w:rPr>
              <w:t>pH &lt; 7</w:t>
            </w:r>
            <w:r w:rsidRPr="00B118E4">
              <w:rPr>
                <w:highlight w:val="yellow"/>
              </w:rPr>
              <w:t>: tính acid</w:t>
            </w:r>
            <w:r w:rsidRPr="00B118E4">
              <w:rPr>
                <w:b/>
                <w:i/>
                <w:highlight w:val="yellow"/>
              </w:rPr>
              <w:t xml:space="preserve"> ;  pH =7</w:t>
            </w:r>
            <w:r w:rsidRPr="00B118E4">
              <w:rPr>
                <w:highlight w:val="yellow"/>
              </w:rPr>
              <w:t xml:space="preserve">: trung tính;  </w:t>
            </w:r>
            <w:r w:rsidRPr="00B118E4">
              <w:rPr>
                <w:b/>
                <w:i/>
                <w:highlight w:val="yellow"/>
              </w:rPr>
              <w:t>pH &gt; 7</w:t>
            </w:r>
            <w:r w:rsidRPr="00B118E4">
              <w:rPr>
                <w:highlight w:val="yellow"/>
              </w:rPr>
              <w:t>: tính base</w:t>
            </w:r>
          </w:p>
          <w:p w14:paraId="44CA5AE7" w14:textId="77777777" w:rsidR="00D86294" w:rsidRPr="005C149B" w:rsidRDefault="00D86294" w:rsidP="00D86294">
            <w:pPr>
              <w:spacing w:line="276" w:lineRule="auto"/>
              <w:jc w:val="both"/>
              <w:rPr>
                <w:b/>
                <w:i/>
                <w:color w:val="0000CC"/>
              </w:rPr>
            </w:pPr>
            <w:r w:rsidRPr="00D16F77">
              <w:sym w:font="Wingdings 2" w:char="F0D8"/>
            </w:r>
            <w:r>
              <w:rPr>
                <w:b/>
                <w:i/>
              </w:rPr>
              <w:t xml:space="preserve"> Nhận biết NaOH dùng </w:t>
            </w:r>
            <w:r w:rsidRPr="005966EC">
              <w:rPr>
                <w:b/>
                <w:i/>
                <w:color w:val="FF0000"/>
              </w:rPr>
              <w:t xml:space="preserve">quỳ tím </w:t>
            </w:r>
            <w:r>
              <w:rPr>
                <w:b/>
                <w:i/>
              </w:rPr>
              <w:t xml:space="preserve">→ </w:t>
            </w:r>
            <w:r w:rsidRPr="005C149B">
              <w:rPr>
                <w:b/>
                <w:i/>
                <w:color w:val="0000CC"/>
              </w:rPr>
              <w:t>Hóa xanh</w:t>
            </w:r>
          </w:p>
          <w:p w14:paraId="220E3167" w14:textId="77777777" w:rsidR="00D86294" w:rsidRPr="005C149B" w:rsidRDefault="00D86294" w:rsidP="00D86294">
            <w:pPr>
              <w:spacing w:line="276" w:lineRule="auto"/>
              <w:jc w:val="both"/>
              <w:rPr>
                <w:b/>
                <w:i/>
                <w:color w:val="0000CC"/>
              </w:rPr>
            </w:pPr>
            <w:r w:rsidRPr="00D16F77">
              <w:sym w:font="Wingdings 2" w:char="F0D8"/>
            </w:r>
            <w:r>
              <w:rPr>
                <w:b/>
                <w:i/>
              </w:rPr>
              <w:t xml:space="preserve"> Nhận biết Ca(OH)</w:t>
            </w:r>
            <w:r>
              <w:rPr>
                <w:b/>
                <w:i/>
                <w:vertAlign w:val="subscript"/>
              </w:rPr>
              <w:t>2</w:t>
            </w:r>
            <w:r>
              <w:rPr>
                <w:b/>
                <w:i/>
              </w:rPr>
              <w:t xml:space="preserve"> dùng khí </w:t>
            </w:r>
            <w:r w:rsidRPr="005966EC">
              <w:rPr>
                <w:b/>
                <w:i/>
                <w:color w:val="FF0000"/>
              </w:rPr>
              <w:t>CO</w:t>
            </w:r>
            <w:r w:rsidRPr="005966EC">
              <w:rPr>
                <w:b/>
                <w:i/>
                <w:color w:val="FF0000"/>
                <w:vertAlign w:val="subscript"/>
              </w:rPr>
              <w:t>2</w:t>
            </w:r>
            <w:r w:rsidRPr="005966EC">
              <w:rPr>
                <w:b/>
                <w:i/>
                <w:color w:val="FF0000"/>
              </w:rPr>
              <w:t xml:space="preserve"> hoặc SO</w:t>
            </w:r>
            <w:r w:rsidRPr="005966EC">
              <w:rPr>
                <w:b/>
                <w:i/>
                <w:color w:val="FF0000"/>
                <w:vertAlign w:val="subscript"/>
              </w:rPr>
              <w:t>2</w:t>
            </w:r>
            <w:r w:rsidRPr="005966EC">
              <w:rPr>
                <w:b/>
                <w:i/>
                <w:color w:val="FF0000"/>
              </w:rPr>
              <w:t xml:space="preserve"> </w:t>
            </w:r>
            <w:r>
              <w:rPr>
                <w:b/>
                <w:i/>
              </w:rPr>
              <w:t xml:space="preserve">→ </w:t>
            </w:r>
            <w:r w:rsidRPr="005C149B">
              <w:rPr>
                <w:b/>
                <w:i/>
                <w:color w:val="0000CC"/>
              </w:rPr>
              <w:t>Kết tủa trắng CaCO</w:t>
            </w:r>
            <w:r w:rsidRPr="005C149B">
              <w:rPr>
                <w:b/>
                <w:i/>
                <w:color w:val="0000CC"/>
                <w:vertAlign w:val="subscript"/>
              </w:rPr>
              <w:t>3</w:t>
            </w:r>
            <w:r w:rsidRPr="005C149B">
              <w:rPr>
                <w:b/>
                <w:i/>
                <w:color w:val="0000CC"/>
              </w:rPr>
              <w:t>↓ hoặc CaSO</w:t>
            </w:r>
            <w:r w:rsidRPr="005C149B">
              <w:rPr>
                <w:b/>
                <w:i/>
                <w:color w:val="0000CC"/>
                <w:vertAlign w:val="subscript"/>
              </w:rPr>
              <w:t>3</w:t>
            </w:r>
            <w:r w:rsidRPr="005C149B">
              <w:rPr>
                <w:b/>
                <w:i/>
                <w:color w:val="0000CC"/>
              </w:rPr>
              <w:t>↓.</w:t>
            </w:r>
          </w:p>
          <w:p w14:paraId="4273CE1E" w14:textId="1589FBF6" w:rsidR="00D86294" w:rsidRPr="00D86294" w:rsidRDefault="00D86294" w:rsidP="00D86294">
            <w:pPr>
              <w:rPr>
                <w:rFonts w:ascii="Times New Roman" w:hAnsi="Times New Roman" w:cs="Times New Roman"/>
                <w:color w:val="0033CC"/>
                <w:lang w:val="en-US"/>
              </w:rPr>
            </w:pPr>
            <w:r w:rsidRPr="00D16F77">
              <w:sym w:font="Wingdings 2" w:char="F0D8"/>
            </w:r>
            <w:r>
              <w:rPr>
                <w:b/>
                <w:i/>
              </w:rPr>
              <w:t xml:space="preserve"> Nhận biết Ba(OH)</w:t>
            </w:r>
            <w:r>
              <w:rPr>
                <w:b/>
                <w:i/>
                <w:vertAlign w:val="subscript"/>
              </w:rPr>
              <w:t>2</w:t>
            </w:r>
            <w:r>
              <w:rPr>
                <w:b/>
                <w:i/>
              </w:rPr>
              <w:t xml:space="preserve"> dùng dung dịch </w:t>
            </w:r>
            <w:r w:rsidRPr="005966EC">
              <w:rPr>
                <w:b/>
                <w:i/>
                <w:color w:val="FF0000"/>
              </w:rPr>
              <w:t>H</w:t>
            </w:r>
            <w:r w:rsidRPr="005966EC">
              <w:rPr>
                <w:b/>
                <w:i/>
                <w:color w:val="FF0000"/>
                <w:vertAlign w:val="subscript"/>
              </w:rPr>
              <w:t>2</w:t>
            </w:r>
            <w:r w:rsidRPr="005966EC">
              <w:rPr>
                <w:b/>
                <w:i/>
                <w:color w:val="FF0000"/>
              </w:rPr>
              <w:t>SO</w:t>
            </w:r>
            <w:r w:rsidRPr="005966EC">
              <w:rPr>
                <w:b/>
                <w:i/>
                <w:color w:val="FF0000"/>
                <w:vertAlign w:val="subscript"/>
              </w:rPr>
              <w:t>4</w:t>
            </w:r>
            <w:r w:rsidRPr="005966EC">
              <w:rPr>
                <w:b/>
                <w:i/>
                <w:color w:val="FF0000"/>
              </w:rPr>
              <w:t xml:space="preserve"> loãng </w:t>
            </w:r>
            <w:r>
              <w:rPr>
                <w:b/>
                <w:i/>
              </w:rPr>
              <w:t xml:space="preserve">→ </w:t>
            </w:r>
            <w:r w:rsidRPr="005C149B">
              <w:rPr>
                <w:b/>
                <w:i/>
                <w:color w:val="0000CC"/>
              </w:rPr>
              <w:t>Kết tủa trắng BaSO</w:t>
            </w:r>
            <w:r w:rsidRPr="005C149B">
              <w:rPr>
                <w:b/>
                <w:i/>
                <w:color w:val="0000CC"/>
                <w:vertAlign w:val="subscript"/>
              </w:rPr>
              <w:t>4</w:t>
            </w:r>
            <w:r w:rsidRPr="005C149B">
              <w:rPr>
                <w:b/>
                <w:i/>
                <w:color w:val="0000CC"/>
              </w:rPr>
              <w:t>↓.</w:t>
            </w:r>
          </w:p>
        </w:tc>
      </w:tr>
      <w:tr w:rsidR="00514431" w:rsidRPr="00D86294" w14:paraId="62DD6C0A" w14:textId="77777777" w:rsidTr="00D81617">
        <w:tc>
          <w:tcPr>
            <w:tcW w:w="1098" w:type="dxa"/>
          </w:tcPr>
          <w:p w14:paraId="608625F8" w14:textId="77777777" w:rsidR="00514431" w:rsidRPr="00D86294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D86294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D86294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156B8E1D" w14:textId="77777777" w:rsidR="00514431" w:rsidRPr="00D86294" w:rsidRDefault="00514431" w:rsidP="00D816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lang w:val="en-US"/>
              </w:rPr>
              <w:t>1.Nhận biết</w:t>
            </w:r>
          </w:p>
          <w:p w14:paraId="5A379B0B" w14:textId="77777777" w:rsidR="00514431" w:rsidRPr="00D86294" w:rsidRDefault="00514431" w:rsidP="00D8161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lang w:val="en-US"/>
              </w:rPr>
              <w:t>2. Hiểu</w:t>
            </w:r>
          </w:p>
        </w:tc>
        <w:tc>
          <w:tcPr>
            <w:tcW w:w="9160" w:type="dxa"/>
          </w:tcPr>
          <w:p w14:paraId="5F0C6502" w14:textId="77777777" w:rsidR="00D86294" w:rsidRPr="00D86294" w:rsidRDefault="00D86294" w:rsidP="00D86294">
            <w:pPr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D86294">
              <w:rPr>
                <w:rFonts w:ascii="Times New Roman" w:hAnsi="Times New Roman" w:cs="Times New Roman"/>
                <w:b/>
                <w:szCs w:val="26"/>
              </w:rPr>
              <w:t>Bài 1: Hoàn thành các phản ứng sau:</w:t>
            </w:r>
          </w:p>
          <w:p w14:paraId="798BD910" w14:textId="77777777" w:rsidR="00D86294" w:rsidRPr="00D86294" w:rsidRDefault="00D86294" w:rsidP="00D8629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szCs w:val="26"/>
              </w:rPr>
              <w:t>Cu(OH)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+  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2HCl</w: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 </w:t>
            </w:r>
            <w:r w:rsidRPr="00D86294">
              <w:rPr>
                <w:rFonts w:ascii="Times New Roman" w:hAnsi="Times New Roman" w:cs="Times New Roman"/>
                <w:position w:val="-6"/>
                <w:szCs w:val="26"/>
              </w:rPr>
              <w:object w:dxaOrig="620" w:dyaOrig="320" w14:anchorId="0C4ADE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8pt;height:15.8pt" o:ole="">
                  <v:imagedata r:id="rId10" o:title=""/>
                </v:shape>
                <o:OLEObject Type="Embed" ProgID="Equation.DSMT4" ShapeID="_x0000_i1025" DrawAspect="Content" ObjectID="_1696165505" r:id="rId11"/>
              </w:objec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CuCl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 +   2H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O</w:t>
            </w:r>
          </w:p>
          <w:p w14:paraId="051324C4" w14:textId="77777777" w:rsidR="00D86294" w:rsidRPr="00D86294" w:rsidRDefault="00D86294" w:rsidP="00D8629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szCs w:val="26"/>
              </w:rPr>
              <w:t>2Fe(OH)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 </w:t>
            </w:r>
            <w:r w:rsidRPr="00D86294">
              <w:rPr>
                <w:rFonts w:ascii="Times New Roman" w:hAnsi="Times New Roman" w:cs="Times New Roman"/>
                <w:color w:val="FF0000"/>
                <w:position w:val="-6"/>
                <w:szCs w:val="26"/>
              </w:rPr>
              <w:object w:dxaOrig="680" w:dyaOrig="360" w14:anchorId="2F38E7C4">
                <v:shape id="_x0000_i1026" type="#_x0000_t75" style="width:33.7pt;height:17.9pt" o:ole="">
                  <v:imagedata r:id="rId12" o:title=""/>
                </v:shape>
                <o:OLEObject Type="Embed" ProgID="Equation.DSMT4" ShapeID="_x0000_i1026" DrawAspect="Content" ObjectID="_1696165506" r:id="rId13"/>
              </w:objec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 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Fe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O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 </w:t>
            </w:r>
            <w:r w:rsidRPr="00D86294">
              <w:rPr>
                <w:rFonts w:ascii="Times New Roman" w:hAnsi="Times New Roman" w:cs="Times New Roman"/>
                <w:szCs w:val="26"/>
              </w:rPr>
              <w:t>+   3H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O</w:t>
            </w:r>
          </w:p>
          <w:p w14:paraId="4A7620AF" w14:textId="77777777" w:rsidR="00D86294" w:rsidRPr="00D86294" w:rsidRDefault="00D86294" w:rsidP="00D8629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2NaOH</w: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  </w:t>
            </w:r>
            <w:r w:rsidRPr="00D86294">
              <w:rPr>
                <w:rFonts w:ascii="Times New Roman" w:hAnsi="Times New Roman" w:cs="Times New Roman"/>
                <w:szCs w:val="26"/>
              </w:rPr>
              <w:t>+    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SO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 </w:t>
            </w:r>
            <w:r w:rsidRPr="00D86294">
              <w:rPr>
                <w:rFonts w:ascii="Times New Roman" w:hAnsi="Times New Roman" w:cs="Times New Roman"/>
                <w:position w:val="-6"/>
                <w:szCs w:val="26"/>
              </w:rPr>
              <w:object w:dxaOrig="620" w:dyaOrig="320" w14:anchorId="35201821">
                <v:shape id="_x0000_i1027" type="#_x0000_t75" style="width:30.8pt;height:15.8pt" o:ole="">
                  <v:imagedata r:id="rId10" o:title=""/>
                </v:shape>
                <o:OLEObject Type="Embed" ProgID="Equation.DSMT4" ShapeID="_x0000_i1027" DrawAspect="Content" ObjectID="_1696165507" r:id="rId14"/>
              </w:objec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Na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SO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 +   2H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O</w:t>
            </w:r>
          </w:p>
          <w:p w14:paraId="30D0BD3B" w14:textId="77777777" w:rsidR="00D86294" w:rsidRPr="00D86294" w:rsidRDefault="00D86294" w:rsidP="00D8629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2NaOH</w: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+   CO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Pr="00D86294">
              <w:rPr>
                <w:rFonts w:ascii="Times New Roman" w:hAnsi="Times New Roman" w:cs="Times New Roman"/>
                <w:position w:val="-6"/>
                <w:szCs w:val="26"/>
              </w:rPr>
              <w:object w:dxaOrig="620" w:dyaOrig="320" w14:anchorId="2B4A803B">
                <v:shape id="_x0000_i1028" type="#_x0000_t75" style="width:30.8pt;height:15.8pt" o:ole="">
                  <v:imagedata r:id="rId10" o:title=""/>
                </v:shape>
                <o:OLEObject Type="Embed" ProgID="Equation.DSMT4" ShapeID="_x0000_i1028" DrawAspect="Content" ObjectID="_1696165508" r:id="rId15"/>
              </w:objec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Na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CO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+   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O</w:t>
            </w:r>
          </w:p>
          <w:p w14:paraId="52F84A3D" w14:textId="77777777" w:rsidR="00D86294" w:rsidRPr="00D86294" w:rsidRDefault="00D86294" w:rsidP="00D8629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CO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 xml:space="preserve"> </w: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</w:t>
            </w:r>
            <w:r w:rsidRPr="00D86294">
              <w:rPr>
                <w:rFonts w:ascii="Times New Roman" w:hAnsi="Times New Roman" w:cs="Times New Roman"/>
                <w:szCs w:val="26"/>
              </w:rPr>
              <w:t>+  Ba(OH)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Pr="00D86294">
              <w:rPr>
                <w:rFonts w:ascii="Times New Roman" w:hAnsi="Times New Roman" w:cs="Times New Roman"/>
                <w:position w:val="-6"/>
                <w:szCs w:val="26"/>
              </w:rPr>
              <w:object w:dxaOrig="620" w:dyaOrig="320" w14:anchorId="642633E5">
                <v:shape id="_x0000_i1029" type="#_x0000_t75" style="width:30.8pt;height:15.8pt" o:ole="">
                  <v:imagedata r:id="rId10" o:title=""/>
                </v:shape>
                <o:OLEObject Type="Embed" ProgID="Equation.DSMT4" ShapeID="_x0000_i1029" DrawAspect="Content" ObjectID="_1696165509" r:id="rId16"/>
              </w:objec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H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O</w:t>
            </w:r>
            <w:r w:rsidRPr="00D86294">
              <w:rPr>
                <w:rFonts w:ascii="Times New Roman" w:hAnsi="Times New Roman" w:cs="Times New Roman"/>
                <w:color w:val="FF0000"/>
                <w:szCs w:val="26"/>
              </w:rPr>
              <w:t xml:space="preserve">   </w:t>
            </w:r>
            <w:r w:rsidRPr="00D86294">
              <w:rPr>
                <w:rFonts w:ascii="Times New Roman" w:hAnsi="Times New Roman" w:cs="Times New Roman"/>
                <w:szCs w:val="26"/>
              </w:rPr>
              <w:t>+   BaCO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3</w:t>
            </w:r>
            <w:r w:rsidRPr="00D86294">
              <w:rPr>
                <w:rFonts w:ascii="Times New Roman" w:hAnsi="Times New Roman" w:cs="Times New Roman"/>
                <w:szCs w:val="26"/>
              </w:rPr>
              <w:sym w:font="Symbol" w:char="F0AF"/>
            </w:r>
          </w:p>
          <w:p w14:paraId="1A44DCC8" w14:textId="77777777" w:rsidR="00D86294" w:rsidRPr="00D86294" w:rsidRDefault="00D86294" w:rsidP="00D86294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FFFFFF" w:themeColor="background1"/>
                <w:szCs w:val="26"/>
              </w:rPr>
            </w:pPr>
            <w:r w:rsidRPr="00D86294">
              <w:rPr>
                <w:rFonts w:ascii="Times New Roman" w:hAnsi="Times New Roman" w:cs="Times New Roman"/>
                <w:szCs w:val="26"/>
              </w:rPr>
              <w:t>BaCl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   +    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SO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D86294">
              <w:rPr>
                <w:rFonts w:ascii="Times New Roman" w:hAnsi="Times New Roman" w:cs="Times New Roman"/>
                <w:position w:val="-6"/>
                <w:szCs w:val="26"/>
              </w:rPr>
              <w:object w:dxaOrig="620" w:dyaOrig="320" w14:anchorId="28A1B794">
                <v:shape id="_x0000_i1030" type="#_x0000_t75" style="width:30.8pt;height:15.8pt" o:ole="">
                  <v:imagedata r:id="rId10" o:title=""/>
                </v:shape>
                <o:OLEObject Type="Embed" ProgID="Equation.DSMT4" ShapeID="_x0000_i1030" DrawAspect="Content" ObjectID="_1696165510" r:id="rId17"/>
              </w:objec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>BaSO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sym w:font="Symbol" w:char="F0AF"/>
            </w:r>
            <w:r w:rsidRPr="00D86294">
              <w:rPr>
                <w:rFonts w:ascii="Times New Roman" w:hAnsi="Times New Roman" w:cs="Times New Roman"/>
                <w:color w:val="FFFFFF" w:themeColor="background1"/>
                <w:szCs w:val="26"/>
              </w:rPr>
              <w:t xml:space="preserve">  +  2HCl</w:t>
            </w:r>
          </w:p>
          <w:p w14:paraId="5ED6973B" w14:textId="77777777" w:rsidR="00D86294" w:rsidRPr="00D86294" w:rsidRDefault="00D86294" w:rsidP="00D86294">
            <w:pPr>
              <w:ind w:right="-335"/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b/>
                <w:szCs w:val="26"/>
              </w:rPr>
              <w:t>Bài 2: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Trung hòa </w:t>
            </w:r>
            <w:r w:rsidRPr="00D86294">
              <w:rPr>
                <w:rFonts w:ascii="Times New Roman" w:hAnsi="Times New Roman" w:cs="Times New Roman"/>
                <w:szCs w:val="26"/>
                <w:highlight w:val="yellow"/>
              </w:rPr>
              <w:t>100ml dung dịch sulfuric acid H</w:t>
            </w:r>
            <w:r w:rsidRPr="00D86294">
              <w:rPr>
                <w:rFonts w:ascii="Times New Roman" w:hAnsi="Times New Roman" w:cs="Times New Roman"/>
                <w:szCs w:val="26"/>
                <w:highlight w:val="yellow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  <w:highlight w:val="yellow"/>
              </w:rPr>
              <w:t>SO</w:t>
            </w:r>
            <w:r w:rsidRPr="00D86294">
              <w:rPr>
                <w:rFonts w:ascii="Times New Roman" w:hAnsi="Times New Roman" w:cs="Times New Roman"/>
                <w:szCs w:val="26"/>
                <w:highlight w:val="yellow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szCs w:val="26"/>
                <w:highlight w:val="yellow"/>
              </w:rPr>
              <w:t xml:space="preserve"> 0,75M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bằng dung dịch </w:t>
            </w:r>
            <w:r w:rsidRPr="00D86294">
              <w:rPr>
                <w:rFonts w:ascii="Times New Roman" w:hAnsi="Times New Roman" w:cs="Times New Roman"/>
                <w:szCs w:val="26"/>
                <w:highlight w:val="green"/>
              </w:rPr>
              <w:t>KOH 25%.</w:t>
            </w:r>
          </w:p>
          <w:p w14:paraId="6974A393" w14:textId="77777777" w:rsidR="00D86294" w:rsidRPr="00D86294" w:rsidRDefault="00D86294" w:rsidP="00D86294">
            <w:pPr>
              <w:numPr>
                <w:ilvl w:val="0"/>
                <w:numId w:val="11"/>
              </w:numPr>
              <w:ind w:right="-335"/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szCs w:val="26"/>
              </w:rPr>
              <w:t>Tính khối lượng dung dịch KOH đã dùng.</w:t>
            </w:r>
          </w:p>
          <w:p w14:paraId="3AB422E2" w14:textId="77777777" w:rsidR="00D86294" w:rsidRPr="00D86294" w:rsidRDefault="00D86294" w:rsidP="00D86294">
            <w:pPr>
              <w:numPr>
                <w:ilvl w:val="0"/>
                <w:numId w:val="11"/>
              </w:numPr>
              <w:ind w:left="0" w:right="-335" w:firstLine="360"/>
              <w:jc w:val="both"/>
              <w:rPr>
                <w:rFonts w:ascii="Times New Roman" w:hAnsi="Times New Roman" w:cs="Times New Roman"/>
                <w:szCs w:val="26"/>
              </w:rPr>
            </w:pPr>
            <w:r w:rsidRPr="00D86294">
              <w:rPr>
                <w:rFonts w:ascii="Times New Roman" w:hAnsi="Times New Roman" w:cs="Times New Roman"/>
                <w:szCs w:val="26"/>
              </w:rPr>
              <w:t>Nếu trung hòa lượng dung dịch acid H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2</w:t>
            </w:r>
            <w:r w:rsidRPr="00D86294">
              <w:rPr>
                <w:rFonts w:ascii="Times New Roman" w:hAnsi="Times New Roman" w:cs="Times New Roman"/>
                <w:szCs w:val="26"/>
              </w:rPr>
              <w:t>SO</w:t>
            </w:r>
            <w:r w:rsidRPr="00D86294">
              <w:rPr>
                <w:rFonts w:ascii="Times New Roman" w:hAnsi="Times New Roman" w:cs="Times New Roman"/>
                <w:szCs w:val="26"/>
                <w:vertAlign w:val="subscript"/>
              </w:rPr>
              <w:t>4</w:t>
            </w:r>
            <w:r w:rsidRPr="00D86294">
              <w:rPr>
                <w:rFonts w:ascii="Times New Roman" w:hAnsi="Times New Roman" w:cs="Times New Roman"/>
                <w:szCs w:val="26"/>
              </w:rPr>
              <w:t xml:space="preserve"> ở trên bằng dung dịch NaOH 15% có D = 1,05g/ml. Tính thể tích dung dịch NaOH cần dùng.</w:t>
            </w:r>
          </w:p>
          <w:p w14:paraId="7D3484F3" w14:textId="0A468BFC" w:rsidR="00514431" w:rsidRPr="00D86294" w:rsidRDefault="00D86294" w:rsidP="00D86294">
            <w:pPr>
              <w:pStyle w:val="Vnbnnidung20"/>
              <w:shd w:val="clear" w:color="auto" w:fill="auto"/>
              <w:tabs>
                <w:tab w:val="left" w:pos="567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bidi="vi-VN"/>
              </w:rPr>
            </w:pPr>
            <w:r w:rsidRPr="00D86294">
              <w:rPr>
                <w:rFonts w:ascii="Times New Roman" w:hAnsi="Times New Roman" w:cs="Times New Roman"/>
                <w:b/>
                <w:bCs/>
                <w:color w:val="000000" w:themeColor="text1"/>
                <w:lang w:bidi="vi-VN"/>
              </w:rPr>
              <w:t>BÀI TẬP VỀ NHÀ: 1, 2, 3 sgk/27</w:t>
            </w:r>
          </w:p>
        </w:tc>
      </w:tr>
    </w:tbl>
    <w:p w14:paraId="023A4519" w14:textId="77777777" w:rsidR="00514431" w:rsidRPr="00D86294" w:rsidRDefault="00514431" w:rsidP="00D86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86294">
        <w:rPr>
          <w:rFonts w:ascii="Times New Roman" w:hAnsi="Times New Roman" w:cs="Times New Roman"/>
          <w:b/>
          <w:bCs/>
        </w:rPr>
        <w:t>Họ</w:t>
      </w:r>
      <w:r w:rsidRPr="00D86294">
        <w:rPr>
          <w:rFonts w:ascii="Times New Roman" w:hAnsi="Times New Roman" w:cs="Times New Roman"/>
          <w:b/>
          <w:bCs/>
          <w:lang w:val="en-US"/>
        </w:rPr>
        <w:t>c sinh ghi chép lại các câu hỏi t</w:t>
      </w:r>
      <w:r w:rsidRPr="00D86294">
        <w:rPr>
          <w:rFonts w:ascii="Times New Roman" w:hAnsi="Times New Roman" w:cs="Times New Roman"/>
          <w:b/>
          <w:bCs/>
        </w:rPr>
        <w:t>hắc mắc, các trở ngại của học sinh khi thực</w:t>
      </w:r>
      <w:r w:rsidRPr="00D86294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10797E04" w14:textId="77777777" w:rsidR="00514431" w:rsidRPr="00D86294" w:rsidRDefault="00514431" w:rsidP="00514431">
      <w:pPr>
        <w:rPr>
          <w:rFonts w:ascii="Times New Roman" w:hAnsi="Times New Roman" w:cs="Times New Roman"/>
        </w:rPr>
      </w:pPr>
      <w:r w:rsidRPr="00D86294">
        <w:rPr>
          <w:rFonts w:ascii="Times New Roman" w:hAnsi="Times New Roman" w:cs="Times New Roman"/>
        </w:rPr>
        <w:t>Trường:</w:t>
      </w:r>
    </w:p>
    <w:p w14:paraId="1FE42032" w14:textId="77777777" w:rsidR="00514431" w:rsidRPr="00D86294" w:rsidRDefault="00514431" w:rsidP="00514431">
      <w:pPr>
        <w:rPr>
          <w:rFonts w:ascii="Times New Roman" w:hAnsi="Times New Roman" w:cs="Times New Roman"/>
        </w:rPr>
      </w:pPr>
      <w:r w:rsidRPr="00D86294">
        <w:rPr>
          <w:rFonts w:ascii="Times New Roman" w:hAnsi="Times New Roman" w:cs="Times New Roman"/>
        </w:rPr>
        <w:t>Lớp:</w:t>
      </w:r>
    </w:p>
    <w:p w14:paraId="0DB3E640" w14:textId="77777777" w:rsidR="00514431" w:rsidRPr="00D86294" w:rsidRDefault="00514431" w:rsidP="00514431">
      <w:pPr>
        <w:rPr>
          <w:rFonts w:ascii="Times New Roman" w:hAnsi="Times New Roman" w:cs="Times New Roman"/>
        </w:rPr>
      </w:pPr>
      <w:r w:rsidRPr="00D86294">
        <w:rPr>
          <w:rFonts w:ascii="Times New Roman" w:hAnsi="Times New Roman" w:cs="Times New Roman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514431" w:rsidRPr="00D86294" w14:paraId="2EC2CC23" w14:textId="77777777" w:rsidTr="00D81617">
        <w:tc>
          <w:tcPr>
            <w:tcW w:w="1132" w:type="dxa"/>
          </w:tcPr>
          <w:p w14:paraId="4994CEAF" w14:textId="77777777" w:rsidR="00514431" w:rsidRPr="00D86294" w:rsidRDefault="00514431" w:rsidP="00D81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D86294" w:rsidRDefault="00514431" w:rsidP="00D816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D86294" w:rsidRDefault="00514431" w:rsidP="00D81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294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14431" w:rsidRPr="00D86294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D86294" w:rsidRDefault="00D86294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HÓA 9</w:t>
            </w:r>
          </w:p>
        </w:tc>
        <w:tc>
          <w:tcPr>
            <w:tcW w:w="4003" w:type="dxa"/>
          </w:tcPr>
          <w:p w14:paraId="356673B2" w14:textId="7757F191" w:rsidR="00514431" w:rsidRPr="00D86294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D8629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Bài 8. </w:t>
            </w:r>
            <w:r w:rsidR="00D86294" w:rsidRPr="00D8629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Một số base quan trọng</w:t>
            </w:r>
          </w:p>
        </w:tc>
        <w:tc>
          <w:tcPr>
            <w:tcW w:w="5179" w:type="dxa"/>
          </w:tcPr>
          <w:p w14:paraId="36714C61" w14:textId="77777777" w:rsidR="00514431" w:rsidRPr="00D86294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1/</w:t>
            </w:r>
          </w:p>
          <w:p w14:paraId="338C017A" w14:textId="77777777" w:rsidR="00514431" w:rsidRPr="00D86294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2/</w:t>
            </w:r>
          </w:p>
          <w:p w14:paraId="1D216FCD" w14:textId="77777777" w:rsidR="00514431" w:rsidRPr="00D86294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3/</w:t>
            </w:r>
          </w:p>
          <w:p w14:paraId="26CAD414" w14:textId="77777777" w:rsidR="00514431" w:rsidRPr="00D86294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1/</w:t>
            </w:r>
          </w:p>
          <w:p w14:paraId="4E36DD7B" w14:textId="77777777" w:rsidR="00514431" w:rsidRPr="00D86294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2/</w:t>
            </w:r>
          </w:p>
          <w:p w14:paraId="29DB85D6" w14:textId="77777777" w:rsidR="00514431" w:rsidRPr="00D86294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D86294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bookmarkEnd w:id="1"/>
    </w:tbl>
    <w:p w14:paraId="4BBB3624" w14:textId="77777777" w:rsidR="001266DD" w:rsidRPr="00D86294" w:rsidRDefault="001266DD">
      <w:pPr>
        <w:rPr>
          <w:rFonts w:ascii="Times New Roman" w:hAnsi="Times New Roman" w:cs="Times New Roman"/>
        </w:rPr>
      </w:pPr>
    </w:p>
    <w:sectPr w:rsidR="001266DD" w:rsidRPr="00D86294" w:rsidSect="00514431">
      <w:pgSz w:w="12240" w:h="15840" w:code="1"/>
      <w:pgMar w:top="567" w:right="760" w:bottom="113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1266DD"/>
    <w:rsid w:val="00137829"/>
    <w:rsid w:val="00377526"/>
    <w:rsid w:val="00514431"/>
    <w:rsid w:val="008D03A9"/>
    <w:rsid w:val="00D86294"/>
    <w:rsid w:val="00E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5/56/Calcium_oxide_powder.JPG/520px-Calcium_oxide_powder.JPG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https://lamnguyentechnic.com/wp-content/uploads/2018/05/b%C6%A1m-naoh.jpg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2</cp:revision>
  <dcterms:created xsi:type="dcterms:W3CDTF">2021-10-11T03:10:00Z</dcterms:created>
  <dcterms:modified xsi:type="dcterms:W3CDTF">2021-10-19T09:18:00Z</dcterms:modified>
</cp:coreProperties>
</file>