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DF8E" w14:textId="77777777" w:rsidR="00614280" w:rsidRPr="006F4BDF" w:rsidRDefault="00614280" w:rsidP="00614280">
      <w:pPr>
        <w:spacing w:after="0" w:line="276" w:lineRule="auto"/>
        <w:rPr>
          <w:rFonts w:ascii="Times New Roman" w:hAnsi="Times New Roman" w:cs="Times New Roman"/>
          <w:bCs/>
        </w:rPr>
      </w:pPr>
      <w:r w:rsidRPr="006F4BDF">
        <w:rPr>
          <w:rFonts w:ascii="Times New Roman" w:hAnsi="Times New Roman" w:cs="Times New Roman"/>
          <w:bCs/>
        </w:rPr>
        <w:t xml:space="preserve">TRƯỜNG TRUNG HỌC CƠ SỞ </w:t>
      </w:r>
    </w:p>
    <w:p w14:paraId="1E52143E" w14:textId="77777777" w:rsidR="00614280" w:rsidRPr="006F4BDF" w:rsidRDefault="00614280" w:rsidP="00614280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Pr="006F4BDF">
        <w:rPr>
          <w:rFonts w:ascii="Times New Roman" w:hAnsi="Times New Roman" w:cs="Times New Roman"/>
          <w:bCs/>
        </w:rPr>
        <w:t>CHU VĂN AN</w:t>
      </w:r>
    </w:p>
    <w:p w14:paraId="4DDF5734" w14:textId="2E762695" w:rsidR="00614280" w:rsidRDefault="00614280" w:rsidP="0061428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6F4BDF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6F4BDF">
        <w:rPr>
          <w:rFonts w:ascii="Times New Roman" w:hAnsi="Times New Roman" w:cs="Times New Roman"/>
          <w:b/>
          <w:bCs/>
        </w:rPr>
        <w:t xml:space="preserve">TỔ </w:t>
      </w:r>
      <w:r>
        <w:rPr>
          <w:rFonts w:ascii="Times New Roman" w:hAnsi="Times New Roman" w:cs="Times New Roman"/>
          <w:b/>
          <w:bCs/>
        </w:rPr>
        <w:t>NGỮ VĂN</w:t>
      </w:r>
    </w:p>
    <w:p w14:paraId="6D4DDF99" w14:textId="77777777" w:rsidR="00614280" w:rsidRPr="00614280" w:rsidRDefault="00614280" w:rsidP="00614280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14:paraId="4914DD5F" w14:textId="77777777" w:rsidR="00B01C12" w:rsidRPr="00BD00F0" w:rsidRDefault="00B01C12" w:rsidP="00B01C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407D71B5" w14:textId="394A7A84" w:rsidR="00B01C12" w:rsidRPr="00BD00F0" w:rsidRDefault="00B01C12" w:rsidP="00B01C12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NGỮ VĂN LỚP </w:t>
      </w:r>
      <w:r w:rsidR="00941F03">
        <w:rPr>
          <w:rFonts w:ascii="Times New Roman" w:hAnsi="Times New Roman" w:cs="Times New Roman"/>
          <w:b/>
          <w:bCs/>
          <w:sz w:val="26"/>
          <w:szCs w:val="26"/>
        </w:rPr>
        <w:t xml:space="preserve">7 </w:t>
      </w: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– TUẦN </w:t>
      </w:r>
      <w:r w:rsidR="00941F03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6569"/>
      </w:tblGrid>
      <w:tr w:rsidR="00B01C12" w:rsidRPr="00BD00F0" w14:paraId="02552A0A" w14:textId="77777777" w:rsidTr="00941F03">
        <w:tc>
          <w:tcPr>
            <w:tcW w:w="2493" w:type="dxa"/>
          </w:tcPr>
          <w:p w14:paraId="278011AF" w14:textId="77777777" w:rsidR="00B01C12" w:rsidRPr="00BD00F0" w:rsidRDefault="00B01C12" w:rsidP="00E27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569" w:type="dxa"/>
          </w:tcPr>
          <w:p w14:paraId="773333BF" w14:textId="77777777" w:rsidR="00B01C12" w:rsidRPr="00BD00F0" w:rsidRDefault="00B01C12" w:rsidP="00E27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941F03" w:rsidRPr="00BD00F0" w14:paraId="0AA63C18" w14:textId="77777777" w:rsidTr="00941F03">
        <w:tc>
          <w:tcPr>
            <w:tcW w:w="2493" w:type="dxa"/>
          </w:tcPr>
          <w:p w14:paraId="371D09B1" w14:textId="434A90EA" w:rsidR="00941F03" w:rsidRPr="00BD00F0" w:rsidRDefault="00941F03" w:rsidP="00941F03">
            <w:pPr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569" w:type="dxa"/>
          </w:tcPr>
          <w:p w14:paraId="4921E715" w14:textId="77777777" w:rsidR="00941F03" w:rsidRDefault="00941F03" w:rsidP="00941F03">
            <w:pPr>
              <w:ind w:left="567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57A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Văn bản: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SÔNG NÚI NƯỚC NAM</w:t>
            </w:r>
          </w:p>
          <w:p w14:paraId="34AAE6CC" w14:textId="732D5FA4" w:rsidR="00941F03" w:rsidRPr="007D4E9E" w:rsidRDefault="00941F03" w:rsidP="00941F03">
            <w:pPr>
              <w:ind w:left="567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(Nam quốc sơn hà)</w:t>
            </w:r>
          </w:p>
          <w:p w14:paraId="2A89FC71" w14:textId="41E6AA59" w:rsidR="00941F03" w:rsidRPr="00941F03" w:rsidRDefault="00941F03" w:rsidP="00941F0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41F03" w:rsidRPr="00BD00F0" w14:paraId="53271F67" w14:textId="77777777" w:rsidTr="00941F03">
        <w:tc>
          <w:tcPr>
            <w:tcW w:w="2493" w:type="dxa"/>
          </w:tcPr>
          <w:p w14:paraId="5A6F7A0D" w14:textId="0B2EF874" w:rsidR="00941F03" w:rsidRPr="00BD00F0" w:rsidRDefault="00941F03" w:rsidP="00941F03">
            <w:pPr>
              <w:rPr>
                <w:rFonts w:ascii="Times New Roman" w:hAnsi="Times New Roman" w:cs="Times New Roman"/>
                <w:b/>
                <w:bCs/>
              </w:rPr>
            </w:pPr>
            <w:r w:rsidRPr="00757A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I. Hoạt động 1: Tìm hiểu những vấn đề cơ bản về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thơ trung đại</w:t>
            </w:r>
          </w:p>
        </w:tc>
        <w:tc>
          <w:tcPr>
            <w:tcW w:w="6569" w:type="dxa"/>
          </w:tcPr>
          <w:p w14:paraId="159BC9EA" w14:textId="7D9D2BB3" w:rsidR="00941F03" w:rsidRPr="000251F0" w:rsidRDefault="00941F03" w:rsidP="00941F03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251F0">
              <w:rPr>
                <w:rFonts w:ascii="Times New Roman" w:hAnsi="Times New Roman" w:cs="Times New Roman"/>
                <w:sz w:val="26"/>
                <w:szCs w:val="26"/>
              </w:rPr>
              <w:t>1.Khái niệm</w:t>
            </w:r>
            <w:r w:rsidRPr="000251F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251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251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Thơ trung đại là hình thức thơ ca cổ điển, sáng tác trong thời kì phong kiến (từ thế kỉ X đến hết thế kỉ XIX).</w:t>
            </w:r>
          </w:p>
          <w:p w14:paraId="149DD147" w14:textId="77777777" w:rsidR="00941F03" w:rsidRPr="000251F0" w:rsidRDefault="00941F03" w:rsidP="00941F03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251F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0251F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Được viết bằng chữ </w:t>
            </w:r>
            <w:r w:rsidRPr="000251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Hán hoặc chữ Nôm</w:t>
            </w:r>
          </w:p>
          <w:p w14:paraId="05725E46" w14:textId="77777777" w:rsidR="00941F03" w:rsidRDefault="00941F03" w:rsidP="00941F0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57A1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2. Nội dung:</w:t>
            </w:r>
          </w:p>
          <w:p w14:paraId="0F974FDE" w14:textId="77777777" w:rsidR="00941F03" w:rsidRPr="000251F0" w:rsidRDefault="00941F03" w:rsidP="00941F03">
            <w:pPr>
              <w:rPr>
                <w:rStyle w:val="Emphasis"/>
                <w:rFonts w:ascii="Times New Roman" w:hAnsi="Times New Roman" w:cs="Times New Roman"/>
                <w:bCs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0251F0">
              <w:rPr>
                <w:rStyle w:val="Emphasis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rStyle w:val="Emphasis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251F0">
              <w:rPr>
                <w:rStyle w:val="Emphasis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Ca ngợi tư tưởng trung quân, ái quốc</w:t>
            </w:r>
          </w:p>
          <w:p w14:paraId="3ADFA01C" w14:textId="77777777" w:rsidR="00941F03" w:rsidRPr="000251F0" w:rsidRDefault="00941F03" w:rsidP="00941F03">
            <w:pPr>
              <w:rPr>
                <w:rStyle w:val="Emphasis"/>
                <w:rFonts w:ascii="Times New Roman" w:hAnsi="Times New Roman" w:cs="Times New Roman"/>
                <w:bCs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0251F0">
              <w:rPr>
                <w:rStyle w:val="Emphasis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rStyle w:val="Emphasis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251F0">
              <w:rPr>
                <w:rStyle w:val="Emphasis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Ca ngợi phong cảnh quê hương đất nước, công tích của triều đại</w:t>
            </w:r>
          </w:p>
          <w:p w14:paraId="300E2F4F" w14:textId="77777777" w:rsidR="00941F03" w:rsidRPr="000251F0" w:rsidRDefault="00941F03" w:rsidP="00941F03">
            <w:pP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0251F0">
              <w:rPr>
                <w:rStyle w:val="Emphasis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rStyle w:val="Emphasis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251F0">
              <w:rPr>
                <w:rStyle w:val="Emphasis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Phản ánh tâm sự của nhà thơ về thời cuộc, về vận nước, về những điều mắt thấy tai nghe, về những thân phận bất hạnh</w:t>
            </w:r>
          </w:p>
          <w:p w14:paraId="2B39BB13" w14:textId="77777777" w:rsidR="00941F03" w:rsidRDefault="00941F03" w:rsidP="00941F03">
            <w:pPr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757A18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>3. Phân loại:</w:t>
            </w:r>
          </w:p>
          <w:p w14:paraId="60CA856B" w14:textId="77777777" w:rsidR="00941F03" w:rsidRDefault="00941F03" w:rsidP="00941F03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</w:t>
            </w:r>
            <w:r w:rsidRPr="000251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hất ngôn tứ tuyệt (4 câu/7 chữ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14:paraId="546D3894" w14:textId="77777777" w:rsidR="00941F03" w:rsidRDefault="00941F03" w:rsidP="00941F03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N</w:t>
            </w:r>
            <w:r w:rsidRPr="000251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gũ ngôn tứ tuyệt (4 câu/ 5 chữ)</w:t>
            </w:r>
          </w:p>
          <w:p w14:paraId="7D207661" w14:textId="77777777" w:rsidR="00941F03" w:rsidRDefault="00941F03" w:rsidP="00941F03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</w:t>
            </w:r>
            <w:r w:rsidRPr="000251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hất ngôn bát cú (8 câu/7 chữ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14:paraId="616A67AA" w14:textId="77777777" w:rsidR="00941F03" w:rsidRDefault="00941F03" w:rsidP="00941F03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L</w:t>
            </w:r>
            <w:r w:rsidRPr="000251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ục bát (một câu 6, một câu 8)</w:t>
            </w:r>
          </w:p>
          <w:p w14:paraId="4A17CB7C" w14:textId="77777777" w:rsidR="00941F03" w:rsidRPr="007D4E9E" w:rsidRDefault="00941F03" w:rsidP="00941F03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S</w:t>
            </w:r>
            <w:r w:rsidRPr="000251F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ong thất lục bát (hai câu 7 chữ kèm theo hai câu 6,8),…. </w:t>
            </w:r>
          </w:p>
          <w:p w14:paraId="0DE62F03" w14:textId="77777777" w:rsidR="00941F03" w:rsidRPr="00757A18" w:rsidRDefault="00941F03" w:rsidP="00941F03">
            <w:pPr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757A18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>4. Nghệ thuật:</w:t>
            </w:r>
          </w:p>
          <w:p w14:paraId="52A64D32" w14:textId="77777777" w:rsidR="00941F03" w:rsidRPr="007D4E9E" w:rsidRDefault="00941F03" w:rsidP="00941F0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D4E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7D4E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Mang tính ước lệ, tượng trưng trong thủ pháp miêu tả.</w:t>
            </w:r>
          </w:p>
          <w:p w14:paraId="50EC5F77" w14:textId="77777777" w:rsidR="00941F03" w:rsidRPr="007D4E9E" w:rsidRDefault="00941F03" w:rsidP="00941F0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D4E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7D4E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Mang tính tập cổ, trong ngôn ngữ, sử dụng nhiều những điển cố, điển tích.</w:t>
            </w:r>
          </w:p>
          <w:p w14:paraId="5B57D22E" w14:textId="17172C14" w:rsidR="00941F03" w:rsidRPr="00A025DC" w:rsidRDefault="00941F03" w:rsidP="00941F0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E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-Có sự hài hoà, cân đối, bố cục chặt chẽ.</w:t>
            </w:r>
          </w:p>
        </w:tc>
      </w:tr>
      <w:tr w:rsidR="00941F03" w:rsidRPr="00BD00F0" w14:paraId="0CC61DF7" w14:textId="77777777" w:rsidTr="00941F03">
        <w:tc>
          <w:tcPr>
            <w:tcW w:w="2493" w:type="dxa"/>
          </w:tcPr>
          <w:p w14:paraId="4F8D5B2C" w14:textId="043785E7" w:rsidR="00941F03" w:rsidRPr="00757A18" w:rsidRDefault="00941F03" w:rsidP="00941F0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7A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II. Hoạt động 2: Nội dung chính</w:t>
            </w:r>
          </w:p>
        </w:tc>
        <w:tc>
          <w:tcPr>
            <w:tcW w:w="6569" w:type="dxa"/>
          </w:tcPr>
          <w:p w14:paraId="6118A6BD" w14:textId="77777777" w:rsidR="00941F03" w:rsidRDefault="00941F03" w:rsidP="00941F03">
            <w:pPr>
              <w:ind w:left="567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57A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Văn bản: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SÔNG NÚI NƯỚC NAM</w:t>
            </w:r>
          </w:p>
          <w:p w14:paraId="09C19DDC" w14:textId="2E61920A" w:rsidR="00941F03" w:rsidRPr="007D4E9E" w:rsidRDefault="00941F03" w:rsidP="00941F03">
            <w:pPr>
              <w:ind w:left="567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(Nam quốc sơn hà)</w:t>
            </w:r>
          </w:p>
          <w:p w14:paraId="63D1B91E" w14:textId="4727528D" w:rsidR="00941F03" w:rsidRPr="007D4E9E" w:rsidRDefault="00941F03" w:rsidP="00941F03">
            <w:pPr>
              <w:tabs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I.</w:t>
            </w:r>
            <w:r w:rsidRPr="007D4E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Đọc – </w:t>
            </w:r>
            <w:r w:rsidR="00AC3A2C"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 w:rsidRPr="007D4E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iểu chú thích </w:t>
            </w:r>
            <w:r w:rsidRPr="007D4E9E">
              <w:rPr>
                <w:rFonts w:ascii="Times New Roman" w:hAnsi="Times New Roman" w:cs="Times New Roman"/>
                <w:sz w:val="26"/>
                <w:szCs w:val="26"/>
              </w:rPr>
              <w:t>(SGK/63-64)</w:t>
            </w:r>
          </w:p>
          <w:p w14:paraId="7FB79693" w14:textId="4A96C330" w:rsidR="00941F03" w:rsidRDefault="00941F03" w:rsidP="00AC3A2C">
            <w:pPr>
              <w:tabs>
                <w:tab w:val="left" w:pos="9781"/>
              </w:tabs>
              <w:ind w:left="233" w:right="79" w:hanging="1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AC3A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Tác giả </w:t>
            </w:r>
            <w:r w:rsidRPr="007D4E9E">
              <w:rPr>
                <w:rFonts w:ascii="Times New Roman" w:hAnsi="Times New Roman" w:cs="Times New Roman"/>
                <w:sz w:val="26"/>
                <w:szCs w:val="26"/>
              </w:rPr>
              <w:t>(chưa rõ)</w:t>
            </w:r>
          </w:p>
          <w:p w14:paraId="41188E12" w14:textId="14CAEBB8" w:rsidR="00941F03" w:rsidRDefault="00941F03" w:rsidP="00AC3A2C">
            <w:pPr>
              <w:tabs>
                <w:tab w:val="left" w:pos="9781"/>
              </w:tabs>
              <w:ind w:left="233" w:right="79" w:hanging="14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E9E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="00AC3A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D4E9E">
              <w:rPr>
                <w:rFonts w:ascii="Times New Roman" w:hAnsi="Times New Roman" w:cs="Times New Roman"/>
                <w:b/>
                <w:sz w:val="26"/>
                <w:szCs w:val="26"/>
              </w:rPr>
              <w:t>Tác phẩ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</w:p>
          <w:p w14:paraId="1B79568B" w14:textId="7BB3D7AC" w:rsidR="00941F03" w:rsidRPr="007D4E9E" w:rsidRDefault="00941F03" w:rsidP="00AC3A2C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rPr>
                <w:color w:val="000000"/>
              </w:rPr>
            </w:pPr>
            <w:r w:rsidRPr="007D4E9E">
              <w:rPr>
                <w:color w:val="000000"/>
              </w:rPr>
              <w:t>+ Sáng tác trong cuộc kháng chiến chống Tống lần thứ 2 (1077)</w:t>
            </w:r>
            <w:r>
              <w:rPr>
                <w:color w:val="000000"/>
              </w:rPr>
              <w:br/>
            </w:r>
            <w:r w:rsidRPr="007D4E9E">
              <w:rPr>
                <w:color w:val="000000"/>
              </w:rPr>
              <w:t>+ Động viên tinh thần tướng sĩ và làm quân địch hoang mang, khiếp sợ.</w:t>
            </w:r>
            <w:r>
              <w:rPr>
                <w:color w:val="000000"/>
              </w:rPr>
              <w:br/>
            </w:r>
            <w:r w:rsidRPr="007D4E9E">
              <w:rPr>
                <w:color w:val="000000"/>
              </w:rPr>
              <w:t>+ Được coi là bản tuyên ngôn độc lập lần thứ nhất của dân tộc ta.</w:t>
            </w:r>
          </w:p>
          <w:p w14:paraId="18F9D004" w14:textId="64932FC9" w:rsidR="00941F03" w:rsidRDefault="00941F03" w:rsidP="00941F03">
            <w:pPr>
              <w:tabs>
                <w:tab w:val="left" w:pos="9781"/>
              </w:tabs>
              <w:ind w:right="7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A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II. Đọc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 w:rsidRPr="00757A18">
              <w:rPr>
                <w:rFonts w:ascii="Times New Roman" w:hAnsi="Times New Roman" w:cs="Times New Roman"/>
                <w:b/>
                <w:sz w:val="26"/>
                <w:szCs w:val="26"/>
              </w:rPr>
              <w:t>iểu văn bản</w:t>
            </w:r>
          </w:p>
          <w:p w14:paraId="0EB6D96F" w14:textId="4F7AC0CF" w:rsidR="00941F03" w:rsidRPr="007D4E9E" w:rsidRDefault="00941F03" w:rsidP="00941F0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rPr>
                <w:color w:val="000000"/>
                <w:sz w:val="26"/>
                <w:szCs w:val="26"/>
              </w:rPr>
            </w:pPr>
            <w:r w:rsidRPr="004E328B">
              <w:rPr>
                <w:b/>
                <w:color w:val="000000"/>
                <w:sz w:val="26"/>
                <w:szCs w:val="26"/>
              </w:rPr>
              <w:t>1. Kiểu văn bản:</w:t>
            </w:r>
            <w:r w:rsidRPr="007D4E9E">
              <w:rPr>
                <w:color w:val="000000"/>
                <w:sz w:val="26"/>
                <w:szCs w:val="26"/>
              </w:rPr>
              <w:t xml:space="preserve"> Biểu cảm</w:t>
            </w:r>
            <w:r>
              <w:rPr>
                <w:color w:val="000000"/>
                <w:sz w:val="26"/>
                <w:szCs w:val="26"/>
              </w:rPr>
              <w:br/>
            </w:r>
            <w:r w:rsidRPr="007D4E9E">
              <w:rPr>
                <w:color w:val="000000"/>
                <w:sz w:val="26"/>
                <w:szCs w:val="26"/>
              </w:rPr>
              <w:t>- Thể loại:</w:t>
            </w:r>
            <w:r w:rsidR="00AC3A2C">
              <w:rPr>
                <w:color w:val="000000"/>
                <w:sz w:val="26"/>
                <w:szCs w:val="26"/>
              </w:rPr>
              <w:t xml:space="preserve"> </w:t>
            </w:r>
            <w:r w:rsidRPr="007D4E9E">
              <w:rPr>
                <w:color w:val="000000"/>
                <w:sz w:val="26"/>
                <w:szCs w:val="26"/>
              </w:rPr>
              <w:t>Thơ thất ngôn tứ tuyệt (Đường luật).</w:t>
            </w:r>
            <w:r>
              <w:rPr>
                <w:color w:val="000000"/>
                <w:sz w:val="26"/>
                <w:szCs w:val="26"/>
              </w:rPr>
              <w:br/>
            </w:r>
            <w:r w:rsidRPr="007D4E9E">
              <w:rPr>
                <w:color w:val="000000"/>
                <w:sz w:val="26"/>
                <w:szCs w:val="26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</w:rPr>
              <w:t xml:space="preserve"> Bố cục: 2 phần</w:t>
            </w:r>
            <w:r>
              <w:rPr>
                <w:color w:val="000000"/>
                <w:sz w:val="26"/>
                <w:szCs w:val="26"/>
              </w:rPr>
              <w:br/>
            </w:r>
            <w:r w:rsidRPr="007D4E9E">
              <w:rPr>
                <w:color w:val="000000"/>
                <w:sz w:val="26"/>
                <w:szCs w:val="26"/>
              </w:rPr>
              <w:t>+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D4E9E">
              <w:rPr>
                <w:color w:val="000000"/>
                <w:sz w:val="26"/>
                <w:szCs w:val="26"/>
              </w:rPr>
              <w:t>Hai câu đầu: Lời khẳng định chủ quyền nước Nam</w:t>
            </w:r>
          </w:p>
          <w:p w14:paraId="17C01DFD" w14:textId="77777777" w:rsidR="00941F03" w:rsidRPr="007D4E9E" w:rsidRDefault="00941F03" w:rsidP="00941F0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D4E9E">
              <w:rPr>
                <w:color w:val="000000"/>
                <w:sz w:val="26"/>
                <w:szCs w:val="26"/>
              </w:rPr>
              <w:t>+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D4E9E">
              <w:rPr>
                <w:color w:val="000000"/>
                <w:sz w:val="26"/>
                <w:szCs w:val="26"/>
              </w:rPr>
              <w:t>Hai câu cuối: Lời cảnh cáo giặc xâm lước</w:t>
            </w:r>
          </w:p>
          <w:p w14:paraId="021A747C" w14:textId="301FCC8E" w:rsidR="00941F03" w:rsidRPr="00941F03" w:rsidRDefault="00941F03" w:rsidP="00941F0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rPr>
                <w:b/>
                <w:color w:val="000000"/>
                <w:sz w:val="26"/>
                <w:szCs w:val="26"/>
              </w:rPr>
            </w:pPr>
            <w:r w:rsidRPr="004E328B">
              <w:rPr>
                <w:b/>
                <w:color w:val="000000"/>
                <w:sz w:val="26"/>
                <w:szCs w:val="26"/>
              </w:rPr>
              <w:t>2. Phân tích</w:t>
            </w:r>
            <w:r>
              <w:rPr>
                <w:b/>
                <w:color w:val="000000"/>
                <w:sz w:val="26"/>
                <w:szCs w:val="26"/>
              </w:rPr>
              <w:br/>
            </w:r>
            <w:r w:rsidRPr="007D4E9E">
              <w:rPr>
                <w:color w:val="000000"/>
                <w:sz w:val="26"/>
                <w:szCs w:val="26"/>
              </w:rPr>
              <w:t>a. Hai câu đầu:</w:t>
            </w:r>
            <w:r>
              <w:rPr>
                <w:color w:val="000000"/>
                <w:sz w:val="26"/>
                <w:szCs w:val="26"/>
              </w:rPr>
              <w:br/>
            </w:r>
            <w:r w:rsidRPr="007D4E9E">
              <w:rPr>
                <w:color w:val="000000"/>
                <w:sz w:val="26"/>
                <w:szCs w:val="26"/>
              </w:rPr>
              <w:t>- Giọng thơ: Hùng hồn, rắn chắc, trang trọng và đầy tự hào</w:t>
            </w:r>
            <w:r>
              <w:rPr>
                <w:color w:val="000000"/>
                <w:sz w:val="26"/>
                <w:szCs w:val="26"/>
              </w:rPr>
              <w:br/>
            </w:r>
            <w:r w:rsidRPr="007D4E9E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7D4E9E">
              <w:rPr>
                <w:color w:val="000000"/>
                <w:sz w:val="26"/>
                <w:szCs w:val="26"/>
                <w:shd w:val="clear" w:color="auto" w:fill="FFFFFF"/>
              </w:rPr>
              <w:t>Ý thức độc lập, tự cường; bình đẳng, ngang hàng với các hoàng đế Trung Hoa.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sym w:font="Wingdings 3" w:char="F05F"/>
            </w:r>
            <w:r w:rsidRPr="007D4E9E"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 Khẳng định nước Nam là một nước có độc lập, có chủ quyền, có lãnh thổ riêng. Đó là một sự thật hiển nhiên, không thể thay đổi.</w:t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7D4E9E">
              <w:rPr>
                <w:color w:val="000000"/>
                <w:sz w:val="26"/>
                <w:szCs w:val="26"/>
              </w:rPr>
              <w:t>b. Hai câu cuối:</w:t>
            </w:r>
            <w:r>
              <w:rPr>
                <w:color w:val="000000"/>
                <w:sz w:val="26"/>
                <w:szCs w:val="26"/>
              </w:rPr>
              <w:br/>
            </w:r>
            <w:r w:rsidRPr="007D4E9E">
              <w:rPr>
                <w:color w:val="000000"/>
                <w:sz w:val="26"/>
                <w:szCs w:val="26"/>
              </w:rPr>
              <w:t>- Giọng điệu: Vừa thách thức vừa quả quyết</w:t>
            </w:r>
            <w:r>
              <w:rPr>
                <w:color w:val="000000"/>
                <w:sz w:val="26"/>
                <w:szCs w:val="26"/>
              </w:rPr>
              <w:br/>
            </w:r>
            <w:r w:rsidRPr="007D4E9E">
              <w:rPr>
                <w:color w:val="000000"/>
                <w:sz w:val="26"/>
                <w:szCs w:val="26"/>
              </w:rPr>
              <w:t> 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D4E9E">
              <w:rPr>
                <w:color w:val="000000"/>
                <w:sz w:val="26"/>
                <w:szCs w:val="26"/>
              </w:rPr>
              <w:t>Lời cảnh báo đanh thép, kiên quyết thể hiện ý chí quyết chiến, quyết thắng để giữ vừng nền độc lập, tự do của Tổ quốc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i/>
                <w:color w:val="000000"/>
                <w:sz w:val="26"/>
                <w:szCs w:val="26"/>
              </w:rPr>
              <w:sym w:font="Wingdings 3" w:char="F05F"/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7D4E9E">
              <w:rPr>
                <w:i/>
                <w:color w:val="000000"/>
                <w:sz w:val="26"/>
                <w:szCs w:val="26"/>
              </w:rPr>
              <w:t>Khẳng định vững chắc chủ quyền độc lập và bình đẳng của dân tộc ta</w:t>
            </w:r>
          </w:p>
          <w:p w14:paraId="7CEF8B76" w14:textId="4BF37451" w:rsidR="00941F03" w:rsidRPr="000251F0" w:rsidRDefault="00941F03" w:rsidP="00941F03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  <w:r w:rsidRPr="00941F03">
              <w:rPr>
                <w:rFonts w:ascii="Times New Roman" w:hAnsi="Times New Roman" w:cs="Times New Roman"/>
                <w:b/>
                <w:sz w:val="26"/>
                <w:szCs w:val="26"/>
              </w:rPr>
              <w:t>II. Tổng kết: (Ghi nhớ: SGK/65)</w:t>
            </w:r>
          </w:p>
        </w:tc>
      </w:tr>
      <w:tr w:rsidR="00941F03" w:rsidRPr="00BD00F0" w14:paraId="4F03A2C9" w14:textId="77777777" w:rsidTr="00941F03">
        <w:tc>
          <w:tcPr>
            <w:tcW w:w="2493" w:type="dxa"/>
          </w:tcPr>
          <w:p w14:paraId="75C8D65B" w14:textId="55C214E7" w:rsidR="00941F03" w:rsidRPr="00757A18" w:rsidRDefault="00941F03" w:rsidP="00941F0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III. Hoạt động 3: Luyện tập, mở rộng</w:t>
            </w:r>
          </w:p>
        </w:tc>
        <w:tc>
          <w:tcPr>
            <w:tcW w:w="6569" w:type="dxa"/>
          </w:tcPr>
          <w:p w14:paraId="34D4490F" w14:textId="11A8CBB8" w:rsidR="00941F03" w:rsidRPr="000251F0" w:rsidRDefault="00941F03" w:rsidP="00941F03">
            <w:pPr>
              <w:tabs>
                <w:tab w:val="left" w:pos="1035"/>
                <w:tab w:val="left" w:pos="9781"/>
              </w:tabs>
              <w:ind w:right="7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E328B">
              <w:rPr>
                <w:rFonts w:ascii="Times New Roman" w:hAnsi="Times New Roman" w:cs="Times New Roman"/>
                <w:sz w:val="26"/>
                <w:szCs w:val="26"/>
              </w:rPr>
              <w:t>Tạ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sao không nói là “</w:t>
            </w:r>
            <w:r w:rsidRPr="004E328B">
              <w:rPr>
                <w:rFonts w:ascii="Times New Roman" w:hAnsi="Times New Roman" w:cs="Times New Roman"/>
                <w:sz w:val="26"/>
                <w:szCs w:val="26"/>
              </w:rPr>
              <w:t xml:space="preserve">Nam nhân cư” (Người Nam ở) mà lại nói “Nam đế cư” (vua Nam ở)? </w:t>
            </w:r>
          </w:p>
        </w:tc>
      </w:tr>
    </w:tbl>
    <w:p w14:paraId="1EEC9374" w14:textId="77777777" w:rsidR="00B01C12" w:rsidRDefault="00B01C12" w:rsidP="00B01C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1977086" w14:textId="77777777" w:rsidR="00B01C12" w:rsidRPr="00C322F8" w:rsidRDefault="00B01C12" w:rsidP="00B01C12">
      <w:pPr>
        <w:rPr>
          <w:rFonts w:ascii="Times New Roman" w:hAnsi="Times New Roman" w:cs="Times New Roman"/>
          <w:sz w:val="26"/>
          <w:szCs w:val="26"/>
        </w:rPr>
      </w:pPr>
    </w:p>
    <w:p w14:paraId="1D309C95" w14:textId="77777777" w:rsidR="00441CC9" w:rsidRDefault="00441CC9"/>
    <w:sectPr w:rsidR="00441CC9" w:rsidSect="0061428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476D"/>
    <w:multiLevelType w:val="hybridMultilevel"/>
    <w:tmpl w:val="257A3266"/>
    <w:lvl w:ilvl="0" w:tplc="17A0D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F183A"/>
    <w:multiLevelType w:val="hybridMultilevel"/>
    <w:tmpl w:val="BD82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5534"/>
    <w:multiLevelType w:val="hybridMultilevel"/>
    <w:tmpl w:val="5A18DB30"/>
    <w:lvl w:ilvl="0" w:tplc="A0706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01E9C"/>
    <w:multiLevelType w:val="multilevel"/>
    <w:tmpl w:val="1540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12"/>
    <w:rsid w:val="00441CC9"/>
    <w:rsid w:val="00614280"/>
    <w:rsid w:val="00941F03"/>
    <w:rsid w:val="00AC3A2C"/>
    <w:rsid w:val="00B0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79C239"/>
  <w15:chartTrackingRefBased/>
  <w15:docId w15:val="{36A3FCBC-CEFE-4893-BE8F-66BD2533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01C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41F03"/>
    <w:rPr>
      <w:i/>
      <w:iCs/>
    </w:rPr>
  </w:style>
  <w:style w:type="paragraph" w:styleId="NormalWeb">
    <w:name w:val="Normal (Web)"/>
    <w:basedOn w:val="Normal"/>
    <w:uiPriority w:val="99"/>
    <w:unhideWhenUsed/>
    <w:rsid w:val="0094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Lê Nhật Trang</dc:creator>
  <cp:keywords/>
  <dc:description/>
  <cp:lastModifiedBy>Nguyễn Thụy Hồng Nga</cp:lastModifiedBy>
  <cp:revision>4</cp:revision>
  <dcterms:created xsi:type="dcterms:W3CDTF">2021-09-28T15:51:00Z</dcterms:created>
  <dcterms:modified xsi:type="dcterms:W3CDTF">2021-10-22T09:18:00Z</dcterms:modified>
</cp:coreProperties>
</file>