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DA59" w14:textId="55BD0565" w:rsidR="00FC44EC" w:rsidRPr="00066761" w:rsidRDefault="00FC44EC" w:rsidP="0080268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66761">
        <w:rPr>
          <w:rFonts w:ascii="Times New Roman" w:hAnsi="Times New Roman" w:cs="Times New Roman"/>
          <w:b/>
          <w:bCs/>
          <w:sz w:val="26"/>
          <w:szCs w:val="26"/>
        </w:rPr>
        <w:t xml:space="preserve">Tiết </w:t>
      </w:r>
      <w:r w:rsidR="00802687" w:rsidRPr="00066761">
        <w:rPr>
          <w:rFonts w:ascii="Times New Roman" w:hAnsi="Times New Roman" w:cs="Times New Roman"/>
          <w:b/>
          <w:bCs/>
          <w:sz w:val="26"/>
          <w:szCs w:val="26"/>
        </w:rPr>
        <w:t xml:space="preserve">6: </w:t>
      </w:r>
      <w:bookmarkStart w:id="0" w:name="_Hlk82523652"/>
    </w:p>
    <w:bookmarkEnd w:id="0"/>
    <w:p w14:paraId="7EFB6BE9" w14:textId="4F84E283" w:rsidR="00FC44EC" w:rsidRDefault="00FC44EC" w:rsidP="0080268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Ôn Tập đọc nhạc số </w:t>
      </w:r>
      <w:r w:rsidR="002E733E"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>2</w:t>
      </w:r>
      <w:r w:rsidR="00995B33"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: </w:t>
      </w:r>
      <w:r w:rsidR="002E733E"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>Nghệ sỹ với cây đàn</w:t>
      </w:r>
    </w:p>
    <w:p w14:paraId="37F29355" w14:textId="596CAD81" w:rsidR="00066761" w:rsidRPr="00066761" w:rsidRDefault="00066761" w:rsidP="0080268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</w:rPr>
        <w:t>- Nhạc lí: Sơ lược về hợp âm</w:t>
      </w:r>
    </w:p>
    <w:p w14:paraId="0E67B2EC" w14:textId="2D5DEED2" w:rsidR="00FC44EC" w:rsidRPr="00066761" w:rsidRDefault="00FC44EC" w:rsidP="00802687">
      <w:pPr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- Âm nhạc thường thức: </w:t>
      </w:r>
      <w:r w:rsidR="002E733E"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 xml:space="preserve">Nhạc sĩ </w:t>
      </w:r>
      <w:r w:rsidR="00066761" w:rsidRPr="00066761">
        <w:rPr>
          <w:rFonts w:ascii="Times New Roman" w:hAnsi="Times New Roman" w:cs="Times New Roman"/>
          <w:b/>
          <w:bCs/>
          <w:color w:val="C00000"/>
          <w:sz w:val="26"/>
          <w:szCs w:val="26"/>
        </w:rPr>
        <w:t>Trai- xcốp -xki</w:t>
      </w:r>
    </w:p>
    <w:p w14:paraId="3B47C327" w14:textId="77777777" w:rsidR="00FC44EC" w:rsidRPr="00066761" w:rsidRDefault="00FC44EC" w:rsidP="00FC44E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81FEC9" w14:textId="0B6F7910" w:rsidR="00066761" w:rsidRPr="002C1DF0" w:rsidRDefault="00066761" w:rsidP="0006676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I. Ôn TĐN2: </w:t>
      </w:r>
      <w:r w:rsidRPr="002C1DF0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Nghệ sĩ với cây đàn</w:t>
      </w:r>
    </w:p>
    <w:p w14:paraId="4E84157B" w14:textId="27F4F184" w:rsidR="005672A2" w:rsidRDefault="005672A2" w:rsidP="005672A2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4" w:history="1">
        <w:r w:rsidRPr="0068139F">
          <w:rPr>
            <w:rStyle w:val="Hyperlink"/>
            <w:rFonts w:ascii="Times New Roman" w:hAnsi="Times New Roman" w:cs="Times New Roman"/>
            <w:sz w:val="26"/>
            <w:szCs w:val="26"/>
          </w:rPr>
          <w:t>https://www.youtube.com/watch?v=YEio2k-p0w8</w:t>
        </w:r>
      </w:hyperlink>
    </w:p>
    <w:p w14:paraId="2EC09E88" w14:textId="2329A1A8" w:rsidR="005672A2" w:rsidRPr="002C1DF0" w:rsidRDefault="005672A2" w:rsidP="005672A2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Nhạc lí: Sơ lược về hợp âm</w:t>
      </w:r>
    </w:p>
    <w:p w14:paraId="0F2B7530" w14:textId="53113467" w:rsidR="005672A2" w:rsidRDefault="005672A2" w:rsidP="005672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1. Hợp âm: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sự vang lên đồng thời của ba, bốn hoặc năm âm cách nhau một quãng 3</w:t>
      </w:r>
      <w:r w:rsidR="0063719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18BA7E" w14:textId="29D95935" w:rsidR="005672A2" w:rsidRDefault="00637199" w:rsidP="005672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D66FE2" wp14:editId="6D17A710">
            <wp:simplePos x="0" y="0"/>
            <wp:positionH relativeFrom="column">
              <wp:posOffset>387706</wp:posOffset>
            </wp:positionH>
            <wp:positionV relativeFrom="paragraph">
              <wp:posOffset>309880</wp:posOffset>
            </wp:positionV>
            <wp:extent cx="5200000" cy="704762"/>
            <wp:effectExtent l="0" t="0" r="127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2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Ví dụ: </w:t>
      </w:r>
    </w:p>
    <w:p w14:paraId="4747AD83" w14:textId="046ECDC9" w:rsidR="005672A2" w:rsidRPr="00066761" w:rsidRDefault="005672A2" w:rsidP="005672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DBAA9B" w14:textId="2F70BD2F" w:rsidR="00066761" w:rsidRDefault="00066761" w:rsidP="00637199">
      <w:pPr>
        <w:rPr>
          <w:color w:val="C00000"/>
          <w:sz w:val="24"/>
          <w:szCs w:val="24"/>
        </w:rPr>
      </w:pPr>
    </w:p>
    <w:p w14:paraId="13168B5E" w14:textId="62ED6013" w:rsidR="00637199" w:rsidRDefault="00637199" w:rsidP="00637199">
      <w:pPr>
        <w:rPr>
          <w:color w:val="C00000"/>
          <w:sz w:val="24"/>
          <w:szCs w:val="24"/>
        </w:rPr>
      </w:pPr>
    </w:p>
    <w:p w14:paraId="478BAB51" w14:textId="0DC77C7A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2. Hợp âm ba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 gồm có 3 âm, các âm cách nhau quãng 3, hai âm ngoài cùng cách nhau quãng 5</w:t>
      </w:r>
    </w:p>
    <w:p w14:paraId="38FF0F84" w14:textId="7DBEA37A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331208E" wp14:editId="09614BF3">
            <wp:simplePos x="0" y="0"/>
            <wp:positionH relativeFrom="column">
              <wp:posOffset>460375</wp:posOffset>
            </wp:positionH>
            <wp:positionV relativeFrom="paragraph">
              <wp:posOffset>219075</wp:posOffset>
            </wp:positionV>
            <wp:extent cx="5171440" cy="9994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4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Ví dụ: </w:t>
      </w:r>
    </w:p>
    <w:p w14:paraId="2D3C0A0B" w14:textId="159270EA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028292" w14:textId="78D1754D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8DFE37" w14:textId="605E458B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9EBCDD" w14:textId="43BDBCE5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3. Hợp âm bảy: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gồm có 4 âm, các âm cách nhau quãng 3, hai âm ngoài cùng cách nhau quãng 7</w:t>
      </w:r>
    </w:p>
    <w:p w14:paraId="29512BBF" w14:textId="0F48EAE8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D0E9EA0" wp14:editId="0D2CFE3C">
            <wp:simplePos x="0" y="0"/>
            <wp:positionH relativeFrom="column">
              <wp:posOffset>394970</wp:posOffset>
            </wp:positionH>
            <wp:positionV relativeFrom="paragraph">
              <wp:posOffset>208280</wp:posOffset>
            </wp:positionV>
            <wp:extent cx="5412740" cy="9994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74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Ví dụ:</w:t>
      </w:r>
    </w:p>
    <w:p w14:paraId="1B682316" w14:textId="74AB527C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B885B80" w14:textId="77257B97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033980" w14:textId="3AC1E833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60842C" w14:textId="5CBB6AFE" w:rsidR="00637199" w:rsidRDefault="00637199" w:rsidP="0063719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047867" w14:textId="2B223AE6" w:rsidR="00637199" w:rsidRPr="002C1DF0" w:rsidRDefault="00637199" w:rsidP="0063719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C1DF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III. Âm nhạc thường thức: Nhạc sĩ Trai – xcốp – ki (1840 – 1893)</w:t>
      </w:r>
    </w:p>
    <w:p w14:paraId="3618901B" w14:textId="03611BB3" w:rsidR="00637199" w:rsidRPr="002C1DF0" w:rsidRDefault="002C1DF0" w:rsidP="00637199">
      <w:pP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- </w:t>
      </w:r>
      <w:r w:rsidR="00637199"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Pyotr Ilyich Tchaikovsky</w:t>
      </w:r>
      <w:r w:rsidR="00637199"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là nhạc sĩ nổi tiếng người Nga. Ông đã tiếp thu được truyền thống âm nhạc của </w:t>
      </w: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các nhạc sĩ cổ điển châu Âu và Nga </w:t>
      </w:r>
      <w:proofErr w:type="gramStart"/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như :</w:t>
      </w:r>
      <w:proofErr w:type="gramEnd"/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Mozart, Beethoven, Glinka để viết nên những tác phẩmmang đậm đà bản sắc độc đáo của âm nhạc dân tộc Nga.</w:t>
      </w:r>
    </w:p>
    <w:p w14:paraId="645CB7D7" w14:textId="5405A572" w:rsidR="002C1DF0" w:rsidRPr="002C1DF0" w:rsidRDefault="002C1DF0" w:rsidP="00637199">
      <w:pP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</w:p>
    <w:p w14:paraId="34CCF886" w14:textId="77AA2768" w:rsidR="002C1DF0" w:rsidRPr="002C1DF0" w:rsidRDefault="002C1DF0" w:rsidP="00637199">
      <w:pP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lastRenderedPageBreak/>
        <w:t>- Di sản của ông gồm nhiều loại tác phẩm quý về nhạc kịch, vũ kịch, giao hưởng…, ví dụ như: Vũ kịch Hồ Thiên Nga, nhạc kịch Ép – ghê- nhi Ô - nhê – ghin, bản Giao hưởng số 6…</w:t>
      </w:r>
    </w:p>
    <w:p w14:paraId="55B6B79E" w14:textId="626C9451" w:rsidR="002C1DF0" w:rsidRPr="002C1DF0" w:rsidRDefault="002C1DF0" w:rsidP="00637199">
      <w:pP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- </w:t>
      </w: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Pyotr Ilyich Tchaikovsky</w:t>
      </w: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là một trong những người đã làm rạng rỡ nền âm nhạc Nga thế kỷ XIX</w:t>
      </w:r>
    </w:p>
    <w:p w14:paraId="7A82E334" w14:textId="77433AC8" w:rsidR="002C1DF0" w:rsidRPr="002C1DF0" w:rsidRDefault="002C1DF0" w:rsidP="00637199">
      <w:pPr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</w:pPr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- Link nghe bài </w:t>
      </w:r>
      <w:proofErr w:type="gramStart"/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>hát :</w:t>
      </w:r>
      <w:proofErr w:type="gramEnd"/>
      <w:r w:rsidRPr="002C1DF0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 Cô gái miền đồng cỏ</w:t>
      </w:r>
    </w:p>
    <w:p w14:paraId="14EBFBA9" w14:textId="3307F1F6" w:rsidR="002C1DF0" w:rsidRPr="002C1DF0" w:rsidRDefault="002C1DF0" w:rsidP="002C1DF0">
      <w:pPr>
        <w:ind w:firstLine="720"/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</w:pPr>
      <w:r w:rsidRPr="002C1DF0">
        <w:rPr>
          <w:rFonts w:ascii="Times New Roman" w:hAnsi="Times New Roman" w:cs="Times New Roman"/>
          <w:color w:val="C00000"/>
          <w:sz w:val="26"/>
          <w:szCs w:val="26"/>
          <w:shd w:val="clear" w:color="auto" w:fill="FFFFFF"/>
        </w:rPr>
        <w:t>https://www.nhaccuatui.com/bai-hat/co-gai-mien-dong-co-le-dung-nsnd.DPX4Li9rA_.html</w:t>
      </w:r>
    </w:p>
    <w:sectPr w:rsidR="002C1DF0" w:rsidRPr="002C1DF0" w:rsidSect="00E44868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EC"/>
    <w:rsid w:val="00066761"/>
    <w:rsid w:val="002C1DF0"/>
    <w:rsid w:val="002E733E"/>
    <w:rsid w:val="004F1B2B"/>
    <w:rsid w:val="005672A2"/>
    <w:rsid w:val="00637199"/>
    <w:rsid w:val="00802687"/>
    <w:rsid w:val="008524BF"/>
    <w:rsid w:val="0092781D"/>
    <w:rsid w:val="00995B33"/>
    <w:rsid w:val="00BB40B9"/>
    <w:rsid w:val="00C1743D"/>
    <w:rsid w:val="00E44868"/>
    <w:rsid w:val="00EF1B52"/>
    <w:rsid w:val="00F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21C8"/>
  <w15:chartTrackingRefBased/>
  <w15:docId w15:val="{F79E02B0-4D1C-4788-A27D-A4D8510D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EC"/>
  </w:style>
  <w:style w:type="paragraph" w:styleId="Heading1">
    <w:name w:val="heading 1"/>
    <w:basedOn w:val="Normal"/>
    <w:link w:val="Heading1Char"/>
    <w:uiPriority w:val="9"/>
    <w:qFormat/>
    <w:rsid w:val="00637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7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371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YEio2k-p0w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TQHung</cp:lastModifiedBy>
  <cp:revision>5</cp:revision>
  <dcterms:created xsi:type="dcterms:W3CDTF">2021-10-17T07:11:00Z</dcterms:created>
  <dcterms:modified xsi:type="dcterms:W3CDTF">2021-10-17T08:33:00Z</dcterms:modified>
</cp:coreProperties>
</file>