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7FFAF" w14:textId="1EAD3988" w:rsidR="004A00ED" w:rsidRPr="008973FC" w:rsidRDefault="008973FC" w:rsidP="004A00ED">
      <w:pPr>
        <w:rPr>
          <w:rFonts w:ascii="Times New Roman" w:hAnsi="Times New Roman" w:cs="Times New Roman"/>
          <w:sz w:val="26"/>
        </w:rPr>
      </w:pPr>
      <w:bookmarkStart w:id="0" w:name="_Hlk81683673"/>
      <w:r>
        <w:rPr>
          <w:rFonts w:ascii="Times New Roman" w:hAnsi="Times New Roman" w:cs="Times New Roman"/>
          <w:lang w:val="en-US"/>
        </w:rPr>
        <w:t xml:space="preserve">     </w:t>
      </w:r>
      <w:r w:rsidR="004A00ED" w:rsidRPr="008973FC">
        <w:rPr>
          <w:rFonts w:ascii="Times New Roman" w:hAnsi="Times New Roman" w:cs="Times New Roman"/>
        </w:rPr>
        <w:t xml:space="preserve">ỦY BAN NHÂN DÂN QUẬN 1 </w:t>
      </w:r>
      <w:r w:rsidR="00ED4508" w:rsidRPr="008973FC">
        <w:rPr>
          <w:rFonts w:ascii="Times New Roman" w:hAnsi="Times New Roman" w:cs="Times New Roman"/>
          <w:lang w:val="en-US"/>
        </w:rPr>
        <w:t xml:space="preserve">        </w:t>
      </w:r>
      <w:r>
        <w:rPr>
          <w:rFonts w:ascii="Times New Roman" w:hAnsi="Times New Roman" w:cs="Times New Roman"/>
          <w:lang w:val="en-US"/>
        </w:rPr>
        <w:t xml:space="preserve">                </w:t>
      </w:r>
      <w:r w:rsidR="004A00ED" w:rsidRPr="008973FC">
        <w:rPr>
          <w:rFonts w:ascii="Times New Roman" w:hAnsi="Times New Roman" w:cs="Times New Roman"/>
          <w:b/>
        </w:rPr>
        <w:t>CỘNG HOÀ XÃ HỘI CHỦ NGHĨA VIỆT NAM</w:t>
      </w:r>
    </w:p>
    <w:p w14:paraId="1A48C52D" w14:textId="14E717DA" w:rsidR="004A00ED" w:rsidRPr="008973FC" w:rsidRDefault="004A00ED" w:rsidP="004A00ED">
      <w:pPr>
        <w:rPr>
          <w:rFonts w:ascii="Times New Roman" w:hAnsi="Times New Roman" w:cs="Times New Roman"/>
          <w:b/>
          <w:sz w:val="26"/>
        </w:rPr>
      </w:pPr>
      <w:r w:rsidRPr="008973FC">
        <w:rPr>
          <w:rFonts w:ascii="Times New Roman" w:hAnsi="Times New Roman" w:cs="Times New Roman"/>
          <w:b/>
          <w:sz w:val="26"/>
        </w:rPr>
        <w:t>TRƯỜNG TRUNG HỌC CƠ SỞ</w:t>
      </w:r>
      <w:r w:rsidR="00ED4508" w:rsidRPr="008973FC">
        <w:rPr>
          <w:rFonts w:ascii="Times New Roman" w:hAnsi="Times New Roman" w:cs="Times New Roman"/>
          <w:b/>
          <w:sz w:val="26"/>
          <w:lang w:val="en-US"/>
        </w:rPr>
        <w:t xml:space="preserve">             </w:t>
      </w:r>
      <w:r w:rsidR="008973FC">
        <w:rPr>
          <w:rFonts w:ascii="Times New Roman" w:hAnsi="Times New Roman" w:cs="Times New Roman"/>
          <w:b/>
          <w:sz w:val="26"/>
          <w:lang w:val="en-US"/>
        </w:rPr>
        <w:t xml:space="preserve">                      </w:t>
      </w:r>
      <w:r w:rsidR="00ED4508" w:rsidRPr="008973FC">
        <w:rPr>
          <w:rFonts w:ascii="Times New Roman" w:hAnsi="Times New Roman" w:cs="Times New Roman"/>
          <w:b/>
          <w:sz w:val="26"/>
          <w:lang w:val="en-US"/>
        </w:rPr>
        <w:t xml:space="preserve"> </w:t>
      </w:r>
      <w:r w:rsidRPr="008973FC">
        <w:rPr>
          <w:rFonts w:ascii="Times New Roman" w:hAnsi="Times New Roman" w:cs="Times New Roman"/>
          <w:b/>
          <w:sz w:val="26"/>
        </w:rPr>
        <w:t xml:space="preserve">Độc lập – Tự do – Hạnh phúc     </w:t>
      </w:r>
    </w:p>
    <w:p w14:paraId="74C118B3" w14:textId="28553065" w:rsidR="004A00ED" w:rsidRPr="008973FC" w:rsidRDefault="00B04A7A" w:rsidP="004A00ED">
      <w:pPr>
        <w:rPr>
          <w:rFonts w:ascii="Times New Roman" w:hAnsi="Times New Roman" w:cs="Times New Roman"/>
          <w:b/>
          <w:sz w:val="26"/>
          <w:lang w:val="en-US"/>
        </w:rPr>
      </w:pPr>
      <w:r>
        <w:rPr>
          <w:rFonts w:ascii="Times New Roman" w:hAnsi="Times New Roman" w:cs="Times New Roman"/>
          <w:b/>
          <w:noProof/>
          <w:sz w:val="26"/>
        </w:rPr>
        <mc:AlternateContent>
          <mc:Choice Requires="wps">
            <w:drawing>
              <wp:anchor distT="4294967294" distB="4294967294" distL="114300" distR="114300" simplePos="0" relativeHeight="251654144" behindDoc="0" locked="0" layoutInCell="1" allowOverlap="1" wp14:anchorId="0A7E1171" wp14:editId="2F5699C0">
                <wp:simplePos x="0" y="0"/>
                <wp:positionH relativeFrom="column">
                  <wp:posOffset>3853815</wp:posOffset>
                </wp:positionH>
                <wp:positionV relativeFrom="paragraph">
                  <wp:posOffset>14604</wp:posOffset>
                </wp:positionV>
                <wp:extent cx="2049780" cy="0"/>
                <wp:effectExtent l="0" t="0" r="0" b="0"/>
                <wp:wrapNone/>
                <wp:docPr id="2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34FFE99" id="Straight Connector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03.45pt,1.15pt" to="46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" strokecolor="black [3200]" strokeweight=".5pt">
                <v:stroke joinstyle="miter"/>
                <o:lock v:ext="edit" shapetype="f"/>
              </v:line>
            </w:pict>
          </mc:Fallback>
        </mc:AlternateContent>
      </w:r>
      <w:r>
        <w:rPr>
          <w:rFonts w:ascii="Times New Roman" w:hAnsi="Times New Roman" w:cs="Times New Roman"/>
          <w:b/>
          <w:noProof/>
          <w:sz w:val="26"/>
        </w:rPr>
        <mc:AlternateContent>
          <mc:Choice Requires="wps">
            <w:drawing>
              <wp:anchor distT="4294967293" distB="4294967293" distL="114300" distR="114300" simplePos="0" relativeHeight="251655168" behindDoc="0" locked="0" layoutInCell="1" allowOverlap="1" wp14:anchorId="216FD167" wp14:editId="15BD56B6">
                <wp:simplePos x="0" y="0"/>
                <wp:positionH relativeFrom="column">
                  <wp:posOffset>710565</wp:posOffset>
                </wp:positionH>
                <wp:positionV relativeFrom="paragraph">
                  <wp:posOffset>213359</wp:posOffset>
                </wp:positionV>
                <wp:extent cx="655955" cy="0"/>
                <wp:effectExtent l="0" t="0" r="0" b="0"/>
                <wp:wrapNone/>
                <wp:docPr id="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46A5" id="Straight Connector 3"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" strokecolor="black [3200]" strokeweight=".5pt">
                <v:stroke joinstyle="miter"/>
                <o:lock v:ext="edit" shapetype="f"/>
              </v:line>
            </w:pict>
          </mc:Fallback>
        </mc:AlternateContent>
      </w:r>
      <w:r w:rsidR="004A00ED" w:rsidRPr="008973FC">
        <w:rPr>
          <w:rFonts w:ascii="Times New Roman" w:hAnsi="Times New Roman" w:cs="Times New Roman"/>
          <w:b/>
          <w:sz w:val="26"/>
        </w:rPr>
        <w:t xml:space="preserve">               </w:t>
      </w:r>
      <w:r w:rsidR="008973FC" w:rsidRPr="008973FC">
        <w:rPr>
          <w:rFonts w:ascii="Times New Roman" w:hAnsi="Times New Roman" w:cs="Times New Roman"/>
          <w:b/>
          <w:sz w:val="26"/>
          <w:lang w:val="en-US"/>
        </w:rPr>
        <w:t>CHU VĂN AN</w:t>
      </w:r>
    </w:p>
    <w:p w14:paraId="2EDD8490" w14:textId="77777777" w:rsidR="004A00ED" w:rsidRPr="008973FC" w:rsidRDefault="004A00ED" w:rsidP="004A00ED">
      <w:pPr>
        <w:rPr>
          <w:rFonts w:ascii="Times New Roman" w:hAnsi="Times New Roman" w:cs="Times New Roman"/>
          <w:sz w:val="28"/>
          <w:szCs w:val="28"/>
        </w:rPr>
      </w:pPr>
    </w:p>
    <w:p w14:paraId="6BBAC880" w14:textId="77777777" w:rsidR="00231067" w:rsidRDefault="004A00ED" w:rsidP="004A00ED">
      <w:pPr>
        <w:tabs>
          <w:tab w:val="center" w:pos="4680"/>
          <w:tab w:val="left" w:pos="8604"/>
        </w:tabs>
        <w:rPr>
          <w:rFonts w:ascii="Times New Roman" w:hAnsi="Times New Roman" w:cs="Times New Roman"/>
          <w:b/>
          <w:bCs/>
          <w:sz w:val="28"/>
          <w:szCs w:val="28"/>
          <w:lang w:val="en-US"/>
        </w:rPr>
      </w:pPr>
      <w:r w:rsidRPr="008973FC">
        <w:rPr>
          <w:rFonts w:ascii="Times New Roman" w:hAnsi="Times New Roman" w:cs="Times New Roman"/>
          <w:b/>
          <w:bCs/>
          <w:sz w:val="28"/>
          <w:szCs w:val="28"/>
        </w:rPr>
        <w:tab/>
      </w:r>
      <w:bookmarkStart w:id="1" w:name="_Hlk82242565"/>
      <w:r w:rsidRPr="008973FC">
        <w:rPr>
          <w:rFonts w:ascii="Times New Roman" w:hAnsi="Times New Roman" w:cs="Times New Roman"/>
          <w:b/>
          <w:bCs/>
          <w:sz w:val="28"/>
          <w:szCs w:val="28"/>
        </w:rPr>
        <w:t xml:space="preserve">NỘI DUNG </w:t>
      </w:r>
      <w:r w:rsidRPr="008973FC">
        <w:rPr>
          <w:rFonts w:ascii="Times New Roman" w:hAnsi="Times New Roman" w:cs="Times New Roman"/>
          <w:b/>
          <w:bCs/>
          <w:sz w:val="28"/>
          <w:szCs w:val="28"/>
          <w:lang w:val="en-US"/>
        </w:rPr>
        <w:t>HƯỚNG DẪN HỌC SINH TỰ HỌC</w:t>
      </w:r>
      <w:r w:rsidR="00231067">
        <w:rPr>
          <w:rFonts w:ascii="Times New Roman" w:hAnsi="Times New Roman" w:cs="Times New Roman"/>
          <w:b/>
          <w:bCs/>
          <w:sz w:val="28"/>
          <w:szCs w:val="28"/>
          <w:lang w:val="en-US"/>
        </w:rPr>
        <w:t xml:space="preserve"> </w:t>
      </w:r>
    </w:p>
    <w:p w14:paraId="033353C5" w14:textId="09D0B2BB" w:rsidR="00675781" w:rsidRPr="00231067" w:rsidRDefault="004A00ED" w:rsidP="00231067">
      <w:pPr>
        <w:tabs>
          <w:tab w:val="center" w:pos="4680"/>
          <w:tab w:val="left" w:pos="8604"/>
        </w:tabs>
        <w:jc w:val="center"/>
        <w:rPr>
          <w:rFonts w:ascii="Times New Roman" w:hAnsi="Times New Roman" w:cs="Times New Roman"/>
          <w:b/>
          <w:bCs/>
          <w:sz w:val="28"/>
          <w:szCs w:val="28"/>
          <w:lang w:val="en-US"/>
        </w:rPr>
      </w:pPr>
      <w:r w:rsidRPr="008973FC">
        <w:rPr>
          <w:rFonts w:ascii="Times New Roman" w:hAnsi="Times New Roman" w:cs="Times New Roman"/>
          <w:b/>
          <w:bCs/>
          <w:sz w:val="28"/>
          <w:szCs w:val="28"/>
        </w:rPr>
        <w:t xml:space="preserve">TUẦN </w:t>
      </w:r>
      <w:r w:rsidR="00033B8B">
        <w:rPr>
          <w:rFonts w:ascii="Times New Roman" w:hAnsi="Times New Roman" w:cs="Times New Roman"/>
          <w:b/>
          <w:bCs/>
          <w:sz w:val="28"/>
          <w:szCs w:val="28"/>
          <w:lang w:val="en-US"/>
        </w:rPr>
        <w:t>10</w:t>
      </w:r>
      <w:r w:rsidR="001423F6">
        <w:rPr>
          <w:rFonts w:ascii="Times New Roman" w:hAnsi="Times New Roman" w:cs="Times New Roman"/>
          <w:b/>
          <w:bCs/>
          <w:sz w:val="28"/>
          <w:szCs w:val="28"/>
          <w:lang w:val="en-US"/>
        </w:rPr>
        <w:t xml:space="preserve"> </w:t>
      </w:r>
      <w:r w:rsidRPr="008973FC">
        <w:rPr>
          <w:rFonts w:ascii="Times New Roman" w:hAnsi="Times New Roman" w:cs="Times New Roman"/>
          <w:b/>
          <w:bCs/>
          <w:sz w:val="28"/>
          <w:szCs w:val="28"/>
        </w:rPr>
        <w:t xml:space="preserve">- </w:t>
      </w:r>
      <w:r w:rsidR="00231067">
        <w:rPr>
          <w:rFonts w:ascii="Times New Roman" w:hAnsi="Times New Roman" w:cs="Times New Roman"/>
          <w:b/>
          <w:bCs/>
          <w:sz w:val="28"/>
          <w:szCs w:val="28"/>
          <w:lang w:val="en-US"/>
        </w:rPr>
        <w:t xml:space="preserve">LÝ </w:t>
      </w:r>
      <w:r w:rsidR="00FE1634">
        <w:rPr>
          <w:rFonts w:ascii="Times New Roman" w:hAnsi="Times New Roman" w:cs="Times New Roman"/>
          <w:b/>
          <w:bCs/>
          <w:sz w:val="28"/>
          <w:szCs w:val="28"/>
          <w:lang w:val="en-US"/>
        </w:rPr>
        <w:t>9</w:t>
      </w:r>
    </w:p>
    <w:p w14:paraId="11ECFD7E" w14:textId="77777777" w:rsidR="006D20E2" w:rsidRPr="008973FC" w:rsidRDefault="00017A66" w:rsidP="004A00ED">
      <w:pPr>
        <w:spacing w:line="360" w:lineRule="auto"/>
        <w:jc w:val="center"/>
        <w:rPr>
          <w:rFonts w:ascii="Times New Roman" w:hAnsi="Times New Roman" w:cs="Times New Roman"/>
          <w:b/>
          <w:iCs/>
          <w:sz w:val="28"/>
          <w:szCs w:val="28"/>
        </w:rPr>
      </w:pPr>
      <w:r w:rsidRPr="008973FC">
        <w:rPr>
          <w:rFonts w:ascii="Times New Roman" w:hAnsi="Times New Roman" w:cs="Times New Roman"/>
          <w:b/>
          <w:iCs/>
          <w:sz w:val="28"/>
          <w:szCs w:val="28"/>
        </w:rPr>
        <w:t>(</w:t>
      </w:r>
      <w:r w:rsidRPr="008973FC">
        <w:rPr>
          <w:rFonts w:ascii="Times New Roman" w:hAnsi="Times New Roman" w:cs="Times New Roman"/>
          <w:b/>
          <w:iCs/>
          <w:sz w:val="28"/>
          <w:szCs w:val="28"/>
          <w:lang w:val="en-US"/>
        </w:rPr>
        <w:t xml:space="preserve">Đối với học sinh </w:t>
      </w:r>
      <w:r w:rsidRPr="008973FC">
        <w:rPr>
          <w:rFonts w:ascii="Times New Roman" w:hAnsi="Times New Roman" w:cs="Times New Roman"/>
          <w:b/>
          <w:iCs/>
          <w:sz w:val="28"/>
          <w:szCs w:val="28"/>
        </w:rPr>
        <w:t>không thể học tập trực tuyến)</w:t>
      </w:r>
    </w:p>
    <w:p w14:paraId="4BC58E6F" w14:textId="77777777" w:rsidR="00017A66" w:rsidRPr="008973FC" w:rsidRDefault="00017A66" w:rsidP="00017A66">
      <w:pPr>
        <w:spacing w:line="360" w:lineRule="auto"/>
        <w:jc w:val="center"/>
        <w:rPr>
          <w:rFonts w:ascii="Times New Roman" w:hAnsi="Times New Roman" w:cs="Times New Roman"/>
          <w:b/>
          <w:bCs/>
          <w:lang w:val="en-US"/>
        </w:rPr>
      </w:pPr>
    </w:p>
    <w:p w14:paraId="74F612FC" w14:textId="77777777" w:rsidR="003C0E3F" w:rsidRPr="008973FC" w:rsidRDefault="003C0E3F" w:rsidP="006D3937">
      <w:pPr>
        <w:pStyle w:val="ListParagraph"/>
        <w:numPr>
          <w:ilvl w:val="0"/>
          <w:numId w:val="4"/>
        </w:numPr>
        <w:rPr>
          <w:rFonts w:ascii="Times New Roman" w:hAnsi="Times New Roman" w:cs="Times New Roman"/>
          <w:b/>
          <w:bCs/>
          <w:lang w:val="en-US"/>
        </w:rPr>
      </w:pPr>
      <w:r w:rsidRPr="008973FC">
        <w:rPr>
          <w:rFonts w:ascii="Times New Roman" w:hAnsi="Times New Roman" w:cs="Times New Roman"/>
          <w:b/>
          <w:bCs/>
          <w:lang w:val="en-US"/>
        </w:rPr>
        <w:t>T</w:t>
      </w:r>
      <w:r w:rsidR="004F455E" w:rsidRPr="008973FC">
        <w:rPr>
          <w:rFonts w:ascii="Times New Roman" w:hAnsi="Times New Roman" w:cs="Times New Roman"/>
          <w:b/>
          <w:bCs/>
          <w:lang w:val="en-US"/>
        </w:rPr>
        <w:t>ài liệ</w:t>
      </w:r>
      <w:r w:rsidR="0098532C" w:rsidRPr="008973FC">
        <w:rPr>
          <w:rFonts w:ascii="Times New Roman" w:hAnsi="Times New Roman" w:cs="Times New Roman"/>
          <w:b/>
          <w:bCs/>
          <w:lang w:val="en-US"/>
        </w:rPr>
        <w:t xml:space="preserve">u học tập và </w:t>
      </w:r>
      <w:r w:rsidR="0026131A" w:rsidRPr="008973FC">
        <w:rPr>
          <w:rFonts w:ascii="Times New Roman" w:hAnsi="Times New Roman" w:cs="Times New Roman"/>
          <w:b/>
          <w:bCs/>
          <w:lang w:val="en-US"/>
        </w:rPr>
        <w:t xml:space="preserve">Phiếu </w:t>
      </w:r>
      <w:r w:rsidR="0098532C" w:rsidRPr="008973FC">
        <w:rPr>
          <w:rFonts w:ascii="Times New Roman" w:hAnsi="Times New Roman" w:cs="Times New Roman"/>
          <w:b/>
          <w:bCs/>
          <w:lang w:val="en-US"/>
        </w:rPr>
        <w:t>hướng dẫn học sinh tự học</w:t>
      </w:r>
    </w:p>
    <w:p w14:paraId="1F434582" w14:textId="77777777" w:rsidR="003C0E3F" w:rsidRPr="008973FC" w:rsidRDefault="003C0E3F" w:rsidP="003C0E3F">
      <w:pPr>
        <w:pStyle w:val="ListParagraph"/>
        <w:jc w:val="center"/>
        <w:rPr>
          <w:rFonts w:ascii="Times New Roman" w:hAnsi="Times New Roman" w:cs="Times New Roman"/>
          <w:b/>
          <w:bCs/>
          <w:lang w:val="en-US"/>
        </w:rPr>
      </w:pPr>
      <w:r w:rsidRPr="008973FC">
        <w:rPr>
          <w:rFonts w:ascii="Times New Roman" w:hAnsi="Times New Roman" w:cs="Times New Roman"/>
          <w:b/>
          <w:bCs/>
          <w:lang w:val="en-US"/>
        </w:rPr>
        <w:t>PHIẾU HƯỚNG DẪN HỌC SINH TỰ HỌC</w:t>
      </w:r>
    </w:p>
    <w:p w14:paraId="72CE5EB8" w14:textId="39C4A922" w:rsidR="00017A66" w:rsidRPr="008973FC" w:rsidRDefault="00017A66" w:rsidP="00017A66">
      <w:pPr>
        <w:ind w:left="360"/>
        <w:rPr>
          <w:rFonts w:ascii="Times New Roman" w:hAnsi="Times New Roman" w:cs="Times New Roman"/>
          <w:b/>
          <w:bCs/>
          <w:lang w:val="en-US"/>
        </w:rPr>
      </w:pPr>
    </w:p>
    <w:tbl>
      <w:tblPr>
        <w:tblStyle w:val="TableGrid"/>
        <w:tblW w:w="10203" w:type="dxa"/>
        <w:tblLook w:val="04A0" w:firstRow="1" w:lastRow="0" w:firstColumn="1" w:lastColumn="0" w:noHBand="0" w:noVBand="1"/>
      </w:tblPr>
      <w:tblGrid>
        <w:gridCol w:w="1497"/>
        <w:gridCol w:w="8706"/>
      </w:tblGrid>
      <w:tr w:rsidR="006C2E22" w:rsidRPr="008973FC" w14:paraId="7CBECE22" w14:textId="77777777" w:rsidTr="00F65BFB">
        <w:tc>
          <w:tcPr>
            <w:tcW w:w="1497" w:type="dxa"/>
          </w:tcPr>
          <w:p w14:paraId="7214B885" w14:textId="77777777" w:rsidR="006D20E2" w:rsidRPr="008973FC" w:rsidRDefault="006D20E2" w:rsidP="008D0403">
            <w:pPr>
              <w:jc w:val="center"/>
              <w:rPr>
                <w:rFonts w:ascii="Times New Roman" w:hAnsi="Times New Roman" w:cs="Times New Roman"/>
                <w:b/>
                <w:bCs/>
                <w:lang w:val="en-US"/>
              </w:rPr>
            </w:pPr>
            <w:r w:rsidRPr="008973FC">
              <w:rPr>
                <w:rFonts w:ascii="Times New Roman" w:hAnsi="Times New Roman" w:cs="Times New Roman"/>
                <w:b/>
                <w:bCs/>
                <w:lang w:val="en-US"/>
              </w:rPr>
              <w:t>NỘI DUNG</w:t>
            </w:r>
          </w:p>
        </w:tc>
        <w:tc>
          <w:tcPr>
            <w:tcW w:w="8706" w:type="dxa"/>
          </w:tcPr>
          <w:p w14:paraId="1FF7B3F0" w14:textId="77777777" w:rsidR="006D20E2" w:rsidRPr="008973FC" w:rsidRDefault="00D836BC" w:rsidP="008D0403">
            <w:pPr>
              <w:jc w:val="center"/>
              <w:rPr>
                <w:rFonts w:ascii="Times New Roman" w:hAnsi="Times New Roman" w:cs="Times New Roman"/>
                <w:b/>
                <w:bCs/>
                <w:lang w:val="en-US"/>
              </w:rPr>
            </w:pPr>
            <w:r w:rsidRPr="008973FC">
              <w:rPr>
                <w:rFonts w:ascii="Times New Roman" w:hAnsi="Times New Roman" w:cs="Times New Roman"/>
                <w:b/>
                <w:bCs/>
                <w:lang w:val="en-US"/>
              </w:rPr>
              <w:t>GHI CHÚ</w:t>
            </w:r>
          </w:p>
        </w:tc>
      </w:tr>
      <w:bookmarkEnd w:id="0"/>
      <w:tr w:rsidR="008973FC" w:rsidRPr="008973FC" w14:paraId="4E4F383D" w14:textId="77777777" w:rsidTr="00F65BFB">
        <w:tc>
          <w:tcPr>
            <w:tcW w:w="10203" w:type="dxa"/>
            <w:gridSpan w:val="2"/>
          </w:tcPr>
          <w:p w14:paraId="5F0B447C" w14:textId="06A2F77C" w:rsidR="008973FC" w:rsidRPr="00033B8B" w:rsidRDefault="00033B8B" w:rsidP="008973FC">
            <w:pPr>
              <w:tabs>
                <w:tab w:val="left" w:pos="253"/>
              </w:tabs>
              <w:jc w:val="center"/>
              <w:rPr>
                <w:rFonts w:ascii="Times New Roman" w:hAnsi="Times New Roman" w:cs="Times New Roman"/>
                <w:bCs/>
              </w:rPr>
            </w:pPr>
            <w:r w:rsidRPr="00033B8B">
              <w:rPr>
                <w:rFonts w:ascii="Times New Roman" w:hAnsi="Times New Roman" w:cs="Times New Roman"/>
                <w:b/>
                <w:bCs/>
                <w:color w:val="FF0000"/>
                <w:sz w:val="36"/>
                <w:szCs w:val="36"/>
                <w:lang w:val="en-US"/>
              </w:rPr>
              <w:t xml:space="preserve">Tuần 10. </w:t>
            </w:r>
            <w:r w:rsidRPr="00033B8B">
              <w:rPr>
                <w:rFonts w:ascii="Times New Roman" w:hAnsi="Times New Roman" w:cs="Times New Roman"/>
                <w:b/>
                <w:color w:val="FF0000"/>
                <w:sz w:val="36"/>
                <w:szCs w:val="36"/>
              </w:rPr>
              <w:t>Bài 1</w:t>
            </w:r>
            <w:r w:rsidRPr="00033B8B">
              <w:rPr>
                <w:rFonts w:ascii="Times New Roman" w:hAnsi="Times New Roman" w:cs="Times New Roman"/>
                <w:b/>
                <w:color w:val="FF0000"/>
                <w:sz w:val="36"/>
                <w:szCs w:val="36"/>
                <w:lang w:val="en-US"/>
              </w:rPr>
              <w:t>1</w:t>
            </w:r>
            <w:r w:rsidRPr="00033B8B">
              <w:rPr>
                <w:rFonts w:ascii="Times New Roman" w:hAnsi="Times New Roman" w:cs="Times New Roman"/>
                <w:b/>
                <w:color w:val="FF0000"/>
                <w:sz w:val="36"/>
                <w:szCs w:val="36"/>
              </w:rPr>
              <w:t xml:space="preserve">: </w:t>
            </w:r>
            <w:r w:rsidRPr="00033B8B">
              <w:rPr>
                <w:rFonts w:ascii="Times New Roman" w:hAnsi="Times New Roman" w:cs="Times New Roman"/>
                <w:b/>
                <w:color w:val="FF0000"/>
                <w:w w:val="105"/>
                <w:sz w:val="36"/>
                <w:szCs w:val="36"/>
                <w:lang w:val="pt-BR"/>
              </w:rPr>
              <w:t>Sử dụng điện an toàn và tiết kiệm</w:t>
            </w:r>
            <w:r w:rsidRPr="00033B8B">
              <w:rPr>
                <w:rFonts w:ascii="Times New Roman" w:hAnsi="Times New Roman" w:cs="Times New Roman"/>
                <w:bCs/>
              </w:rPr>
              <w:t xml:space="preserve"> </w:t>
            </w:r>
          </w:p>
        </w:tc>
      </w:tr>
      <w:tr w:rsidR="006C2E22" w:rsidRPr="008973FC" w14:paraId="3B30946C" w14:textId="77777777" w:rsidTr="00033B8B">
        <w:trPr>
          <w:trHeight w:val="1107"/>
        </w:trPr>
        <w:tc>
          <w:tcPr>
            <w:tcW w:w="1497" w:type="dxa"/>
          </w:tcPr>
          <w:p w14:paraId="502D6B47" w14:textId="1E87A157" w:rsidR="008A7069" w:rsidRPr="008973FC" w:rsidRDefault="008A7069" w:rsidP="008A7069">
            <w:pPr>
              <w:rPr>
                <w:rFonts w:ascii="Times New Roman" w:hAnsi="Times New Roman" w:cs="Times New Roman"/>
                <w:b/>
                <w:bCs/>
                <w:i/>
                <w:lang w:val="en-US"/>
              </w:rPr>
            </w:pPr>
            <w:r w:rsidRPr="008973FC">
              <w:rPr>
                <w:rFonts w:ascii="Times New Roman" w:hAnsi="Times New Roman" w:cs="Times New Roman"/>
                <w:b/>
                <w:bCs/>
                <w:lang w:val="en-US"/>
              </w:rPr>
              <w:t>Hoạt động 1</w:t>
            </w:r>
            <w:r w:rsidRPr="008973FC">
              <w:rPr>
                <w:rFonts w:ascii="Times New Roman" w:hAnsi="Times New Roman" w:cs="Times New Roman"/>
                <w:bCs/>
                <w:lang w:val="en-US"/>
              </w:rPr>
              <w:t xml:space="preserve">: </w:t>
            </w:r>
            <w:r w:rsidRPr="008973FC">
              <w:rPr>
                <w:rFonts w:ascii="Times New Roman" w:hAnsi="Times New Roman" w:cs="Times New Roman"/>
                <w:b/>
                <w:bCs/>
                <w:i/>
                <w:lang w:val="en-US"/>
              </w:rPr>
              <w:t>Đọc</w:t>
            </w:r>
            <w:r w:rsidR="00243EE2">
              <w:rPr>
                <w:rFonts w:ascii="Times New Roman" w:hAnsi="Times New Roman" w:cs="Times New Roman"/>
                <w:b/>
                <w:bCs/>
                <w:i/>
                <w:lang w:val="en-US"/>
              </w:rPr>
              <w:t xml:space="preserve"> </w:t>
            </w:r>
            <w:r w:rsidRPr="008973FC">
              <w:rPr>
                <w:rFonts w:ascii="Times New Roman" w:hAnsi="Times New Roman" w:cs="Times New Roman"/>
                <w:b/>
                <w:bCs/>
                <w:i/>
                <w:lang w:val="en-US"/>
              </w:rPr>
              <w:t>tài liệu và thực hiện các yêu cầu.</w:t>
            </w:r>
          </w:p>
          <w:p w14:paraId="79796AF1" w14:textId="77777777" w:rsidR="008A7069" w:rsidRPr="008973FC" w:rsidRDefault="008A7069" w:rsidP="00FC20BE">
            <w:pPr>
              <w:rPr>
                <w:rFonts w:ascii="Times New Roman" w:hAnsi="Times New Roman" w:cs="Times New Roman"/>
                <w:b/>
                <w:bCs/>
                <w:szCs w:val="28"/>
              </w:rPr>
            </w:pPr>
          </w:p>
        </w:tc>
        <w:tc>
          <w:tcPr>
            <w:tcW w:w="8706" w:type="dxa"/>
          </w:tcPr>
          <w:p w14:paraId="78E2730F" w14:textId="467DA0BC" w:rsidR="001423F6" w:rsidRDefault="00FE1634" w:rsidP="001423F6">
            <w:pPr>
              <w:spacing w:after="60"/>
              <w:rPr>
                <w:rFonts w:ascii="Times New Roman" w:eastAsia="Arial" w:hAnsi="Times New Roman" w:cs="Times New Roman"/>
                <w:color w:val="FF0000"/>
                <w:sz w:val="26"/>
                <w:szCs w:val="26"/>
                <w:lang w:val="en-US"/>
              </w:rPr>
            </w:pPr>
            <w:r>
              <w:rPr>
                <w:rFonts w:ascii="Times New Roman" w:eastAsia="Arial" w:hAnsi="Times New Roman" w:cs="Times New Roman"/>
                <w:color w:val="FF0000"/>
                <w:sz w:val="26"/>
                <w:szCs w:val="26"/>
                <w:lang w:val="en-US"/>
              </w:rPr>
              <w:t>Các em hãy giải các bài tập sau:</w:t>
            </w:r>
          </w:p>
          <w:p w14:paraId="2F609F99" w14:textId="77777777" w:rsidR="00033B8B" w:rsidRPr="00033B8B" w:rsidRDefault="00FE1634" w:rsidP="00033B8B">
            <w:pPr>
              <w:pStyle w:val="NoSpacing"/>
              <w:rPr>
                <w:rFonts w:ascii="Times New Roman" w:hAnsi="Times New Roman" w:cs="Times New Roman"/>
                <w:sz w:val="24"/>
                <w:szCs w:val="24"/>
                <w:lang w:val="en-US"/>
              </w:rPr>
            </w:pPr>
            <w:r w:rsidRPr="008A4376">
              <w:rPr>
                <w:rFonts w:ascii="Times New Roman" w:hAnsi="Times New Roman" w:cs="Times New Roman"/>
                <w:sz w:val="28"/>
                <w:szCs w:val="28"/>
                <w:shd w:val="clear" w:color="auto" w:fill="FFFFFF"/>
                <w:lang w:val="en-US"/>
              </w:rPr>
              <w:t xml:space="preserve">1. </w:t>
            </w:r>
            <w:r w:rsidR="00033B8B" w:rsidRPr="00033B8B">
              <w:rPr>
                <w:rFonts w:ascii="Times New Roman" w:hAnsi="Times New Roman" w:cs="Times New Roman"/>
                <w:sz w:val="24"/>
                <w:szCs w:val="24"/>
                <w:lang w:val="en-US"/>
              </w:rPr>
              <w:t>Em hãy nhớ lại các kiến thức đã biết về an toàn khi sử dụng điện và trả lời các câu hỏi sau:</w:t>
            </w:r>
          </w:p>
          <w:p w14:paraId="28D77285"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 Dòng điện qua cơ thể bắt đầu gây ra tác dụng nguy hiểm khi cường độ dòng điện vượt quá giá trị nào: 0,01A; 0,1A hay 1A?</w:t>
            </w:r>
          </w:p>
          <w:p w14:paraId="6C512C29"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Cùng một cường độ, dòng điện xoay chiều có tác dụng nguy hiểm hơn dòng điện không đổi. Mạng điện trong gia đình là mạng điện xoay chiều nên phải thật chú ý để giữ an toàn khi sử dụng các dụng cụ điện nối với mạng điện trong nhà.</w:t>
            </w:r>
          </w:p>
          <w:p w14:paraId="0118048E"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 Phải hết sức cẩn thận vì có thể gặp nguy hiểm khi sử dụng các nguồn điện có hiệu điện thế vượt quá giá trị bao nhiêu: 4V, 40V hay 220V?</w:t>
            </w:r>
          </w:p>
          <w:p w14:paraId="11735F2E"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Trong thực tế nếu cơ thể ẩm ướt hay mệt mỏi, việc tiếp xúc với các hiệu điện thế thấp hơn cũng có thể gây nguy hiểm cho cơ thể.</w:t>
            </w:r>
          </w:p>
          <w:p w14:paraId="121725E8"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 Cần phải sử dụng các dây dẫn điện trong gia đình như thế nào: có trọng lượng nhỏ, có điện trở lớn hay có vỏ bọc cách điện tốt?</w:t>
            </w:r>
          </w:p>
          <w:p w14:paraId="3169207A" w14:textId="1D15EB1F" w:rsidR="00EF679F" w:rsidRPr="00FE1634" w:rsidRDefault="00EF679F" w:rsidP="00EF679F">
            <w:pPr>
              <w:tabs>
                <w:tab w:val="left" w:leader="dot" w:pos="8099"/>
              </w:tabs>
              <w:spacing w:after="60"/>
              <w:rPr>
                <w:rFonts w:ascii="Times New Roman" w:eastAsia="Arial" w:hAnsi="Times New Roman" w:cs="Times New Roman"/>
                <w:sz w:val="26"/>
                <w:szCs w:val="26"/>
                <w:lang w:val="en-US"/>
              </w:rPr>
            </w:pP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Pr="00FE1634">
              <w:rPr>
                <w:rFonts w:ascii="Times New Roman" w:eastAsia="Arial" w:hAnsi="Times New Roman" w:cs="Times New Roman"/>
                <w:sz w:val="26"/>
                <w:szCs w:val="26"/>
                <w:lang w:val="en-US"/>
              </w:rPr>
              <w:tab/>
            </w:r>
            <w:r w:rsidR="00FE1634" w:rsidRPr="00FE1634">
              <w:rPr>
                <w:rFonts w:ascii="Times New Roman" w:eastAsia="Arial" w:hAnsi="Times New Roman" w:cs="Times New Roman"/>
                <w:sz w:val="26"/>
                <w:szCs w:val="26"/>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r w:rsidR="00FE1634" w:rsidRPr="00FE1634">
              <w:rPr>
                <w:rFonts w:eastAsia="Arial"/>
                <w:lang w:val="en-US"/>
              </w:rPr>
              <w:tab/>
            </w:r>
          </w:p>
          <w:p w14:paraId="1AB36450" w14:textId="244405D4" w:rsidR="00033B8B" w:rsidRPr="00033B8B" w:rsidRDefault="00FE1634" w:rsidP="00033B8B">
            <w:pPr>
              <w:pStyle w:val="NoSpacing"/>
              <w:rPr>
                <w:rFonts w:ascii="Times New Roman" w:hAnsi="Times New Roman" w:cs="Times New Roman"/>
                <w:sz w:val="32"/>
                <w:szCs w:val="32"/>
                <w:lang w:val="en-US"/>
              </w:rPr>
            </w:pPr>
            <w:r w:rsidRPr="008A4376">
              <w:rPr>
                <w:rFonts w:ascii="Times New Roman" w:hAnsi="Times New Roman" w:cs="Times New Roman"/>
                <w:sz w:val="28"/>
                <w:szCs w:val="28"/>
                <w:lang w:val="en-US"/>
              </w:rPr>
              <w:t xml:space="preserve">2. </w:t>
            </w:r>
            <w:r w:rsidR="00033B8B" w:rsidRPr="00033B8B">
              <w:rPr>
                <w:rStyle w:val="Emphasis"/>
                <w:rFonts w:ascii="Times New Roman" w:hAnsi="Times New Roman" w:cs="Times New Roman"/>
                <w:i w:val="0"/>
                <w:iCs w:val="0"/>
                <w:color w:val="363636"/>
                <w:sz w:val="24"/>
                <w:szCs w:val="24"/>
                <w:shd w:val="clear" w:color="auto" w:fill="FFFFFF"/>
              </w:rPr>
              <w:t>Khi thay bóng đèn</w:t>
            </w:r>
            <w:r w:rsidR="00033B8B" w:rsidRPr="00033B8B">
              <w:rPr>
                <w:rStyle w:val="Emphasis"/>
                <w:rFonts w:ascii="Times New Roman" w:hAnsi="Times New Roman" w:cs="Times New Roman"/>
                <w:i w:val="0"/>
                <w:iCs w:val="0"/>
                <w:color w:val="363636"/>
                <w:sz w:val="24"/>
                <w:szCs w:val="24"/>
                <w:shd w:val="clear" w:color="auto" w:fill="FFFFFF"/>
                <w:lang w:val="en-US"/>
              </w:rPr>
              <w:t xml:space="preserve">, </w:t>
            </w:r>
            <w:r w:rsidR="00033B8B" w:rsidRPr="00033B8B">
              <w:rPr>
                <w:rStyle w:val="Emphasis"/>
                <w:rFonts w:ascii="Times New Roman" w:hAnsi="Times New Roman" w:cs="Times New Roman"/>
                <w:i w:val="0"/>
                <w:iCs w:val="0"/>
                <w:color w:val="363636"/>
                <w:sz w:val="24"/>
                <w:szCs w:val="24"/>
                <w:shd w:val="clear" w:color="auto" w:fill="FFFFFF"/>
              </w:rPr>
              <w:t>làm sao để tạo ra sự cách điện giữa đèn với nguồn điện trong nhà và giữ được an toàn điện? Hãy tìm hiểu và trả lời câu hỏi trong các trường hợp sau:</w:t>
            </w:r>
          </w:p>
          <w:p w14:paraId="31F32DAC" w14:textId="77777777" w:rsidR="00033B8B" w:rsidRPr="00033B8B" w:rsidRDefault="00033B8B" w:rsidP="00033B8B">
            <w:pPr>
              <w:pStyle w:val="NoSpacing"/>
              <w:rPr>
                <w:rFonts w:ascii="Times New Roman" w:eastAsia="Times New Roman" w:hAnsi="Times New Roman" w:cs="Times New Roman"/>
                <w:sz w:val="24"/>
                <w:szCs w:val="24"/>
                <w:lang w:val="en-US"/>
              </w:rPr>
            </w:pPr>
            <w:r w:rsidRPr="00033B8B">
              <w:rPr>
                <w:rFonts w:ascii="Times New Roman" w:eastAsia="Times New Roman" w:hAnsi="Times New Roman" w:cs="Times New Roman"/>
                <w:sz w:val="24"/>
                <w:szCs w:val="24"/>
                <w:lang w:val="en-US"/>
              </w:rPr>
              <w:t>- Thay bóng đèn của cái đèn bàn, đèn được nối vào nguồn điện nhà bằng dây dẫn và phích cắm.</w:t>
            </w:r>
          </w:p>
          <w:p w14:paraId="592BF653" w14:textId="77777777" w:rsidR="00033B8B" w:rsidRPr="00033B8B" w:rsidRDefault="00033B8B" w:rsidP="00033B8B">
            <w:pPr>
              <w:pStyle w:val="NoSpacing"/>
              <w:rPr>
                <w:rFonts w:ascii="Times New Roman" w:eastAsia="Times New Roman" w:hAnsi="Times New Roman" w:cs="Times New Roman"/>
                <w:sz w:val="24"/>
                <w:szCs w:val="24"/>
                <w:lang w:val="en-US"/>
              </w:rPr>
            </w:pPr>
            <w:r w:rsidRPr="00033B8B">
              <w:rPr>
                <w:rFonts w:ascii="Times New Roman" w:eastAsia="Times New Roman" w:hAnsi="Times New Roman" w:cs="Times New Roman"/>
                <w:sz w:val="24"/>
                <w:szCs w:val="24"/>
                <w:lang w:val="en-US"/>
              </w:rPr>
              <w:t>- Thay bóng đèn điện gắn trên tường. Đèn được điều khiển bởi công tắc, trong phòng có thể có hoặc không có ngắt điện tự động (cái CB – circuit breaker).</w:t>
            </w:r>
          </w:p>
          <w:p w14:paraId="0695BC00" w14:textId="77777777" w:rsidR="00033B8B" w:rsidRPr="00033B8B" w:rsidRDefault="00033B8B" w:rsidP="00033B8B">
            <w:pPr>
              <w:pStyle w:val="NoSpacing"/>
              <w:rPr>
                <w:rFonts w:ascii="Times New Roman" w:eastAsia="Times New Roman" w:hAnsi="Times New Roman" w:cs="Times New Roman"/>
                <w:sz w:val="24"/>
                <w:szCs w:val="24"/>
                <w:lang w:val="en-US"/>
              </w:rPr>
            </w:pPr>
            <w:r w:rsidRPr="00033B8B">
              <w:rPr>
                <w:rFonts w:ascii="Times New Roman" w:eastAsia="Times New Roman" w:hAnsi="Times New Roman" w:cs="Times New Roman"/>
                <w:sz w:val="24"/>
                <w:szCs w:val="24"/>
                <w:lang w:val="en-US"/>
              </w:rPr>
              <w:lastRenderedPageBreak/>
              <w:t>Chú ý rằng công tắc đèn luôn phải được nối vào dây “nóng” của mạch điện gia đình. Ta có thể kiểm tra điều này bằng bút thử điện. Khi ngắt công tắc, các vị trí của đui đèn dẫn điện vào bóng đèn đều không làm sáng bút thử điện.</w:t>
            </w:r>
          </w:p>
          <w:p w14:paraId="64BDDD55" w14:textId="07C3AE55" w:rsidR="008A4376" w:rsidRPr="00033B8B" w:rsidRDefault="00033B8B" w:rsidP="00033B8B">
            <w:pPr>
              <w:pStyle w:val="NoSpacing"/>
              <w:rPr>
                <w:rFonts w:ascii="Times New Roman" w:eastAsia="Times New Roman" w:hAnsi="Times New Roman" w:cs="Times New Roman"/>
                <w:sz w:val="28"/>
                <w:szCs w:val="28"/>
                <w:lang w:val="en-US"/>
              </w:rPr>
            </w:pPr>
            <w:r w:rsidRPr="00033B8B">
              <w:rPr>
                <w:rFonts w:ascii="Times New Roman" w:eastAsia="Times New Roman" w:hAnsi="Times New Roman" w:cs="Times New Roman"/>
                <w:sz w:val="24"/>
                <w:szCs w:val="24"/>
                <w:lang w:val="en-US"/>
              </w:rPr>
              <w:t>Khi thay bóng đèn điện gắn tường, ta phải đứng trên ghế nhựa hoặc bàn gỗ khô và nên mang găng tay vải. Vì sao vậy?</w:t>
            </w:r>
          </w:p>
          <w:p w14:paraId="2264F7E5" w14:textId="62E0E33D" w:rsidR="001423F6" w:rsidRDefault="00EF679F" w:rsidP="00EF679F">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r w:rsidR="00FE1634">
              <w:rPr>
                <w:rFonts w:ascii="Times New Roman" w:eastAsia="Arial" w:hAnsi="Times New Roman" w:cs="Times New Roman"/>
                <w:sz w:val="26"/>
                <w:szCs w:val="26"/>
                <w:lang w:val="en-US"/>
              </w:rPr>
              <w:tab/>
            </w:r>
          </w:p>
          <w:p w14:paraId="11FC41A0" w14:textId="77777777" w:rsidR="00033B8B" w:rsidRPr="00033B8B" w:rsidRDefault="00FE1634" w:rsidP="00033B8B">
            <w:pPr>
              <w:pStyle w:val="NoSpacing"/>
              <w:rPr>
                <w:rFonts w:ascii="Times New Roman" w:hAnsi="Times New Roman" w:cs="Times New Roman"/>
                <w:sz w:val="24"/>
                <w:szCs w:val="24"/>
                <w:lang w:val="en-US"/>
              </w:rPr>
            </w:pPr>
            <w:r>
              <w:rPr>
                <w:sz w:val="26"/>
                <w:szCs w:val="26"/>
                <w:lang w:val="en-US"/>
              </w:rPr>
              <w:t>3</w:t>
            </w:r>
            <w:r w:rsidRPr="00FE1634">
              <w:rPr>
                <w:sz w:val="26"/>
                <w:szCs w:val="26"/>
                <w:lang w:val="en-US"/>
              </w:rPr>
              <w:t xml:space="preserve">. </w:t>
            </w:r>
            <w:r w:rsidR="00033B8B" w:rsidRPr="00033B8B">
              <w:rPr>
                <w:rFonts w:ascii="Times New Roman" w:hAnsi="Times New Roman" w:cs="Times New Roman"/>
                <w:sz w:val="24"/>
                <w:szCs w:val="24"/>
                <w:lang w:val="en-US"/>
              </w:rPr>
              <w:t>Hãy trả lời: Việc sử dụng hợp lí và tiết kiệm điện năng.</w:t>
            </w:r>
          </w:p>
          <w:p w14:paraId="156E5252"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 Ảnh hưởng có lợi như thế nào đối với chi tiêu trong gia đình và tuổi thọ của các thiết bị điện.</w:t>
            </w:r>
          </w:p>
          <w:p w14:paraId="4458DA4C"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 Giúp làm giảm bớt việc xây dựng và vận hành các nhà máy điện, từ đó góp phần giảm bớt tác hại của các nhà máy điện đến môi trường như thế nào?</w:t>
            </w:r>
          </w:p>
          <w:p w14:paraId="1FBB6C87"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 Em có thể kể thêm những lợi ích khác của việc sử dụng hợp lí và tiết kiệm điện năng?</w:t>
            </w:r>
          </w:p>
          <w:p w14:paraId="2B035DC2" w14:textId="78CEADED" w:rsidR="007660E0" w:rsidRPr="00033B8B" w:rsidRDefault="00FE1634" w:rsidP="00033B8B">
            <w:pPr>
              <w:tabs>
                <w:tab w:val="left" w:leader="dot" w:pos="8136"/>
              </w:tabs>
              <w:spacing w:after="60"/>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r>
              <w:rPr>
                <w:rFonts w:ascii="Times New Roman" w:eastAsia="Arial" w:hAnsi="Times New Roman" w:cs="Times New Roman"/>
                <w:sz w:val="26"/>
                <w:szCs w:val="26"/>
                <w:lang w:val="en-US"/>
              </w:rPr>
              <w:tab/>
            </w:r>
          </w:p>
        </w:tc>
      </w:tr>
      <w:tr w:rsidR="006C2E22" w:rsidRPr="008973FC" w14:paraId="1EBB48B6" w14:textId="77777777" w:rsidTr="00F65BFB">
        <w:tc>
          <w:tcPr>
            <w:tcW w:w="1497" w:type="dxa"/>
          </w:tcPr>
          <w:p w14:paraId="51BACEDF" w14:textId="4B66E4C5" w:rsidR="00AF1F37" w:rsidRPr="008973FC" w:rsidRDefault="00AF1F37" w:rsidP="00AF1F37">
            <w:pPr>
              <w:rPr>
                <w:rFonts w:ascii="Times New Roman" w:hAnsi="Times New Roman" w:cs="Times New Roman"/>
                <w:b/>
                <w:bCs/>
                <w:i/>
                <w:lang w:val="en-US"/>
              </w:rPr>
            </w:pPr>
            <w:r w:rsidRPr="008973FC">
              <w:rPr>
                <w:rFonts w:ascii="Times New Roman" w:hAnsi="Times New Roman" w:cs="Times New Roman"/>
                <w:b/>
                <w:bCs/>
                <w:lang w:val="en-US"/>
              </w:rPr>
              <w:lastRenderedPageBreak/>
              <w:t>Hoạt động 2</w:t>
            </w:r>
            <w:r w:rsidRPr="008973FC">
              <w:rPr>
                <w:rFonts w:ascii="Times New Roman" w:hAnsi="Times New Roman" w:cs="Times New Roman"/>
                <w:bCs/>
                <w:lang w:val="en-US"/>
              </w:rPr>
              <w:t>:</w:t>
            </w:r>
            <w:r w:rsidR="00AA7401">
              <w:rPr>
                <w:rFonts w:ascii="Times New Roman" w:hAnsi="Times New Roman" w:cs="Times New Roman"/>
                <w:bCs/>
                <w:lang w:val="en-US"/>
              </w:rPr>
              <w:t xml:space="preserve"> </w:t>
            </w:r>
            <w:r w:rsidRPr="008973FC">
              <w:rPr>
                <w:rFonts w:ascii="Times New Roman" w:hAnsi="Times New Roman" w:cs="Times New Roman"/>
                <w:b/>
                <w:bCs/>
                <w:i/>
                <w:lang w:val="en-US"/>
              </w:rPr>
              <w:t>Kiểm tra, đánh giá quá trình tự học.</w:t>
            </w:r>
          </w:p>
          <w:p w14:paraId="069F2079" w14:textId="77777777" w:rsidR="00AF1F37" w:rsidRPr="008973FC" w:rsidRDefault="00AF1F37" w:rsidP="00AF1F37">
            <w:pPr>
              <w:pStyle w:val="ListParagraph"/>
              <w:numPr>
                <w:ilvl w:val="0"/>
                <w:numId w:val="14"/>
              </w:numPr>
              <w:rPr>
                <w:rFonts w:ascii="Times New Roman" w:hAnsi="Times New Roman" w:cs="Times New Roman"/>
                <w:b/>
                <w:bCs/>
              </w:rPr>
            </w:pPr>
            <w:r w:rsidRPr="008973FC">
              <w:rPr>
                <w:rFonts w:ascii="Times New Roman" w:hAnsi="Times New Roman" w:cs="Times New Roman"/>
                <w:b/>
                <w:bCs/>
              </w:rPr>
              <w:t>Nhận biết</w:t>
            </w:r>
          </w:p>
          <w:p w14:paraId="21AD852B" w14:textId="77777777" w:rsidR="00AF1F37" w:rsidRPr="008973FC" w:rsidRDefault="00AF1F37" w:rsidP="00AF1F37">
            <w:pPr>
              <w:ind w:left="360"/>
              <w:rPr>
                <w:rFonts w:ascii="Times New Roman" w:hAnsi="Times New Roman" w:cs="Times New Roman"/>
              </w:rPr>
            </w:pPr>
          </w:p>
          <w:p w14:paraId="18DA99D7" w14:textId="77777777" w:rsidR="00AF1F37" w:rsidRPr="008973FC" w:rsidRDefault="00AF1F37" w:rsidP="008A7069">
            <w:pPr>
              <w:rPr>
                <w:rFonts w:ascii="Times New Roman" w:hAnsi="Times New Roman" w:cs="Times New Roman"/>
                <w:b/>
                <w:bCs/>
                <w:lang w:val="en-US"/>
              </w:rPr>
            </w:pPr>
          </w:p>
          <w:p w14:paraId="154C9112" w14:textId="77777777" w:rsidR="0080412A" w:rsidRPr="008973FC" w:rsidRDefault="0080412A" w:rsidP="008A7069">
            <w:pPr>
              <w:rPr>
                <w:rFonts w:ascii="Times New Roman" w:hAnsi="Times New Roman" w:cs="Times New Roman"/>
                <w:b/>
                <w:bCs/>
                <w:lang w:val="en-US"/>
              </w:rPr>
            </w:pPr>
          </w:p>
          <w:p w14:paraId="3566095A" w14:textId="77777777" w:rsidR="0080412A" w:rsidRPr="008973FC" w:rsidRDefault="0080412A" w:rsidP="008A7069">
            <w:pPr>
              <w:rPr>
                <w:rFonts w:ascii="Times New Roman" w:hAnsi="Times New Roman" w:cs="Times New Roman"/>
                <w:b/>
                <w:bCs/>
                <w:lang w:val="en-US"/>
              </w:rPr>
            </w:pPr>
          </w:p>
          <w:p w14:paraId="66826B6B" w14:textId="77777777" w:rsidR="0050409E" w:rsidRDefault="0050409E" w:rsidP="008A7069">
            <w:pPr>
              <w:rPr>
                <w:rFonts w:ascii="Times New Roman" w:hAnsi="Times New Roman" w:cs="Times New Roman"/>
                <w:b/>
                <w:bCs/>
                <w:lang w:val="en-US"/>
              </w:rPr>
            </w:pPr>
          </w:p>
          <w:p w14:paraId="448399DC" w14:textId="7E72BE8B" w:rsidR="001423F6" w:rsidRDefault="001423F6" w:rsidP="008A7069">
            <w:pPr>
              <w:rPr>
                <w:rFonts w:ascii="Times New Roman" w:hAnsi="Times New Roman" w:cs="Times New Roman"/>
                <w:b/>
                <w:bCs/>
                <w:lang w:val="en-US"/>
              </w:rPr>
            </w:pPr>
          </w:p>
          <w:p w14:paraId="1304E8F0" w14:textId="3E68FE34" w:rsidR="00033B8B" w:rsidRDefault="00033B8B" w:rsidP="008A7069">
            <w:pPr>
              <w:rPr>
                <w:rFonts w:ascii="Times New Roman" w:hAnsi="Times New Roman" w:cs="Times New Roman"/>
                <w:b/>
                <w:bCs/>
                <w:lang w:val="en-US"/>
              </w:rPr>
            </w:pPr>
          </w:p>
          <w:p w14:paraId="5CECE183" w14:textId="06944984" w:rsidR="00033B8B" w:rsidRDefault="00033B8B" w:rsidP="008A7069">
            <w:pPr>
              <w:rPr>
                <w:rFonts w:ascii="Times New Roman" w:hAnsi="Times New Roman" w:cs="Times New Roman"/>
                <w:b/>
                <w:bCs/>
                <w:lang w:val="en-US"/>
              </w:rPr>
            </w:pPr>
          </w:p>
          <w:p w14:paraId="01D50827" w14:textId="77777777" w:rsidR="00033B8B" w:rsidRPr="008973FC" w:rsidRDefault="00033B8B" w:rsidP="008A7069">
            <w:pPr>
              <w:rPr>
                <w:rFonts w:ascii="Times New Roman" w:hAnsi="Times New Roman" w:cs="Times New Roman"/>
                <w:b/>
                <w:bCs/>
                <w:lang w:val="en-US"/>
              </w:rPr>
            </w:pPr>
          </w:p>
          <w:p w14:paraId="5184131E" w14:textId="77777777" w:rsidR="0080412A" w:rsidRPr="008973FC" w:rsidRDefault="0080412A" w:rsidP="0080412A">
            <w:pPr>
              <w:pStyle w:val="ListParagraph"/>
              <w:numPr>
                <w:ilvl w:val="0"/>
                <w:numId w:val="14"/>
              </w:numPr>
              <w:rPr>
                <w:rFonts w:ascii="Times New Roman" w:hAnsi="Times New Roman" w:cs="Times New Roman"/>
                <w:b/>
                <w:bCs/>
              </w:rPr>
            </w:pPr>
            <w:r w:rsidRPr="008973FC">
              <w:rPr>
                <w:rFonts w:ascii="Times New Roman" w:hAnsi="Times New Roman" w:cs="Times New Roman"/>
                <w:b/>
                <w:bCs/>
              </w:rPr>
              <w:t>Hiểu</w:t>
            </w:r>
          </w:p>
        </w:tc>
        <w:tc>
          <w:tcPr>
            <w:tcW w:w="8706" w:type="dxa"/>
          </w:tcPr>
          <w:p w14:paraId="746C86D2" w14:textId="77777777" w:rsidR="001423F6" w:rsidRDefault="001423F6" w:rsidP="00761676">
            <w:pPr>
              <w:pStyle w:val="ListParagraph"/>
              <w:tabs>
                <w:tab w:val="left" w:pos="253"/>
              </w:tabs>
              <w:ind w:left="461"/>
              <w:jc w:val="both"/>
              <w:rPr>
                <w:rFonts w:ascii="Times New Roman" w:hAnsi="Times New Roman" w:cs="Times New Roman"/>
                <w:bCs/>
              </w:rPr>
            </w:pPr>
          </w:p>
          <w:p w14:paraId="14D051D1" w14:textId="77777777" w:rsidR="001423F6" w:rsidRDefault="001423F6" w:rsidP="00761676">
            <w:pPr>
              <w:pStyle w:val="ListParagraph"/>
              <w:tabs>
                <w:tab w:val="left" w:pos="253"/>
              </w:tabs>
              <w:ind w:left="461"/>
              <w:jc w:val="both"/>
              <w:rPr>
                <w:rFonts w:ascii="Times New Roman" w:hAnsi="Times New Roman" w:cs="Times New Roman"/>
                <w:bCs/>
              </w:rPr>
            </w:pPr>
          </w:p>
          <w:p w14:paraId="19427369" w14:textId="77777777" w:rsidR="001423F6" w:rsidRDefault="001423F6" w:rsidP="00761676">
            <w:pPr>
              <w:pStyle w:val="ListParagraph"/>
              <w:tabs>
                <w:tab w:val="left" w:pos="253"/>
              </w:tabs>
              <w:ind w:left="461"/>
              <w:jc w:val="both"/>
              <w:rPr>
                <w:rFonts w:ascii="Times New Roman" w:hAnsi="Times New Roman" w:cs="Times New Roman"/>
                <w:bCs/>
              </w:rPr>
            </w:pPr>
          </w:p>
          <w:p w14:paraId="5DDE053E" w14:textId="77777777" w:rsidR="001423F6" w:rsidRDefault="001423F6" w:rsidP="00761676">
            <w:pPr>
              <w:pStyle w:val="ListParagraph"/>
              <w:tabs>
                <w:tab w:val="left" w:pos="253"/>
              </w:tabs>
              <w:ind w:left="461"/>
              <w:jc w:val="both"/>
              <w:rPr>
                <w:rFonts w:ascii="Times New Roman" w:hAnsi="Times New Roman" w:cs="Times New Roman"/>
                <w:bCs/>
              </w:rPr>
            </w:pPr>
          </w:p>
          <w:p w14:paraId="52DE5085" w14:textId="5B011857" w:rsidR="00AF1F37" w:rsidRPr="0050409E" w:rsidRDefault="00AF1F37" w:rsidP="001423F6">
            <w:pPr>
              <w:tabs>
                <w:tab w:val="left" w:pos="253"/>
              </w:tabs>
              <w:jc w:val="both"/>
              <w:rPr>
                <w:rFonts w:ascii="Times New Roman" w:hAnsi="Times New Roman" w:cs="Times New Roman"/>
                <w:bCs/>
                <w:sz w:val="26"/>
                <w:szCs w:val="26"/>
              </w:rPr>
            </w:pPr>
            <w:r w:rsidRPr="0050409E">
              <w:rPr>
                <w:rFonts w:ascii="Times New Roman" w:hAnsi="Times New Roman" w:cs="Times New Roman"/>
                <w:bCs/>
                <w:sz w:val="26"/>
                <w:szCs w:val="26"/>
              </w:rPr>
              <w:t>HS hoàn thành các BT sau:</w:t>
            </w:r>
          </w:p>
          <w:p w14:paraId="082B7B6E" w14:textId="3C5DCC99" w:rsidR="00033B8B" w:rsidRPr="00033B8B" w:rsidRDefault="00033B8B" w:rsidP="00033B8B">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033B8B">
              <w:rPr>
                <w:rFonts w:ascii="Times New Roman" w:hAnsi="Times New Roman" w:cs="Times New Roman"/>
                <w:sz w:val="24"/>
                <w:szCs w:val="24"/>
                <w:lang w:val="en-US"/>
              </w:rPr>
              <w:t>Việc làm nào sau đây không đảm bảo an toàn khi sử dụng điện?</w:t>
            </w:r>
          </w:p>
          <w:p w14:paraId="072AF0B9"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A. Chân nên tiếp xúc với đất khi tay tiếp xúc , sửa chữa các thiết bị điện.</w:t>
            </w:r>
          </w:p>
          <w:p w14:paraId="1561A0CF"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B. Rút phích cắm đèn bàn khi thay bóng của đèn này.</w:t>
            </w:r>
          </w:p>
          <w:p w14:paraId="5D62D022"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C. Khi thay bóng đèn gắn tường, phải ngắt công tắc đèn và mang găng tay vải.</w:t>
            </w:r>
          </w:p>
          <w:p w14:paraId="3A80A284" w14:textId="5B058957" w:rsidR="001423F6"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D. Dùng bút thử điện để kiểm tra sự rò điện của máy giặt, nồi cơm điện.</w:t>
            </w:r>
          </w:p>
          <w:p w14:paraId="709DF22D" w14:textId="2631AEA4" w:rsidR="00033B8B" w:rsidRPr="00033B8B" w:rsidRDefault="00033B8B" w:rsidP="00033B8B">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033B8B">
              <w:rPr>
                <w:rFonts w:ascii="Times New Roman" w:hAnsi="Times New Roman" w:cs="Times New Roman"/>
                <w:sz w:val="24"/>
                <w:szCs w:val="24"/>
                <w:lang w:val="en-US"/>
              </w:rPr>
              <w:t>Việc làm nào sau đây giúp tiết kiệm điện năng?</w:t>
            </w:r>
          </w:p>
          <w:p w14:paraId="76609DFB"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A. Cài máy lạnh ở 16</w:t>
            </w:r>
            <w:r w:rsidRPr="00033B8B">
              <w:rPr>
                <w:rFonts w:ascii="Times New Roman" w:hAnsi="Times New Roman" w:cs="Times New Roman"/>
                <w:sz w:val="24"/>
                <w:szCs w:val="24"/>
                <w:vertAlign w:val="superscript"/>
                <w:lang w:val="en-US"/>
              </w:rPr>
              <w:t>0</w:t>
            </w:r>
            <w:r w:rsidRPr="00033B8B">
              <w:rPr>
                <w:rFonts w:ascii="Times New Roman" w:hAnsi="Times New Roman" w:cs="Times New Roman"/>
                <w:sz w:val="24"/>
                <w:szCs w:val="24"/>
                <w:lang w:val="en-US"/>
              </w:rPr>
              <w:t>C rồi mặc thêm áo ấm, hoặc đắp chăn vào ban đêm.</w:t>
            </w:r>
          </w:p>
          <w:p w14:paraId="7399AD47"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B. Đặt thức ăn còn nóng vào tủ lạnh để thức ăn nguội nhanh.</w:t>
            </w:r>
          </w:p>
          <w:p w14:paraId="699969D0"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C. Dùng máy nước nóng năng lượng mặt trời thay cho máy nước nóng điện.</w:t>
            </w:r>
          </w:p>
          <w:p w14:paraId="3D7D357E"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D. Chỉ tắt bàn ủi sau khi đã ủi xong toàn bộ quần áo.</w:t>
            </w:r>
          </w:p>
          <w:p w14:paraId="5DC9B3FB" w14:textId="77777777" w:rsidR="00F4690D" w:rsidRDefault="00F4690D" w:rsidP="00033B8B">
            <w:pPr>
              <w:rPr>
                <w:rFonts w:ascii="Segoe UI" w:eastAsia="Times New Roman" w:hAnsi="Segoe UI" w:cs="Segoe UI"/>
                <w:color w:val="363636"/>
                <w:lang w:val="en-US"/>
              </w:rPr>
            </w:pPr>
          </w:p>
          <w:p w14:paraId="0EE83B73"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Khi dùng đèn điện thắp sáng, việc làm nào sau đây giúp tiết kiệm điện năng?</w:t>
            </w:r>
          </w:p>
          <w:p w14:paraId="7E3D5110"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A. Sử dụng chung một công tắc cho nhiều đèn.</w:t>
            </w:r>
          </w:p>
          <w:p w14:paraId="115BCC0D"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B. Kết hợp sử dụng ánh sáng đèn và ánh sáng thiên nhiên.</w:t>
            </w:r>
          </w:p>
          <w:p w14:paraId="09AFBE4E" w14:textId="77777777"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C. Thay đèn sợi đốt bằng đèn huỳnh quang có cùng công suất.</w:t>
            </w:r>
          </w:p>
          <w:p w14:paraId="2B029FDA" w14:textId="2E11E4F0" w:rsidR="00033B8B" w:rsidRPr="00033B8B" w:rsidRDefault="00033B8B" w:rsidP="00033B8B">
            <w:pPr>
              <w:pStyle w:val="NoSpacing"/>
              <w:rPr>
                <w:rFonts w:ascii="Times New Roman" w:hAnsi="Times New Roman" w:cs="Times New Roman"/>
                <w:sz w:val="24"/>
                <w:szCs w:val="24"/>
                <w:lang w:val="en-US"/>
              </w:rPr>
            </w:pPr>
            <w:r w:rsidRPr="00033B8B">
              <w:rPr>
                <w:rFonts w:ascii="Times New Roman" w:hAnsi="Times New Roman" w:cs="Times New Roman"/>
                <w:sz w:val="24"/>
                <w:szCs w:val="24"/>
                <w:lang w:val="en-US"/>
              </w:rPr>
              <w:t>D. Không sử dụng đèn chiếu sáng riêng cho bàn học mà sử dụng chung đèn chiếu sáng cả phòng.</w:t>
            </w:r>
          </w:p>
        </w:tc>
      </w:tr>
    </w:tbl>
    <w:p w14:paraId="44D17BC8" w14:textId="6446F58F" w:rsidR="00E72044" w:rsidRDefault="00E72044" w:rsidP="004E1B91">
      <w:pPr>
        <w:rPr>
          <w:rFonts w:ascii="Times New Roman" w:hAnsi="Times New Roman" w:cs="Times New Roman"/>
        </w:rPr>
      </w:pPr>
    </w:p>
    <w:p w14:paraId="338683E5" w14:textId="77777777" w:rsidR="00D94757" w:rsidRPr="008973FC" w:rsidRDefault="00AA6651" w:rsidP="00F85D41">
      <w:pPr>
        <w:pStyle w:val="ListParagraph"/>
        <w:numPr>
          <w:ilvl w:val="0"/>
          <w:numId w:val="4"/>
        </w:numPr>
        <w:rPr>
          <w:rFonts w:ascii="Times New Roman" w:hAnsi="Times New Roman" w:cs="Times New Roman"/>
          <w:b/>
          <w:bCs/>
        </w:rPr>
      </w:pPr>
      <w:r w:rsidRPr="008973FC">
        <w:rPr>
          <w:rFonts w:ascii="Times New Roman" w:hAnsi="Times New Roman" w:cs="Times New Roman"/>
          <w:b/>
          <w:bCs/>
        </w:rPr>
        <w:t>Họ</w:t>
      </w:r>
      <w:r w:rsidR="005F04AF" w:rsidRPr="008973FC">
        <w:rPr>
          <w:rFonts w:ascii="Times New Roman" w:hAnsi="Times New Roman" w:cs="Times New Roman"/>
          <w:b/>
          <w:bCs/>
          <w:lang w:val="en-US"/>
        </w:rPr>
        <w:t>c sinh ghi chép lại các câu hỏi t</w:t>
      </w:r>
      <w:r w:rsidR="00384BBB" w:rsidRPr="008973FC">
        <w:rPr>
          <w:rFonts w:ascii="Times New Roman" w:hAnsi="Times New Roman" w:cs="Times New Roman"/>
          <w:b/>
          <w:bCs/>
        </w:rPr>
        <w:t>hắ</w:t>
      </w:r>
      <w:r w:rsidR="005F04AF" w:rsidRPr="008973FC">
        <w:rPr>
          <w:rFonts w:ascii="Times New Roman" w:hAnsi="Times New Roman" w:cs="Times New Roman"/>
          <w:b/>
          <w:bCs/>
        </w:rPr>
        <w:t>c mắc, các trở ngại của học sinh khi thực</w:t>
      </w:r>
      <w:r w:rsidR="005F04AF" w:rsidRPr="008973FC">
        <w:rPr>
          <w:rFonts w:ascii="Times New Roman" w:hAnsi="Times New Roman" w:cs="Times New Roman"/>
          <w:b/>
          <w:bCs/>
          <w:lang w:val="en-US"/>
        </w:rPr>
        <w:t xml:space="preserve"> hiện các nhiệm vụ học tập.</w:t>
      </w:r>
    </w:p>
    <w:p w14:paraId="4A7EB2AB" w14:textId="77777777" w:rsidR="00384BBB" w:rsidRPr="008973FC" w:rsidRDefault="004A7F8F" w:rsidP="004E1B91">
      <w:pPr>
        <w:rPr>
          <w:rFonts w:ascii="Times New Roman" w:hAnsi="Times New Roman" w:cs="Times New Roman"/>
        </w:rPr>
      </w:pPr>
      <w:r w:rsidRPr="008973FC">
        <w:rPr>
          <w:rFonts w:ascii="Times New Roman" w:hAnsi="Times New Roman" w:cs="Times New Roman"/>
        </w:rPr>
        <w:t>Trường:</w:t>
      </w:r>
    </w:p>
    <w:p w14:paraId="79993916" w14:textId="77777777" w:rsidR="004A7F8F" w:rsidRPr="008973FC" w:rsidRDefault="004A7F8F" w:rsidP="004E1B91">
      <w:pPr>
        <w:rPr>
          <w:rFonts w:ascii="Times New Roman" w:hAnsi="Times New Roman" w:cs="Times New Roman"/>
        </w:rPr>
      </w:pPr>
      <w:r w:rsidRPr="008973FC">
        <w:rPr>
          <w:rFonts w:ascii="Times New Roman" w:hAnsi="Times New Roman" w:cs="Times New Roman"/>
        </w:rPr>
        <w:t>Lớp:</w:t>
      </w:r>
    </w:p>
    <w:p w14:paraId="06300193" w14:textId="77777777" w:rsidR="00D94757" w:rsidRPr="008973FC" w:rsidRDefault="004A7F8F" w:rsidP="004E1B91">
      <w:pPr>
        <w:rPr>
          <w:rFonts w:ascii="Times New Roman" w:hAnsi="Times New Roman" w:cs="Times New Roman"/>
        </w:rPr>
      </w:pPr>
      <w:r w:rsidRPr="008973FC">
        <w:rPr>
          <w:rFonts w:ascii="Times New Roman" w:hAnsi="Times New Roman" w:cs="Times New Roman"/>
        </w:rPr>
        <w:t>Họ tên học sinh</w:t>
      </w:r>
      <w:r w:rsidR="0058000C" w:rsidRPr="008973FC">
        <w:rPr>
          <w:rFonts w:ascii="Times New Roman" w:hAnsi="Times New Roman" w:cs="Times New Roman"/>
        </w:rPr>
        <w:t>:</w:t>
      </w:r>
    </w:p>
    <w:tbl>
      <w:tblPr>
        <w:tblStyle w:val="TableGrid"/>
        <w:tblW w:w="10314" w:type="dxa"/>
        <w:tblLook w:val="04A0" w:firstRow="1" w:lastRow="0" w:firstColumn="1" w:lastColumn="0" w:noHBand="0" w:noVBand="1"/>
      </w:tblPr>
      <w:tblGrid>
        <w:gridCol w:w="1132"/>
        <w:gridCol w:w="4003"/>
        <w:gridCol w:w="5179"/>
      </w:tblGrid>
      <w:tr w:rsidR="00467D75" w:rsidRPr="008973FC" w14:paraId="2135EA9C" w14:textId="77777777" w:rsidTr="008973FC">
        <w:tc>
          <w:tcPr>
            <w:tcW w:w="1132" w:type="dxa"/>
          </w:tcPr>
          <w:p w14:paraId="28157896"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Môn học</w:t>
            </w:r>
          </w:p>
        </w:tc>
        <w:tc>
          <w:tcPr>
            <w:tcW w:w="4003" w:type="dxa"/>
          </w:tcPr>
          <w:p w14:paraId="5ABFE2BD" w14:textId="77777777" w:rsidR="00467D75" w:rsidRPr="008973FC" w:rsidRDefault="00467D75" w:rsidP="00467D75">
            <w:pPr>
              <w:jc w:val="center"/>
              <w:rPr>
                <w:rFonts w:ascii="Times New Roman" w:hAnsi="Times New Roman" w:cs="Times New Roman"/>
                <w:b/>
                <w:lang w:val="en-US"/>
              </w:rPr>
            </w:pPr>
            <w:r w:rsidRPr="008973FC">
              <w:rPr>
                <w:rFonts w:ascii="Times New Roman" w:hAnsi="Times New Roman" w:cs="Times New Roman"/>
                <w:b/>
                <w:lang w:val="en-US"/>
              </w:rPr>
              <w:t>Nội dung học tập</w:t>
            </w:r>
          </w:p>
        </w:tc>
        <w:tc>
          <w:tcPr>
            <w:tcW w:w="5179" w:type="dxa"/>
          </w:tcPr>
          <w:p w14:paraId="0E6A5B1C" w14:textId="77777777" w:rsidR="00467D75" w:rsidRPr="008973FC" w:rsidRDefault="00467D75" w:rsidP="00467D75">
            <w:pPr>
              <w:jc w:val="center"/>
              <w:rPr>
                <w:rFonts w:ascii="Times New Roman" w:hAnsi="Times New Roman" w:cs="Times New Roman"/>
                <w:b/>
              </w:rPr>
            </w:pPr>
            <w:r w:rsidRPr="008973FC">
              <w:rPr>
                <w:rFonts w:ascii="Times New Roman" w:hAnsi="Times New Roman" w:cs="Times New Roman"/>
                <w:b/>
              </w:rPr>
              <w:t>Câu hỏi của học sinh</w:t>
            </w:r>
          </w:p>
        </w:tc>
      </w:tr>
      <w:tr w:rsidR="00467D75" w:rsidRPr="008973FC" w14:paraId="36F3DF33" w14:textId="77777777" w:rsidTr="008973FC">
        <w:tc>
          <w:tcPr>
            <w:tcW w:w="1132" w:type="dxa"/>
          </w:tcPr>
          <w:p w14:paraId="2C76274F" w14:textId="4B223E17" w:rsidR="00467D75" w:rsidRPr="00F65BFB" w:rsidRDefault="00F65BFB" w:rsidP="004E1B91">
            <w:pPr>
              <w:rPr>
                <w:rFonts w:ascii="Times New Roman" w:hAnsi="Times New Roman" w:cs="Times New Roman"/>
                <w:lang w:val="en-US"/>
              </w:rPr>
            </w:pPr>
            <w:r>
              <w:rPr>
                <w:rFonts w:ascii="Times New Roman" w:hAnsi="Times New Roman" w:cs="Times New Roman"/>
                <w:lang w:val="en-US"/>
              </w:rPr>
              <w:t xml:space="preserve">Lý </w:t>
            </w:r>
            <w:r w:rsidR="00FE1634">
              <w:rPr>
                <w:rFonts w:ascii="Times New Roman" w:hAnsi="Times New Roman" w:cs="Times New Roman"/>
                <w:lang w:val="en-US"/>
              </w:rPr>
              <w:t>9</w:t>
            </w:r>
          </w:p>
        </w:tc>
        <w:tc>
          <w:tcPr>
            <w:tcW w:w="4003" w:type="dxa"/>
          </w:tcPr>
          <w:p w14:paraId="6167CC0A" w14:textId="1E228F0C" w:rsidR="00186EE3" w:rsidRPr="00033B8B" w:rsidRDefault="00033B8B" w:rsidP="008A4376">
            <w:pPr>
              <w:tabs>
                <w:tab w:val="center" w:pos="4680"/>
                <w:tab w:val="left" w:pos="8604"/>
              </w:tabs>
              <w:rPr>
                <w:rFonts w:ascii="Times New Roman" w:hAnsi="Times New Roman" w:cs="Times New Roman"/>
                <w:i/>
                <w:iCs/>
              </w:rPr>
            </w:pPr>
            <w:r w:rsidRPr="00033B8B">
              <w:rPr>
                <w:rFonts w:ascii="Times New Roman" w:hAnsi="Times New Roman" w:cs="Times New Roman"/>
                <w:sz w:val="28"/>
                <w:szCs w:val="28"/>
                <w:lang w:val="en-US"/>
              </w:rPr>
              <w:t xml:space="preserve">Tuần 10. </w:t>
            </w:r>
            <w:r w:rsidRPr="00033B8B">
              <w:rPr>
                <w:rFonts w:ascii="Times New Roman" w:hAnsi="Times New Roman" w:cs="Times New Roman"/>
                <w:sz w:val="28"/>
                <w:szCs w:val="28"/>
              </w:rPr>
              <w:t>Bài 1</w:t>
            </w:r>
            <w:r w:rsidRPr="00033B8B">
              <w:rPr>
                <w:rFonts w:ascii="Times New Roman" w:hAnsi="Times New Roman" w:cs="Times New Roman"/>
                <w:sz w:val="28"/>
                <w:szCs w:val="28"/>
                <w:lang w:val="en-US"/>
              </w:rPr>
              <w:t>1</w:t>
            </w:r>
            <w:r w:rsidRPr="00033B8B">
              <w:rPr>
                <w:rFonts w:ascii="Times New Roman" w:hAnsi="Times New Roman" w:cs="Times New Roman"/>
                <w:sz w:val="28"/>
                <w:szCs w:val="28"/>
              </w:rPr>
              <w:t xml:space="preserve">: </w:t>
            </w:r>
            <w:r w:rsidRPr="00033B8B">
              <w:rPr>
                <w:rFonts w:ascii="Times New Roman" w:hAnsi="Times New Roman" w:cs="Times New Roman"/>
                <w:w w:val="105"/>
                <w:sz w:val="28"/>
                <w:szCs w:val="28"/>
                <w:lang w:val="pt-BR"/>
              </w:rPr>
              <w:t>Sử dụng điện an toàn và tiết kiệm</w:t>
            </w:r>
          </w:p>
        </w:tc>
        <w:tc>
          <w:tcPr>
            <w:tcW w:w="5179" w:type="dxa"/>
          </w:tcPr>
          <w:p w14:paraId="42EA70BD" w14:textId="77777777" w:rsidR="00186EE3" w:rsidRPr="008973FC" w:rsidRDefault="00186EE3" w:rsidP="0058000C">
            <w:pPr>
              <w:rPr>
                <w:rFonts w:ascii="Times New Roman" w:hAnsi="Times New Roman" w:cs="Times New Roman"/>
              </w:rPr>
            </w:pPr>
          </w:p>
        </w:tc>
      </w:tr>
      <w:bookmarkEnd w:id="1"/>
    </w:tbl>
    <w:p w14:paraId="44C66784" w14:textId="77777777" w:rsidR="00D94757" w:rsidRPr="008973FC" w:rsidRDefault="00D94757" w:rsidP="008973FC">
      <w:pPr>
        <w:tabs>
          <w:tab w:val="left" w:pos="567"/>
        </w:tabs>
        <w:spacing w:line="276" w:lineRule="auto"/>
        <w:jc w:val="both"/>
        <w:rPr>
          <w:rFonts w:ascii="Times New Roman" w:hAnsi="Times New Roman" w:cs="Times New Roman"/>
        </w:rPr>
      </w:pPr>
    </w:p>
    <w:sectPr w:rsidR="00D94757" w:rsidRPr="008973FC" w:rsidSect="008973FC">
      <w:headerReference w:type="default" r:id="rId8"/>
      <w:pgSz w:w="12240" w:h="15840"/>
      <w:pgMar w:top="567" w:right="758"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DD7A" w14:textId="77777777" w:rsidR="00177F42" w:rsidRDefault="00177F42" w:rsidP="00C83FAF">
      <w:r>
        <w:separator/>
      </w:r>
    </w:p>
  </w:endnote>
  <w:endnote w:type="continuationSeparator" w:id="0">
    <w:p w14:paraId="5765F7D2" w14:textId="77777777" w:rsidR="00177F42" w:rsidRDefault="00177F42" w:rsidP="00C8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6079" w14:textId="77777777" w:rsidR="00177F42" w:rsidRDefault="00177F42" w:rsidP="00C83FAF">
      <w:r>
        <w:separator/>
      </w:r>
    </w:p>
  </w:footnote>
  <w:footnote w:type="continuationSeparator" w:id="0">
    <w:p w14:paraId="2C67CF9B" w14:textId="77777777" w:rsidR="00177F42" w:rsidRDefault="00177F42" w:rsidP="00C83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4AAB" w14:textId="2086219B" w:rsidR="00C83FAF" w:rsidRDefault="00C83FAF" w:rsidP="008973FC">
    <w:pPr>
      <w:pStyle w:val="Header"/>
    </w:pPr>
  </w:p>
  <w:p w14:paraId="09F34004" w14:textId="77777777" w:rsidR="00C83FAF" w:rsidRPr="00C83FAF" w:rsidRDefault="00C83FAF" w:rsidP="00C83FAF">
    <w:pPr>
      <w:pStyle w:val="Header"/>
      <w:jc w:val="cent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A1B"/>
    <w:multiLevelType w:val="hybridMultilevel"/>
    <w:tmpl w:val="22C09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17FB"/>
    <w:multiLevelType w:val="hybridMultilevel"/>
    <w:tmpl w:val="6BC279B4"/>
    <w:lvl w:ilvl="0" w:tplc="4DC27CC8">
      <w:start w:val="1"/>
      <w:numFmt w:val="bullet"/>
      <w:lvlText w:val="-"/>
      <w:lvlJc w:val="left"/>
      <w:pPr>
        <w:tabs>
          <w:tab w:val="num" w:pos="720"/>
        </w:tabs>
        <w:ind w:left="720" w:hanging="360"/>
      </w:pPr>
      <w:rPr>
        <w:rFonts w:ascii="Times New Roman" w:hAnsi="Times New Roman" w:hint="default"/>
      </w:rPr>
    </w:lvl>
    <w:lvl w:ilvl="1" w:tplc="838ABEFA" w:tentative="1">
      <w:start w:val="1"/>
      <w:numFmt w:val="bullet"/>
      <w:lvlText w:val="-"/>
      <w:lvlJc w:val="left"/>
      <w:pPr>
        <w:tabs>
          <w:tab w:val="num" w:pos="1440"/>
        </w:tabs>
        <w:ind w:left="1440" w:hanging="360"/>
      </w:pPr>
      <w:rPr>
        <w:rFonts w:ascii="Times New Roman" w:hAnsi="Times New Roman" w:hint="default"/>
      </w:rPr>
    </w:lvl>
    <w:lvl w:ilvl="2" w:tplc="F37A298E" w:tentative="1">
      <w:start w:val="1"/>
      <w:numFmt w:val="bullet"/>
      <w:lvlText w:val="-"/>
      <w:lvlJc w:val="left"/>
      <w:pPr>
        <w:tabs>
          <w:tab w:val="num" w:pos="2160"/>
        </w:tabs>
        <w:ind w:left="2160" w:hanging="360"/>
      </w:pPr>
      <w:rPr>
        <w:rFonts w:ascii="Times New Roman" w:hAnsi="Times New Roman" w:hint="default"/>
      </w:rPr>
    </w:lvl>
    <w:lvl w:ilvl="3" w:tplc="7C7639F4" w:tentative="1">
      <w:start w:val="1"/>
      <w:numFmt w:val="bullet"/>
      <w:lvlText w:val="-"/>
      <w:lvlJc w:val="left"/>
      <w:pPr>
        <w:tabs>
          <w:tab w:val="num" w:pos="2880"/>
        </w:tabs>
        <w:ind w:left="2880" w:hanging="360"/>
      </w:pPr>
      <w:rPr>
        <w:rFonts w:ascii="Times New Roman" w:hAnsi="Times New Roman" w:hint="default"/>
      </w:rPr>
    </w:lvl>
    <w:lvl w:ilvl="4" w:tplc="9B62705E" w:tentative="1">
      <w:start w:val="1"/>
      <w:numFmt w:val="bullet"/>
      <w:lvlText w:val="-"/>
      <w:lvlJc w:val="left"/>
      <w:pPr>
        <w:tabs>
          <w:tab w:val="num" w:pos="3600"/>
        </w:tabs>
        <w:ind w:left="3600" w:hanging="360"/>
      </w:pPr>
      <w:rPr>
        <w:rFonts w:ascii="Times New Roman" w:hAnsi="Times New Roman" w:hint="default"/>
      </w:rPr>
    </w:lvl>
    <w:lvl w:ilvl="5" w:tplc="5B58BBD4" w:tentative="1">
      <w:start w:val="1"/>
      <w:numFmt w:val="bullet"/>
      <w:lvlText w:val="-"/>
      <w:lvlJc w:val="left"/>
      <w:pPr>
        <w:tabs>
          <w:tab w:val="num" w:pos="4320"/>
        </w:tabs>
        <w:ind w:left="4320" w:hanging="360"/>
      </w:pPr>
      <w:rPr>
        <w:rFonts w:ascii="Times New Roman" w:hAnsi="Times New Roman" w:hint="default"/>
      </w:rPr>
    </w:lvl>
    <w:lvl w:ilvl="6" w:tplc="46A47658" w:tentative="1">
      <w:start w:val="1"/>
      <w:numFmt w:val="bullet"/>
      <w:lvlText w:val="-"/>
      <w:lvlJc w:val="left"/>
      <w:pPr>
        <w:tabs>
          <w:tab w:val="num" w:pos="5040"/>
        </w:tabs>
        <w:ind w:left="5040" w:hanging="360"/>
      </w:pPr>
      <w:rPr>
        <w:rFonts w:ascii="Times New Roman" w:hAnsi="Times New Roman" w:hint="default"/>
      </w:rPr>
    </w:lvl>
    <w:lvl w:ilvl="7" w:tplc="90103DFE" w:tentative="1">
      <w:start w:val="1"/>
      <w:numFmt w:val="bullet"/>
      <w:lvlText w:val="-"/>
      <w:lvlJc w:val="left"/>
      <w:pPr>
        <w:tabs>
          <w:tab w:val="num" w:pos="5760"/>
        </w:tabs>
        <w:ind w:left="5760" w:hanging="360"/>
      </w:pPr>
      <w:rPr>
        <w:rFonts w:ascii="Times New Roman" w:hAnsi="Times New Roman" w:hint="default"/>
      </w:rPr>
    </w:lvl>
    <w:lvl w:ilvl="8" w:tplc="967E0C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44E6427"/>
    <w:multiLevelType w:val="hybridMultilevel"/>
    <w:tmpl w:val="2096A5E0"/>
    <w:lvl w:ilvl="0" w:tplc="1D049C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E1739"/>
    <w:multiLevelType w:val="hybridMultilevel"/>
    <w:tmpl w:val="3558C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7473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97575"/>
    <w:multiLevelType w:val="hybridMultilevel"/>
    <w:tmpl w:val="72080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1DD"/>
    <w:multiLevelType w:val="hybridMultilevel"/>
    <w:tmpl w:val="68609126"/>
    <w:lvl w:ilvl="0" w:tplc="D98207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4576"/>
    <w:multiLevelType w:val="hybridMultilevel"/>
    <w:tmpl w:val="9AEA723C"/>
    <w:lvl w:ilvl="0" w:tplc="534E3A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24C5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C29F6"/>
    <w:multiLevelType w:val="hybridMultilevel"/>
    <w:tmpl w:val="1C402BA6"/>
    <w:lvl w:ilvl="0" w:tplc="600E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3333F"/>
    <w:multiLevelType w:val="hybridMultilevel"/>
    <w:tmpl w:val="290C1B8A"/>
    <w:lvl w:ilvl="0" w:tplc="94FE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33641"/>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3A38"/>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26B8E"/>
    <w:multiLevelType w:val="hybridMultilevel"/>
    <w:tmpl w:val="1402FD42"/>
    <w:lvl w:ilvl="0" w:tplc="5498A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12500"/>
    <w:multiLevelType w:val="hybridMultilevel"/>
    <w:tmpl w:val="38D6CCD6"/>
    <w:lvl w:ilvl="0" w:tplc="659A53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4"/>
  </w:num>
  <w:num w:numId="5">
    <w:abstractNumId w:val="7"/>
  </w:num>
  <w:num w:numId="6">
    <w:abstractNumId w:val="9"/>
  </w:num>
  <w:num w:numId="7">
    <w:abstractNumId w:val="11"/>
  </w:num>
  <w:num w:numId="8">
    <w:abstractNumId w:val="19"/>
  </w:num>
  <w:num w:numId="9">
    <w:abstractNumId w:val="2"/>
  </w:num>
  <w:num w:numId="10">
    <w:abstractNumId w:val="0"/>
  </w:num>
  <w:num w:numId="11">
    <w:abstractNumId w:val="1"/>
  </w:num>
  <w:num w:numId="12">
    <w:abstractNumId w:val="12"/>
  </w:num>
  <w:num w:numId="13">
    <w:abstractNumId w:val="17"/>
  </w:num>
  <w:num w:numId="14">
    <w:abstractNumId w:val="5"/>
  </w:num>
  <w:num w:numId="15">
    <w:abstractNumId w:val="18"/>
  </w:num>
  <w:num w:numId="16">
    <w:abstractNumId w:val="6"/>
  </w:num>
  <w:num w:numId="17">
    <w:abstractNumId w:val="16"/>
  </w:num>
  <w:num w:numId="18">
    <w:abstractNumId w:val="14"/>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91"/>
    <w:rsid w:val="00012222"/>
    <w:rsid w:val="00017A66"/>
    <w:rsid w:val="00033B8B"/>
    <w:rsid w:val="00044164"/>
    <w:rsid w:val="00050B40"/>
    <w:rsid w:val="00051491"/>
    <w:rsid w:val="00062231"/>
    <w:rsid w:val="00090776"/>
    <w:rsid w:val="000C7B98"/>
    <w:rsid w:val="000D3D96"/>
    <w:rsid w:val="000F0C76"/>
    <w:rsid w:val="000F3F6E"/>
    <w:rsid w:val="0012577E"/>
    <w:rsid w:val="001423F6"/>
    <w:rsid w:val="00177F42"/>
    <w:rsid w:val="00186EE3"/>
    <w:rsid w:val="001D7CA3"/>
    <w:rsid w:val="00215FD7"/>
    <w:rsid w:val="00226E00"/>
    <w:rsid w:val="00231067"/>
    <w:rsid w:val="00243EE2"/>
    <w:rsid w:val="00250D31"/>
    <w:rsid w:val="00254A5E"/>
    <w:rsid w:val="0025559E"/>
    <w:rsid w:val="0026131A"/>
    <w:rsid w:val="00262188"/>
    <w:rsid w:val="0026788B"/>
    <w:rsid w:val="002B0000"/>
    <w:rsid w:val="002C0D80"/>
    <w:rsid w:val="002C172C"/>
    <w:rsid w:val="002C3450"/>
    <w:rsid w:val="002C7167"/>
    <w:rsid w:val="002D4D56"/>
    <w:rsid w:val="002D7436"/>
    <w:rsid w:val="002F6A70"/>
    <w:rsid w:val="00332BCB"/>
    <w:rsid w:val="00384BBB"/>
    <w:rsid w:val="00384C9B"/>
    <w:rsid w:val="003A46CF"/>
    <w:rsid w:val="003C0E3F"/>
    <w:rsid w:val="003C4CDF"/>
    <w:rsid w:val="003F4771"/>
    <w:rsid w:val="003F7260"/>
    <w:rsid w:val="0041203D"/>
    <w:rsid w:val="0043238B"/>
    <w:rsid w:val="00436B6F"/>
    <w:rsid w:val="00467D75"/>
    <w:rsid w:val="00475CA5"/>
    <w:rsid w:val="00495BAB"/>
    <w:rsid w:val="004A00ED"/>
    <w:rsid w:val="004A57D8"/>
    <w:rsid w:val="004A7F8F"/>
    <w:rsid w:val="004E1B91"/>
    <w:rsid w:val="004F455E"/>
    <w:rsid w:val="004F5EFE"/>
    <w:rsid w:val="0050409E"/>
    <w:rsid w:val="0058000C"/>
    <w:rsid w:val="00596446"/>
    <w:rsid w:val="005B7AE3"/>
    <w:rsid w:val="005D08EE"/>
    <w:rsid w:val="005D265D"/>
    <w:rsid w:val="005D2D01"/>
    <w:rsid w:val="005E770D"/>
    <w:rsid w:val="005F04AF"/>
    <w:rsid w:val="00627FC9"/>
    <w:rsid w:val="00652E25"/>
    <w:rsid w:val="006615E3"/>
    <w:rsid w:val="00675781"/>
    <w:rsid w:val="00686BEA"/>
    <w:rsid w:val="0069313A"/>
    <w:rsid w:val="006A094A"/>
    <w:rsid w:val="006C2E22"/>
    <w:rsid w:val="006C416D"/>
    <w:rsid w:val="006D20E2"/>
    <w:rsid w:val="006D3937"/>
    <w:rsid w:val="006D7F74"/>
    <w:rsid w:val="006E7B3C"/>
    <w:rsid w:val="007058C4"/>
    <w:rsid w:val="00733EB4"/>
    <w:rsid w:val="0075651C"/>
    <w:rsid w:val="00761676"/>
    <w:rsid w:val="007660E0"/>
    <w:rsid w:val="007E5BC6"/>
    <w:rsid w:val="007E7DD6"/>
    <w:rsid w:val="0080412A"/>
    <w:rsid w:val="00856983"/>
    <w:rsid w:val="00860C24"/>
    <w:rsid w:val="00885EC9"/>
    <w:rsid w:val="008973FC"/>
    <w:rsid w:val="008A4376"/>
    <w:rsid w:val="008A7069"/>
    <w:rsid w:val="008A7A9B"/>
    <w:rsid w:val="008A7E17"/>
    <w:rsid w:val="008D0403"/>
    <w:rsid w:val="008D3E30"/>
    <w:rsid w:val="008E3F71"/>
    <w:rsid w:val="0090329C"/>
    <w:rsid w:val="00913686"/>
    <w:rsid w:val="0092768D"/>
    <w:rsid w:val="009372BB"/>
    <w:rsid w:val="0095119C"/>
    <w:rsid w:val="0098532C"/>
    <w:rsid w:val="00987C51"/>
    <w:rsid w:val="009A0D41"/>
    <w:rsid w:val="009C2802"/>
    <w:rsid w:val="009C6FA1"/>
    <w:rsid w:val="009F3197"/>
    <w:rsid w:val="00A07D0F"/>
    <w:rsid w:val="00A30F4A"/>
    <w:rsid w:val="00A322FD"/>
    <w:rsid w:val="00A35D57"/>
    <w:rsid w:val="00AA6651"/>
    <w:rsid w:val="00AA7401"/>
    <w:rsid w:val="00AC0BA9"/>
    <w:rsid w:val="00AF1F37"/>
    <w:rsid w:val="00B04A7A"/>
    <w:rsid w:val="00B129D2"/>
    <w:rsid w:val="00B129E3"/>
    <w:rsid w:val="00B12C37"/>
    <w:rsid w:val="00B57C04"/>
    <w:rsid w:val="00B6042D"/>
    <w:rsid w:val="00B84261"/>
    <w:rsid w:val="00BA4492"/>
    <w:rsid w:val="00BB11F9"/>
    <w:rsid w:val="00BC1B1D"/>
    <w:rsid w:val="00BD7581"/>
    <w:rsid w:val="00BE53D4"/>
    <w:rsid w:val="00C23862"/>
    <w:rsid w:val="00C26093"/>
    <w:rsid w:val="00C45ED7"/>
    <w:rsid w:val="00C46655"/>
    <w:rsid w:val="00C60609"/>
    <w:rsid w:val="00C81C87"/>
    <w:rsid w:val="00C83CE2"/>
    <w:rsid w:val="00C83FAF"/>
    <w:rsid w:val="00C9033F"/>
    <w:rsid w:val="00CA266B"/>
    <w:rsid w:val="00CA599D"/>
    <w:rsid w:val="00CC6B90"/>
    <w:rsid w:val="00CD03CE"/>
    <w:rsid w:val="00D0704B"/>
    <w:rsid w:val="00D47CD8"/>
    <w:rsid w:val="00D81B0A"/>
    <w:rsid w:val="00D836BC"/>
    <w:rsid w:val="00D85290"/>
    <w:rsid w:val="00D94757"/>
    <w:rsid w:val="00DC0835"/>
    <w:rsid w:val="00DC5855"/>
    <w:rsid w:val="00E06270"/>
    <w:rsid w:val="00E171E1"/>
    <w:rsid w:val="00E54123"/>
    <w:rsid w:val="00E72044"/>
    <w:rsid w:val="00E83E32"/>
    <w:rsid w:val="00EB48A2"/>
    <w:rsid w:val="00EC42B8"/>
    <w:rsid w:val="00EC75AA"/>
    <w:rsid w:val="00EC7A54"/>
    <w:rsid w:val="00ED4508"/>
    <w:rsid w:val="00EF4DFE"/>
    <w:rsid w:val="00EF679F"/>
    <w:rsid w:val="00F11186"/>
    <w:rsid w:val="00F223F1"/>
    <w:rsid w:val="00F33514"/>
    <w:rsid w:val="00F3404A"/>
    <w:rsid w:val="00F4690D"/>
    <w:rsid w:val="00F516D7"/>
    <w:rsid w:val="00F65BFB"/>
    <w:rsid w:val="00F710DB"/>
    <w:rsid w:val="00F819B7"/>
    <w:rsid w:val="00F82477"/>
    <w:rsid w:val="00F85D41"/>
    <w:rsid w:val="00F96182"/>
    <w:rsid w:val="00F97749"/>
    <w:rsid w:val="00FA0357"/>
    <w:rsid w:val="00FC20BE"/>
    <w:rsid w:val="00FD59D2"/>
    <w:rsid w:val="00FE1634"/>
    <w:rsid w:val="00FE4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1FC8"/>
  <w15:docId w15:val="{CA15BD52-175B-4591-871F-FE44559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61"/>
  </w:style>
  <w:style w:type="paragraph" w:styleId="Heading1">
    <w:name w:val="heading 1"/>
    <w:basedOn w:val="Normal"/>
    <w:next w:val="Normal"/>
    <w:link w:val="Heading1Char"/>
    <w:uiPriority w:val="9"/>
    <w:qFormat/>
    <w:rsid w:val="00243E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50B40"/>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050B40"/>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050B40"/>
  </w:style>
  <w:style w:type="character" w:customStyle="1" w:styleId="Heading10">
    <w:name w:val="Heading #1_"/>
    <w:basedOn w:val="DefaultParagraphFont"/>
    <w:link w:val="Heading11"/>
    <w:rsid w:val="00CA266B"/>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CA266B"/>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Other">
    <w:name w:val="Other_"/>
    <w:basedOn w:val="DefaultParagraphFont"/>
    <w:link w:val="Other0"/>
    <w:rsid w:val="00BD7581"/>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BD7581"/>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2B0000"/>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2B0000"/>
    <w:pPr>
      <w:widowControl w:val="0"/>
      <w:shd w:val="clear" w:color="auto" w:fill="FFFFFF"/>
    </w:pPr>
    <w:rPr>
      <w:rFonts w:ascii="Arial" w:eastAsia="Arial" w:hAnsi="Arial" w:cs="Arial"/>
      <w:w w:val="80"/>
      <w:sz w:val="17"/>
      <w:szCs w:val="17"/>
    </w:rPr>
  </w:style>
  <w:style w:type="character" w:customStyle="1" w:styleId="Heading3">
    <w:name w:val="Heading #3_"/>
    <w:basedOn w:val="DefaultParagraphFont"/>
    <w:link w:val="Heading30"/>
    <w:locked/>
    <w:rsid w:val="003F4771"/>
    <w:rPr>
      <w:rFonts w:eastAsia="Times New Roman" w:cs="Times New Roman"/>
      <w:b/>
      <w:bCs/>
      <w:sz w:val="20"/>
      <w:szCs w:val="20"/>
      <w:shd w:val="clear" w:color="auto" w:fill="FFFFFF"/>
    </w:rPr>
  </w:style>
  <w:style w:type="paragraph" w:customStyle="1" w:styleId="Heading30">
    <w:name w:val="Heading #3"/>
    <w:basedOn w:val="Normal"/>
    <w:link w:val="Heading3"/>
    <w:rsid w:val="003F4771"/>
    <w:pPr>
      <w:widowControl w:val="0"/>
      <w:shd w:val="clear" w:color="auto" w:fill="FFFFFF"/>
      <w:spacing w:after="60"/>
      <w:outlineLvl w:val="2"/>
    </w:pPr>
    <w:rPr>
      <w:rFonts w:eastAsia="Times New Roman" w:cs="Times New Roman"/>
      <w:b/>
      <w:bCs/>
      <w:sz w:val="20"/>
      <w:szCs w:val="20"/>
    </w:rPr>
  </w:style>
  <w:style w:type="paragraph" w:styleId="Header">
    <w:name w:val="header"/>
    <w:basedOn w:val="Normal"/>
    <w:link w:val="HeaderChar"/>
    <w:uiPriority w:val="99"/>
    <w:unhideWhenUsed/>
    <w:rsid w:val="00C83FAF"/>
    <w:pPr>
      <w:tabs>
        <w:tab w:val="center" w:pos="4680"/>
        <w:tab w:val="right" w:pos="9360"/>
      </w:tabs>
    </w:pPr>
  </w:style>
  <w:style w:type="character" w:customStyle="1" w:styleId="HeaderChar">
    <w:name w:val="Header Char"/>
    <w:basedOn w:val="DefaultParagraphFont"/>
    <w:link w:val="Header"/>
    <w:uiPriority w:val="99"/>
    <w:rsid w:val="00C83FAF"/>
  </w:style>
  <w:style w:type="paragraph" w:styleId="Footer">
    <w:name w:val="footer"/>
    <w:basedOn w:val="Normal"/>
    <w:link w:val="FooterChar"/>
    <w:uiPriority w:val="99"/>
    <w:unhideWhenUsed/>
    <w:rsid w:val="00C83FAF"/>
    <w:pPr>
      <w:tabs>
        <w:tab w:val="center" w:pos="4680"/>
        <w:tab w:val="right" w:pos="9360"/>
      </w:tabs>
    </w:pPr>
  </w:style>
  <w:style w:type="character" w:customStyle="1" w:styleId="FooterChar">
    <w:name w:val="Footer Char"/>
    <w:basedOn w:val="DefaultParagraphFont"/>
    <w:link w:val="Footer"/>
    <w:uiPriority w:val="99"/>
    <w:rsid w:val="00C83FAF"/>
  </w:style>
  <w:style w:type="paragraph" w:styleId="BalloonText">
    <w:name w:val="Balloon Text"/>
    <w:basedOn w:val="Normal"/>
    <w:link w:val="BalloonTextChar"/>
    <w:uiPriority w:val="99"/>
    <w:semiHidden/>
    <w:unhideWhenUsed/>
    <w:rsid w:val="00ED4508"/>
    <w:rPr>
      <w:rFonts w:ascii="Tahoma" w:hAnsi="Tahoma" w:cs="Tahoma"/>
      <w:sz w:val="16"/>
      <w:szCs w:val="16"/>
    </w:rPr>
  </w:style>
  <w:style w:type="character" w:customStyle="1" w:styleId="BalloonTextChar">
    <w:name w:val="Balloon Text Char"/>
    <w:basedOn w:val="DefaultParagraphFont"/>
    <w:link w:val="BalloonText"/>
    <w:uiPriority w:val="99"/>
    <w:semiHidden/>
    <w:rsid w:val="00ED4508"/>
    <w:rPr>
      <w:rFonts w:ascii="Tahoma" w:hAnsi="Tahoma" w:cs="Tahoma"/>
      <w:sz w:val="16"/>
      <w:szCs w:val="16"/>
    </w:rPr>
  </w:style>
  <w:style w:type="character" w:customStyle="1" w:styleId="Heading1Char">
    <w:name w:val="Heading 1 Char"/>
    <w:basedOn w:val="DefaultParagraphFont"/>
    <w:link w:val="Heading1"/>
    <w:uiPriority w:val="9"/>
    <w:rsid w:val="00243EE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A7401"/>
    <w:rPr>
      <w:rFonts w:ascii="Times New Roman" w:hAnsi="Times New Roman" w:cs="Times New Roman"/>
    </w:rPr>
  </w:style>
  <w:style w:type="character" w:styleId="Emphasis">
    <w:name w:val="Emphasis"/>
    <w:basedOn w:val="DefaultParagraphFont"/>
    <w:uiPriority w:val="20"/>
    <w:qFormat/>
    <w:rsid w:val="00AA7401"/>
    <w:rPr>
      <w:i/>
      <w:iCs/>
    </w:rPr>
  </w:style>
  <w:style w:type="paragraph" w:styleId="NoSpacing">
    <w:name w:val="No Spacing"/>
    <w:uiPriority w:val="1"/>
    <w:qFormat/>
    <w:rsid w:val="00FE1634"/>
    <w:rPr>
      <w:sz w:val="22"/>
      <w:szCs w:val="22"/>
    </w:rPr>
  </w:style>
  <w:style w:type="character" w:customStyle="1" w:styleId="mi">
    <w:name w:val="mi"/>
    <w:basedOn w:val="DefaultParagraphFont"/>
    <w:rsid w:val="00FE1634"/>
  </w:style>
  <w:style w:type="character" w:customStyle="1" w:styleId="mo">
    <w:name w:val="mo"/>
    <w:basedOn w:val="DefaultParagraphFont"/>
    <w:rsid w:val="00FE1634"/>
  </w:style>
  <w:style w:type="character" w:customStyle="1" w:styleId="mn">
    <w:name w:val="mn"/>
    <w:basedOn w:val="DefaultParagraphFont"/>
    <w:rsid w:val="00FE1634"/>
  </w:style>
  <w:style w:type="character" w:customStyle="1" w:styleId="mjxassistivemathml">
    <w:name w:val="mjx_assistive_mathml"/>
    <w:basedOn w:val="DefaultParagraphFont"/>
    <w:rsid w:val="00FE1634"/>
  </w:style>
  <w:style w:type="character" w:customStyle="1" w:styleId="msqrt">
    <w:name w:val="msqrt"/>
    <w:basedOn w:val="DefaultParagraphFont"/>
    <w:rsid w:val="0050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1432">
      <w:bodyDiv w:val="1"/>
      <w:marLeft w:val="0"/>
      <w:marRight w:val="0"/>
      <w:marTop w:val="0"/>
      <w:marBottom w:val="0"/>
      <w:divBdr>
        <w:top w:val="none" w:sz="0" w:space="0" w:color="auto"/>
        <w:left w:val="none" w:sz="0" w:space="0" w:color="auto"/>
        <w:bottom w:val="none" w:sz="0" w:space="0" w:color="auto"/>
        <w:right w:val="none" w:sz="0" w:space="0" w:color="auto"/>
      </w:divBdr>
    </w:div>
    <w:div w:id="223105899">
      <w:bodyDiv w:val="1"/>
      <w:marLeft w:val="0"/>
      <w:marRight w:val="0"/>
      <w:marTop w:val="0"/>
      <w:marBottom w:val="0"/>
      <w:divBdr>
        <w:top w:val="none" w:sz="0" w:space="0" w:color="auto"/>
        <w:left w:val="none" w:sz="0" w:space="0" w:color="auto"/>
        <w:bottom w:val="none" w:sz="0" w:space="0" w:color="auto"/>
        <w:right w:val="none" w:sz="0" w:space="0" w:color="auto"/>
      </w:divBdr>
    </w:div>
    <w:div w:id="284236584">
      <w:bodyDiv w:val="1"/>
      <w:marLeft w:val="0"/>
      <w:marRight w:val="0"/>
      <w:marTop w:val="0"/>
      <w:marBottom w:val="0"/>
      <w:divBdr>
        <w:top w:val="none" w:sz="0" w:space="0" w:color="auto"/>
        <w:left w:val="none" w:sz="0" w:space="0" w:color="auto"/>
        <w:bottom w:val="none" w:sz="0" w:space="0" w:color="auto"/>
        <w:right w:val="none" w:sz="0" w:space="0" w:color="auto"/>
      </w:divBdr>
    </w:div>
    <w:div w:id="339166461">
      <w:bodyDiv w:val="1"/>
      <w:marLeft w:val="0"/>
      <w:marRight w:val="0"/>
      <w:marTop w:val="0"/>
      <w:marBottom w:val="0"/>
      <w:divBdr>
        <w:top w:val="none" w:sz="0" w:space="0" w:color="auto"/>
        <w:left w:val="none" w:sz="0" w:space="0" w:color="auto"/>
        <w:bottom w:val="none" w:sz="0" w:space="0" w:color="auto"/>
        <w:right w:val="none" w:sz="0" w:space="0" w:color="auto"/>
      </w:divBdr>
    </w:div>
    <w:div w:id="491408744">
      <w:bodyDiv w:val="1"/>
      <w:marLeft w:val="0"/>
      <w:marRight w:val="0"/>
      <w:marTop w:val="0"/>
      <w:marBottom w:val="0"/>
      <w:divBdr>
        <w:top w:val="none" w:sz="0" w:space="0" w:color="auto"/>
        <w:left w:val="none" w:sz="0" w:space="0" w:color="auto"/>
        <w:bottom w:val="none" w:sz="0" w:space="0" w:color="auto"/>
        <w:right w:val="none" w:sz="0" w:space="0" w:color="auto"/>
      </w:divBdr>
    </w:div>
    <w:div w:id="563953582">
      <w:bodyDiv w:val="1"/>
      <w:marLeft w:val="0"/>
      <w:marRight w:val="0"/>
      <w:marTop w:val="0"/>
      <w:marBottom w:val="0"/>
      <w:divBdr>
        <w:top w:val="none" w:sz="0" w:space="0" w:color="auto"/>
        <w:left w:val="none" w:sz="0" w:space="0" w:color="auto"/>
        <w:bottom w:val="none" w:sz="0" w:space="0" w:color="auto"/>
        <w:right w:val="none" w:sz="0" w:space="0" w:color="auto"/>
      </w:divBdr>
    </w:div>
    <w:div w:id="628440913">
      <w:bodyDiv w:val="1"/>
      <w:marLeft w:val="0"/>
      <w:marRight w:val="0"/>
      <w:marTop w:val="0"/>
      <w:marBottom w:val="0"/>
      <w:divBdr>
        <w:top w:val="none" w:sz="0" w:space="0" w:color="auto"/>
        <w:left w:val="none" w:sz="0" w:space="0" w:color="auto"/>
        <w:bottom w:val="none" w:sz="0" w:space="0" w:color="auto"/>
        <w:right w:val="none" w:sz="0" w:space="0" w:color="auto"/>
      </w:divBdr>
    </w:div>
    <w:div w:id="702052025">
      <w:bodyDiv w:val="1"/>
      <w:marLeft w:val="0"/>
      <w:marRight w:val="0"/>
      <w:marTop w:val="0"/>
      <w:marBottom w:val="0"/>
      <w:divBdr>
        <w:top w:val="none" w:sz="0" w:space="0" w:color="auto"/>
        <w:left w:val="none" w:sz="0" w:space="0" w:color="auto"/>
        <w:bottom w:val="none" w:sz="0" w:space="0" w:color="auto"/>
        <w:right w:val="none" w:sz="0" w:space="0" w:color="auto"/>
      </w:divBdr>
    </w:div>
    <w:div w:id="720786949">
      <w:bodyDiv w:val="1"/>
      <w:marLeft w:val="0"/>
      <w:marRight w:val="0"/>
      <w:marTop w:val="0"/>
      <w:marBottom w:val="0"/>
      <w:divBdr>
        <w:top w:val="none" w:sz="0" w:space="0" w:color="auto"/>
        <w:left w:val="none" w:sz="0" w:space="0" w:color="auto"/>
        <w:bottom w:val="none" w:sz="0" w:space="0" w:color="auto"/>
        <w:right w:val="none" w:sz="0" w:space="0" w:color="auto"/>
      </w:divBdr>
    </w:div>
    <w:div w:id="735401033">
      <w:bodyDiv w:val="1"/>
      <w:marLeft w:val="0"/>
      <w:marRight w:val="0"/>
      <w:marTop w:val="0"/>
      <w:marBottom w:val="0"/>
      <w:divBdr>
        <w:top w:val="none" w:sz="0" w:space="0" w:color="auto"/>
        <w:left w:val="none" w:sz="0" w:space="0" w:color="auto"/>
        <w:bottom w:val="none" w:sz="0" w:space="0" w:color="auto"/>
        <w:right w:val="none" w:sz="0" w:space="0" w:color="auto"/>
      </w:divBdr>
    </w:div>
    <w:div w:id="771585502">
      <w:bodyDiv w:val="1"/>
      <w:marLeft w:val="0"/>
      <w:marRight w:val="0"/>
      <w:marTop w:val="0"/>
      <w:marBottom w:val="0"/>
      <w:divBdr>
        <w:top w:val="none" w:sz="0" w:space="0" w:color="auto"/>
        <w:left w:val="none" w:sz="0" w:space="0" w:color="auto"/>
        <w:bottom w:val="none" w:sz="0" w:space="0" w:color="auto"/>
        <w:right w:val="none" w:sz="0" w:space="0" w:color="auto"/>
      </w:divBdr>
    </w:div>
    <w:div w:id="825627679">
      <w:bodyDiv w:val="1"/>
      <w:marLeft w:val="0"/>
      <w:marRight w:val="0"/>
      <w:marTop w:val="0"/>
      <w:marBottom w:val="0"/>
      <w:divBdr>
        <w:top w:val="none" w:sz="0" w:space="0" w:color="auto"/>
        <w:left w:val="none" w:sz="0" w:space="0" w:color="auto"/>
        <w:bottom w:val="none" w:sz="0" w:space="0" w:color="auto"/>
        <w:right w:val="none" w:sz="0" w:space="0" w:color="auto"/>
      </w:divBdr>
    </w:div>
    <w:div w:id="854419930">
      <w:bodyDiv w:val="1"/>
      <w:marLeft w:val="0"/>
      <w:marRight w:val="0"/>
      <w:marTop w:val="0"/>
      <w:marBottom w:val="0"/>
      <w:divBdr>
        <w:top w:val="none" w:sz="0" w:space="0" w:color="auto"/>
        <w:left w:val="none" w:sz="0" w:space="0" w:color="auto"/>
        <w:bottom w:val="none" w:sz="0" w:space="0" w:color="auto"/>
        <w:right w:val="none" w:sz="0" w:space="0" w:color="auto"/>
      </w:divBdr>
    </w:div>
    <w:div w:id="922489773">
      <w:bodyDiv w:val="1"/>
      <w:marLeft w:val="0"/>
      <w:marRight w:val="0"/>
      <w:marTop w:val="0"/>
      <w:marBottom w:val="0"/>
      <w:divBdr>
        <w:top w:val="none" w:sz="0" w:space="0" w:color="auto"/>
        <w:left w:val="none" w:sz="0" w:space="0" w:color="auto"/>
        <w:bottom w:val="none" w:sz="0" w:space="0" w:color="auto"/>
        <w:right w:val="none" w:sz="0" w:space="0" w:color="auto"/>
      </w:divBdr>
    </w:div>
    <w:div w:id="944071550">
      <w:bodyDiv w:val="1"/>
      <w:marLeft w:val="0"/>
      <w:marRight w:val="0"/>
      <w:marTop w:val="0"/>
      <w:marBottom w:val="0"/>
      <w:divBdr>
        <w:top w:val="none" w:sz="0" w:space="0" w:color="auto"/>
        <w:left w:val="none" w:sz="0" w:space="0" w:color="auto"/>
        <w:bottom w:val="none" w:sz="0" w:space="0" w:color="auto"/>
        <w:right w:val="none" w:sz="0" w:space="0" w:color="auto"/>
      </w:divBdr>
    </w:div>
    <w:div w:id="1054424374">
      <w:bodyDiv w:val="1"/>
      <w:marLeft w:val="0"/>
      <w:marRight w:val="0"/>
      <w:marTop w:val="0"/>
      <w:marBottom w:val="0"/>
      <w:divBdr>
        <w:top w:val="none" w:sz="0" w:space="0" w:color="auto"/>
        <w:left w:val="none" w:sz="0" w:space="0" w:color="auto"/>
        <w:bottom w:val="none" w:sz="0" w:space="0" w:color="auto"/>
        <w:right w:val="none" w:sz="0" w:space="0" w:color="auto"/>
      </w:divBdr>
    </w:div>
    <w:div w:id="1129975478">
      <w:bodyDiv w:val="1"/>
      <w:marLeft w:val="0"/>
      <w:marRight w:val="0"/>
      <w:marTop w:val="0"/>
      <w:marBottom w:val="0"/>
      <w:divBdr>
        <w:top w:val="none" w:sz="0" w:space="0" w:color="auto"/>
        <w:left w:val="none" w:sz="0" w:space="0" w:color="auto"/>
        <w:bottom w:val="none" w:sz="0" w:space="0" w:color="auto"/>
        <w:right w:val="none" w:sz="0" w:space="0" w:color="auto"/>
      </w:divBdr>
    </w:div>
    <w:div w:id="1170024690">
      <w:bodyDiv w:val="1"/>
      <w:marLeft w:val="0"/>
      <w:marRight w:val="0"/>
      <w:marTop w:val="0"/>
      <w:marBottom w:val="0"/>
      <w:divBdr>
        <w:top w:val="none" w:sz="0" w:space="0" w:color="auto"/>
        <w:left w:val="none" w:sz="0" w:space="0" w:color="auto"/>
        <w:bottom w:val="none" w:sz="0" w:space="0" w:color="auto"/>
        <w:right w:val="none" w:sz="0" w:space="0" w:color="auto"/>
      </w:divBdr>
    </w:div>
    <w:div w:id="1309624578">
      <w:bodyDiv w:val="1"/>
      <w:marLeft w:val="0"/>
      <w:marRight w:val="0"/>
      <w:marTop w:val="0"/>
      <w:marBottom w:val="0"/>
      <w:divBdr>
        <w:top w:val="none" w:sz="0" w:space="0" w:color="auto"/>
        <w:left w:val="none" w:sz="0" w:space="0" w:color="auto"/>
        <w:bottom w:val="none" w:sz="0" w:space="0" w:color="auto"/>
        <w:right w:val="none" w:sz="0" w:space="0" w:color="auto"/>
      </w:divBdr>
    </w:div>
    <w:div w:id="1389068026">
      <w:bodyDiv w:val="1"/>
      <w:marLeft w:val="0"/>
      <w:marRight w:val="0"/>
      <w:marTop w:val="0"/>
      <w:marBottom w:val="0"/>
      <w:divBdr>
        <w:top w:val="none" w:sz="0" w:space="0" w:color="auto"/>
        <w:left w:val="none" w:sz="0" w:space="0" w:color="auto"/>
        <w:bottom w:val="none" w:sz="0" w:space="0" w:color="auto"/>
        <w:right w:val="none" w:sz="0" w:space="0" w:color="auto"/>
      </w:divBdr>
    </w:div>
    <w:div w:id="1391152440">
      <w:bodyDiv w:val="1"/>
      <w:marLeft w:val="0"/>
      <w:marRight w:val="0"/>
      <w:marTop w:val="0"/>
      <w:marBottom w:val="0"/>
      <w:divBdr>
        <w:top w:val="none" w:sz="0" w:space="0" w:color="auto"/>
        <w:left w:val="none" w:sz="0" w:space="0" w:color="auto"/>
        <w:bottom w:val="none" w:sz="0" w:space="0" w:color="auto"/>
        <w:right w:val="none" w:sz="0" w:space="0" w:color="auto"/>
      </w:divBdr>
    </w:div>
    <w:div w:id="1480658838">
      <w:bodyDiv w:val="1"/>
      <w:marLeft w:val="0"/>
      <w:marRight w:val="0"/>
      <w:marTop w:val="0"/>
      <w:marBottom w:val="0"/>
      <w:divBdr>
        <w:top w:val="none" w:sz="0" w:space="0" w:color="auto"/>
        <w:left w:val="none" w:sz="0" w:space="0" w:color="auto"/>
        <w:bottom w:val="none" w:sz="0" w:space="0" w:color="auto"/>
        <w:right w:val="none" w:sz="0" w:space="0" w:color="auto"/>
      </w:divBdr>
    </w:div>
    <w:div w:id="1501658488">
      <w:bodyDiv w:val="1"/>
      <w:marLeft w:val="0"/>
      <w:marRight w:val="0"/>
      <w:marTop w:val="0"/>
      <w:marBottom w:val="0"/>
      <w:divBdr>
        <w:top w:val="none" w:sz="0" w:space="0" w:color="auto"/>
        <w:left w:val="none" w:sz="0" w:space="0" w:color="auto"/>
        <w:bottom w:val="none" w:sz="0" w:space="0" w:color="auto"/>
        <w:right w:val="none" w:sz="0" w:space="0" w:color="auto"/>
      </w:divBdr>
    </w:div>
    <w:div w:id="1519076275">
      <w:bodyDiv w:val="1"/>
      <w:marLeft w:val="0"/>
      <w:marRight w:val="0"/>
      <w:marTop w:val="0"/>
      <w:marBottom w:val="0"/>
      <w:divBdr>
        <w:top w:val="none" w:sz="0" w:space="0" w:color="auto"/>
        <w:left w:val="none" w:sz="0" w:space="0" w:color="auto"/>
        <w:bottom w:val="none" w:sz="0" w:space="0" w:color="auto"/>
        <w:right w:val="none" w:sz="0" w:space="0" w:color="auto"/>
      </w:divBdr>
    </w:div>
    <w:div w:id="1566917019">
      <w:bodyDiv w:val="1"/>
      <w:marLeft w:val="0"/>
      <w:marRight w:val="0"/>
      <w:marTop w:val="0"/>
      <w:marBottom w:val="0"/>
      <w:divBdr>
        <w:top w:val="none" w:sz="0" w:space="0" w:color="auto"/>
        <w:left w:val="none" w:sz="0" w:space="0" w:color="auto"/>
        <w:bottom w:val="none" w:sz="0" w:space="0" w:color="auto"/>
        <w:right w:val="none" w:sz="0" w:space="0" w:color="auto"/>
      </w:divBdr>
    </w:div>
    <w:div w:id="1886746048">
      <w:bodyDiv w:val="1"/>
      <w:marLeft w:val="0"/>
      <w:marRight w:val="0"/>
      <w:marTop w:val="0"/>
      <w:marBottom w:val="0"/>
      <w:divBdr>
        <w:top w:val="none" w:sz="0" w:space="0" w:color="auto"/>
        <w:left w:val="none" w:sz="0" w:space="0" w:color="auto"/>
        <w:bottom w:val="none" w:sz="0" w:space="0" w:color="auto"/>
        <w:right w:val="none" w:sz="0" w:space="0" w:color="auto"/>
      </w:divBdr>
    </w:div>
    <w:div w:id="1928074637">
      <w:bodyDiv w:val="1"/>
      <w:marLeft w:val="0"/>
      <w:marRight w:val="0"/>
      <w:marTop w:val="0"/>
      <w:marBottom w:val="0"/>
      <w:divBdr>
        <w:top w:val="none" w:sz="0" w:space="0" w:color="auto"/>
        <w:left w:val="none" w:sz="0" w:space="0" w:color="auto"/>
        <w:bottom w:val="none" w:sz="0" w:space="0" w:color="auto"/>
        <w:right w:val="none" w:sz="0" w:space="0" w:color="auto"/>
      </w:divBdr>
    </w:div>
    <w:div w:id="1944223547">
      <w:bodyDiv w:val="1"/>
      <w:marLeft w:val="0"/>
      <w:marRight w:val="0"/>
      <w:marTop w:val="0"/>
      <w:marBottom w:val="0"/>
      <w:divBdr>
        <w:top w:val="none" w:sz="0" w:space="0" w:color="auto"/>
        <w:left w:val="none" w:sz="0" w:space="0" w:color="auto"/>
        <w:bottom w:val="none" w:sz="0" w:space="0" w:color="auto"/>
        <w:right w:val="none" w:sz="0" w:space="0" w:color="auto"/>
      </w:divBdr>
    </w:div>
    <w:div w:id="21272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3B58-A36B-4898-9F21-265D228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Đặng Thanh Trúc</cp:lastModifiedBy>
  <cp:revision>4</cp:revision>
  <dcterms:created xsi:type="dcterms:W3CDTF">2021-11-09T17:52:00Z</dcterms:created>
  <dcterms:modified xsi:type="dcterms:W3CDTF">2021-11-16T10:07:00Z</dcterms:modified>
</cp:coreProperties>
</file>