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70" w:rsidRPr="001A0603" w:rsidRDefault="00E26FEB" w:rsidP="003A7C66">
      <w:pPr>
        <w:spacing w:after="0" w:line="276" w:lineRule="auto"/>
        <w:rPr>
          <w:rFonts w:cs="Times New Roman"/>
          <w:b/>
          <w:sz w:val="24"/>
          <w:szCs w:val="24"/>
        </w:rPr>
      </w:pPr>
      <w:r w:rsidRPr="001A0603">
        <w:rPr>
          <w:rFonts w:cs="Times New Roman"/>
          <w:b/>
          <w:sz w:val="24"/>
          <w:szCs w:val="24"/>
        </w:rPr>
        <w:t>TRƯỜNG THCS CHU VĂN AN Q1</w:t>
      </w:r>
    </w:p>
    <w:p w:rsidR="00E26FEB" w:rsidRPr="001A0603" w:rsidRDefault="00E26FEB" w:rsidP="003A7C66">
      <w:pPr>
        <w:spacing w:after="0" w:line="276" w:lineRule="auto"/>
        <w:rPr>
          <w:rFonts w:cs="Times New Roman"/>
          <w:b/>
          <w:sz w:val="24"/>
          <w:szCs w:val="24"/>
        </w:rPr>
      </w:pPr>
      <w:r w:rsidRPr="001A0603">
        <w:rPr>
          <w:rFonts w:cs="Times New Roman"/>
          <w:b/>
          <w:sz w:val="24"/>
          <w:szCs w:val="24"/>
        </w:rPr>
        <w:t>NHÓM SỬ 9</w:t>
      </w:r>
    </w:p>
    <w:p w:rsidR="00E26FEB" w:rsidRPr="001A0603" w:rsidRDefault="00E26FEB" w:rsidP="003A7C66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1A0603">
        <w:rPr>
          <w:rFonts w:cs="Times New Roman"/>
          <w:b/>
          <w:sz w:val="24"/>
          <w:szCs w:val="24"/>
        </w:rPr>
        <w:t>ĐỀ CƯƠNG ÔN TẬP CUỐI KÌ I MÔN LỊCH SỬ KHỐI 9</w:t>
      </w:r>
    </w:p>
    <w:p w:rsidR="00E26FEB" w:rsidRPr="001A0603" w:rsidRDefault="00E26FEB" w:rsidP="003A7C66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1A0603">
        <w:rPr>
          <w:rFonts w:cs="Times New Roman"/>
          <w:b/>
          <w:sz w:val="24"/>
          <w:szCs w:val="24"/>
        </w:rPr>
        <w:t>NĂM HỌC 2021 – 2022</w:t>
      </w:r>
    </w:p>
    <w:p w:rsidR="00E26FEB" w:rsidRDefault="00E26FEB" w:rsidP="003A7C66">
      <w:pPr>
        <w:spacing w:after="0" w:line="276" w:lineRule="auto"/>
        <w:jc w:val="center"/>
        <w:rPr>
          <w:rFonts w:cs="Times New Roman"/>
          <w:sz w:val="24"/>
          <w:szCs w:val="24"/>
        </w:rPr>
      </w:pPr>
      <w:r w:rsidRPr="001A0603">
        <w:rPr>
          <w:rFonts w:cs="Times New Roman"/>
          <w:sz w:val="24"/>
          <w:szCs w:val="24"/>
        </w:rPr>
        <w:t>--------------</w:t>
      </w:r>
    </w:p>
    <w:p w:rsidR="00070FC2" w:rsidRPr="00070FC2" w:rsidRDefault="00070FC2" w:rsidP="00070FC2">
      <w:pPr>
        <w:spacing w:after="0"/>
        <w:rPr>
          <w:rFonts w:ascii="Arial" w:eastAsia="Times New Roman" w:hAnsi="Arial" w:cs="Arial"/>
          <w:b/>
          <w:bCs/>
          <w:i/>
          <w:color w:val="222222"/>
          <w:sz w:val="20"/>
          <w:szCs w:val="20"/>
        </w:rPr>
      </w:pPr>
      <w:r w:rsidRPr="00070FC2">
        <w:rPr>
          <w:rFonts w:cs="Times New Roman"/>
          <w:b/>
          <w:i/>
          <w:sz w:val="24"/>
          <w:szCs w:val="24"/>
        </w:rPr>
        <w:t xml:space="preserve">*CHỦ ĐỀ 3: </w:t>
      </w:r>
      <w:proofErr w:type="gramStart"/>
      <w:r w:rsidRPr="00070FC2">
        <w:rPr>
          <w:rFonts w:ascii="Arial" w:eastAsia="Times New Roman" w:hAnsi="Arial" w:cs="Arial"/>
          <w:b/>
          <w:bCs/>
          <w:i/>
          <w:color w:val="222222"/>
          <w:sz w:val="20"/>
          <w:szCs w:val="20"/>
        </w:rPr>
        <w:t>MỸ,TÂY</w:t>
      </w:r>
      <w:proofErr w:type="gramEnd"/>
      <w:r w:rsidRPr="00070FC2">
        <w:rPr>
          <w:rFonts w:ascii="Arial" w:eastAsia="Times New Roman" w:hAnsi="Arial" w:cs="Arial"/>
          <w:b/>
          <w:bCs/>
          <w:i/>
          <w:color w:val="222222"/>
          <w:sz w:val="20"/>
          <w:szCs w:val="20"/>
        </w:rPr>
        <w:t xml:space="preserve"> ÂU (1918-NAY)</w:t>
      </w:r>
    </w:p>
    <w:p w:rsidR="003A7C66" w:rsidRPr="001A0603" w:rsidRDefault="00E26FEB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1A0603">
        <w:rPr>
          <w:rFonts w:cs="Times New Roman"/>
          <w:b/>
          <w:sz w:val="24"/>
          <w:szCs w:val="24"/>
        </w:rPr>
        <w:t xml:space="preserve">CÂU 1: </w:t>
      </w:r>
      <w:r w:rsidR="006B1BF4">
        <w:rPr>
          <w:rFonts w:cs="Times New Roman"/>
          <w:b/>
          <w:sz w:val="24"/>
          <w:szCs w:val="24"/>
        </w:rPr>
        <w:t xml:space="preserve">THÀNH </w:t>
      </w:r>
      <w:proofErr w:type="gramStart"/>
      <w:r w:rsidR="006B1BF4">
        <w:rPr>
          <w:rFonts w:cs="Times New Roman"/>
          <w:b/>
          <w:sz w:val="24"/>
          <w:szCs w:val="24"/>
        </w:rPr>
        <w:t xml:space="preserve">TỰU </w:t>
      </w:r>
      <w:r w:rsidR="006B1BF4" w:rsidRPr="001A0603">
        <w:rPr>
          <w:rFonts w:cs="Times New Roman"/>
          <w:b/>
          <w:sz w:val="24"/>
          <w:szCs w:val="24"/>
        </w:rPr>
        <w:t xml:space="preserve"> </w:t>
      </w:r>
      <w:r w:rsidRPr="001A0603">
        <w:rPr>
          <w:rFonts w:cs="Times New Roman"/>
          <w:b/>
          <w:sz w:val="24"/>
          <w:szCs w:val="24"/>
        </w:rPr>
        <w:t>KINH</w:t>
      </w:r>
      <w:proofErr w:type="gramEnd"/>
      <w:r w:rsidRPr="001A0603">
        <w:rPr>
          <w:rFonts w:cs="Times New Roman"/>
          <w:b/>
          <w:sz w:val="24"/>
          <w:szCs w:val="24"/>
        </w:rPr>
        <w:t xml:space="preserve"> TẾ NƯỚC MĨ SAU CHIẾN TRANH THẾ GIỚI  THỨ HAI</w:t>
      </w:r>
    </w:p>
    <w:p w:rsidR="00E26FEB" w:rsidRPr="001A0603" w:rsidRDefault="00E26FEB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- </w:t>
      </w:r>
      <w:proofErr w:type="spellStart"/>
      <w:r w:rsidRPr="001A0603">
        <w:rPr>
          <w:rFonts w:cs="Times New Roman"/>
          <w:bCs/>
          <w:sz w:val="24"/>
          <w:szCs w:val="24"/>
        </w:rPr>
        <w:t>Sau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Chiến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tranh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thế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giới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II: </w:t>
      </w:r>
      <w:proofErr w:type="spellStart"/>
      <w:r w:rsidRPr="001A0603">
        <w:rPr>
          <w:rFonts w:cs="Times New Roman"/>
          <w:bCs/>
          <w:sz w:val="24"/>
          <w:szCs w:val="24"/>
        </w:rPr>
        <w:t>trở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thành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nước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tư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bản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giàu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mạnh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nhất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trong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hệ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thống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tư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bản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chủ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nghĩa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về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kinh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tế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A0603">
        <w:rPr>
          <w:rFonts w:cs="Times New Roman"/>
          <w:bCs/>
          <w:sz w:val="24"/>
          <w:szCs w:val="24"/>
        </w:rPr>
        <w:t>khoa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học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kĩ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thuật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và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quân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sự</w:t>
      </w:r>
      <w:proofErr w:type="spellEnd"/>
      <w:r w:rsidRPr="001A0603">
        <w:rPr>
          <w:rFonts w:cs="Times New Roman"/>
          <w:bCs/>
          <w:sz w:val="24"/>
          <w:szCs w:val="24"/>
        </w:rPr>
        <w:t>.</w:t>
      </w:r>
    </w:p>
    <w:p w:rsidR="00E26FEB" w:rsidRPr="001A0603" w:rsidRDefault="003A7C66" w:rsidP="003A7C66">
      <w:pPr>
        <w:pStyle w:val="TableParagraph"/>
        <w:spacing w:after="0" w:line="276" w:lineRule="auto"/>
        <w:rPr>
          <w:b/>
          <w:sz w:val="24"/>
          <w:szCs w:val="24"/>
          <w:lang w:val="en-US"/>
        </w:rPr>
      </w:pPr>
      <w:r w:rsidRPr="001A0603">
        <w:rPr>
          <w:b/>
          <w:sz w:val="24"/>
          <w:szCs w:val="24"/>
          <w:lang w:val="en-US"/>
        </w:rPr>
        <w:t xml:space="preserve">CÂU 2: NHỮNG NGUYÊN NHÂN GIÚP MỸ CÓ NỀN KINH TẾ CHIẾM ƯU THẾ TUYỆT ĐỐI TRONG NHỮNG NĂM </w:t>
      </w:r>
      <w:proofErr w:type="gramStart"/>
      <w:r w:rsidRPr="001A0603">
        <w:rPr>
          <w:b/>
          <w:sz w:val="24"/>
          <w:szCs w:val="24"/>
          <w:lang w:val="en-US"/>
        </w:rPr>
        <w:t>ĐẦU  SAU</w:t>
      </w:r>
      <w:proofErr w:type="gramEnd"/>
      <w:r w:rsidRPr="001A0603">
        <w:rPr>
          <w:b/>
          <w:sz w:val="24"/>
          <w:szCs w:val="24"/>
          <w:lang w:val="en-US"/>
        </w:rPr>
        <w:t xml:space="preserve"> CHIẾN TRANH</w:t>
      </w:r>
    </w:p>
    <w:p w:rsidR="003A7C66" w:rsidRPr="001A0603" w:rsidRDefault="003A7C66" w:rsidP="003A7C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A0603">
        <w:rPr>
          <w:rStyle w:val="Emphasis"/>
          <w:bCs/>
          <w:color w:val="000000"/>
          <w:lang w:val="pl-PL"/>
        </w:rPr>
        <w:t>. Nguyên nhân.</w:t>
      </w:r>
      <w:bookmarkStart w:id="0" w:name="_GoBack"/>
      <w:bookmarkEnd w:id="0"/>
    </w:p>
    <w:p w:rsidR="003A7C66" w:rsidRPr="001A0603" w:rsidRDefault="003A7C66" w:rsidP="003A7C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A0603">
        <w:rPr>
          <w:color w:val="000000"/>
          <w:lang w:val="pl-PL"/>
        </w:rPr>
        <w:t>1.Lãnh thổ nước Mĩ rộng lớn, tài nguyên thiên nhiên phong phú.</w:t>
      </w:r>
    </w:p>
    <w:p w:rsidR="003A7C66" w:rsidRPr="001A0603" w:rsidRDefault="003A7C66" w:rsidP="003A7C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A0603">
        <w:rPr>
          <w:color w:val="000000"/>
          <w:lang w:val="pl-PL"/>
        </w:rPr>
        <w:t>2.Có nguồn nhân lực dồi dào, trình độ kĩ thuật cao.</w:t>
      </w:r>
    </w:p>
    <w:p w:rsidR="003A7C66" w:rsidRPr="001A0603" w:rsidRDefault="003A7C66" w:rsidP="003A7C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A0603">
        <w:rPr>
          <w:color w:val="000000"/>
          <w:lang w:val="pl-PL"/>
        </w:rPr>
        <w:t>3.Mĩ tham gia chiến tranh thế giới thứ hai muộn hơn, tổn thất ít hơn so với nhiều nước khác; hơn nữa, Mĩ còn lợi dụng chiến tranh để bán vũ khí thu nhiều lợi nhuận.</w:t>
      </w:r>
    </w:p>
    <w:p w:rsidR="003A7C66" w:rsidRPr="001A0603" w:rsidRDefault="003A7C66" w:rsidP="003A7C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A0603">
        <w:rPr>
          <w:color w:val="000000"/>
          <w:lang w:val="pl-PL"/>
        </w:rPr>
        <w:t>4.Mĩ là nước khởi đầu cuộc cách mạng khoa học – kĩ thuật hiện đại; áp dụng thành công những tiến bộ khoa học – kĩ thuật để nâng cao năng xuất lao động, hạ giá thành sản phẩm và điều chỉnh hợp lí cơ cấu sản xuất.</w:t>
      </w:r>
    </w:p>
    <w:p w:rsidR="003A7C66" w:rsidRPr="001A0603" w:rsidRDefault="003A7C66" w:rsidP="003A7C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A0603">
        <w:rPr>
          <w:color w:val="000000"/>
          <w:spacing w:val="1"/>
          <w:lang w:val="pl-PL"/>
        </w:rPr>
        <w:t>5</w:t>
      </w:r>
      <w:r w:rsidR="004E732F" w:rsidRPr="001A0603">
        <w:rPr>
          <w:color w:val="000000"/>
          <w:spacing w:val="1"/>
          <w:lang w:val="pl-PL"/>
        </w:rPr>
        <w:t>.</w:t>
      </w:r>
      <w:r w:rsidRPr="001A0603">
        <w:rPr>
          <w:color w:val="000000"/>
          <w:lang w:val="pl-PL"/>
        </w:rPr>
        <w:t>Trình độ tập trung tư bản và  sản xuất rất cao, các tổ hợp công nghiệp –  quân sự, các công ti và các tập đoàn tư bản lũng đoạn Mĩ có sức sản xuất, cạnh tranh lớn và hiệu quả.</w:t>
      </w:r>
    </w:p>
    <w:p w:rsidR="003A7C66" w:rsidRPr="001A0603" w:rsidRDefault="003A7C66" w:rsidP="003A7C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A0603">
        <w:rPr>
          <w:color w:val="000000"/>
          <w:spacing w:val="1"/>
          <w:lang w:val="pl-PL"/>
        </w:rPr>
        <w:t>6.</w:t>
      </w:r>
      <w:r w:rsidRPr="001A0603">
        <w:rPr>
          <w:color w:val="000000"/>
          <w:lang w:val="pl-PL"/>
        </w:rPr>
        <w:t>Các chính sách và biện pháp điều tiết của nhà nước có vai trò quan trọng thúc đẩy kinh tế Mĩ phát triển.</w:t>
      </w:r>
    </w:p>
    <w:p w:rsidR="003A7C66" w:rsidRPr="001A0603" w:rsidRDefault="003A7C66" w:rsidP="003A7C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A0603">
        <w:rPr>
          <w:rStyle w:val="Emphasis"/>
          <w:b/>
          <w:bCs/>
          <w:color w:val="000000"/>
          <w:lang w:val="pl-PL"/>
        </w:rPr>
        <w:t>- Nguyên nhân quyết định nhất:</w:t>
      </w:r>
    </w:p>
    <w:p w:rsidR="003A7C66" w:rsidRPr="001A0603" w:rsidRDefault="00985853" w:rsidP="00985853">
      <w:pPr>
        <w:pStyle w:val="NormalWeb"/>
        <w:shd w:val="clear" w:color="auto" w:fill="FFFFFF"/>
        <w:spacing w:before="0" w:beforeAutospacing="0" w:after="0" w:afterAutospacing="0" w:line="276" w:lineRule="auto"/>
        <w:ind w:right="223" w:firstLine="720"/>
        <w:jc w:val="both"/>
        <w:rPr>
          <w:color w:val="000000"/>
        </w:rPr>
      </w:pPr>
      <w:r>
        <w:rPr>
          <w:rStyle w:val="Emphasis"/>
          <w:bCs/>
          <w:color w:val="000000"/>
          <w:lang w:val="pl-PL"/>
        </w:rPr>
        <w:t xml:space="preserve">Nước </w:t>
      </w:r>
      <w:r w:rsidR="003A7C66" w:rsidRPr="001A0603">
        <w:rPr>
          <w:rStyle w:val="Emphasis"/>
          <w:bCs/>
          <w:color w:val="000000"/>
          <w:lang w:val="pl-PL"/>
        </w:rPr>
        <w:t xml:space="preserve">Mĩ ứng dụng thành công các thành tựu của khoa học kĩ thuật vào sản xuất. </w:t>
      </w:r>
    </w:p>
    <w:p w:rsidR="003A7C66" w:rsidRPr="001A0603" w:rsidRDefault="003A7C66" w:rsidP="003A7C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A0603">
        <w:rPr>
          <w:color w:val="000000"/>
          <w:spacing w:val="1"/>
          <w:lang w:val="pl-PL"/>
        </w:rPr>
        <w:t>S</w:t>
      </w:r>
      <w:r w:rsidRPr="001A0603">
        <w:rPr>
          <w:color w:val="000000"/>
          <w:lang w:val="pl-PL"/>
        </w:rPr>
        <w:t>ự</w:t>
      </w:r>
      <w:r w:rsidRPr="001A0603">
        <w:rPr>
          <w:color w:val="000000"/>
          <w:spacing w:val="2"/>
          <w:lang w:val="pl-PL"/>
        </w:rPr>
        <w:t> </w:t>
      </w:r>
      <w:r w:rsidRPr="001A0603">
        <w:rPr>
          <w:color w:val="000000"/>
          <w:spacing w:val="-2"/>
          <w:lang w:val="pl-PL"/>
        </w:rPr>
        <w:t>phá</w:t>
      </w:r>
      <w:r w:rsidRPr="001A0603">
        <w:rPr>
          <w:color w:val="000000"/>
          <w:lang w:val="pl-PL"/>
        </w:rPr>
        <w:t>t</w:t>
      </w:r>
      <w:r w:rsidRPr="001A0603">
        <w:rPr>
          <w:color w:val="000000"/>
          <w:spacing w:val="2"/>
          <w:lang w:val="pl-PL"/>
        </w:rPr>
        <w:t> </w:t>
      </w:r>
      <w:r w:rsidRPr="001A0603">
        <w:rPr>
          <w:color w:val="000000"/>
          <w:spacing w:val="4"/>
          <w:lang w:val="pl-PL"/>
        </w:rPr>
        <w:t>t</w:t>
      </w:r>
      <w:r w:rsidRPr="001A0603">
        <w:rPr>
          <w:color w:val="000000"/>
          <w:lang w:val="pl-PL"/>
        </w:rPr>
        <w:t>r</w:t>
      </w:r>
      <w:r w:rsidRPr="001A0603">
        <w:rPr>
          <w:color w:val="000000"/>
          <w:spacing w:val="-1"/>
          <w:lang w:val="pl-PL"/>
        </w:rPr>
        <w:t>i</w:t>
      </w:r>
      <w:r w:rsidRPr="001A0603">
        <w:rPr>
          <w:color w:val="000000"/>
          <w:spacing w:val="-2"/>
          <w:lang w:val="pl-PL"/>
        </w:rPr>
        <w:t>ể</w:t>
      </w:r>
      <w:r w:rsidRPr="001A0603">
        <w:rPr>
          <w:color w:val="000000"/>
          <w:lang w:val="pl-PL"/>
        </w:rPr>
        <w:t>n</w:t>
      </w:r>
      <w:r w:rsidRPr="001A0603">
        <w:rPr>
          <w:color w:val="000000"/>
          <w:spacing w:val="1"/>
          <w:lang w:val="pl-PL"/>
        </w:rPr>
        <w:t> v</w:t>
      </w:r>
      <w:r w:rsidRPr="001A0603">
        <w:rPr>
          <w:color w:val="000000"/>
          <w:lang w:val="pl-PL"/>
        </w:rPr>
        <w:t>ề</w:t>
      </w:r>
      <w:r w:rsidRPr="001A0603">
        <w:rPr>
          <w:color w:val="000000"/>
          <w:spacing w:val="-2"/>
          <w:lang w:val="pl-PL"/>
        </w:rPr>
        <w:t> </w:t>
      </w:r>
      <w:r w:rsidRPr="001A0603">
        <w:rPr>
          <w:color w:val="000000"/>
          <w:spacing w:val="1"/>
          <w:lang w:val="pl-PL"/>
        </w:rPr>
        <w:t>k</w:t>
      </w:r>
      <w:r w:rsidRPr="001A0603">
        <w:rPr>
          <w:color w:val="000000"/>
          <w:lang w:val="pl-PL"/>
        </w:rPr>
        <w:t>ỹ</w:t>
      </w:r>
      <w:r w:rsidRPr="001A0603">
        <w:rPr>
          <w:color w:val="000000"/>
          <w:spacing w:val="-4"/>
          <w:lang w:val="pl-PL"/>
        </w:rPr>
        <w:t> </w:t>
      </w:r>
      <w:r w:rsidRPr="001A0603">
        <w:rPr>
          <w:color w:val="000000"/>
          <w:spacing w:val="4"/>
          <w:lang w:val="pl-PL"/>
        </w:rPr>
        <w:t>t</w:t>
      </w:r>
      <w:r w:rsidRPr="001A0603">
        <w:rPr>
          <w:color w:val="000000"/>
          <w:spacing w:val="1"/>
          <w:lang w:val="pl-PL"/>
        </w:rPr>
        <w:t>h</w:t>
      </w:r>
      <w:r w:rsidRPr="001A0603">
        <w:rPr>
          <w:color w:val="000000"/>
          <w:spacing w:val="-4"/>
          <w:lang w:val="pl-PL"/>
        </w:rPr>
        <w:t>u</w:t>
      </w:r>
      <w:r w:rsidRPr="001A0603">
        <w:rPr>
          <w:color w:val="000000"/>
          <w:spacing w:val="-2"/>
          <w:lang w:val="pl-PL"/>
        </w:rPr>
        <w:t>ậ</w:t>
      </w:r>
      <w:r w:rsidRPr="001A0603">
        <w:rPr>
          <w:color w:val="000000"/>
          <w:lang w:val="pl-PL"/>
        </w:rPr>
        <w:t>t</w:t>
      </w:r>
      <w:r w:rsidRPr="001A0603">
        <w:rPr>
          <w:color w:val="000000"/>
          <w:spacing w:val="9"/>
          <w:lang w:val="pl-PL"/>
        </w:rPr>
        <w:t> </w:t>
      </w:r>
      <w:r w:rsidRPr="001A0603">
        <w:rPr>
          <w:color w:val="000000"/>
          <w:spacing w:val="-4"/>
          <w:lang w:val="pl-PL"/>
        </w:rPr>
        <w:t>v</w:t>
      </w:r>
      <w:r w:rsidRPr="001A0603">
        <w:rPr>
          <w:color w:val="000000"/>
          <w:lang w:val="pl-PL"/>
        </w:rPr>
        <w:t>à</w:t>
      </w:r>
      <w:r w:rsidRPr="001A0603">
        <w:rPr>
          <w:color w:val="000000"/>
          <w:spacing w:val="3"/>
          <w:lang w:val="pl-PL"/>
        </w:rPr>
        <w:t> </w:t>
      </w:r>
      <w:r w:rsidRPr="001A0603">
        <w:rPr>
          <w:color w:val="000000"/>
          <w:spacing w:val="1"/>
          <w:lang w:val="pl-PL"/>
        </w:rPr>
        <w:t>k</w:t>
      </w:r>
      <w:r w:rsidRPr="001A0603">
        <w:rPr>
          <w:color w:val="000000"/>
          <w:spacing w:val="-2"/>
          <w:lang w:val="pl-PL"/>
        </w:rPr>
        <w:t>ho</w:t>
      </w:r>
      <w:r w:rsidRPr="001A0603">
        <w:rPr>
          <w:color w:val="000000"/>
          <w:lang w:val="pl-PL"/>
        </w:rPr>
        <w:t>a</w:t>
      </w:r>
      <w:r w:rsidRPr="001A0603">
        <w:rPr>
          <w:color w:val="000000"/>
          <w:spacing w:val="3"/>
          <w:lang w:val="pl-PL"/>
        </w:rPr>
        <w:t> </w:t>
      </w:r>
      <w:r w:rsidRPr="001A0603">
        <w:rPr>
          <w:color w:val="000000"/>
          <w:spacing w:val="1"/>
          <w:lang w:val="pl-PL"/>
        </w:rPr>
        <w:t>h</w:t>
      </w:r>
      <w:r w:rsidRPr="001A0603">
        <w:rPr>
          <w:color w:val="000000"/>
          <w:spacing w:val="-2"/>
          <w:lang w:val="pl-PL"/>
        </w:rPr>
        <w:t>ọ</w:t>
      </w:r>
      <w:r w:rsidRPr="001A0603">
        <w:rPr>
          <w:color w:val="000000"/>
          <w:lang w:val="pl-PL"/>
        </w:rPr>
        <w:t>c</w:t>
      </w:r>
      <w:r w:rsidRPr="001A0603">
        <w:rPr>
          <w:color w:val="000000"/>
          <w:spacing w:val="-4"/>
          <w:lang w:val="pl-PL"/>
        </w:rPr>
        <w:t> </w:t>
      </w:r>
      <w:r w:rsidRPr="001A0603">
        <w:rPr>
          <w:color w:val="000000"/>
          <w:lang w:val="pl-PL"/>
        </w:rPr>
        <w:t>–</w:t>
      </w:r>
      <w:r w:rsidRPr="001A0603">
        <w:rPr>
          <w:color w:val="000000"/>
          <w:spacing w:val="6"/>
          <w:lang w:val="pl-PL"/>
        </w:rPr>
        <w:t> </w:t>
      </w:r>
      <w:r w:rsidRPr="001A0603">
        <w:rPr>
          <w:color w:val="000000"/>
          <w:spacing w:val="-4"/>
          <w:lang w:val="pl-PL"/>
        </w:rPr>
        <w:t>k</w:t>
      </w:r>
      <w:r w:rsidRPr="001A0603">
        <w:rPr>
          <w:color w:val="000000"/>
          <w:lang w:val="pl-PL"/>
        </w:rPr>
        <w:t>ĩ</w:t>
      </w:r>
      <w:r w:rsidRPr="001A0603">
        <w:rPr>
          <w:color w:val="000000"/>
          <w:spacing w:val="-3"/>
          <w:lang w:val="pl-PL"/>
        </w:rPr>
        <w:t> </w:t>
      </w:r>
      <w:r w:rsidRPr="001A0603">
        <w:rPr>
          <w:color w:val="000000"/>
          <w:spacing w:val="9"/>
          <w:lang w:val="pl-PL"/>
        </w:rPr>
        <w:t>t</w:t>
      </w:r>
      <w:r w:rsidRPr="001A0603">
        <w:rPr>
          <w:color w:val="000000"/>
          <w:spacing w:val="1"/>
          <w:lang w:val="pl-PL"/>
        </w:rPr>
        <w:t>h</w:t>
      </w:r>
      <w:r w:rsidRPr="001A0603">
        <w:rPr>
          <w:color w:val="000000"/>
          <w:spacing w:val="-4"/>
          <w:lang w:val="pl-PL"/>
        </w:rPr>
        <w:t>u</w:t>
      </w:r>
      <w:r w:rsidRPr="001A0603">
        <w:rPr>
          <w:color w:val="000000"/>
          <w:spacing w:val="-2"/>
          <w:lang w:val="pl-PL"/>
        </w:rPr>
        <w:t>ậ</w:t>
      </w:r>
      <w:r w:rsidRPr="001A0603">
        <w:rPr>
          <w:color w:val="000000"/>
          <w:lang w:val="pl-PL"/>
        </w:rPr>
        <w:t>t </w:t>
      </w:r>
      <w:r w:rsidRPr="001A0603">
        <w:rPr>
          <w:color w:val="000000"/>
          <w:spacing w:val="5"/>
          <w:lang w:val="pl-PL"/>
        </w:rPr>
        <w:t> </w:t>
      </w:r>
      <w:r w:rsidRPr="001A0603">
        <w:rPr>
          <w:color w:val="000000"/>
          <w:spacing w:val="-2"/>
          <w:lang w:val="pl-PL"/>
        </w:rPr>
        <w:t>đ</w:t>
      </w:r>
      <w:r w:rsidRPr="001A0603">
        <w:rPr>
          <w:color w:val="000000"/>
          <w:lang w:val="pl-PL"/>
        </w:rPr>
        <w:t>ã</w:t>
      </w:r>
      <w:r w:rsidRPr="001A0603">
        <w:rPr>
          <w:color w:val="000000"/>
          <w:spacing w:val="1"/>
          <w:lang w:val="pl-PL"/>
        </w:rPr>
        <w:t> g</w:t>
      </w:r>
      <w:r w:rsidRPr="001A0603">
        <w:rPr>
          <w:color w:val="000000"/>
          <w:spacing w:val="-3"/>
          <w:lang w:val="pl-PL"/>
        </w:rPr>
        <w:t>i</w:t>
      </w:r>
      <w:r w:rsidRPr="001A0603">
        <w:rPr>
          <w:color w:val="000000"/>
          <w:spacing w:val="1"/>
          <w:lang w:val="pl-PL"/>
        </w:rPr>
        <w:t>ú</w:t>
      </w:r>
      <w:r w:rsidRPr="001A0603">
        <w:rPr>
          <w:color w:val="000000"/>
          <w:lang w:val="pl-PL"/>
        </w:rPr>
        <w:t>p</w:t>
      </w:r>
      <w:r w:rsidRPr="001A0603">
        <w:rPr>
          <w:color w:val="000000"/>
          <w:spacing w:val="1"/>
          <w:lang w:val="pl-PL"/>
        </w:rPr>
        <w:t> </w:t>
      </w:r>
      <w:r w:rsidRPr="001A0603">
        <w:rPr>
          <w:color w:val="000000"/>
          <w:spacing w:val="3"/>
          <w:lang w:val="pl-PL"/>
        </w:rPr>
        <w:t>M</w:t>
      </w:r>
      <w:r w:rsidRPr="001A0603">
        <w:rPr>
          <w:color w:val="000000"/>
          <w:lang w:val="pl-PL"/>
        </w:rPr>
        <w:t>ĩ</w:t>
      </w:r>
      <w:r w:rsidRPr="001A0603">
        <w:rPr>
          <w:color w:val="000000"/>
          <w:spacing w:val="-3"/>
          <w:lang w:val="pl-PL"/>
        </w:rPr>
        <w:t> </w:t>
      </w:r>
      <w:r w:rsidRPr="001A0603">
        <w:rPr>
          <w:color w:val="000000"/>
          <w:spacing w:val="-5"/>
          <w:lang w:val="pl-PL"/>
        </w:rPr>
        <w:t>c</w:t>
      </w:r>
      <w:r w:rsidRPr="001A0603">
        <w:rPr>
          <w:color w:val="000000"/>
          <w:lang w:val="pl-PL"/>
        </w:rPr>
        <w:t>ó</w:t>
      </w:r>
      <w:r w:rsidRPr="001A0603">
        <w:rPr>
          <w:color w:val="000000"/>
          <w:spacing w:val="1"/>
          <w:lang w:val="pl-PL"/>
        </w:rPr>
        <w:t> </w:t>
      </w:r>
      <w:r w:rsidRPr="001A0603">
        <w:rPr>
          <w:color w:val="000000"/>
          <w:spacing w:val="4"/>
          <w:lang w:val="pl-PL"/>
        </w:rPr>
        <w:t>ư</w:t>
      </w:r>
      <w:r w:rsidRPr="001A0603">
        <w:rPr>
          <w:color w:val="000000"/>
          <w:lang w:val="pl-PL"/>
        </w:rPr>
        <w:t>u</w:t>
      </w:r>
      <w:r w:rsidRPr="001A0603">
        <w:rPr>
          <w:color w:val="000000"/>
          <w:spacing w:val="-4"/>
          <w:lang w:val="pl-PL"/>
        </w:rPr>
        <w:t> </w:t>
      </w:r>
      <w:r w:rsidRPr="001A0603">
        <w:rPr>
          <w:color w:val="000000"/>
          <w:spacing w:val="4"/>
          <w:lang w:val="pl-PL"/>
        </w:rPr>
        <w:t>t</w:t>
      </w:r>
      <w:r w:rsidRPr="001A0603">
        <w:rPr>
          <w:color w:val="000000"/>
          <w:spacing w:val="1"/>
          <w:lang w:val="pl-PL"/>
        </w:rPr>
        <w:t>h</w:t>
      </w:r>
      <w:r w:rsidRPr="001A0603">
        <w:rPr>
          <w:color w:val="000000"/>
          <w:lang w:val="pl-PL"/>
        </w:rPr>
        <w:t>ế</w:t>
      </w:r>
      <w:r w:rsidRPr="001A0603">
        <w:rPr>
          <w:color w:val="000000"/>
          <w:spacing w:val="3"/>
          <w:lang w:val="pl-PL"/>
        </w:rPr>
        <w:t> </w:t>
      </w:r>
      <w:r w:rsidRPr="001A0603">
        <w:rPr>
          <w:color w:val="000000"/>
          <w:spacing w:val="1"/>
          <w:lang w:val="pl-PL"/>
        </w:rPr>
        <w:t>v</w:t>
      </w:r>
      <w:r w:rsidRPr="001A0603">
        <w:rPr>
          <w:color w:val="000000"/>
          <w:lang w:val="pl-PL"/>
        </w:rPr>
        <w:t>ề</w:t>
      </w:r>
      <w:r w:rsidRPr="001A0603">
        <w:rPr>
          <w:color w:val="000000"/>
          <w:spacing w:val="-2"/>
          <w:lang w:val="pl-PL"/>
        </w:rPr>
        <w:t> </w:t>
      </w:r>
      <w:r w:rsidR="006073D2">
        <w:rPr>
          <w:color w:val="000000"/>
          <w:spacing w:val="-2"/>
          <w:lang w:val="pl-PL"/>
        </w:rPr>
        <w:t xml:space="preserve">kinh tế và </w:t>
      </w:r>
      <w:r w:rsidRPr="001A0603">
        <w:rPr>
          <w:color w:val="000000"/>
          <w:spacing w:val="-2"/>
          <w:lang w:val="pl-PL"/>
        </w:rPr>
        <w:t>c</w:t>
      </w:r>
      <w:r w:rsidRPr="001A0603">
        <w:rPr>
          <w:color w:val="000000"/>
          <w:spacing w:val="-4"/>
          <w:lang w:val="pl-PL"/>
        </w:rPr>
        <w:t>h</w:t>
      </w:r>
      <w:r w:rsidRPr="001A0603">
        <w:rPr>
          <w:color w:val="000000"/>
          <w:spacing w:val="4"/>
          <w:lang w:val="pl-PL"/>
        </w:rPr>
        <w:t>í</w:t>
      </w:r>
      <w:r w:rsidRPr="001A0603">
        <w:rPr>
          <w:color w:val="000000"/>
          <w:spacing w:val="1"/>
          <w:lang w:val="pl-PL"/>
        </w:rPr>
        <w:t>n</w:t>
      </w:r>
      <w:r w:rsidRPr="001A0603">
        <w:rPr>
          <w:color w:val="000000"/>
          <w:lang w:val="pl-PL"/>
        </w:rPr>
        <w:t>h</w:t>
      </w:r>
      <w:r w:rsidRPr="001A0603">
        <w:rPr>
          <w:color w:val="000000"/>
          <w:spacing w:val="-4"/>
          <w:lang w:val="pl-PL"/>
        </w:rPr>
        <w:t> </w:t>
      </w:r>
      <w:r w:rsidRPr="001A0603">
        <w:rPr>
          <w:color w:val="000000"/>
          <w:spacing w:val="2"/>
          <w:lang w:val="pl-PL"/>
        </w:rPr>
        <w:t>tr</w:t>
      </w:r>
      <w:r w:rsidRPr="001A0603">
        <w:rPr>
          <w:color w:val="000000"/>
          <w:lang w:val="pl-PL"/>
        </w:rPr>
        <w:t>ị</w:t>
      </w:r>
      <w:r w:rsidRPr="001A0603">
        <w:rPr>
          <w:color w:val="000000"/>
          <w:spacing w:val="-3"/>
          <w:lang w:val="pl-PL"/>
        </w:rPr>
        <w:t> </w:t>
      </w:r>
      <w:r w:rsidRPr="001A0603">
        <w:rPr>
          <w:color w:val="000000"/>
          <w:spacing w:val="4"/>
          <w:lang w:val="pl-PL"/>
        </w:rPr>
        <w:t>t</w:t>
      </w:r>
      <w:r w:rsidRPr="001A0603">
        <w:rPr>
          <w:color w:val="000000"/>
          <w:lang w:val="pl-PL"/>
        </w:rPr>
        <w:t>rên</w:t>
      </w:r>
      <w:r w:rsidRPr="001A0603">
        <w:rPr>
          <w:color w:val="000000"/>
          <w:spacing w:val="-4"/>
          <w:lang w:val="pl-PL"/>
        </w:rPr>
        <w:t> </w:t>
      </w:r>
      <w:r w:rsidRPr="001A0603">
        <w:rPr>
          <w:color w:val="000000"/>
          <w:spacing w:val="6"/>
          <w:lang w:val="pl-PL"/>
        </w:rPr>
        <w:t>t</w:t>
      </w:r>
      <w:r w:rsidRPr="001A0603">
        <w:rPr>
          <w:color w:val="000000"/>
          <w:spacing w:val="-4"/>
          <w:lang w:val="pl-PL"/>
        </w:rPr>
        <w:t>o</w:t>
      </w:r>
      <w:r w:rsidRPr="001A0603">
        <w:rPr>
          <w:color w:val="000000"/>
          <w:spacing w:val="3"/>
          <w:lang w:val="pl-PL"/>
        </w:rPr>
        <w:t>à</w:t>
      </w:r>
      <w:r w:rsidRPr="001A0603">
        <w:rPr>
          <w:color w:val="000000"/>
          <w:lang w:val="pl-PL"/>
        </w:rPr>
        <w:t>n</w:t>
      </w:r>
      <w:r w:rsidRPr="001A0603">
        <w:rPr>
          <w:color w:val="000000"/>
          <w:spacing w:val="1"/>
          <w:lang w:val="pl-PL"/>
        </w:rPr>
        <w:t> </w:t>
      </w:r>
      <w:r w:rsidRPr="001A0603">
        <w:rPr>
          <w:color w:val="000000"/>
          <w:spacing w:val="-5"/>
          <w:lang w:val="pl-PL"/>
        </w:rPr>
        <w:t>c</w:t>
      </w:r>
      <w:r w:rsidRPr="001A0603">
        <w:rPr>
          <w:color w:val="000000"/>
          <w:spacing w:val="3"/>
          <w:lang w:val="pl-PL"/>
        </w:rPr>
        <w:t>ầ</w:t>
      </w:r>
      <w:r w:rsidRPr="001A0603">
        <w:rPr>
          <w:color w:val="000000"/>
          <w:spacing w:val="-4"/>
          <w:lang w:val="pl-PL"/>
        </w:rPr>
        <w:t>u</w:t>
      </w:r>
    </w:p>
    <w:p w:rsidR="003A7C66" w:rsidRPr="001A0603" w:rsidRDefault="003A7C66" w:rsidP="003A7C66">
      <w:pPr>
        <w:spacing w:after="0" w:line="276" w:lineRule="auto"/>
        <w:ind w:left="0"/>
        <w:jc w:val="both"/>
        <w:rPr>
          <w:rFonts w:cs="Times New Roman"/>
          <w:b/>
          <w:sz w:val="24"/>
          <w:szCs w:val="24"/>
        </w:rPr>
      </w:pPr>
      <w:r w:rsidRPr="001A0603">
        <w:rPr>
          <w:rFonts w:cs="Times New Roman"/>
          <w:b/>
          <w:sz w:val="24"/>
          <w:szCs w:val="24"/>
        </w:rPr>
        <w:t>CÂU 3: CÁC NƯỚC TÂY ÂU</w:t>
      </w:r>
    </w:p>
    <w:p w:rsidR="003A7C66" w:rsidRPr="001A0603" w:rsidRDefault="003A7C66" w:rsidP="003A7C66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1A0603">
        <w:rPr>
          <w:rFonts w:cs="Times New Roman"/>
          <w:sz w:val="24"/>
          <w:szCs w:val="24"/>
        </w:rPr>
        <w:t xml:space="preserve">* </w:t>
      </w:r>
      <w:r w:rsidRPr="001A0603">
        <w:rPr>
          <w:rFonts w:cs="Times New Roman"/>
          <w:b/>
          <w:sz w:val="24"/>
          <w:szCs w:val="24"/>
        </w:rPr>
        <w:t xml:space="preserve">SỰ HỒI PHỤC VÀ PHÁT TRIỂN KINH </w:t>
      </w:r>
      <w:proofErr w:type="gramStart"/>
      <w:r w:rsidRPr="001A0603">
        <w:rPr>
          <w:rFonts w:cs="Times New Roman"/>
          <w:b/>
          <w:sz w:val="24"/>
          <w:szCs w:val="24"/>
        </w:rPr>
        <w:t>TẾ ,</w:t>
      </w:r>
      <w:proofErr w:type="gramEnd"/>
      <w:r w:rsidRPr="001A0603">
        <w:rPr>
          <w:rFonts w:cs="Times New Roman"/>
          <w:b/>
          <w:sz w:val="24"/>
          <w:szCs w:val="24"/>
        </w:rPr>
        <w:t xml:space="preserve"> CHÍNH TRỊ SAU CHIẾN TRANH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- </w:t>
      </w:r>
      <w:proofErr w:type="spellStart"/>
      <w:r w:rsidRPr="001A0603">
        <w:rPr>
          <w:rFonts w:cs="Times New Roman"/>
          <w:bCs/>
          <w:sz w:val="24"/>
          <w:szCs w:val="24"/>
        </w:rPr>
        <w:t>Về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kinh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tế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: </w:t>
      </w:r>
      <w:proofErr w:type="spellStart"/>
      <w:r w:rsidRPr="001A0603">
        <w:rPr>
          <w:rFonts w:cs="Times New Roman"/>
          <w:bCs/>
          <w:sz w:val="24"/>
          <w:szCs w:val="24"/>
        </w:rPr>
        <w:t>Để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khôi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phục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kinh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tế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bị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chiến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tranh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tàn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phá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nặng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nề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16 </w:t>
      </w:r>
      <w:proofErr w:type="spellStart"/>
      <w:r w:rsidRPr="001A0603">
        <w:rPr>
          <w:rFonts w:cs="Times New Roman"/>
          <w:bCs/>
          <w:sz w:val="24"/>
          <w:szCs w:val="24"/>
        </w:rPr>
        <w:t>nước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Tây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nhận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viện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trợ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của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Mĩ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theo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r w:rsidRPr="001A0603">
        <w:rPr>
          <w:rFonts w:cs="Times New Roman"/>
          <w:bCs/>
          <w:i/>
          <w:iCs/>
          <w:sz w:val="24"/>
          <w:szCs w:val="24"/>
        </w:rPr>
        <w:t>“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Kế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hoạch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phục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hưng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châu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>”</w:t>
      </w:r>
      <w:r w:rsidRPr="001A0603">
        <w:rPr>
          <w:rFonts w:cs="Times New Roman"/>
          <w:bCs/>
          <w:sz w:val="24"/>
          <w:szCs w:val="24"/>
        </w:rPr>
        <w:sym w:font="Symbol" w:char="F0DE"/>
      </w:r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Kinh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tế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được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phục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hồi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nhưng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ngày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càng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lệ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thuộc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vào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Mĩ</w:t>
      </w:r>
      <w:proofErr w:type="spellEnd"/>
      <w:r w:rsidRPr="001A0603">
        <w:rPr>
          <w:rFonts w:cs="Times New Roman"/>
          <w:bCs/>
          <w:sz w:val="24"/>
          <w:szCs w:val="24"/>
        </w:rPr>
        <w:t>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- </w:t>
      </w:r>
      <w:proofErr w:type="spellStart"/>
      <w:r w:rsidRPr="001A0603">
        <w:rPr>
          <w:rFonts w:cs="Times New Roman"/>
          <w:bCs/>
          <w:sz w:val="24"/>
          <w:szCs w:val="24"/>
        </w:rPr>
        <w:t>Về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chính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trị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: 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</w:t>
      </w:r>
      <w:proofErr w:type="spellStart"/>
      <w:r w:rsidRPr="001A0603">
        <w:rPr>
          <w:rFonts w:cs="Times New Roman"/>
          <w:bCs/>
          <w:sz w:val="24"/>
          <w:szCs w:val="24"/>
        </w:rPr>
        <w:t>Đối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nội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: </w:t>
      </w:r>
      <w:proofErr w:type="spellStart"/>
      <w:r w:rsidRPr="001A0603">
        <w:rPr>
          <w:rFonts w:cs="Times New Roman"/>
          <w:bCs/>
          <w:sz w:val="24"/>
          <w:szCs w:val="24"/>
        </w:rPr>
        <w:t>Chính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phủ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các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nước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Tây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hẹp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các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quyền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tự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do </w:t>
      </w:r>
      <w:proofErr w:type="spellStart"/>
      <w:r w:rsidRPr="001A0603">
        <w:rPr>
          <w:rFonts w:cs="Times New Roman"/>
          <w:bCs/>
          <w:sz w:val="24"/>
          <w:szCs w:val="24"/>
        </w:rPr>
        <w:t>dân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chủ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A0603">
        <w:rPr>
          <w:rFonts w:cs="Times New Roman"/>
          <w:bCs/>
          <w:sz w:val="24"/>
          <w:szCs w:val="24"/>
        </w:rPr>
        <w:t>xóa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bỏ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cải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cách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tiến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bộ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A0603">
        <w:rPr>
          <w:rFonts w:cs="Times New Roman"/>
          <w:bCs/>
          <w:sz w:val="24"/>
          <w:szCs w:val="24"/>
        </w:rPr>
        <w:t>ngăn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cản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phong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trào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công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nhân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và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dân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chủ</w:t>
      </w:r>
      <w:proofErr w:type="spellEnd"/>
      <w:r w:rsidRPr="001A0603">
        <w:rPr>
          <w:rFonts w:cs="Times New Roman"/>
          <w:bCs/>
          <w:sz w:val="24"/>
          <w:szCs w:val="24"/>
        </w:rPr>
        <w:t>…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</w:t>
      </w:r>
      <w:proofErr w:type="spellStart"/>
      <w:r w:rsidRPr="001A0603">
        <w:rPr>
          <w:rFonts w:cs="Times New Roman"/>
          <w:bCs/>
          <w:sz w:val="24"/>
          <w:szCs w:val="24"/>
        </w:rPr>
        <w:t>Đối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ngoại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: </w:t>
      </w:r>
      <w:proofErr w:type="spellStart"/>
      <w:r w:rsidRPr="001A0603">
        <w:rPr>
          <w:rFonts w:cs="Times New Roman"/>
          <w:bCs/>
          <w:sz w:val="24"/>
          <w:szCs w:val="24"/>
        </w:rPr>
        <w:t>nhiều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nước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đã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tiến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hành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các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cuộc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chiến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tranh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tái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chiếm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thuộc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địa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. </w:t>
      </w:r>
      <w:proofErr w:type="spellStart"/>
      <w:r w:rsidRPr="001A0603">
        <w:rPr>
          <w:rFonts w:cs="Times New Roman"/>
          <w:bCs/>
          <w:sz w:val="24"/>
          <w:szCs w:val="24"/>
        </w:rPr>
        <w:t>Trong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bối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cảnh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chiến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tranh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lạnh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A0603">
        <w:rPr>
          <w:rFonts w:cs="Times New Roman"/>
          <w:bCs/>
          <w:sz w:val="24"/>
          <w:szCs w:val="24"/>
        </w:rPr>
        <w:t>các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nước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Tây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gia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nhập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khối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quân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sự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Bắc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Đại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Tây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Dương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(NATO).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- </w:t>
      </w:r>
      <w:proofErr w:type="spellStart"/>
      <w:r w:rsidRPr="001A0603">
        <w:rPr>
          <w:rFonts w:cs="Times New Roman"/>
          <w:bCs/>
          <w:sz w:val="24"/>
          <w:szCs w:val="24"/>
        </w:rPr>
        <w:t>Sau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chiến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tranh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A0603">
        <w:rPr>
          <w:rFonts w:cs="Times New Roman"/>
          <w:bCs/>
          <w:sz w:val="24"/>
          <w:szCs w:val="24"/>
        </w:rPr>
        <w:t>nước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Đức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bị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chia </w:t>
      </w:r>
      <w:proofErr w:type="spellStart"/>
      <w:r w:rsidRPr="001A0603">
        <w:rPr>
          <w:rFonts w:cs="Times New Roman"/>
          <w:bCs/>
          <w:sz w:val="24"/>
          <w:szCs w:val="24"/>
        </w:rPr>
        <w:t>thành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hai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nhà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nước</w:t>
      </w:r>
      <w:proofErr w:type="spellEnd"/>
      <w:r w:rsidRPr="001A0603">
        <w:rPr>
          <w:rFonts w:cs="Times New Roman"/>
          <w:bCs/>
          <w:sz w:val="24"/>
          <w:szCs w:val="24"/>
        </w:rPr>
        <w:t>: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pacing w:val="-10"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</w:t>
      </w:r>
      <w:proofErr w:type="spellStart"/>
      <w:r w:rsidRPr="001A0603">
        <w:rPr>
          <w:rFonts w:cs="Times New Roman"/>
          <w:bCs/>
          <w:spacing w:val="-10"/>
          <w:sz w:val="24"/>
          <w:szCs w:val="24"/>
        </w:rPr>
        <w:t>Cộng</w:t>
      </w:r>
      <w:proofErr w:type="spellEnd"/>
      <w:r w:rsidRPr="001A0603">
        <w:rPr>
          <w:rFonts w:cs="Times New Roman"/>
          <w:bCs/>
          <w:spacing w:val="-10"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pacing w:val="-10"/>
          <w:sz w:val="24"/>
          <w:szCs w:val="24"/>
        </w:rPr>
        <w:t>hoà</w:t>
      </w:r>
      <w:proofErr w:type="spellEnd"/>
      <w:r w:rsidRPr="001A0603">
        <w:rPr>
          <w:rFonts w:cs="Times New Roman"/>
          <w:bCs/>
          <w:spacing w:val="-10"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pacing w:val="-10"/>
          <w:sz w:val="24"/>
          <w:szCs w:val="24"/>
        </w:rPr>
        <w:t>Liên</w:t>
      </w:r>
      <w:proofErr w:type="spellEnd"/>
      <w:r w:rsidRPr="001A0603">
        <w:rPr>
          <w:rFonts w:cs="Times New Roman"/>
          <w:bCs/>
          <w:spacing w:val="-10"/>
          <w:sz w:val="24"/>
          <w:szCs w:val="24"/>
        </w:rPr>
        <w:t xml:space="preserve"> bang </w:t>
      </w:r>
      <w:proofErr w:type="spellStart"/>
      <w:r w:rsidRPr="001A0603">
        <w:rPr>
          <w:rFonts w:cs="Times New Roman"/>
          <w:bCs/>
          <w:spacing w:val="-10"/>
          <w:sz w:val="24"/>
          <w:szCs w:val="24"/>
        </w:rPr>
        <w:t>Đức</w:t>
      </w:r>
      <w:proofErr w:type="spellEnd"/>
      <w:r w:rsidRPr="001A0603">
        <w:rPr>
          <w:rFonts w:cs="Times New Roman"/>
          <w:bCs/>
          <w:spacing w:val="-10"/>
          <w:sz w:val="24"/>
          <w:szCs w:val="24"/>
        </w:rPr>
        <w:t xml:space="preserve"> (</w:t>
      </w:r>
      <w:proofErr w:type="spellStart"/>
      <w:r w:rsidRPr="001A0603">
        <w:rPr>
          <w:rFonts w:cs="Times New Roman"/>
          <w:bCs/>
          <w:spacing w:val="-10"/>
          <w:sz w:val="24"/>
          <w:szCs w:val="24"/>
        </w:rPr>
        <w:t>Tây</w:t>
      </w:r>
      <w:proofErr w:type="spellEnd"/>
      <w:r w:rsidRPr="001A0603">
        <w:rPr>
          <w:rFonts w:cs="Times New Roman"/>
          <w:bCs/>
          <w:spacing w:val="-10"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pacing w:val="-10"/>
          <w:sz w:val="24"/>
          <w:szCs w:val="24"/>
        </w:rPr>
        <w:t>Đức</w:t>
      </w:r>
      <w:proofErr w:type="spellEnd"/>
      <w:r w:rsidRPr="001A0603">
        <w:rPr>
          <w:rFonts w:cs="Times New Roman"/>
          <w:bCs/>
          <w:spacing w:val="-10"/>
          <w:sz w:val="24"/>
          <w:szCs w:val="24"/>
        </w:rPr>
        <w:t>)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</w:t>
      </w:r>
      <w:proofErr w:type="spellStart"/>
      <w:r w:rsidRPr="001A0603">
        <w:rPr>
          <w:rFonts w:cs="Times New Roman"/>
          <w:bCs/>
          <w:sz w:val="24"/>
          <w:szCs w:val="24"/>
        </w:rPr>
        <w:t>Cộng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hoà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Dân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chủ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Đức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(</w:t>
      </w:r>
      <w:proofErr w:type="spellStart"/>
      <w:r w:rsidRPr="001A0603">
        <w:rPr>
          <w:rFonts w:cs="Times New Roman"/>
          <w:bCs/>
          <w:sz w:val="24"/>
          <w:szCs w:val="24"/>
        </w:rPr>
        <w:t>Đông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Đức</w:t>
      </w:r>
      <w:proofErr w:type="spellEnd"/>
      <w:r w:rsidRPr="001A0603">
        <w:rPr>
          <w:rFonts w:cs="Times New Roman"/>
          <w:bCs/>
          <w:sz w:val="24"/>
          <w:szCs w:val="24"/>
        </w:rPr>
        <w:t>)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+ 10/1990, </w:t>
      </w:r>
      <w:proofErr w:type="spellStart"/>
      <w:r w:rsidRPr="001A0603">
        <w:rPr>
          <w:rFonts w:cs="Times New Roman"/>
          <w:bCs/>
          <w:sz w:val="24"/>
          <w:szCs w:val="24"/>
        </w:rPr>
        <w:t>nước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Đức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được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thống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nhất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A0603">
        <w:rPr>
          <w:rFonts w:cs="Times New Roman"/>
          <w:bCs/>
          <w:sz w:val="24"/>
          <w:szCs w:val="24"/>
        </w:rPr>
        <w:t>trở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thành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quốc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gia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có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tiềm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lực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kinh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tế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A0603">
        <w:rPr>
          <w:rFonts w:cs="Times New Roman"/>
          <w:bCs/>
          <w:sz w:val="24"/>
          <w:szCs w:val="24"/>
        </w:rPr>
        <w:t>quân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sự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mạnh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nhất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A0603">
        <w:rPr>
          <w:rFonts w:cs="Times New Roman"/>
          <w:bCs/>
          <w:sz w:val="24"/>
          <w:szCs w:val="24"/>
        </w:rPr>
        <w:t>Tây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 </w:t>
      </w:r>
      <w:proofErr w:type="spellStart"/>
      <w:r w:rsidRPr="001A0603">
        <w:rPr>
          <w:rFonts w:cs="Times New Roman"/>
          <w:bCs/>
          <w:sz w:val="24"/>
          <w:szCs w:val="24"/>
        </w:rPr>
        <w:t>Âu</w:t>
      </w:r>
      <w:proofErr w:type="spellEnd"/>
      <w:proofErr w:type="gramEnd"/>
      <w:r w:rsidRPr="001A0603">
        <w:rPr>
          <w:rFonts w:cs="Times New Roman"/>
          <w:bCs/>
          <w:sz w:val="24"/>
          <w:szCs w:val="24"/>
        </w:rPr>
        <w:t>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1A0603">
        <w:rPr>
          <w:rFonts w:cs="Times New Roman"/>
          <w:b/>
          <w:sz w:val="24"/>
          <w:szCs w:val="24"/>
        </w:rPr>
        <w:t>*SỰ LIÊN KẾT KHU VỰC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- </w:t>
      </w:r>
      <w:proofErr w:type="spellStart"/>
      <w:r w:rsidRPr="001A0603">
        <w:rPr>
          <w:rFonts w:cs="Times New Roman"/>
          <w:bCs/>
          <w:sz w:val="24"/>
          <w:szCs w:val="24"/>
        </w:rPr>
        <w:t>Từ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1950, ở </w:t>
      </w:r>
      <w:proofErr w:type="spellStart"/>
      <w:r w:rsidRPr="001A0603">
        <w:rPr>
          <w:rFonts w:cs="Times New Roman"/>
          <w:bCs/>
          <w:sz w:val="24"/>
          <w:szCs w:val="24"/>
        </w:rPr>
        <w:t>Tây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đã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xuất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hiện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xu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hướng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liên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kết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kinh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tế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khu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vực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. 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/>
          <w:bCs/>
          <w:i/>
          <w:sz w:val="24"/>
          <w:szCs w:val="24"/>
        </w:rPr>
      </w:pPr>
      <w:r w:rsidRPr="001A0603">
        <w:rPr>
          <w:rFonts w:cs="Times New Roman"/>
          <w:b/>
          <w:bCs/>
          <w:i/>
          <w:sz w:val="24"/>
          <w:szCs w:val="24"/>
        </w:rPr>
        <w:t xml:space="preserve">- </w:t>
      </w:r>
      <w:proofErr w:type="spellStart"/>
      <w:r w:rsidRPr="001A0603">
        <w:rPr>
          <w:rFonts w:cs="Times New Roman"/>
          <w:b/>
          <w:bCs/>
          <w:i/>
          <w:sz w:val="24"/>
          <w:szCs w:val="24"/>
        </w:rPr>
        <w:t>Nguyên</w:t>
      </w:r>
      <w:proofErr w:type="spellEnd"/>
      <w:r w:rsidRPr="001A0603">
        <w:rPr>
          <w:rFonts w:cs="Times New Roman"/>
          <w:b/>
          <w:bCs/>
          <w:i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/>
          <w:bCs/>
          <w:i/>
          <w:sz w:val="24"/>
          <w:szCs w:val="24"/>
        </w:rPr>
        <w:t>nhân</w:t>
      </w:r>
      <w:proofErr w:type="spellEnd"/>
      <w:r w:rsidRPr="001A0603">
        <w:rPr>
          <w:rFonts w:cs="Times New Roman"/>
          <w:b/>
          <w:bCs/>
          <w:i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/>
          <w:bCs/>
          <w:i/>
          <w:sz w:val="24"/>
          <w:szCs w:val="24"/>
        </w:rPr>
        <w:t>liên</w:t>
      </w:r>
      <w:proofErr w:type="spellEnd"/>
      <w:r w:rsidRPr="001A0603">
        <w:rPr>
          <w:rFonts w:cs="Times New Roman"/>
          <w:b/>
          <w:bCs/>
          <w:i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/>
          <w:bCs/>
          <w:i/>
          <w:sz w:val="24"/>
          <w:szCs w:val="24"/>
        </w:rPr>
        <w:t>kết</w:t>
      </w:r>
      <w:proofErr w:type="spellEnd"/>
      <w:r w:rsidRPr="001A0603">
        <w:rPr>
          <w:rFonts w:cs="Times New Roman"/>
          <w:b/>
          <w:bCs/>
          <w:i/>
          <w:sz w:val="24"/>
          <w:szCs w:val="24"/>
        </w:rPr>
        <w:t>: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</w:t>
      </w:r>
      <w:proofErr w:type="spellStart"/>
      <w:r w:rsidRPr="001A0603">
        <w:rPr>
          <w:rFonts w:cs="Times New Roman"/>
          <w:bCs/>
          <w:sz w:val="24"/>
          <w:szCs w:val="24"/>
        </w:rPr>
        <w:t>Các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nước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có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nền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kinh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tế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không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cách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biệt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A0603">
        <w:rPr>
          <w:rFonts w:cs="Times New Roman"/>
          <w:bCs/>
          <w:sz w:val="24"/>
          <w:szCs w:val="24"/>
        </w:rPr>
        <w:t>có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chung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nền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văn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minh, </w:t>
      </w:r>
      <w:proofErr w:type="spellStart"/>
      <w:r w:rsidRPr="001A0603">
        <w:rPr>
          <w:rFonts w:cs="Times New Roman"/>
          <w:bCs/>
          <w:sz w:val="24"/>
          <w:szCs w:val="24"/>
        </w:rPr>
        <w:t>có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mối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quan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hệ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mật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thiết</w:t>
      </w:r>
      <w:proofErr w:type="spellEnd"/>
      <w:r w:rsidRPr="001A0603">
        <w:rPr>
          <w:rFonts w:cs="Times New Roman"/>
          <w:bCs/>
          <w:sz w:val="24"/>
          <w:szCs w:val="24"/>
        </w:rPr>
        <w:t>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</w:t>
      </w:r>
      <w:proofErr w:type="spellStart"/>
      <w:r w:rsidRPr="001A0603">
        <w:rPr>
          <w:rFonts w:cs="Times New Roman"/>
          <w:bCs/>
          <w:sz w:val="24"/>
          <w:szCs w:val="24"/>
        </w:rPr>
        <w:t>Đều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muốn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thoát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khỏi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sự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lệ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thuộc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vào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Mĩ</w:t>
      </w:r>
      <w:proofErr w:type="spellEnd"/>
      <w:r w:rsidRPr="001A0603">
        <w:rPr>
          <w:rFonts w:cs="Times New Roman"/>
          <w:bCs/>
          <w:sz w:val="24"/>
          <w:szCs w:val="24"/>
        </w:rPr>
        <w:t>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- </w:t>
      </w:r>
      <w:proofErr w:type="spellStart"/>
      <w:r w:rsidRPr="001A0603">
        <w:rPr>
          <w:rFonts w:cs="Times New Roman"/>
          <w:bCs/>
          <w:sz w:val="24"/>
          <w:szCs w:val="24"/>
        </w:rPr>
        <w:t>Quá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trình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liên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kết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khu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vực</w:t>
      </w:r>
      <w:proofErr w:type="spellEnd"/>
      <w:r w:rsidRPr="001A0603">
        <w:rPr>
          <w:rFonts w:cs="Times New Roman"/>
          <w:bCs/>
          <w:sz w:val="24"/>
          <w:szCs w:val="24"/>
        </w:rPr>
        <w:t>: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i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lastRenderedPageBreak/>
        <w:t xml:space="preserve">+ 4/1951: </w:t>
      </w:r>
      <w:r w:rsidRPr="001A0603">
        <w:rPr>
          <w:rFonts w:cs="Times New Roman"/>
          <w:bCs/>
          <w:iCs/>
          <w:sz w:val="24"/>
          <w:szCs w:val="24"/>
        </w:rPr>
        <w:t>“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Cộng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đồng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than,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thép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châu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iCs/>
          <w:sz w:val="24"/>
          <w:szCs w:val="24"/>
        </w:rPr>
        <w:t>”.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+ 3/1957: </w:t>
      </w:r>
      <w:r w:rsidRPr="001A0603">
        <w:rPr>
          <w:rFonts w:cs="Times New Roman"/>
          <w:bCs/>
          <w:iCs/>
          <w:sz w:val="24"/>
          <w:szCs w:val="24"/>
        </w:rPr>
        <w:t>“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Cộng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đồng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năng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lượng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nguyên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tử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châu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iCs/>
          <w:sz w:val="24"/>
          <w:szCs w:val="24"/>
        </w:rPr>
        <w:t>”.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+ 1957: </w:t>
      </w:r>
      <w:r w:rsidRPr="001A0603">
        <w:rPr>
          <w:rFonts w:cs="Times New Roman"/>
          <w:bCs/>
          <w:iCs/>
          <w:sz w:val="24"/>
          <w:szCs w:val="24"/>
        </w:rPr>
        <w:t>“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Cộng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đồng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kinh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tế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châu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iCs/>
          <w:sz w:val="24"/>
          <w:szCs w:val="24"/>
        </w:rPr>
        <w:t>”</w:t>
      </w:r>
      <w:r w:rsidRPr="001A0603">
        <w:rPr>
          <w:rFonts w:cs="Times New Roman"/>
          <w:bCs/>
          <w:sz w:val="24"/>
          <w:szCs w:val="24"/>
        </w:rPr>
        <w:t xml:space="preserve"> (EEC).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pacing w:val="-20"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+ 7/1967: Ba </w:t>
      </w:r>
      <w:proofErr w:type="spellStart"/>
      <w:r w:rsidRPr="001A0603">
        <w:rPr>
          <w:rFonts w:cs="Times New Roman"/>
          <w:bCs/>
          <w:sz w:val="24"/>
          <w:szCs w:val="24"/>
        </w:rPr>
        <w:t>cộng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đồng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trên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sáp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nhập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thành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r w:rsidRPr="001A0603">
        <w:rPr>
          <w:rFonts w:cs="Times New Roman"/>
          <w:bCs/>
          <w:iCs/>
          <w:sz w:val="24"/>
          <w:szCs w:val="24"/>
        </w:rPr>
        <w:t>“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Cộng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đồng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châu</w:t>
      </w:r>
      <w:proofErr w:type="spellEnd"/>
      <w:r w:rsidRPr="001A0603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iCs/>
          <w:sz w:val="24"/>
          <w:szCs w:val="24"/>
        </w:rPr>
        <w:t>”</w:t>
      </w:r>
      <w:r w:rsidRPr="001A0603">
        <w:rPr>
          <w:rFonts w:cs="Times New Roman"/>
          <w:bCs/>
          <w:iCs/>
          <w:spacing w:val="-20"/>
          <w:sz w:val="24"/>
          <w:szCs w:val="24"/>
        </w:rPr>
        <w:t xml:space="preserve"> </w:t>
      </w:r>
      <w:r w:rsidRPr="001A0603">
        <w:rPr>
          <w:rFonts w:cs="Times New Roman"/>
          <w:bCs/>
          <w:spacing w:val="-20"/>
          <w:sz w:val="24"/>
          <w:szCs w:val="24"/>
        </w:rPr>
        <w:t>(EC).</w:t>
      </w:r>
    </w:p>
    <w:p w:rsidR="003A7C66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1A0603">
        <w:rPr>
          <w:rFonts w:cs="Times New Roman"/>
          <w:bCs/>
          <w:sz w:val="24"/>
          <w:szCs w:val="24"/>
        </w:rPr>
        <w:t xml:space="preserve">+ 12/1991, </w:t>
      </w:r>
      <w:proofErr w:type="spellStart"/>
      <w:r w:rsidRPr="001A0603">
        <w:rPr>
          <w:rFonts w:cs="Times New Roman"/>
          <w:bCs/>
          <w:sz w:val="24"/>
          <w:szCs w:val="24"/>
        </w:rPr>
        <w:t>Hội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nghị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Ma-</w:t>
      </w:r>
      <w:proofErr w:type="spellStart"/>
      <w:r w:rsidRPr="001A0603">
        <w:rPr>
          <w:rFonts w:cs="Times New Roman"/>
          <w:bCs/>
          <w:sz w:val="24"/>
          <w:szCs w:val="24"/>
        </w:rPr>
        <w:t>xtrích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(</w:t>
      </w:r>
      <w:proofErr w:type="spellStart"/>
      <w:r w:rsidRPr="001A0603">
        <w:rPr>
          <w:rFonts w:cs="Times New Roman"/>
          <w:bCs/>
          <w:sz w:val="24"/>
          <w:szCs w:val="24"/>
        </w:rPr>
        <w:t>Hà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Lan) </w:t>
      </w:r>
      <w:proofErr w:type="spellStart"/>
      <w:r w:rsidRPr="001A0603">
        <w:rPr>
          <w:rFonts w:cs="Times New Roman"/>
          <w:bCs/>
          <w:sz w:val="24"/>
          <w:szCs w:val="24"/>
        </w:rPr>
        <w:t>thông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qua </w:t>
      </w:r>
      <w:proofErr w:type="spellStart"/>
      <w:r w:rsidRPr="001A0603">
        <w:rPr>
          <w:rFonts w:cs="Times New Roman"/>
          <w:bCs/>
          <w:sz w:val="24"/>
          <w:szCs w:val="24"/>
        </w:rPr>
        <w:t>hai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quyết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định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quan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trọng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về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kinh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tế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tài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chính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và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chính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trị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A0603">
        <w:rPr>
          <w:rFonts w:cs="Times New Roman"/>
          <w:bCs/>
          <w:sz w:val="24"/>
          <w:szCs w:val="24"/>
        </w:rPr>
        <w:t>đồng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thời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đổi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tên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r w:rsidRPr="001A0603">
        <w:rPr>
          <w:rFonts w:cs="Times New Roman"/>
          <w:bCs/>
          <w:i/>
          <w:iCs/>
          <w:sz w:val="24"/>
          <w:szCs w:val="24"/>
        </w:rPr>
        <w:t>“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Cộng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đồng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châu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>”</w:t>
      </w:r>
      <w:r w:rsidRPr="001A06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sz w:val="24"/>
          <w:szCs w:val="24"/>
        </w:rPr>
        <w:t>thành</w:t>
      </w:r>
      <w:proofErr w:type="spellEnd"/>
      <w:r w:rsidRPr="001A0603">
        <w:rPr>
          <w:rFonts w:cs="Times New Roman"/>
          <w:bCs/>
          <w:sz w:val="24"/>
          <w:szCs w:val="24"/>
        </w:rPr>
        <w:t xml:space="preserve"> </w:t>
      </w:r>
      <w:r w:rsidRPr="001A0603">
        <w:rPr>
          <w:rFonts w:cs="Times New Roman"/>
          <w:bCs/>
          <w:i/>
          <w:iCs/>
          <w:sz w:val="24"/>
          <w:szCs w:val="24"/>
        </w:rPr>
        <w:t>“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Liên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minh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châu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1A0603">
        <w:rPr>
          <w:rFonts w:cs="Times New Roman"/>
          <w:bCs/>
          <w:i/>
          <w:iCs/>
          <w:sz w:val="24"/>
          <w:szCs w:val="24"/>
        </w:rPr>
        <w:t>Âu</w:t>
      </w:r>
      <w:proofErr w:type="spellEnd"/>
      <w:r w:rsidRPr="001A0603">
        <w:rPr>
          <w:rFonts w:cs="Times New Roman"/>
          <w:bCs/>
          <w:i/>
          <w:iCs/>
          <w:sz w:val="24"/>
          <w:szCs w:val="24"/>
        </w:rPr>
        <w:t>”</w:t>
      </w:r>
      <w:r w:rsidRPr="001A0603">
        <w:rPr>
          <w:rFonts w:cs="Times New Roman"/>
          <w:bCs/>
          <w:sz w:val="24"/>
          <w:szCs w:val="24"/>
        </w:rPr>
        <w:t xml:space="preserve"> (EU)</w:t>
      </w:r>
    </w:p>
    <w:p w:rsidR="003A7C66" w:rsidRPr="001A0603" w:rsidRDefault="00070FC2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  <w:r w:rsidRPr="00070FC2">
        <w:rPr>
          <w:rFonts w:cs="Times New Roman"/>
          <w:b/>
          <w:bCs/>
          <w:i/>
          <w:sz w:val="24"/>
          <w:szCs w:val="24"/>
        </w:rPr>
        <w:t>*CHỦ ĐỀ 4</w:t>
      </w:r>
      <w:proofErr w:type="gramStart"/>
      <w:r w:rsidRPr="00070FC2">
        <w:rPr>
          <w:rFonts w:cs="Times New Roman"/>
          <w:b/>
          <w:bCs/>
          <w:i/>
          <w:sz w:val="24"/>
          <w:szCs w:val="24"/>
        </w:rPr>
        <w:t xml:space="preserve">: </w:t>
      </w:r>
      <w:r w:rsidRPr="00070FC2">
        <w:rPr>
          <w:rFonts w:ascii="Arial" w:eastAsia="Times New Roman" w:hAnsi="Arial" w:cs="Arial"/>
          <w:b/>
          <w:i/>
          <w:color w:val="222222"/>
          <w:sz w:val="20"/>
          <w:szCs w:val="20"/>
        </w:rPr>
        <w:t>.</w:t>
      </w:r>
      <w:proofErr w:type="gramEnd"/>
      <w:r w:rsidRPr="00070FC2">
        <w:rPr>
          <w:rFonts w:ascii="Arial" w:eastAsia="Times New Roman" w:hAnsi="Arial" w:cs="Arial"/>
          <w:b/>
          <w:i/>
          <w:color w:val="222222"/>
          <w:sz w:val="20"/>
          <w:szCs w:val="20"/>
        </w:rPr>
        <w:t xml:space="preserve"> NHỮNG THÀNH TỰU CHỦ YẾU VÀ Ý NGHĨA LỊCH SỬ CỦA CÁCH MẠNG KHOA HỌC – KĨ THUẬT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/>
          <w:spacing w:val="-6"/>
          <w:sz w:val="24"/>
          <w:szCs w:val="24"/>
          <w:lang w:val="pt-BR"/>
        </w:rPr>
      </w:pPr>
      <w:r w:rsidRPr="001A0603">
        <w:rPr>
          <w:rFonts w:cs="Times New Roman"/>
          <w:b/>
          <w:bCs/>
          <w:sz w:val="24"/>
          <w:szCs w:val="24"/>
        </w:rPr>
        <w:t xml:space="preserve">CÂU 4: </w:t>
      </w:r>
      <w:r w:rsidRPr="001A0603">
        <w:rPr>
          <w:rFonts w:cs="Times New Roman"/>
          <w:b/>
          <w:spacing w:val="-6"/>
          <w:sz w:val="24"/>
          <w:szCs w:val="24"/>
          <w:lang w:val="pt-BR"/>
        </w:rPr>
        <w:t>NHỮNG THÀNH TỰU CHỦ YẾU CỦA CÁCH MẠNG KHOA HỌC- KĨ THUẬT</w:t>
      </w:r>
    </w:p>
    <w:tbl>
      <w:tblPr>
        <w:tblW w:w="105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8370"/>
      </w:tblGrid>
      <w:tr w:rsidR="003A7C66" w:rsidRPr="001A0603" w:rsidTr="004E732F">
        <w:tc>
          <w:tcPr>
            <w:tcW w:w="2160" w:type="dxa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sz w:val="24"/>
                <w:szCs w:val="24"/>
                <w:lang w:val="pt-BR"/>
              </w:rPr>
              <w:t>Lĩnh vực</w:t>
            </w:r>
          </w:p>
        </w:tc>
        <w:tc>
          <w:tcPr>
            <w:tcW w:w="8370" w:type="dxa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sz w:val="24"/>
                <w:szCs w:val="24"/>
                <w:lang w:val="pt-BR"/>
              </w:rPr>
              <w:t>Thành tựu</w:t>
            </w:r>
          </w:p>
        </w:tc>
      </w:tr>
      <w:tr w:rsidR="003A7C66" w:rsidRPr="001A0603" w:rsidTr="004E732F">
        <w:tc>
          <w:tcPr>
            <w:tcW w:w="2160" w:type="dxa"/>
            <w:vAlign w:val="center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Khoa học cơ bản</w:t>
            </w:r>
          </w:p>
        </w:tc>
        <w:tc>
          <w:tcPr>
            <w:tcW w:w="8370" w:type="dxa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Có những phát minh to lớn, nhảy vọt trong toán học, vật lý, hoá học, sinh học...</w:t>
            </w:r>
          </w:p>
        </w:tc>
      </w:tr>
      <w:tr w:rsidR="003A7C66" w:rsidRPr="001A0603" w:rsidTr="004E732F">
        <w:tc>
          <w:tcPr>
            <w:tcW w:w="2160" w:type="dxa"/>
            <w:vAlign w:val="center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Công cụ sản xuất mới</w:t>
            </w:r>
          </w:p>
        </w:tc>
        <w:tc>
          <w:tcPr>
            <w:tcW w:w="8370" w:type="dxa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Máy tính điện tử, máy tự động, hệ thống máy tự động...</w:t>
            </w:r>
          </w:p>
        </w:tc>
      </w:tr>
      <w:tr w:rsidR="003A7C66" w:rsidRPr="001A0603" w:rsidTr="004E732F">
        <w:tc>
          <w:tcPr>
            <w:tcW w:w="2160" w:type="dxa"/>
            <w:vAlign w:val="center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Nguồn năng lượng mới</w:t>
            </w:r>
          </w:p>
        </w:tc>
        <w:tc>
          <w:tcPr>
            <w:tcW w:w="8370" w:type="dxa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Năng lượng nguyên tử, năng lượng mặt trời, năng lượng gió, thuỷ triều…</w:t>
            </w:r>
          </w:p>
        </w:tc>
      </w:tr>
      <w:tr w:rsidR="003A7C66" w:rsidRPr="001A0603" w:rsidTr="004E732F">
        <w:tc>
          <w:tcPr>
            <w:tcW w:w="2160" w:type="dxa"/>
            <w:vAlign w:val="center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Vật liệu mới</w:t>
            </w:r>
          </w:p>
        </w:tc>
        <w:tc>
          <w:tcPr>
            <w:tcW w:w="8370" w:type="dxa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 xml:space="preserve">Pô-li-me (chất dẻo), những vật liệu siêu bền, siêu nhẹ, siêu cứng... </w:t>
            </w:r>
          </w:p>
        </w:tc>
      </w:tr>
      <w:tr w:rsidR="003A7C66" w:rsidRPr="001A0603" w:rsidTr="004E732F">
        <w:tc>
          <w:tcPr>
            <w:tcW w:w="2160" w:type="dxa"/>
            <w:vAlign w:val="center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“Cách mạng xanh”</w:t>
            </w:r>
          </w:p>
        </w:tc>
        <w:tc>
          <w:tcPr>
            <w:tcW w:w="8370" w:type="dxa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sz w:val="24"/>
                <w:szCs w:val="24"/>
                <w:lang w:val="pt-BR"/>
              </w:rPr>
              <w:t xml:space="preserve">Áp dụng khoa học kĩ thuật vào sản xuất nông nghiệp. </w:t>
            </w:r>
          </w:p>
        </w:tc>
      </w:tr>
      <w:tr w:rsidR="003A7C66" w:rsidRPr="001A0603" w:rsidTr="004E732F">
        <w:tc>
          <w:tcPr>
            <w:tcW w:w="2160" w:type="dxa"/>
            <w:vAlign w:val="center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GTVT và thông tin liên lạc</w:t>
            </w:r>
          </w:p>
        </w:tc>
        <w:tc>
          <w:tcPr>
            <w:tcW w:w="8370" w:type="dxa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Máy bay siêu âm khổng lồ, tàu hoả tốc độ cao, phương tiện thông tin liên lạc hiện đại.</w:t>
            </w:r>
          </w:p>
        </w:tc>
      </w:tr>
      <w:tr w:rsidR="003A7C66" w:rsidRPr="001A0603" w:rsidTr="004E732F">
        <w:tc>
          <w:tcPr>
            <w:tcW w:w="2160" w:type="dxa"/>
            <w:vAlign w:val="center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sz w:val="24"/>
                <w:szCs w:val="24"/>
                <w:lang w:val="pt-BR"/>
              </w:rPr>
              <w:t>C</w:t>
            </w: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hinh  phục vũ trụ</w:t>
            </w:r>
          </w:p>
        </w:tc>
        <w:tc>
          <w:tcPr>
            <w:tcW w:w="8370" w:type="dxa"/>
          </w:tcPr>
          <w:p w:rsidR="003A7C66" w:rsidRPr="001A0603" w:rsidRDefault="003A7C66" w:rsidP="003A7C6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 w:rsidRPr="001A0603">
              <w:rPr>
                <w:rFonts w:cs="Times New Roman"/>
                <w:bCs/>
                <w:sz w:val="24"/>
                <w:szCs w:val="24"/>
                <w:lang w:val="pt-BR"/>
              </w:rPr>
              <w:t>Phóng vệ tinh nhân tạo, đưa con người bay vào vũ trụ và đặt chân lên Mặt Trăng.</w:t>
            </w:r>
          </w:p>
        </w:tc>
      </w:tr>
    </w:tbl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</w:rPr>
      </w:pPr>
    </w:p>
    <w:p w:rsidR="003A7C66" w:rsidRPr="001A0603" w:rsidRDefault="00080415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/>
          <w:sz w:val="24"/>
          <w:szCs w:val="24"/>
          <w:lang w:val="pt-BR"/>
        </w:rPr>
      </w:pPr>
      <w:r w:rsidRPr="001A0603">
        <w:rPr>
          <w:rFonts w:cs="Times New Roman"/>
          <w:b/>
          <w:sz w:val="24"/>
          <w:szCs w:val="24"/>
          <w:lang w:val="pt-BR"/>
        </w:rPr>
        <w:t xml:space="preserve">CÂU 5: </w:t>
      </w:r>
      <w:r w:rsidR="003A7C66" w:rsidRPr="001A0603">
        <w:rPr>
          <w:rFonts w:cs="Times New Roman"/>
          <w:b/>
          <w:sz w:val="24"/>
          <w:szCs w:val="24"/>
          <w:lang w:val="pt-BR"/>
        </w:rPr>
        <w:t xml:space="preserve"> Ý NGHĨA VÀ TÁC ĐỘNG CỦA  CUỘC CÁCH MẠNG KHOA HỌC - KĨ THUẬT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1A0603">
        <w:rPr>
          <w:rFonts w:cs="Times New Roman"/>
          <w:b/>
          <w:bCs/>
          <w:sz w:val="24"/>
          <w:szCs w:val="24"/>
          <w:lang w:val="pt-BR"/>
        </w:rPr>
        <w:t>* Ý nghĩa</w:t>
      </w:r>
      <w:r w:rsidRPr="001A0603">
        <w:rPr>
          <w:rFonts w:cs="Times New Roman"/>
          <w:bCs/>
          <w:sz w:val="24"/>
          <w:szCs w:val="24"/>
          <w:lang w:val="pt-BR"/>
        </w:rPr>
        <w:t>: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1A0603">
        <w:rPr>
          <w:rFonts w:cs="Times New Roman"/>
          <w:bCs/>
          <w:sz w:val="24"/>
          <w:szCs w:val="24"/>
          <w:lang w:val="pt-BR"/>
        </w:rPr>
        <w:t>- Là mốc đánh dấu trong lịch sử tiến hoá văn minh của nhân loại.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1A0603">
        <w:rPr>
          <w:rFonts w:cs="Times New Roman"/>
          <w:bCs/>
          <w:sz w:val="24"/>
          <w:szCs w:val="24"/>
          <w:lang w:val="pt-BR"/>
        </w:rPr>
        <w:t>- Mang lại những thành tựu kì diệu và những thay đổi to lớn trong cuộc sống con người.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/>
          <w:bCs/>
          <w:sz w:val="24"/>
          <w:szCs w:val="24"/>
          <w:lang w:val="pt-BR"/>
        </w:rPr>
      </w:pPr>
      <w:r w:rsidRPr="001A0603">
        <w:rPr>
          <w:rFonts w:cs="Times New Roman"/>
          <w:b/>
          <w:bCs/>
          <w:sz w:val="24"/>
          <w:szCs w:val="24"/>
          <w:lang w:val="pt-BR"/>
        </w:rPr>
        <w:t>* Tác động:</w:t>
      </w:r>
    </w:p>
    <w:p w:rsidR="003A7C66" w:rsidRPr="001A0603" w:rsidRDefault="003A7C66" w:rsidP="003A7C66">
      <w:pPr>
        <w:tabs>
          <w:tab w:val="left" w:pos="720"/>
        </w:tabs>
        <w:spacing w:after="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1A0603">
        <w:rPr>
          <w:rFonts w:cs="Times New Roman"/>
          <w:bCs/>
          <w:sz w:val="24"/>
          <w:szCs w:val="24"/>
          <w:lang w:val="pt-BR"/>
        </w:rPr>
        <w:t>- Tích cực: Sản xuất phát triển, nâng cao mức sống và chất lượng cuộc sống. Thay đổi cơ cấu dân cư lao động.</w:t>
      </w:r>
    </w:p>
    <w:p w:rsidR="003A7C66" w:rsidRPr="001A0603" w:rsidRDefault="003A7C66" w:rsidP="003A7C66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1A0603">
        <w:rPr>
          <w:rFonts w:cs="Times New Roman"/>
          <w:bCs/>
          <w:sz w:val="24"/>
          <w:szCs w:val="24"/>
          <w:lang w:val="pt-BR"/>
        </w:rPr>
        <w:t>- Tiêu cực: Tạo ra những vũ khí nguy hiểm, ô nhiễm môi trường, nhiễm phóng xạ, tai nạn lao động, tai nạn giao thông, dịch bệnh…</w:t>
      </w:r>
    </w:p>
    <w:p w:rsidR="004E732F" w:rsidRPr="002B174F" w:rsidRDefault="002B174F" w:rsidP="004E732F">
      <w:pPr>
        <w:autoSpaceDE w:val="0"/>
        <w:autoSpaceDN w:val="0"/>
        <w:adjustRightInd w:val="0"/>
        <w:spacing w:before="120" w:after="80"/>
        <w:rPr>
          <w:b/>
          <w:bCs/>
          <w:color w:val="000000"/>
          <w:sz w:val="24"/>
          <w:szCs w:val="24"/>
          <w:lang w:val="en"/>
        </w:rPr>
      </w:pPr>
      <w:r w:rsidRPr="002B174F">
        <w:rPr>
          <w:rFonts w:cs="Times New Roman"/>
          <w:b/>
          <w:sz w:val="24"/>
          <w:szCs w:val="24"/>
        </w:rPr>
        <w:t xml:space="preserve">CÂU 6: </w:t>
      </w:r>
      <w:r w:rsidRPr="002B174F">
        <w:rPr>
          <w:b/>
          <w:bCs/>
          <w:color w:val="000000"/>
          <w:sz w:val="24"/>
          <w:szCs w:val="24"/>
          <w:lang w:val="en"/>
        </w:rPr>
        <w:t>CÁC XU THẾ PHÁT TRIỂN CỦA THẾ GIỚI NGÀY NAY</w:t>
      </w:r>
    </w:p>
    <w:p w:rsidR="004E732F" w:rsidRPr="001A0603" w:rsidRDefault="004E732F" w:rsidP="004E732F">
      <w:pPr>
        <w:autoSpaceDE w:val="0"/>
        <w:autoSpaceDN w:val="0"/>
        <w:adjustRightInd w:val="0"/>
        <w:spacing w:after="60"/>
        <w:rPr>
          <w:color w:val="000000"/>
          <w:sz w:val="24"/>
          <w:szCs w:val="24"/>
        </w:rPr>
      </w:pPr>
      <w:r w:rsidRPr="001A0603">
        <w:rPr>
          <w:color w:val="000000"/>
          <w:sz w:val="24"/>
          <w:szCs w:val="24"/>
          <w:lang w:val="en"/>
        </w:rPr>
        <w:t>- Xu h</w:t>
      </w:r>
      <w:proofErr w:type="spellStart"/>
      <w:r w:rsidRPr="001A0603">
        <w:rPr>
          <w:color w:val="000000"/>
          <w:sz w:val="24"/>
          <w:szCs w:val="24"/>
        </w:rPr>
        <w:t>ướng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hoà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hoãn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và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hoà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dịu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trong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quan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hệ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quốc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tế</w:t>
      </w:r>
      <w:proofErr w:type="spellEnd"/>
      <w:r w:rsidRPr="001A0603">
        <w:rPr>
          <w:color w:val="000000"/>
          <w:sz w:val="24"/>
          <w:szCs w:val="24"/>
        </w:rPr>
        <w:t>.</w:t>
      </w:r>
    </w:p>
    <w:p w:rsidR="004E732F" w:rsidRPr="001A0603" w:rsidRDefault="004E732F" w:rsidP="004E732F">
      <w:pPr>
        <w:autoSpaceDE w:val="0"/>
        <w:autoSpaceDN w:val="0"/>
        <w:adjustRightInd w:val="0"/>
        <w:spacing w:after="60"/>
        <w:rPr>
          <w:color w:val="000000"/>
          <w:sz w:val="24"/>
          <w:szCs w:val="24"/>
        </w:rPr>
      </w:pPr>
      <w:r w:rsidRPr="001A0603">
        <w:rPr>
          <w:color w:val="000000"/>
          <w:sz w:val="24"/>
          <w:szCs w:val="24"/>
          <w:lang w:val="en"/>
        </w:rPr>
        <w:t xml:space="preserve">- </w:t>
      </w:r>
      <w:proofErr w:type="spellStart"/>
      <w:r w:rsidRPr="001A0603">
        <w:rPr>
          <w:color w:val="000000"/>
          <w:sz w:val="24"/>
          <w:szCs w:val="24"/>
          <w:lang w:val="en"/>
        </w:rPr>
        <w:t>Một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A0603">
        <w:rPr>
          <w:color w:val="000000"/>
          <w:sz w:val="24"/>
          <w:szCs w:val="24"/>
          <w:lang w:val="en"/>
        </w:rPr>
        <w:t>trật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A0603">
        <w:rPr>
          <w:color w:val="000000"/>
          <w:sz w:val="24"/>
          <w:szCs w:val="24"/>
          <w:lang w:val="en"/>
        </w:rPr>
        <w:t>tự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A0603">
        <w:rPr>
          <w:color w:val="000000"/>
          <w:sz w:val="24"/>
          <w:szCs w:val="24"/>
          <w:lang w:val="en"/>
        </w:rPr>
        <w:t>thế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A0603">
        <w:rPr>
          <w:color w:val="000000"/>
          <w:sz w:val="24"/>
          <w:szCs w:val="24"/>
          <w:lang w:val="en"/>
        </w:rPr>
        <w:t>giới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A0603">
        <w:rPr>
          <w:color w:val="000000"/>
          <w:sz w:val="24"/>
          <w:szCs w:val="24"/>
          <w:lang w:val="en"/>
        </w:rPr>
        <w:t>mới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A0603">
        <w:rPr>
          <w:color w:val="000000"/>
          <w:sz w:val="24"/>
          <w:szCs w:val="24"/>
          <w:lang w:val="en"/>
        </w:rPr>
        <w:t>hình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A0603">
        <w:rPr>
          <w:color w:val="000000"/>
          <w:sz w:val="24"/>
          <w:szCs w:val="24"/>
          <w:lang w:val="en"/>
        </w:rPr>
        <w:t>thành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A0603">
        <w:rPr>
          <w:color w:val="000000"/>
          <w:sz w:val="24"/>
          <w:szCs w:val="24"/>
          <w:lang w:val="en"/>
        </w:rPr>
        <w:t>theo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1A0603">
        <w:rPr>
          <w:color w:val="000000"/>
          <w:sz w:val="24"/>
          <w:szCs w:val="24"/>
          <w:lang w:val="en"/>
        </w:rPr>
        <w:t>chiều</w:t>
      </w:r>
      <w:proofErr w:type="spellEnd"/>
      <w:r w:rsidRPr="001A0603">
        <w:rPr>
          <w:color w:val="000000"/>
          <w:sz w:val="24"/>
          <w:szCs w:val="24"/>
          <w:lang w:val="en"/>
        </w:rPr>
        <w:t xml:space="preserve"> h</w:t>
      </w:r>
      <w:proofErr w:type="spellStart"/>
      <w:r w:rsidRPr="001A0603">
        <w:rPr>
          <w:color w:val="000000"/>
          <w:sz w:val="24"/>
          <w:szCs w:val="24"/>
        </w:rPr>
        <w:t>ướng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đa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cực</w:t>
      </w:r>
      <w:proofErr w:type="spellEnd"/>
      <w:r w:rsidRPr="001A0603">
        <w:rPr>
          <w:color w:val="000000"/>
          <w:sz w:val="24"/>
          <w:szCs w:val="24"/>
        </w:rPr>
        <w:t xml:space="preserve">, </w:t>
      </w:r>
      <w:proofErr w:type="spellStart"/>
      <w:r w:rsidRPr="001A0603">
        <w:rPr>
          <w:color w:val="000000"/>
          <w:sz w:val="24"/>
          <w:szCs w:val="24"/>
        </w:rPr>
        <w:t>đa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trung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tâm</w:t>
      </w:r>
      <w:proofErr w:type="spellEnd"/>
      <w:r w:rsidRPr="001A0603">
        <w:rPr>
          <w:color w:val="000000"/>
          <w:sz w:val="24"/>
          <w:szCs w:val="24"/>
        </w:rPr>
        <w:t>.</w:t>
      </w:r>
    </w:p>
    <w:p w:rsidR="004E732F" w:rsidRPr="001A0603" w:rsidRDefault="004E732F" w:rsidP="004E732F">
      <w:pPr>
        <w:autoSpaceDE w:val="0"/>
        <w:autoSpaceDN w:val="0"/>
        <w:adjustRightInd w:val="0"/>
        <w:spacing w:after="60"/>
        <w:rPr>
          <w:color w:val="000000"/>
          <w:sz w:val="24"/>
          <w:szCs w:val="24"/>
        </w:rPr>
      </w:pPr>
      <w:r w:rsidRPr="001A0603">
        <w:rPr>
          <w:color w:val="000000"/>
          <w:sz w:val="24"/>
          <w:szCs w:val="24"/>
          <w:lang w:val="en"/>
        </w:rPr>
        <w:t>- D</w:t>
      </w:r>
      <w:proofErr w:type="spellStart"/>
      <w:r w:rsidRPr="001A0603">
        <w:rPr>
          <w:color w:val="000000"/>
          <w:sz w:val="24"/>
          <w:szCs w:val="24"/>
        </w:rPr>
        <w:t>ưới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tác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động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của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cách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mạng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khoa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học</w:t>
      </w:r>
      <w:proofErr w:type="spellEnd"/>
      <w:r w:rsidRPr="001A0603">
        <w:rPr>
          <w:color w:val="000000"/>
          <w:sz w:val="24"/>
          <w:szCs w:val="24"/>
        </w:rPr>
        <w:t xml:space="preserve"> – </w:t>
      </w:r>
      <w:proofErr w:type="spellStart"/>
      <w:r w:rsidRPr="001A0603">
        <w:rPr>
          <w:color w:val="000000"/>
          <w:sz w:val="24"/>
          <w:szCs w:val="24"/>
        </w:rPr>
        <w:t>công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nghệ</w:t>
      </w:r>
      <w:proofErr w:type="spellEnd"/>
      <w:r w:rsidRPr="001A0603">
        <w:rPr>
          <w:color w:val="000000"/>
          <w:sz w:val="24"/>
          <w:szCs w:val="24"/>
        </w:rPr>
        <w:t xml:space="preserve">, </w:t>
      </w:r>
      <w:proofErr w:type="spellStart"/>
      <w:r w:rsidRPr="001A0603">
        <w:rPr>
          <w:color w:val="000000"/>
          <w:sz w:val="24"/>
          <w:szCs w:val="24"/>
        </w:rPr>
        <w:t>hầu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hết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các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nước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đều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điều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chỉnh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chiến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lược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phát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triển</w:t>
      </w:r>
      <w:proofErr w:type="spellEnd"/>
      <w:r w:rsidRPr="001A0603">
        <w:rPr>
          <w:color w:val="000000"/>
          <w:sz w:val="24"/>
          <w:szCs w:val="24"/>
        </w:rPr>
        <w:t xml:space="preserve">, </w:t>
      </w:r>
      <w:proofErr w:type="spellStart"/>
      <w:r w:rsidRPr="001A0603">
        <w:rPr>
          <w:color w:val="000000"/>
          <w:sz w:val="24"/>
          <w:szCs w:val="24"/>
        </w:rPr>
        <w:t>lấy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kinh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tế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làm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trọng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điểm</w:t>
      </w:r>
      <w:proofErr w:type="spellEnd"/>
      <w:r w:rsidRPr="001A0603">
        <w:rPr>
          <w:color w:val="000000"/>
          <w:sz w:val="24"/>
          <w:szCs w:val="24"/>
        </w:rPr>
        <w:t>.</w:t>
      </w:r>
    </w:p>
    <w:p w:rsidR="004E732F" w:rsidRPr="001A0603" w:rsidRDefault="004E732F" w:rsidP="004E732F">
      <w:pPr>
        <w:autoSpaceDE w:val="0"/>
        <w:autoSpaceDN w:val="0"/>
        <w:adjustRightInd w:val="0"/>
        <w:spacing w:after="60"/>
        <w:rPr>
          <w:color w:val="000000"/>
          <w:sz w:val="24"/>
          <w:szCs w:val="24"/>
        </w:rPr>
      </w:pPr>
      <w:r w:rsidRPr="001A0603">
        <w:rPr>
          <w:color w:val="000000"/>
          <w:sz w:val="24"/>
          <w:szCs w:val="24"/>
          <w:lang w:val="en"/>
        </w:rPr>
        <w:t xml:space="preserve">- </w:t>
      </w:r>
      <w:proofErr w:type="spellStart"/>
      <w:r w:rsidRPr="001A0603">
        <w:rPr>
          <w:color w:val="000000"/>
          <w:sz w:val="24"/>
          <w:szCs w:val="24"/>
          <w:lang w:val="en"/>
        </w:rPr>
        <w:t>Nh</w:t>
      </w:r>
      <w:r w:rsidRPr="001A0603">
        <w:rPr>
          <w:color w:val="000000"/>
          <w:sz w:val="24"/>
          <w:szCs w:val="24"/>
        </w:rPr>
        <w:t>ưng</w:t>
      </w:r>
      <w:proofErr w:type="spellEnd"/>
      <w:r w:rsidRPr="001A0603">
        <w:rPr>
          <w:color w:val="000000"/>
          <w:sz w:val="24"/>
          <w:szCs w:val="24"/>
        </w:rPr>
        <w:t xml:space="preserve"> ở </w:t>
      </w:r>
      <w:proofErr w:type="spellStart"/>
      <w:r w:rsidRPr="001A0603">
        <w:rPr>
          <w:color w:val="000000"/>
          <w:sz w:val="24"/>
          <w:szCs w:val="24"/>
        </w:rPr>
        <w:t>nhiều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khu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vực</w:t>
      </w:r>
      <w:proofErr w:type="spellEnd"/>
      <w:r w:rsidRPr="001A0603">
        <w:rPr>
          <w:color w:val="000000"/>
          <w:sz w:val="24"/>
          <w:szCs w:val="24"/>
        </w:rPr>
        <w:t xml:space="preserve"> (</w:t>
      </w:r>
      <w:proofErr w:type="spellStart"/>
      <w:r w:rsidRPr="001A0603">
        <w:rPr>
          <w:color w:val="000000"/>
          <w:sz w:val="24"/>
          <w:szCs w:val="24"/>
        </w:rPr>
        <w:t>như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châu</w:t>
      </w:r>
      <w:proofErr w:type="spellEnd"/>
      <w:r w:rsidRPr="001A0603">
        <w:rPr>
          <w:color w:val="000000"/>
          <w:sz w:val="24"/>
          <w:szCs w:val="24"/>
        </w:rPr>
        <w:t xml:space="preserve"> Phi, </w:t>
      </w:r>
      <w:proofErr w:type="spellStart"/>
      <w:r w:rsidRPr="001A0603">
        <w:rPr>
          <w:color w:val="000000"/>
          <w:sz w:val="24"/>
          <w:szCs w:val="24"/>
        </w:rPr>
        <w:t>Trung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gramStart"/>
      <w:r w:rsidRPr="001A0603">
        <w:rPr>
          <w:color w:val="000000"/>
          <w:sz w:val="24"/>
          <w:szCs w:val="24"/>
        </w:rPr>
        <w:t>Á,...</w:t>
      </w:r>
      <w:proofErr w:type="gramEnd"/>
      <w:r w:rsidRPr="001A0603">
        <w:rPr>
          <w:color w:val="000000"/>
          <w:sz w:val="24"/>
          <w:szCs w:val="24"/>
        </w:rPr>
        <w:t xml:space="preserve">) </w:t>
      </w:r>
      <w:proofErr w:type="spellStart"/>
      <w:r w:rsidRPr="001A0603">
        <w:rPr>
          <w:color w:val="000000"/>
          <w:sz w:val="24"/>
          <w:szCs w:val="24"/>
        </w:rPr>
        <w:t>lại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xảy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ra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các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cuộc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xung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đột</w:t>
      </w:r>
      <w:proofErr w:type="spellEnd"/>
      <w:r w:rsidRPr="001A0603">
        <w:rPr>
          <w:color w:val="000000"/>
          <w:sz w:val="24"/>
          <w:szCs w:val="24"/>
        </w:rPr>
        <w:t xml:space="preserve">, </w:t>
      </w:r>
      <w:proofErr w:type="spellStart"/>
      <w:r w:rsidRPr="001A0603">
        <w:rPr>
          <w:color w:val="000000"/>
          <w:sz w:val="24"/>
          <w:szCs w:val="24"/>
        </w:rPr>
        <w:t>nội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chiến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đẫm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máu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với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những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hậu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quả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nghiêm</w:t>
      </w:r>
      <w:proofErr w:type="spellEnd"/>
      <w:r w:rsidRPr="001A0603">
        <w:rPr>
          <w:color w:val="000000"/>
          <w:sz w:val="24"/>
          <w:szCs w:val="24"/>
        </w:rPr>
        <w:t xml:space="preserve"> </w:t>
      </w:r>
      <w:proofErr w:type="spellStart"/>
      <w:r w:rsidRPr="001A0603">
        <w:rPr>
          <w:color w:val="000000"/>
          <w:sz w:val="24"/>
          <w:szCs w:val="24"/>
        </w:rPr>
        <w:t>trọng</w:t>
      </w:r>
      <w:proofErr w:type="spellEnd"/>
      <w:r w:rsidRPr="001A0603">
        <w:rPr>
          <w:color w:val="000000"/>
          <w:sz w:val="24"/>
          <w:szCs w:val="24"/>
        </w:rPr>
        <w:t>.</w:t>
      </w:r>
    </w:p>
    <w:p w:rsidR="00080415" w:rsidRPr="00352862" w:rsidRDefault="004E732F" w:rsidP="004E732F">
      <w:pPr>
        <w:spacing w:after="0" w:line="276" w:lineRule="auto"/>
        <w:rPr>
          <w:b/>
          <w:i/>
          <w:color w:val="000000"/>
          <w:sz w:val="24"/>
          <w:szCs w:val="24"/>
          <w:lang w:val="en"/>
        </w:rPr>
      </w:pPr>
      <w:r w:rsidRPr="00352862">
        <w:rPr>
          <w:b/>
          <w:i/>
          <w:color w:val="000000"/>
          <w:sz w:val="24"/>
          <w:szCs w:val="24"/>
          <w:lang w:val="en"/>
        </w:rPr>
        <w:t xml:space="preserve">* Xu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thế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chung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của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thế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giới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ngày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nay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là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hoà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bình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ổn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định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và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hợp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tác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phát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352862">
        <w:rPr>
          <w:b/>
          <w:i/>
          <w:color w:val="000000"/>
          <w:sz w:val="24"/>
          <w:szCs w:val="24"/>
          <w:lang w:val="en"/>
        </w:rPr>
        <w:t>triển</w:t>
      </w:r>
      <w:proofErr w:type="spellEnd"/>
      <w:r w:rsidRPr="00352862">
        <w:rPr>
          <w:b/>
          <w:i/>
          <w:color w:val="000000"/>
          <w:sz w:val="24"/>
          <w:szCs w:val="24"/>
          <w:lang w:val="en"/>
        </w:rPr>
        <w:t xml:space="preserve">.        </w:t>
      </w:r>
    </w:p>
    <w:p w:rsidR="001A0603" w:rsidRPr="001A0603" w:rsidRDefault="001A0603" w:rsidP="004E732F">
      <w:pPr>
        <w:spacing w:after="0" w:line="276" w:lineRule="auto"/>
        <w:rPr>
          <w:rFonts w:cs="Times New Roman"/>
          <w:sz w:val="24"/>
          <w:szCs w:val="24"/>
        </w:rPr>
      </w:pPr>
    </w:p>
    <w:sectPr w:rsidR="001A0603" w:rsidRPr="001A0603" w:rsidSect="0008041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EB"/>
    <w:rsid w:val="00070FC2"/>
    <w:rsid w:val="00080415"/>
    <w:rsid w:val="000C413E"/>
    <w:rsid w:val="001A0603"/>
    <w:rsid w:val="002B174F"/>
    <w:rsid w:val="00352862"/>
    <w:rsid w:val="003A7C66"/>
    <w:rsid w:val="004E732F"/>
    <w:rsid w:val="005B67AC"/>
    <w:rsid w:val="006073D2"/>
    <w:rsid w:val="006B1BF4"/>
    <w:rsid w:val="00737B70"/>
    <w:rsid w:val="00985853"/>
    <w:rsid w:val="00E109AB"/>
    <w:rsid w:val="00E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6DF3"/>
  <w15:chartTrackingRefBased/>
  <w15:docId w15:val="{BA15A05A-49E2-4B58-91EC-0C21324C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26FEB"/>
    <w:pPr>
      <w:ind w:left="115" w:right="0"/>
    </w:pPr>
    <w:rPr>
      <w:rFonts w:eastAsia="Times New Roman" w:cs="Times New Roman"/>
      <w:sz w:val="28"/>
      <w:lang w:val="vi"/>
    </w:rPr>
  </w:style>
  <w:style w:type="paragraph" w:styleId="NormalWeb">
    <w:name w:val="Normal (Web)"/>
    <w:basedOn w:val="Normal"/>
    <w:uiPriority w:val="99"/>
    <w:semiHidden/>
    <w:unhideWhenUsed/>
    <w:rsid w:val="003A7C66"/>
    <w:pPr>
      <w:spacing w:before="100" w:beforeAutospacing="1" w:after="100" w:afterAutospacing="1" w:line="240" w:lineRule="auto"/>
      <w:ind w:left="0" w:right="0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7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Bảo Chi</dc:creator>
  <cp:keywords/>
  <dc:description/>
  <cp:lastModifiedBy>Nguyễn Bảo Chi</cp:lastModifiedBy>
  <cp:revision>11</cp:revision>
  <dcterms:created xsi:type="dcterms:W3CDTF">2021-12-19T06:55:00Z</dcterms:created>
  <dcterms:modified xsi:type="dcterms:W3CDTF">2021-12-20T00:28:00Z</dcterms:modified>
</cp:coreProperties>
</file>