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47" w:rsidRPr="00DB1ACA" w:rsidRDefault="00B67283" w:rsidP="00DE6E47">
      <w:pPr>
        <w:jc w:val="center"/>
        <w:rPr>
          <w:rFonts w:ascii="Times New Roman" w:hAnsi="Times New Roman" w:cs="Times New Roman"/>
          <w:color w:val="00B050"/>
          <w:sz w:val="40"/>
          <w:szCs w:val="26"/>
        </w:rPr>
      </w:pPr>
      <w:proofErr w:type="gramStart"/>
      <w:r w:rsidRPr="00DB1ACA">
        <w:rPr>
          <w:rFonts w:ascii="Times New Roman" w:hAnsi="Times New Roman" w:cs="Times New Roman"/>
          <w:color w:val="00B050"/>
          <w:sz w:val="40"/>
          <w:szCs w:val="26"/>
        </w:rPr>
        <w:t>CÔNG NGHỆ</w:t>
      </w:r>
      <w:r w:rsidR="000B2437" w:rsidRPr="00DB1ACA">
        <w:rPr>
          <w:rFonts w:ascii="Times New Roman" w:hAnsi="Times New Roman" w:cs="Times New Roman"/>
          <w:color w:val="00B050"/>
          <w:sz w:val="40"/>
          <w:szCs w:val="26"/>
        </w:rPr>
        <w:t xml:space="preserve"> 9</w:t>
      </w:r>
      <w:r w:rsidRPr="00DB1ACA">
        <w:rPr>
          <w:rFonts w:ascii="Times New Roman" w:hAnsi="Times New Roman" w:cs="Times New Roman"/>
          <w:color w:val="00B050"/>
          <w:sz w:val="40"/>
          <w:szCs w:val="26"/>
        </w:rPr>
        <w:t>.</w:t>
      </w:r>
      <w:proofErr w:type="gramEnd"/>
      <w:r w:rsidRPr="00DB1ACA">
        <w:rPr>
          <w:rFonts w:ascii="Times New Roman" w:hAnsi="Times New Roman" w:cs="Times New Roman"/>
          <w:color w:val="00B050"/>
          <w:sz w:val="40"/>
          <w:szCs w:val="26"/>
        </w:rPr>
        <w:t xml:space="preserve"> </w:t>
      </w:r>
      <w:r w:rsidR="00845371" w:rsidRPr="00DB1ACA">
        <w:rPr>
          <w:rFonts w:ascii="Times New Roman" w:hAnsi="Times New Roman" w:cs="Times New Roman"/>
          <w:color w:val="00B050"/>
          <w:sz w:val="40"/>
          <w:szCs w:val="26"/>
        </w:rPr>
        <w:t>(</w:t>
      </w:r>
      <w:r w:rsidRPr="00DB1ACA">
        <w:rPr>
          <w:rFonts w:ascii="Times New Roman" w:hAnsi="Times New Roman" w:cs="Times New Roman"/>
          <w:color w:val="00B050"/>
          <w:sz w:val="40"/>
          <w:szCs w:val="26"/>
        </w:rPr>
        <w:t>TUẦ</w:t>
      </w:r>
      <w:r w:rsidR="009369A8">
        <w:rPr>
          <w:rFonts w:ascii="Times New Roman" w:hAnsi="Times New Roman" w:cs="Times New Roman"/>
          <w:color w:val="00B050"/>
          <w:sz w:val="40"/>
          <w:szCs w:val="26"/>
        </w:rPr>
        <w:t>N 12</w:t>
      </w:r>
      <w:r w:rsidR="00845371" w:rsidRPr="00DB1ACA">
        <w:rPr>
          <w:rFonts w:ascii="Times New Roman" w:hAnsi="Times New Roman" w:cs="Times New Roman"/>
          <w:color w:val="00B050"/>
          <w:sz w:val="40"/>
          <w:szCs w:val="26"/>
        </w:rPr>
        <w:t>)</w:t>
      </w:r>
    </w:p>
    <w:p w:rsidR="009369A8" w:rsidRDefault="00335213" w:rsidP="009369A8">
      <w:pPr>
        <w:spacing w:before="300" w:after="150" w:line="420" w:lineRule="atLeast"/>
        <w:ind w:right="48"/>
        <w:jc w:val="center"/>
        <w:outlineLvl w:val="1"/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eastAsia="vi-VN"/>
        </w:rPr>
      </w:pPr>
      <w:r w:rsidRPr="009369A8"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val="vi-VN" w:eastAsia="vi-VN"/>
        </w:rPr>
        <w:t>Bài 7:</w:t>
      </w:r>
      <w:r w:rsidR="009369A8"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val="vi-VN" w:eastAsia="vi-VN"/>
        </w:rPr>
        <w:t>Thực Hàn</w:t>
      </w:r>
      <w:r w:rsidR="009369A8"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eastAsia="vi-VN"/>
        </w:rPr>
        <w:t>h</w:t>
      </w:r>
    </w:p>
    <w:p w:rsidR="00335213" w:rsidRPr="009369A8" w:rsidRDefault="00335213" w:rsidP="009369A8">
      <w:pPr>
        <w:spacing w:before="300" w:after="150" w:line="420" w:lineRule="atLeast"/>
        <w:ind w:right="48"/>
        <w:jc w:val="center"/>
        <w:outlineLvl w:val="1"/>
        <w:rPr>
          <w:rFonts w:ascii="Times New Roman" w:eastAsia="Times New Roman" w:hAnsi="Times New Roman" w:cs="Times New Roman"/>
          <w:color w:val="FF0000"/>
          <w:spacing w:val="-15"/>
          <w:sz w:val="36"/>
          <w:szCs w:val="33"/>
          <w:lang w:eastAsia="vi-VN"/>
        </w:rPr>
      </w:pPr>
      <w:r w:rsidRPr="009369A8"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val="vi-VN" w:eastAsia="vi-VN"/>
        </w:rPr>
        <w:t>Lắp Mạch Điện Đèn Ống Huỳnh Quang</w:t>
      </w:r>
      <w:r w:rsidR="009369A8"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eastAsia="vi-VN"/>
        </w:rPr>
        <w:t xml:space="preserve"> (</w:t>
      </w:r>
      <w:proofErr w:type="spellStart"/>
      <w:r w:rsidR="009369A8"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eastAsia="vi-VN"/>
        </w:rPr>
        <w:t>tiếp</w:t>
      </w:r>
      <w:proofErr w:type="spellEnd"/>
      <w:r w:rsidR="009369A8"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eastAsia="vi-VN"/>
        </w:rPr>
        <w:t xml:space="preserve"> </w:t>
      </w:r>
      <w:proofErr w:type="spellStart"/>
      <w:r w:rsidR="009369A8"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eastAsia="vi-VN"/>
        </w:rPr>
        <w:t>theo</w:t>
      </w:r>
      <w:proofErr w:type="spellEnd"/>
      <w:r w:rsidR="009369A8">
        <w:rPr>
          <w:rFonts w:ascii="Times New Roman" w:eastAsia="Times New Roman" w:hAnsi="Times New Roman" w:cs="Times New Roman"/>
          <w:color w:val="FF0000"/>
          <w:spacing w:val="-15"/>
          <w:sz w:val="40"/>
          <w:szCs w:val="33"/>
          <w:lang w:eastAsia="vi-VN"/>
        </w:rPr>
        <w:t>)</w:t>
      </w:r>
    </w:p>
    <w:p w:rsidR="00662843" w:rsidRPr="00335213" w:rsidRDefault="00662843" w:rsidP="00662843">
      <w:pPr>
        <w:spacing w:before="300" w:after="150" w:line="420" w:lineRule="atLeast"/>
        <w:ind w:right="48"/>
        <w:jc w:val="center"/>
        <w:outlineLvl w:val="1"/>
        <w:rPr>
          <w:rFonts w:ascii="Times New Roman" w:eastAsia="Times New Roman" w:hAnsi="Times New Roman" w:cs="Times New Roman"/>
          <w:b/>
          <w:spacing w:val="-15"/>
          <w:sz w:val="26"/>
          <w:szCs w:val="26"/>
          <w:lang w:eastAsia="vi-VN"/>
        </w:rPr>
      </w:pPr>
      <w:r w:rsidRPr="00662843">
        <w:rPr>
          <w:rFonts w:ascii="Times New Roman" w:eastAsia="Times New Roman" w:hAnsi="Times New Roman" w:cs="Times New Roman"/>
          <w:b/>
          <w:spacing w:val="-15"/>
          <w:sz w:val="26"/>
          <w:szCs w:val="26"/>
          <w:lang w:eastAsia="vi-VN"/>
        </w:rPr>
        <w:t>(CÁC EM GHI BÀI NHỮNG DÒNG IN ĐẬM)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.</w:t>
      </w:r>
      <w:bookmarkStart w:id="0" w:name="_GoBack"/>
      <w:bookmarkEnd w:id="0"/>
    </w:p>
    <w:p w:rsidR="00335213" w:rsidRPr="00335213" w:rsidRDefault="0089240F" w:rsidP="00335213">
      <w:pPr>
        <w:spacing w:after="150" w:line="240" w:lineRule="auto"/>
        <w:ind w:right="48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I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  <w:t>II</w:t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. Nội dung và trình tự thực hành</w:t>
      </w:r>
    </w:p>
    <w:p w:rsidR="00335213" w:rsidRPr="009369A8" w:rsidRDefault="00335213" w:rsidP="00335213">
      <w:pPr>
        <w:spacing w:after="24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1. Vẽ sơ đồ lắp đặt</w:t>
      </w:r>
    </w:p>
    <w:p w:rsidR="00335213" w:rsidRPr="009369A8" w:rsidRDefault="00335213" w:rsidP="00335213">
      <w:pPr>
        <w:spacing w:after="24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a. Tìm hiểu sơ đồ nguyên lí mạch điện huỳnh quang</w:t>
      </w:r>
      <w:r w:rsidRPr="00335213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4448CBE7" wp14:editId="37C3241A">
                <wp:extent cx="304800" cy="304800"/>
                <wp:effectExtent l="0" t="0" r="0" b="0"/>
                <wp:docPr id="7" name="AutoShape 1" descr="Lý thuyết Công nghệ 9 Bài 7: Thực hành: Lắp mạch điện đèn ống huỳnh quang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Lý thuyết Công nghệ 9 Bài 7: Thực hành: Lắp mạch điện đèn ống huỳnh quang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sVKgMAADIGAAAOAAAAZHJzL2Uyb0RvYy54bWysVM1u4zYQvhfoOwx46gJVJHnlHwlRFokd&#10;Lwq47QK7fQBaokyiEqkl6SjeRc895w22t96Koj0lKHpwX8Rv0iFlJ072UuxWB4rDGc7MN/NxTl9c&#10;NzVcMW2EkjmJTyICTBaqFHKVkx/ezIMJAWOpLGmtJMvJhhny4uzLL067NmMDxVVdMg3oRJqsa3PC&#10;rW2zMDQFZw01J6plEpWV0g21KOpVWGraofemDgdRNAo7pctWq4IZg6ezXknOvP+qYoX9vqoMs1Dn&#10;BHOzftV+Xbo1PDul2UrTlotinwb9hCwaKiQGvXc1o5bCWouPXDWi0Mqoyp4UqglVVYmCeQyIJo6e&#10;oHnNacs8FiyOae/LZP4/t8V3V680iDInYwKSNtii87VVPjLEBEpmCizXYvsXWL7e7G7/tjDd/ilX&#10;IFd8d/czpHCx/SBgnMEblH8vgG8/SJ7BYnf7WwvN7vaXgsM/NwJtJf63v0rY3d3gfb7e3f0hObxd&#10;U5S+4nTzNRRcgBUuyDPXma41GSb4un2lXW1Nu1DFjwakmnK8w85Ni/1F1mHmhyOtVccZLbFEsXMR&#10;PvLhBIPeYNl9q0rEShGr79t1pRsXAzsC154em3t6sGsLBR4+j5JJhCQqULXfuwg0O1xutbEvmWrA&#10;bXKiMTvvnF4tjO1NDyYullRzUdd4TrNaPjpAn/0JhsarTueS8IR6n0bp5eRykgTJYHQZJNFsFpzP&#10;p0kwmsfj4ez5bDqdxT+5uHGScVGWTLowB3LHyX8jz/6Z9bS8p7dRtSidO5eS0avltNZwRfFxzf3n&#10;S46aB7PwcRq+XojlCaR4kEQXgzSYjybjIJknwyAdR5MgitOLdBQlaTKbP4a0EJJ9PiTocpIOB0Pf&#10;paOkn2CL/PcxNpo1wuL4qkWTE6QGfs6IZo6Bl7L0e0tF3e+PSuHSfygFtvvQaM9XR9Ge/UtVbpCu&#10;WiGdkHk4aHHDlX5HoMOhlRODz0czAvU3EimfxknippwXkuF4gII+1iyPNVQW6ConlkC/ndp+Mq5b&#10;LVYcI8W+MFK5kVAJT2H3hPqs9o8LB5NHsh+ibvIdy97qYdSf/Q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uULsVKgMAADI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335213" w:rsidRPr="00335213" w:rsidRDefault="00335213" w:rsidP="00335213">
      <w:pPr>
        <w:spacing w:after="24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vi-VN" w:eastAsia="vi-VN"/>
        </w:rPr>
        <w:drawing>
          <wp:inline distT="0" distB="0" distL="0" distR="0">
            <wp:extent cx="4419600" cy="2257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8"/>
                    <a:stretch/>
                  </pic:blipFill>
                  <pic:spPr bwMode="auto">
                    <a:xfrm>
                      <a:off x="0" y="0"/>
                      <a:ext cx="4419983" cy="225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213" w:rsidRPr="00335213" w:rsidRDefault="00335213" w:rsidP="00335213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b. Vẽ sơ đồ lắp đặt mạch điện</w:t>
      </w:r>
    </w:p>
    <w:p w:rsidR="00335213" w:rsidRPr="00662843" w:rsidRDefault="009369A8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58240" behindDoc="1" locked="0" layoutInCell="1" allowOverlap="1" wp14:anchorId="0415F7FB" wp14:editId="59D6FE19">
            <wp:simplePos x="0" y="0"/>
            <wp:positionH relativeFrom="column">
              <wp:posOffset>533400</wp:posOffset>
            </wp:positionH>
            <wp:positionV relativeFrom="paragraph">
              <wp:posOffset>83820</wp:posOffset>
            </wp:positionV>
            <wp:extent cx="42862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504" y="21438"/>
                <wp:lineTo x="2150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0"/>
                    <a:stretch/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9369A8" w:rsidRDefault="00335213" w:rsidP="009369A8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/>
        </w:rPr>
      </w:pPr>
    </w:p>
    <w:p w:rsidR="00335213" w:rsidRPr="00335213" w:rsidRDefault="009369A8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/>
        </w:rPr>
        <w:lastRenderedPageBreak/>
        <w:t>2</w:t>
      </w:r>
      <w:r w:rsidR="00335213"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. Lắp đặt mạch điện đèn ống huỳnh quang</w:t>
      </w:r>
    </w:p>
    <w:p w:rsidR="00335213" w:rsidRPr="0033521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31E3D7D3" wp14:editId="0CDB9631">
            <wp:extent cx="4588782" cy="8572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97"/>
                    <a:stretch/>
                  </pic:blipFill>
                  <pic:spPr bwMode="auto">
                    <a:xfrm>
                      <a:off x="0" y="0"/>
                      <a:ext cx="4595259" cy="85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Qui trình lắp đặt mạch điện đèn ống huỳnh quang gồm 6 bước:</w:t>
      </w:r>
    </w:p>
    <w:p w:rsidR="00335213" w:rsidRPr="00335213" w:rsidRDefault="00DB1ACA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63360" behindDoc="1" locked="0" layoutInCell="1" allowOverlap="1" wp14:anchorId="2AD92AC3" wp14:editId="684A4385">
            <wp:simplePos x="0" y="0"/>
            <wp:positionH relativeFrom="column">
              <wp:posOffset>-465455</wp:posOffset>
            </wp:positionH>
            <wp:positionV relativeFrom="paragraph">
              <wp:posOffset>414020</wp:posOffset>
            </wp:positionV>
            <wp:extent cx="3000375" cy="2068195"/>
            <wp:effectExtent l="0" t="0" r="9525" b="8255"/>
            <wp:wrapThrough wrapText="bothSides">
              <wp:wrapPolygon edited="0">
                <wp:start x="0" y="0"/>
                <wp:lineTo x="0" y="21487"/>
                <wp:lineTo x="21531" y="21487"/>
                <wp:lineTo x="2153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bang-dien-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4"/>
                    <a:stretch/>
                  </pic:blipFill>
                  <pic:spPr bwMode="auto">
                    <a:xfrm>
                      <a:off x="0" y="0"/>
                      <a:ext cx="3000375" cy="20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</w:t>
      </w:r>
      <w:r w:rsidRPr="009369A8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                                                                 </w:t>
      </w:r>
      <w:r w:rsidR="00335213" w:rsidRPr="00335213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 </w:t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• </w:t>
      </w:r>
      <w:r w:rsidR="00335213"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1.</w:t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Vạch dấu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Vạch vị trí lắp đặt các thiết bị đèn.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Vạch dấu đường đi dây và vị trí lắp đặt bộ đèn ống huỳnh quang.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 • </w:t>
      </w: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2.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Khoan lỗ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Khoan lỗ bắt vít.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Khoan lỗ luồn dây.</w:t>
      </w:r>
    </w:p>
    <w:p w:rsidR="00335213" w:rsidRPr="00335213" w:rsidRDefault="00DB1ACA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2336" behindDoc="1" locked="0" layoutInCell="1" allowOverlap="1" wp14:anchorId="2E8CCE66" wp14:editId="6AD6FBF7">
            <wp:simplePos x="0" y="0"/>
            <wp:positionH relativeFrom="column">
              <wp:posOffset>3419475</wp:posOffset>
            </wp:positionH>
            <wp:positionV relativeFrom="paragraph">
              <wp:posOffset>-162560</wp:posOffset>
            </wp:positionV>
            <wp:extent cx="25527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2"/>
                    <a:stretch/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 • </w:t>
      </w:r>
      <w:r w:rsidR="00335213"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3.</w:t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Lắp thiết bị điện của bảng điện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Nối dây các thiết bị đóng cắt, bảo vệ trên bảng điện.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Lắp đặt các thiết bị điện vào bảng điện.</w:t>
      </w:r>
    </w:p>
    <w:p w:rsidR="00335213" w:rsidRPr="0033521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548D158F" wp14:editId="4380FF44">
                <wp:extent cx="304800" cy="304800"/>
                <wp:effectExtent l="0" t="0" r="0" b="0"/>
                <wp:docPr id="4" name="AutoShape 4" descr="Lý thuyết Công nghệ 9 Bài 7: Thực hành: Lắp mạch điện đèn ống huỳnh quang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Lý thuyết Công nghệ 9 Bài 7: Thực hành: Lắp mạch điện đèn ống huỳnh quang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N9KgMAADIGAAAOAAAAZHJzL2Uyb0RvYy54bWysVM1u4zYQvhfoOwx46gJVJHnlHwlRFokd&#10;Lwq47QK7fQBaokyiEqkl6SjeRc895w22t96Koj0lKHpwX8Rv0iFlJ072UuxWB4ozQ87MN/NxTl9c&#10;NzVcMW2EkjmJTyICTBaqFHKVkx/ezIMJAWOpLGmtJMvJhhny4uzLL067NmMDxVVdMg3oRJqsa3PC&#10;rW2zMDQFZw01J6plEo2V0g21KOpVWGraofemDgdRNAo7pctWq4IZg9pZbyRn3n9VscJ+X1WGWahz&#10;grlZv2q/Lt0anp3SbKVpy0WxT4N+QhYNFRKD3ruaUUthrcVHrhpRaGVUZU8K1YSqqkTBPAZEE0dP&#10;0LzmtGUeCxbHtPdlMv+f2+K7q1caRJmThICkDbbofG2VjwyoKpkpsFyL7V9g+Xqzu/3bwnT7p1yB&#10;XPHd3c+QwsX2g4BxBm9Q/r0Avv0geQaL3e1vLTS7218KDv/cCDwr8b/9VcLu7gbv8/Xu7g/J4e2a&#10;ovQVp5uvoeACrHBBnrnOdK3JMMHX7SvtamvahSp+NCDVlOMddm5a7C+yDjM/qLRWHWe0xBLFzkX4&#10;yIcTDHqDZfetKhErRay+b9eVblwM7Ahce3ps7unBri0UqHweJZMISVSgab93EWh2uNxqY18y1YDb&#10;5ERjdt45vVoY2x89HHGxpJqLukY9zWr5SIE+ew2GxqvO5pLwhHqfRunl5HKSBMlgdBkk0WwWnM+n&#10;STCax+Ph7PlsOp3FP7m4cZJxUZZMujAHcsfJfyPP/pn1tLynt1G1KJ07l5LRq+W01nBF8XHN/edL&#10;jpaHY+HjNHy9EMsTSPEgiS4GaTAfTcZBMk+GQTqOJkEUpxfpKErSZDZ/DGkhJPt8SNDlJB0Ohr5L&#10;R0k/wRb572NsNGuExfFViyYnSA383CGaOQZeytLvLRV1vz8qhUv/oRTY7kOjPV8dRXv2L1W5Qbpq&#10;hXRC5uGgxQ1X+h2BDodWTgw+H80I1N9IpHwaJ4mbcl5IhuMBCvrYsjy2UFmgq5xYAv12avvJuG61&#10;WHGMFPvCSOVGQiU8hd0T6rPaPy4cTB7Jfoi6yXcs+1MPo/7sX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CsiN9KgMAADI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DB1ACA" w:rsidRPr="009369A8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 xml:space="preserve">    </w:t>
      </w:r>
    </w:p>
    <w:p w:rsidR="00335213" w:rsidRPr="00335213" w:rsidRDefault="00DB1ACA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1312" behindDoc="1" locked="0" layoutInCell="1" allowOverlap="1" wp14:anchorId="46CDB842" wp14:editId="5D228CAC">
            <wp:simplePos x="0" y="0"/>
            <wp:positionH relativeFrom="column">
              <wp:posOffset>-228600</wp:posOffset>
            </wp:positionH>
            <wp:positionV relativeFrom="paragraph">
              <wp:posOffset>28575</wp:posOffset>
            </wp:positionV>
            <wp:extent cx="296227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31" y="21409"/>
                <wp:lineTo x="2153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2"/>
                    <a:stretch/>
                  </pic:blipFill>
                  <pic:spPr bwMode="auto">
                    <a:xfrm>
                      <a:off x="0" y="0"/>
                      <a:ext cx="29622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• </w:t>
      </w:r>
      <w:r w:rsidR="00335213"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4.</w:t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Nối dây bộ đèn ống huỳnh quang</w:t>
      </w:r>
    </w:p>
    <w:p w:rsidR="00335213" w:rsidRPr="009369A8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Nối dây dẫn của bộ đèn ống huỳnh quang theo sơ đồ lắp đặt.</w:t>
      </w:r>
    </w:p>
    <w:p w:rsidR="00335213" w:rsidRPr="009369A8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Lắp đặt các phần tử của bộ đèn vào máng đèn.</w:t>
      </w:r>
    </w:p>
    <w:p w:rsidR="00335213" w:rsidRPr="009369A8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</w:p>
    <w:p w:rsidR="00335213" w:rsidRPr="0033521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0D125C79" wp14:editId="14723346">
                <wp:extent cx="304800" cy="304800"/>
                <wp:effectExtent l="0" t="0" r="0" b="0"/>
                <wp:docPr id="3" name="AutoShape 5" descr="Lý thuyết Công nghệ 9 Bài 7: Thực hành: Lắp mạch điện đèn ống huỳnh quang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Lý thuyết Công nghệ 9 Bài 7: Thực hành: Lắp mạch điện đèn ống huỳnh quang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OKwMAADIGAAAOAAAAZHJzL2Uyb0RvYy54bWysVM1u4zYQvhfoOwx4aoEqkhz5R0KURWLH&#10;iwLe7gK7fQBaokyiEqmSdBS36HnP+wbbW2/Foj0lWOzBfRG/SYeUnTjZS9FWB4rDGc7MN/Nxzp7d&#10;NDVcM22EkjmJTyICTBaqFHKVk+/fzIMJAWOpLGmtJMvJhhny7PzLL866NmMDxVVdMg3oRJqsa3PC&#10;rW2zMDQFZw01J6plEpWV0g21KOpVWGraofemDgdRNAo7pctWq4IZg6ezXknOvf+qYoV9WVWGWahz&#10;grlZv2q/Lt0anp/RbKVpy0WxT4P+iywaKiQGvXc1o5bCWovPXDWi0Mqoyp4UqglVVYmCeQyIJo6e&#10;oHnNacs8FiyOae/LZP4/t8V31680iDInpwQkbbBFF2urfGQYEiiZKbBci+1HsHy92d1+sjDd/ilX&#10;IFd8d/cWUrjcvhcwzuANyh8K4Nv3kmew2N3+3kKzu/214PDXO4G2Ev/b3yTs7t7hfb7e3f0hOfy4&#10;pih9xenmGyi4ACtckK9dZ7rWZJjg6/aVdrU17UIVPxiQasrxDrswLfYXWYeZH460Vh1ntMQSxc5F&#10;+MiHEwx6g2X3QpWIlSJW37ebSjcuBnYEbjw9Nvf0YDcWCjw8jZJJhCQqULXfuwg0O1xutbHPmWrA&#10;bXKiMTvvnF4vjO1NDyYullRzUdd4TrNaPjpAn/0JhsarTueS8IT6OY3Sq8nVJAmSwegqSKLZLLiY&#10;T5NgNI/Hw9npbDqdxb+4uHGScVGWTLowB3LHyT8jz/6Z9bS8p7dRtSidO5eS0avltNZwTfFxzf3n&#10;S46aB7PwcRq+XojlCaR4kESXgzSYjybjIJknwyAdR5MgitPLdBQlaTKbP4a0EJL9d0jQ5SQdDoa+&#10;S0dJP8EW+e9zbDRrhMXxVYsmJ0gN/JwRzRwDr2Tp95aKut8flcKl/1AKbPeh0Z6vjqI9+5eq3CBd&#10;tUI6IfNw0OKGK/0TgQ6HVk4MPh/NCNTfSqR8GieJm3JeSIbjAQr6WLM81lBZoKucWAL9dmr7ybhu&#10;tVhxjBT7wkjlRkIlPIXdE+qz2j8uHEweyX6Iusl3LHurh1F//j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xywpzisDAAAy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DB1ACA" w:rsidRPr="009369A8" w:rsidRDefault="0066284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60288" behindDoc="1" locked="0" layoutInCell="1" allowOverlap="1" wp14:anchorId="051528E4" wp14:editId="17CE7524">
            <wp:simplePos x="0" y="0"/>
            <wp:positionH relativeFrom="column">
              <wp:posOffset>2943225</wp:posOffset>
            </wp:positionH>
            <wp:positionV relativeFrom="paragraph">
              <wp:posOffset>276225</wp:posOffset>
            </wp:positionV>
            <wp:extent cx="340042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539" y="21487"/>
                <wp:lineTo x="2153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5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1"/>
                    <a:stretch/>
                  </pic:blipFill>
                  <pic:spPr bwMode="auto">
                    <a:xfrm>
                      <a:off x="0" y="0"/>
                      <a:ext cx="34004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 • </w:t>
      </w: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5.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Nối dây mạch điện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Đi dây từ bảng điện ra đèn.</w:t>
      </w:r>
    </w:p>
    <w:p w:rsidR="00335213" w:rsidRPr="0066284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</w:p>
    <w:p w:rsidR="00335213" w:rsidRPr="0033521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</w:p>
    <w:p w:rsidR="00662843" w:rsidRPr="009369A8" w:rsidRDefault="00662843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</w:p>
    <w:p w:rsidR="009369A8" w:rsidRPr="0089240F" w:rsidRDefault="009369A8" w:rsidP="009369A8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</w:p>
    <w:p w:rsidR="009369A8" w:rsidRPr="0089240F" w:rsidRDefault="009369A8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</w:p>
    <w:p w:rsidR="00335213" w:rsidRPr="00335213" w:rsidRDefault="00335213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</w:t>
      </w: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6.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Kiểm tra</w:t>
      </w:r>
    </w:p>
    <w:p w:rsidR="00335213" w:rsidRPr="00335213" w:rsidRDefault="0066284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59264" behindDoc="1" locked="0" layoutInCell="1" allowOverlap="1" wp14:anchorId="7796D187" wp14:editId="6FF121B9">
            <wp:simplePos x="0" y="0"/>
            <wp:positionH relativeFrom="column">
              <wp:posOffset>3001010</wp:posOffset>
            </wp:positionH>
            <wp:positionV relativeFrom="paragraph">
              <wp:posOffset>-428625</wp:posOffset>
            </wp:positionV>
            <wp:extent cx="335280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77" y="21510"/>
                <wp:lineTo x="2147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9"/>
                    <a:stretch/>
                  </pic:blipFill>
                  <pic:spPr bwMode="auto">
                    <a:xfrm>
                      <a:off x="0" y="0"/>
                      <a:ext cx="33528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Kiểm tra sản phẩm đạt các tiêu chuẩn.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    ▪ Lắp đặt đúng theo sơ đồ.</w:t>
      </w:r>
    </w:p>
    <w:p w:rsidR="00335213" w:rsidRPr="00335213" w:rsidRDefault="00DB1ACA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    ▪ Chắc chắn,c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ác mố</w:t>
      </w:r>
      <w:r w:rsidRPr="006628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 xml:space="preserve">i nối an toàn điện, chắc và đẹp 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Nối mạch điện vào nguồn điện và cho vận hành thử.</w:t>
      </w:r>
    </w:p>
    <w:p w:rsidR="00662843" w:rsidRPr="009369A8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FF0000"/>
          <w:sz w:val="44"/>
          <w:szCs w:val="26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FF0000"/>
          <w:sz w:val="44"/>
          <w:szCs w:val="26"/>
          <w:lang w:val="vi-VN" w:eastAsia="vi-VN"/>
        </w:rPr>
        <w:t>        </w:t>
      </w:r>
      <w:r w:rsidRPr="009369A8">
        <w:rPr>
          <w:rFonts w:ascii="Times New Roman" w:eastAsia="Times New Roman" w:hAnsi="Times New Roman" w:cs="Times New Roman"/>
          <w:color w:val="FF0000"/>
          <w:sz w:val="44"/>
          <w:szCs w:val="26"/>
          <w:lang w:val="vi-VN" w:eastAsia="vi-VN"/>
        </w:rPr>
        <w:t xml:space="preserve">         </w:t>
      </w:r>
    </w:p>
    <w:p w:rsidR="00F87E84" w:rsidRPr="00335213" w:rsidRDefault="00F87E84" w:rsidP="00335213">
      <w:pPr>
        <w:spacing w:after="240" w:line="360" w:lineRule="atLeast"/>
        <w:ind w:right="48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val="vi-VN" w:eastAsia="vi-VN"/>
        </w:rPr>
        <w:sectPr w:rsidR="00F87E84" w:rsidRPr="00335213" w:rsidSect="00DB1ACA">
          <w:headerReference w:type="default" r:id="rId18"/>
          <w:footerReference w:type="default" r:id="rId19"/>
          <w:type w:val="continuous"/>
          <w:pgSz w:w="12240" w:h="15840"/>
          <w:pgMar w:top="1440" w:right="1440" w:bottom="1440" w:left="1440" w:header="680" w:footer="454" w:gutter="0"/>
          <w:cols w:space="720"/>
          <w:docGrid w:linePitch="360"/>
        </w:sectPr>
      </w:pPr>
    </w:p>
    <w:p w:rsidR="00B67283" w:rsidRPr="00335213" w:rsidRDefault="00845371" w:rsidP="00E47CF8">
      <w:pPr>
        <w:spacing w:after="240" w:line="360" w:lineRule="atLeast"/>
        <w:ind w:right="48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color w:val="FF0000"/>
          <w:sz w:val="26"/>
          <w:szCs w:val="26"/>
          <w:lang w:val="vi-VN" w:eastAsia="vi-VN"/>
        </w:rPr>
        <w:lastRenderedPageBreak/>
        <w:t>Hết.</w:t>
      </w:r>
    </w:p>
    <w:sectPr w:rsidR="00B67283" w:rsidRPr="00335213" w:rsidSect="00335213">
      <w:type w:val="continuous"/>
      <w:pgSz w:w="12240" w:h="15840"/>
      <w:pgMar w:top="1440" w:right="1440" w:bottom="1440" w:left="144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89D" w:rsidRDefault="0057589D" w:rsidP="00845371">
      <w:pPr>
        <w:spacing w:after="0" w:line="240" w:lineRule="auto"/>
      </w:pPr>
      <w:r>
        <w:separator/>
      </w:r>
    </w:p>
  </w:endnote>
  <w:endnote w:type="continuationSeparator" w:id="0">
    <w:p w:rsidR="0057589D" w:rsidRDefault="0057589D" w:rsidP="00845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9388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27F" w:rsidRDefault="00BA62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240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A627F" w:rsidRDefault="00BA62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89D" w:rsidRDefault="0057589D" w:rsidP="00845371">
      <w:pPr>
        <w:spacing w:after="0" w:line="240" w:lineRule="auto"/>
      </w:pPr>
      <w:r>
        <w:separator/>
      </w:r>
    </w:p>
  </w:footnote>
  <w:footnote w:type="continuationSeparator" w:id="0">
    <w:p w:rsidR="0057589D" w:rsidRDefault="0057589D" w:rsidP="00845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5"/>
      <w:gridCol w:w="1195"/>
    </w:tblGrid>
    <w:tr w:rsidR="00BA627F" w:rsidRPr="00BA627F">
      <w:trPr>
        <w:trHeight w:val="288"/>
      </w:trPr>
      <w:sdt>
        <w:sdtPr>
          <w:rPr>
            <w:rFonts w:ascii="Times New Roman" w:eastAsiaTheme="majorEastAsia" w:hAnsi="Times New Roman" w:cs="Times New Roman"/>
            <w:sz w:val="24"/>
            <w:szCs w:val="36"/>
          </w:rPr>
          <w:alias w:val="Title"/>
          <w:id w:val="77761602"/>
          <w:placeholder>
            <w:docPart w:val="66FECC8F9D4B4816BB518475287C9E1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BA627F">
                <w:rPr>
                  <w:rFonts w:ascii="Times New Roman" w:eastAsiaTheme="majorEastAsia" w:hAnsi="Times New Roman" w:cs="Times New Roman"/>
                  <w:sz w:val="24"/>
                  <w:szCs w:val="36"/>
                </w:rPr>
                <w:t>THCS CHU VĂN AN</w:t>
              </w:r>
            </w:p>
          </w:tc>
        </w:sdtContent>
      </w:sdt>
      <w:sdt>
        <w:sdtPr>
          <w:rPr>
            <w:rFonts w:ascii="Times New Roman" w:eastAsiaTheme="majorEastAsia" w:hAnsi="Times New Roman" w:cs="Times New Roman"/>
            <w:b/>
            <w:bCs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A80D3140A40E40658886859CEB80778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A627F" w:rsidRP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sz w:val="36"/>
                  <w:szCs w:val="36"/>
                  <w14:numForm w14:val="oldStyle"/>
                </w:rPr>
              </w:pPr>
              <w:r w:rsidRPr="00BA627F">
                <w:rPr>
                  <w:rFonts w:ascii="Times New Roman" w:eastAsiaTheme="majorEastAsia" w:hAnsi="Times New Roman" w:cs="Times New Roman"/>
                  <w:b/>
                  <w:bCs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2021-2022</w:t>
              </w:r>
            </w:p>
          </w:tc>
        </w:sdtContent>
      </w:sdt>
    </w:tr>
  </w:tbl>
  <w:p w:rsidR="00BA627F" w:rsidRDefault="00BA62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04C0A"/>
    <w:multiLevelType w:val="hybridMultilevel"/>
    <w:tmpl w:val="6184997A"/>
    <w:lvl w:ilvl="0" w:tplc="E632C844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2C96B58"/>
    <w:multiLevelType w:val="hybridMultilevel"/>
    <w:tmpl w:val="D1567CB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F5FAB"/>
    <w:multiLevelType w:val="hybridMultilevel"/>
    <w:tmpl w:val="624A3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87ADB"/>
    <w:multiLevelType w:val="hybridMultilevel"/>
    <w:tmpl w:val="CE40F10A"/>
    <w:lvl w:ilvl="0" w:tplc="042A000F">
      <w:start w:val="1"/>
      <w:numFmt w:val="decimal"/>
      <w:lvlText w:val="%1."/>
      <w:lvlJc w:val="left"/>
      <w:pPr>
        <w:ind w:left="768" w:hanging="360"/>
      </w:pPr>
    </w:lvl>
    <w:lvl w:ilvl="1" w:tplc="042A0019" w:tentative="1">
      <w:start w:val="1"/>
      <w:numFmt w:val="lowerLetter"/>
      <w:lvlText w:val="%2."/>
      <w:lvlJc w:val="left"/>
      <w:pPr>
        <w:ind w:left="1488" w:hanging="360"/>
      </w:pPr>
    </w:lvl>
    <w:lvl w:ilvl="2" w:tplc="042A001B" w:tentative="1">
      <w:start w:val="1"/>
      <w:numFmt w:val="lowerRoman"/>
      <w:lvlText w:val="%3."/>
      <w:lvlJc w:val="right"/>
      <w:pPr>
        <w:ind w:left="2208" w:hanging="180"/>
      </w:pPr>
    </w:lvl>
    <w:lvl w:ilvl="3" w:tplc="042A000F" w:tentative="1">
      <w:start w:val="1"/>
      <w:numFmt w:val="decimal"/>
      <w:lvlText w:val="%4."/>
      <w:lvlJc w:val="left"/>
      <w:pPr>
        <w:ind w:left="2928" w:hanging="360"/>
      </w:pPr>
    </w:lvl>
    <w:lvl w:ilvl="4" w:tplc="042A0019" w:tentative="1">
      <w:start w:val="1"/>
      <w:numFmt w:val="lowerLetter"/>
      <w:lvlText w:val="%5."/>
      <w:lvlJc w:val="left"/>
      <w:pPr>
        <w:ind w:left="3648" w:hanging="360"/>
      </w:pPr>
    </w:lvl>
    <w:lvl w:ilvl="5" w:tplc="042A001B" w:tentative="1">
      <w:start w:val="1"/>
      <w:numFmt w:val="lowerRoman"/>
      <w:lvlText w:val="%6."/>
      <w:lvlJc w:val="right"/>
      <w:pPr>
        <w:ind w:left="4368" w:hanging="180"/>
      </w:pPr>
    </w:lvl>
    <w:lvl w:ilvl="6" w:tplc="042A000F" w:tentative="1">
      <w:start w:val="1"/>
      <w:numFmt w:val="decimal"/>
      <w:lvlText w:val="%7."/>
      <w:lvlJc w:val="left"/>
      <w:pPr>
        <w:ind w:left="5088" w:hanging="360"/>
      </w:pPr>
    </w:lvl>
    <w:lvl w:ilvl="7" w:tplc="042A0019" w:tentative="1">
      <w:start w:val="1"/>
      <w:numFmt w:val="lowerLetter"/>
      <w:lvlText w:val="%8."/>
      <w:lvlJc w:val="left"/>
      <w:pPr>
        <w:ind w:left="5808" w:hanging="360"/>
      </w:pPr>
    </w:lvl>
    <w:lvl w:ilvl="8" w:tplc="042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>
    <w:nsid w:val="4B856214"/>
    <w:multiLevelType w:val="hybridMultilevel"/>
    <w:tmpl w:val="D8D2969E"/>
    <w:lvl w:ilvl="0" w:tplc="042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561A7C45"/>
    <w:multiLevelType w:val="hybridMultilevel"/>
    <w:tmpl w:val="5A469DB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95976"/>
    <w:multiLevelType w:val="hybridMultilevel"/>
    <w:tmpl w:val="7D50FEA0"/>
    <w:lvl w:ilvl="0" w:tplc="042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7002548F"/>
    <w:multiLevelType w:val="hybridMultilevel"/>
    <w:tmpl w:val="4DDA23E8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7DC77D78"/>
    <w:multiLevelType w:val="hybridMultilevel"/>
    <w:tmpl w:val="C1207AD8"/>
    <w:lvl w:ilvl="0" w:tplc="9E10665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B2"/>
    <w:rsid w:val="00000BBA"/>
    <w:rsid w:val="00021AE6"/>
    <w:rsid w:val="00072878"/>
    <w:rsid w:val="000B2437"/>
    <w:rsid w:val="000B58F5"/>
    <w:rsid w:val="000D68B2"/>
    <w:rsid w:val="00194D64"/>
    <w:rsid w:val="001B5EF2"/>
    <w:rsid w:val="001C7217"/>
    <w:rsid w:val="002743B6"/>
    <w:rsid w:val="00282336"/>
    <w:rsid w:val="002D52F2"/>
    <w:rsid w:val="002E0B0E"/>
    <w:rsid w:val="00335213"/>
    <w:rsid w:val="003C675F"/>
    <w:rsid w:val="00455EFC"/>
    <w:rsid w:val="00474289"/>
    <w:rsid w:val="004A13B1"/>
    <w:rsid w:val="0057589D"/>
    <w:rsid w:val="006367BF"/>
    <w:rsid w:val="00662843"/>
    <w:rsid w:val="006E7BBE"/>
    <w:rsid w:val="0073334D"/>
    <w:rsid w:val="00743224"/>
    <w:rsid w:val="007475C7"/>
    <w:rsid w:val="00774098"/>
    <w:rsid w:val="00796DF8"/>
    <w:rsid w:val="007A5593"/>
    <w:rsid w:val="00845371"/>
    <w:rsid w:val="0089240F"/>
    <w:rsid w:val="009369A8"/>
    <w:rsid w:val="00952689"/>
    <w:rsid w:val="00986472"/>
    <w:rsid w:val="009C521C"/>
    <w:rsid w:val="00A27C8A"/>
    <w:rsid w:val="00A96A04"/>
    <w:rsid w:val="00AD32AC"/>
    <w:rsid w:val="00B67283"/>
    <w:rsid w:val="00B872CD"/>
    <w:rsid w:val="00BA627F"/>
    <w:rsid w:val="00BB6DCA"/>
    <w:rsid w:val="00C45116"/>
    <w:rsid w:val="00D14CF3"/>
    <w:rsid w:val="00D46BC7"/>
    <w:rsid w:val="00DA6552"/>
    <w:rsid w:val="00DB1ACA"/>
    <w:rsid w:val="00DE6E47"/>
    <w:rsid w:val="00E47CF8"/>
    <w:rsid w:val="00EA2BE1"/>
    <w:rsid w:val="00F45794"/>
    <w:rsid w:val="00F87E84"/>
    <w:rsid w:val="00FA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2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352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2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352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FECC8F9D4B4816BB518475287C9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EF-E896-4228-95E4-09ABA2A2BC65}"/>
      </w:docPartPr>
      <w:docPartBody>
        <w:p w:rsidR="00216F2B" w:rsidRDefault="00262D2D" w:rsidP="00262D2D">
          <w:pPr>
            <w:pStyle w:val="66FECC8F9D4B4816BB518475287C9E1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A80D3140A40E40658886859CEB807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57B99-0C38-4841-9662-195009F496C0}"/>
      </w:docPartPr>
      <w:docPartBody>
        <w:p w:rsidR="00216F2B" w:rsidRDefault="00262D2D" w:rsidP="00262D2D">
          <w:pPr>
            <w:pStyle w:val="A80D3140A40E40658886859CEB80778C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2D"/>
    <w:rsid w:val="00025150"/>
    <w:rsid w:val="001B7DA4"/>
    <w:rsid w:val="00216F2B"/>
    <w:rsid w:val="00262D2D"/>
    <w:rsid w:val="0029031E"/>
    <w:rsid w:val="004862BC"/>
    <w:rsid w:val="006174B9"/>
    <w:rsid w:val="008F6821"/>
    <w:rsid w:val="009B47EA"/>
    <w:rsid w:val="00AF32FD"/>
    <w:rsid w:val="00AF6134"/>
    <w:rsid w:val="00B41B91"/>
    <w:rsid w:val="00BF6FF6"/>
    <w:rsid w:val="00C2359F"/>
    <w:rsid w:val="00C91D87"/>
    <w:rsid w:val="00E465E9"/>
    <w:rsid w:val="00E82FDF"/>
    <w:rsid w:val="00F0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3D5677-7A8D-4204-A2D7-B41548244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THCS CHU VĂN AN</vt:lpstr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THCS CHU VĂN AN</dc:title>
  <dc:creator>Admin</dc:creator>
  <cp:lastModifiedBy>Admin</cp:lastModifiedBy>
  <cp:revision>3</cp:revision>
  <dcterms:created xsi:type="dcterms:W3CDTF">2021-11-29T04:32:00Z</dcterms:created>
  <dcterms:modified xsi:type="dcterms:W3CDTF">2021-11-29T04:33:00Z</dcterms:modified>
</cp:coreProperties>
</file>