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04D29D" w:rsidR="00514431" w:rsidRPr="00BD3CCF" w:rsidRDefault="00514431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  <w:lang w:val="en-US"/>
        </w:rPr>
        <w:t xml:space="preserve">     </w:t>
      </w:r>
      <w:bookmarkStart w:id="0" w:name="_Hlk81683673"/>
      <w:r w:rsidRPr="00BD3CCF">
        <w:rPr>
          <w:rFonts w:ascii="Times New Roman" w:hAnsi="Times New Roman" w:cs="Times New Roman"/>
          <w:color w:val="000000" w:themeColor="text1"/>
        </w:rPr>
        <w:t xml:space="preserve">ỦY BAN NHÂN DÂN QUẬN 1 </w:t>
      </w:r>
      <w:r w:rsidRPr="00BD3CCF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</w:t>
      </w:r>
      <w:r w:rsidRPr="00BD3CCF">
        <w:rPr>
          <w:rFonts w:ascii="Times New Roman" w:hAnsi="Times New Roman" w:cs="Times New Roman"/>
          <w:b/>
          <w:color w:val="000000" w:themeColor="text1"/>
        </w:rPr>
        <w:t>CỘNG HOÀ XÃ HỘI CHỦ NGHĨA VIỆT NAM</w:t>
      </w:r>
    </w:p>
    <w:p w14:paraId="4F6F1D18" w14:textId="77777777" w:rsidR="00514431" w:rsidRPr="00BD3CCF" w:rsidRDefault="00514431" w:rsidP="00BD3CCF">
      <w:pPr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t>TRƯỜNG TRUNG HỌC CƠ SỞ</w:t>
      </w:r>
      <w:r w:rsidRPr="00BD3CCF">
        <w:rPr>
          <w:rFonts w:ascii="Times New Roman" w:hAnsi="Times New Roman" w:cs="Times New Roman"/>
          <w:b/>
          <w:color w:val="000000" w:themeColor="text1"/>
          <w:lang w:val="en-US"/>
        </w:rPr>
        <w:t xml:space="preserve">                                    </w:t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Độc lập – Tự do – Hạnh phúc     </w:t>
      </w:r>
    </w:p>
    <w:p w14:paraId="74BBF8C8" w14:textId="77777777" w:rsidR="00514431" w:rsidRPr="00BD3CCF" w:rsidRDefault="00514431" w:rsidP="00BD3CCF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BD3CCF">
        <w:rPr>
          <w:rFonts w:ascii="Times New Roman" w:hAnsi="Times New Roman" w:cs="Times New Roman"/>
          <w:b/>
          <w:noProof/>
          <w:color w:val="000000" w:themeColor="text1"/>
          <w:lang w:val="en-US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6818E395" wp14:editId="0FE5CB00">
                <wp:simplePos x="0" y="0"/>
                <wp:positionH relativeFrom="column">
                  <wp:posOffset>3425190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23EA7" id="Straight Connector 4" o:spid="_x0000_s1026" style="position:absolute;flip:y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69.7pt,1.1pt" to="43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" strokecolor="black [3040]">
                <o:lock v:ext="edit" shapetype="f"/>
              </v:line>
            </w:pict>
          </mc:Fallback>
        </mc:AlternateContent>
      </w:r>
      <w:r w:rsidRPr="00BD3CCF">
        <w:rPr>
          <w:rFonts w:ascii="Times New Roman" w:hAnsi="Times New Roman" w:cs="Times New Roman"/>
          <w:b/>
          <w:noProof/>
          <w:color w:val="000000" w:themeColor="text1"/>
          <w:lang w:val="en-US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2D4350A8" wp14:editId="14340791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286C5" id="Straight Connector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" strokecolor="black [3040]">
                <o:lock v:ext="edit" shapetype="f"/>
              </v:line>
            </w:pict>
          </mc:Fallback>
        </mc:AlternateContent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BD3CCF">
        <w:rPr>
          <w:rFonts w:ascii="Times New Roman" w:hAnsi="Times New Roman" w:cs="Times New Roman"/>
          <w:b/>
          <w:color w:val="000000" w:themeColor="text1"/>
          <w:lang w:val="en-US"/>
        </w:rPr>
        <w:t>CHU VĂN AN</w:t>
      </w:r>
    </w:p>
    <w:p w14:paraId="6A441367" w14:textId="77777777" w:rsidR="00514431" w:rsidRPr="00BD3CCF" w:rsidRDefault="00514431" w:rsidP="00BD3CCF">
      <w:pPr>
        <w:rPr>
          <w:rFonts w:ascii="Times New Roman" w:hAnsi="Times New Roman" w:cs="Times New Roman"/>
          <w:color w:val="000000" w:themeColor="text1"/>
        </w:rPr>
      </w:pPr>
    </w:p>
    <w:p w14:paraId="50A95545" w14:textId="061E8607" w:rsidR="00514431" w:rsidRPr="00BD3CCF" w:rsidRDefault="00514431" w:rsidP="00BD3CCF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D3CCF">
        <w:rPr>
          <w:rFonts w:ascii="Times New Roman" w:hAnsi="Times New Roman" w:cs="Times New Roman"/>
          <w:b/>
          <w:bCs/>
          <w:color w:val="000000" w:themeColor="text1"/>
        </w:rPr>
        <w:tab/>
      </w:r>
      <w:bookmarkStart w:id="1" w:name="_Hlk82242565"/>
      <w:r w:rsidRPr="00BD3CCF">
        <w:rPr>
          <w:rFonts w:ascii="Times New Roman" w:hAnsi="Times New Roman" w:cs="Times New Roman"/>
          <w:b/>
          <w:bCs/>
          <w:color w:val="000000" w:themeColor="text1"/>
        </w:rPr>
        <w:t xml:space="preserve">NỘI DUNG </w:t>
      </w: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HƯỚNG DẪN HỌC SINH TỰ HỌC </w:t>
      </w:r>
      <w:r w:rsidRPr="00BD3CCF">
        <w:rPr>
          <w:rFonts w:ascii="Times New Roman" w:hAnsi="Times New Roman" w:cs="Times New Roman"/>
          <w:b/>
          <w:bCs/>
          <w:color w:val="000000" w:themeColor="text1"/>
        </w:rPr>
        <w:t xml:space="preserve">TUẦN </w:t>
      </w:r>
      <w:r w:rsidR="00C14E36"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>1</w:t>
      </w:r>
      <w:r w:rsidR="0094058D">
        <w:rPr>
          <w:rFonts w:ascii="Times New Roman" w:hAnsi="Times New Roman" w:cs="Times New Roman"/>
          <w:b/>
          <w:bCs/>
          <w:color w:val="000000" w:themeColor="text1"/>
          <w:lang w:val="en-US"/>
        </w:rPr>
        <w:t>4</w:t>
      </w: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BD3CCF">
        <w:rPr>
          <w:rFonts w:ascii="Times New Roman" w:hAnsi="Times New Roman" w:cs="Times New Roman"/>
          <w:b/>
          <w:bCs/>
          <w:color w:val="000000" w:themeColor="text1"/>
        </w:rPr>
        <w:t xml:space="preserve">MÔN </w:t>
      </w:r>
      <w:r w:rsidR="00D86294"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>HÓA 9</w:t>
      </w:r>
    </w:p>
    <w:p w14:paraId="0B3925C4" w14:textId="3E4B2543" w:rsidR="00514431" w:rsidRPr="00BD3CCF" w:rsidRDefault="00514431" w:rsidP="00BD3CCF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</w:rPr>
      </w:pPr>
      <w:r w:rsidRPr="00BD3CCF">
        <w:rPr>
          <w:rFonts w:ascii="Times New Roman" w:hAnsi="Times New Roman" w:cs="Times New Roman"/>
          <w:b/>
          <w:bCs/>
          <w:color w:val="FF0000"/>
        </w:rPr>
        <w:t xml:space="preserve">(Từ ngày </w:t>
      </w:r>
      <w:r w:rsidR="006B2C8E" w:rsidRPr="00BD3CCF">
        <w:rPr>
          <w:rFonts w:ascii="Times New Roman" w:hAnsi="Times New Roman" w:cs="Times New Roman"/>
          <w:b/>
          <w:bCs/>
          <w:color w:val="FF0000"/>
          <w:lang w:val="en-US"/>
        </w:rPr>
        <w:t>20</w:t>
      </w:r>
      <w:r w:rsidRPr="00BD3CCF">
        <w:rPr>
          <w:rFonts w:ascii="Times New Roman" w:hAnsi="Times New Roman" w:cs="Times New Roman"/>
          <w:b/>
          <w:bCs/>
          <w:color w:val="FF0000"/>
        </w:rPr>
        <w:t>/</w:t>
      </w:r>
      <w:r w:rsidRPr="00BD3CCF">
        <w:rPr>
          <w:rFonts w:ascii="Times New Roman" w:hAnsi="Times New Roman" w:cs="Times New Roman"/>
          <w:b/>
          <w:bCs/>
          <w:color w:val="FF0000"/>
          <w:lang w:val="en-US"/>
        </w:rPr>
        <w:t>1</w:t>
      </w:r>
      <w:r w:rsidR="00F64FA5" w:rsidRPr="00BD3CCF">
        <w:rPr>
          <w:rFonts w:ascii="Times New Roman" w:hAnsi="Times New Roman" w:cs="Times New Roman"/>
          <w:b/>
          <w:bCs/>
          <w:color w:val="FF0000"/>
          <w:lang w:val="en-US"/>
        </w:rPr>
        <w:t>2</w:t>
      </w:r>
      <w:r w:rsidRPr="00BD3CCF">
        <w:rPr>
          <w:rFonts w:ascii="Times New Roman" w:hAnsi="Times New Roman" w:cs="Times New Roman"/>
          <w:b/>
          <w:bCs/>
          <w:color w:val="FF0000"/>
        </w:rPr>
        <w:t xml:space="preserve"> đến ngày </w:t>
      </w:r>
      <w:r w:rsidR="006B2C8E" w:rsidRPr="00BD3CCF">
        <w:rPr>
          <w:rFonts w:ascii="Times New Roman" w:hAnsi="Times New Roman" w:cs="Times New Roman"/>
          <w:b/>
          <w:bCs/>
          <w:color w:val="FF0000"/>
          <w:lang w:val="en-US"/>
        </w:rPr>
        <w:t>24</w:t>
      </w:r>
      <w:r w:rsidRPr="00BD3CCF">
        <w:rPr>
          <w:rFonts w:ascii="Times New Roman" w:hAnsi="Times New Roman" w:cs="Times New Roman"/>
          <w:b/>
          <w:bCs/>
          <w:color w:val="FF0000"/>
        </w:rPr>
        <w:t>/</w:t>
      </w:r>
      <w:r w:rsidRPr="00BD3CCF">
        <w:rPr>
          <w:rFonts w:ascii="Times New Roman" w:hAnsi="Times New Roman" w:cs="Times New Roman"/>
          <w:b/>
          <w:bCs/>
          <w:color w:val="FF0000"/>
          <w:lang w:val="en-US"/>
        </w:rPr>
        <w:t>1</w:t>
      </w:r>
      <w:r w:rsidR="00B4193E" w:rsidRPr="00BD3CCF">
        <w:rPr>
          <w:rFonts w:ascii="Times New Roman" w:hAnsi="Times New Roman" w:cs="Times New Roman"/>
          <w:b/>
          <w:bCs/>
          <w:color w:val="FF0000"/>
          <w:lang w:val="en-US"/>
        </w:rPr>
        <w:t>2</w:t>
      </w:r>
      <w:r w:rsidRPr="00BD3CCF">
        <w:rPr>
          <w:rFonts w:ascii="Times New Roman" w:hAnsi="Times New Roman" w:cs="Times New Roman"/>
          <w:b/>
          <w:bCs/>
          <w:color w:val="FF0000"/>
        </w:rPr>
        <w:t>)</w:t>
      </w:r>
    </w:p>
    <w:p w14:paraId="2A6A80AF" w14:textId="77777777" w:rsidR="00514431" w:rsidRPr="00BD3CCF" w:rsidRDefault="00514431" w:rsidP="00BD3CCF">
      <w:pPr>
        <w:jc w:val="center"/>
        <w:rPr>
          <w:rFonts w:ascii="Times New Roman" w:hAnsi="Times New Roman" w:cs="Times New Roman"/>
          <w:b/>
          <w:iCs/>
          <w:color w:val="0000CC"/>
        </w:rPr>
      </w:pPr>
      <w:r w:rsidRPr="00BD3CCF">
        <w:rPr>
          <w:rFonts w:ascii="Times New Roman" w:hAnsi="Times New Roman" w:cs="Times New Roman"/>
          <w:b/>
          <w:iCs/>
          <w:color w:val="0000CC"/>
        </w:rPr>
        <w:t>(</w:t>
      </w:r>
      <w:r w:rsidRPr="00BD3CCF">
        <w:rPr>
          <w:rFonts w:ascii="Times New Roman" w:hAnsi="Times New Roman" w:cs="Times New Roman"/>
          <w:b/>
          <w:iCs/>
          <w:color w:val="0000CC"/>
          <w:lang w:val="en-US"/>
        </w:rPr>
        <w:t xml:space="preserve">Đối với học sinh </w:t>
      </w:r>
      <w:r w:rsidRPr="00BD3CCF">
        <w:rPr>
          <w:rFonts w:ascii="Times New Roman" w:hAnsi="Times New Roman" w:cs="Times New Roman"/>
          <w:b/>
          <w:iCs/>
          <w:color w:val="0000CC"/>
        </w:rPr>
        <w:t>không thể học tập trực tuyến)</w:t>
      </w:r>
    </w:p>
    <w:p w14:paraId="52D7810E" w14:textId="77777777" w:rsidR="00514431" w:rsidRPr="00BD3CCF" w:rsidRDefault="00514431" w:rsidP="00BD3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>Tài liệu học tập và Phiếu hướng dẫn học sinh tự học</w:t>
      </w:r>
    </w:p>
    <w:p w14:paraId="307EDADE" w14:textId="77777777" w:rsidR="00514431" w:rsidRPr="00BD3CCF" w:rsidRDefault="00514431" w:rsidP="00BD3CCF">
      <w:pPr>
        <w:pStyle w:val="ListParagraph"/>
        <w:jc w:val="center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>PHIẾU HƯỚNG DẪN HỌC SINH TỰ HỌC</w:t>
      </w: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668"/>
        <w:gridCol w:w="8590"/>
      </w:tblGrid>
      <w:tr w:rsidR="00831737" w:rsidRPr="00BD3CCF" w14:paraId="315F3E10" w14:textId="77777777" w:rsidTr="00145F05">
        <w:tc>
          <w:tcPr>
            <w:tcW w:w="1668" w:type="dxa"/>
          </w:tcPr>
          <w:p w14:paraId="2FE32AFE" w14:textId="77777777" w:rsidR="00514431" w:rsidRPr="00BD3CCF" w:rsidRDefault="00514431" w:rsidP="00BD3C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NỘI DUNG</w:t>
            </w:r>
          </w:p>
        </w:tc>
        <w:tc>
          <w:tcPr>
            <w:tcW w:w="8590" w:type="dxa"/>
          </w:tcPr>
          <w:p w14:paraId="38F530D5" w14:textId="77777777" w:rsidR="00514431" w:rsidRPr="00BD3CCF" w:rsidRDefault="00514431" w:rsidP="00BD3C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GHI CHÚ</w:t>
            </w:r>
          </w:p>
        </w:tc>
      </w:tr>
      <w:bookmarkEnd w:id="0"/>
      <w:tr w:rsidR="00831737" w:rsidRPr="00BD3CCF" w14:paraId="4E9B8EF5" w14:textId="77777777" w:rsidTr="00410A4F">
        <w:tc>
          <w:tcPr>
            <w:tcW w:w="1668" w:type="dxa"/>
          </w:tcPr>
          <w:p w14:paraId="030CE4DE" w14:textId="5EAD829D" w:rsidR="00410A4F" w:rsidRPr="00BD3CCF" w:rsidRDefault="00410A4F" w:rsidP="00BD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8590" w:type="dxa"/>
          </w:tcPr>
          <w:p w14:paraId="30F1FD9F" w14:textId="22264C0F" w:rsidR="00410A4F" w:rsidRPr="00BD3CCF" w:rsidRDefault="00F64FA5" w:rsidP="00BD3CCF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iCs/>
                <w:color w:val="FF0000"/>
              </w:rPr>
              <w:t xml:space="preserve">BÀI </w:t>
            </w:r>
            <w:r w:rsidR="006B2C8E" w:rsidRPr="00BD3CCF">
              <w:rPr>
                <w:rFonts w:ascii="Times New Roman" w:hAnsi="Times New Roman" w:cs="Times New Roman"/>
                <w:b/>
                <w:bCs/>
                <w:iCs/>
                <w:color w:val="FF0000"/>
                <w:lang w:val="en-US"/>
              </w:rPr>
              <w:t>25: TÍNH CHẤT CỦA PHI KIM</w:t>
            </w:r>
          </w:p>
        </w:tc>
      </w:tr>
      <w:tr w:rsidR="00831737" w:rsidRPr="00BD3CCF" w14:paraId="6FB727FE" w14:textId="77777777" w:rsidTr="00145F05">
        <w:tc>
          <w:tcPr>
            <w:tcW w:w="1668" w:type="dxa"/>
          </w:tcPr>
          <w:p w14:paraId="5B054CF0" w14:textId="015D3161" w:rsidR="00514431" w:rsidRPr="00BD3CCF" w:rsidRDefault="00514431" w:rsidP="00BD3CC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Hoạt động 1</w:t>
            </w:r>
            <w:r w:rsidRPr="00BD3CC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: </w:t>
            </w:r>
            <w:r w:rsidRPr="00BD3CC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  <w:t>Đọc tài liệu và thực hiện các yêu cầu.</w:t>
            </w:r>
          </w:p>
        </w:tc>
        <w:tc>
          <w:tcPr>
            <w:tcW w:w="8590" w:type="dxa"/>
          </w:tcPr>
          <w:p w14:paraId="60E2EEB9" w14:textId="30E6E923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  <w:t xml:space="preserve">I. PHI KIM CÓ NHỮNG </w:t>
            </w:r>
            <w:r w:rsidRPr="0094058D">
              <w:rPr>
                <w:rFonts w:ascii="Times New Roman" w:hAnsi="Times New Roman" w:cs="Times New Roman"/>
                <w:b/>
                <w:bCs/>
                <w:color w:val="0000CC"/>
                <w:u w:val="single"/>
                <w:lang w:val="en-US"/>
              </w:rPr>
              <w:t>TÍNH CHẤT VẬT LÍ</w:t>
            </w:r>
            <w:r w:rsidRPr="0094058D"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  <w:t xml:space="preserve"> NÀO?</w:t>
            </w:r>
          </w:p>
          <w:p w14:paraId="2441E56B" w14:textId="039E188C" w:rsidR="006B2C8E" w:rsidRPr="00BD3CCF" w:rsidRDefault="006B2C8E" w:rsidP="00BD3CCF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FF0000"/>
                <w:lang w:val="en-US"/>
              </w:rPr>
              <w:t>Phi kim tồn tại ở những trạng thái nào? Cho ví dụ minh họa</w:t>
            </w:r>
          </w:p>
          <w:p w14:paraId="258ABD1B" w14:textId="3D3F5175" w:rsidR="006B2C8E" w:rsidRPr="0094058D" w:rsidRDefault="006B2C8E" w:rsidP="00BD3CCF">
            <w:pPr>
              <w:rPr>
                <w:rFonts w:ascii="Times New Roman" w:hAnsi="Times New Roman" w:cs="Times New Roman"/>
                <w:color w:val="FFFFFF" w:themeColor="background1"/>
                <w:lang w:val="en-US"/>
              </w:rPr>
            </w:pPr>
            <w:r w:rsidRPr="0094058D">
              <w:rPr>
                <w:rFonts w:ascii="Times New Roman" w:hAnsi="Times New Roman" w:cs="Times New Roman"/>
                <w:lang w:val="en-US"/>
              </w:rPr>
              <w:t xml:space="preserve">Ở điều kiện thường phi kim tồn tại ở 3 trạng thái: </w:t>
            </w:r>
            <w:r w:rsidRPr="0094058D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rắn</w: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 (carbon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C</w:t>
            </w:r>
            <w:r w:rsidRPr="0094058D">
              <w:rPr>
                <w:rFonts w:ascii="Times New Roman" w:hAnsi="Times New Roman" w:cs="Times New Roman"/>
                <w:lang w:val="en-US"/>
              </w:rPr>
              <w:t>, sulfur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S</w:t>
            </w:r>
            <w:r w:rsidRPr="0094058D">
              <w:rPr>
                <w:rFonts w:ascii="Times New Roman" w:hAnsi="Times New Roman" w:cs="Times New Roman"/>
                <w:lang w:val="en-US"/>
              </w:rPr>
              <w:t>, phosphorus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P</w: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…); </w:t>
            </w:r>
            <w:r w:rsidRPr="0094058D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lỏng</w:t>
            </w:r>
            <w:r w:rsidRPr="0094058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lang w:val="en-US"/>
              </w:rPr>
              <w:t>(bromine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Br</w:t>
            </w:r>
            <w:r w:rsidR="0094058D" w:rsidRPr="0094058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); </w:t>
            </w:r>
            <w:r w:rsidRPr="0094058D">
              <w:rPr>
                <w:rFonts w:ascii="Times New Roman" w:hAnsi="Times New Roman" w:cs="Times New Roman"/>
                <w:b/>
                <w:bCs/>
                <w:highlight w:val="yellow"/>
                <w:lang w:val="en-US"/>
              </w:rPr>
              <w:t>khí</w: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 (oxygen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O</w:t>
            </w:r>
            <w:r w:rsidR="0094058D" w:rsidRPr="0094058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lang w:val="en-US"/>
              </w:rPr>
              <w:t>; nitrogen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N</w:t>
            </w:r>
            <w:r w:rsidR="0094058D" w:rsidRPr="0094058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lang w:val="en-US"/>
              </w:rPr>
              <w:t>; hydrogen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H</w:t>
            </w:r>
            <w:r w:rsidR="0094058D" w:rsidRPr="0094058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…). Các phi kim thường dẫn điện và dẫn nhiệt kém </w:t>
            </w:r>
            <w:r w:rsidR="0094058D" w:rsidRPr="0094058D">
              <w:rPr>
                <w:rFonts w:ascii="Times New Roman" w:hAnsi="Times New Roman" w:cs="Times New Roman"/>
                <w:highlight w:val="yellow"/>
                <w:lang w:val="en-US"/>
              </w:rPr>
              <w:t>(Carbon dẫn được điện)</w:t>
            </w:r>
            <w:r w:rsidRPr="0094058D">
              <w:rPr>
                <w:rFonts w:ascii="Times New Roman" w:hAnsi="Times New Roman" w:cs="Times New Roman"/>
                <w:color w:val="FFFFFF" w:themeColor="background1"/>
                <w:highlight w:val="yellow"/>
                <w:lang w:val="en-US"/>
              </w:rPr>
              <w:t>;</w:t>
            </w:r>
            <w:r w:rsidRPr="0094058D">
              <w:rPr>
                <w:rFonts w:ascii="Times New Roman" w:hAnsi="Times New Roman" w:cs="Times New Roman"/>
                <w:color w:val="FFFFFF" w:themeColor="background1"/>
                <w:lang w:val="en-US"/>
              </w:rPr>
              <w:t xml:space="preserve"> chlorine …)</w:t>
            </w:r>
          </w:p>
          <w:p w14:paraId="699B5539" w14:textId="77777777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  <w:t xml:space="preserve">II. PHI KIM CÓ NHỮNG </w:t>
            </w:r>
            <w:r w:rsidRPr="0094058D">
              <w:rPr>
                <w:rFonts w:ascii="Times New Roman" w:hAnsi="Times New Roman" w:cs="Times New Roman"/>
                <w:b/>
                <w:bCs/>
                <w:color w:val="0000CC"/>
                <w:u w:val="single"/>
                <w:lang w:val="en-US"/>
              </w:rPr>
              <w:t>TÍNH CHẤT HÓA HỌC</w:t>
            </w:r>
            <w:r w:rsidRPr="0094058D"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  <w:t xml:space="preserve"> NÀO?</w:t>
            </w:r>
          </w:p>
          <w:p w14:paraId="78C697F3" w14:textId="0A66EA19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1. Tác dụng với kim loại</w:t>
            </w:r>
          </w:p>
          <w:p w14:paraId="292F808C" w14:textId="16692C73" w:rsidR="006B2C8E" w:rsidRPr="0094058D" w:rsidRDefault="006B2C8E" w:rsidP="00BD3CCF">
            <w:pPr>
              <w:rPr>
                <w:rFonts w:ascii="Times New Roman" w:hAnsi="Times New Roman" w:cs="Times New Roman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ab/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2Na  +  Cl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10A7AE47">
                <v:shape id="_x0000_i1026" type="#_x0000_t75" style="width:34pt;height:18pt" o:ole="">
                  <v:imagedata r:id="rId5" o:title=""/>
                </v:shape>
                <o:OLEObject Type="Embed" ProgID="Equation.DSMT4" ShapeID="_x0000_i1026" DrawAspect="Content" ObjectID="_1701592487" r:id="rId6"/>
              </w:objec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lang w:val="en-US"/>
              </w:rPr>
              <w:t>2NaCl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  (màu trắng)</w:t>
            </w:r>
          </w:p>
          <w:p w14:paraId="3C610955" w14:textId="66349207" w:rsidR="006B2C8E" w:rsidRPr="0094058D" w:rsidRDefault="006B2C8E" w:rsidP="00BD3CCF">
            <w:pPr>
              <w:rPr>
                <w:rFonts w:ascii="Times New Roman" w:hAnsi="Times New Roman" w:cs="Times New Roman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  <w:t xml:space="preserve">Fe   +   S   </w:t>
            </w:r>
            <w:r w:rsidRPr="0094058D">
              <w:rPr>
                <w:rFonts w:ascii="Times New Roman" w:hAnsi="Times New Roman" w:cs="Times New Roman"/>
                <w:position w:val="-6"/>
                <w:lang w:val="en-US"/>
              </w:rPr>
              <w:object w:dxaOrig="680" w:dyaOrig="360" w14:anchorId="625E1312">
                <v:shape id="_x0000_i1027" type="#_x0000_t75" style="width:34pt;height:18pt" o:ole="">
                  <v:imagedata r:id="rId5" o:title=""/>
                </v:shape>
                <o:OLEObject Type="Embed" ProgID="Equation.DSMT4" ShapeID="_x0000_i1027" DrawAspect="Content" ObjectID="_1701592488" r:id="rId7"/>
              </w:objec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  FeS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        (màu xám đen)</w:t>
            </w:r>
          </w:p>
          <w:p w14:paraId="5079DE72" w14:textId="52F69F7A" w:rsidR="006B2C8E" w:rsidRDefault="006B2C8E" w:rsidP="00BD3CCF">
            <w:pPr>
              <w:rPr>
                <w:rFonts w:ascii="Times New Roman" w:hAnsi="Times New Roman" w:cs="Times New Roman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  <w:t>2Cu   +   O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position w:val="-6"/>
                <w:lang w:val="en-US"/>
              </w:rPr>
              <w:object w:dxaOrig="680" w:dyaOrig="360" w14:anchorId="13BD6220">
                <v:shape id="_x0000_i1028" type="#_x0000_t75" style="width:34pt;height:18pt" o:ole="">
                  <v:imagedata r:id="rId5" o:title=""/>
                </v:shape>
                <o:OLEObject Type="Embed" ProgID="Equation.DSMT4" ShapeID="_x0000_i1028" DrawAspect="Content" ObjectID="_1701592489" r:id="rId8"/>
              </w:objec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  2CuO</w:t>
            </w:r>
            <w:r w:rsidR="0094058D">
              <w:rPr>
                <w:rFonts w:ascii="Times New Roman" w:hAnsi="Times New Roman" w:cs="Times New Roman"/>
                <w:lang w:val="en-US"/>
              </w:rPr>
              <w:t xml:space="preserve">  (màu đen)</w:t>
            </w:r>
          </w:p>
          <w:p w14:paraId="3BD458E9" w14:textId="16F52D99" w:rsidR="0094058D" w:rsidRPr="0094058D" w:rsidRDefault="0094058D" w:rsidP="00BD3CCF">
            <w:pPr>
              <w:rPr>
                <w:rFonts w:ascii="Times New Roman" w:hAnsi="Times New Roman" w:cs="Times New Roman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lang w:val="en-US"/>
              </w:rPr>
              <w:t>Kết luận: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b/>
                <w:bCs/>
                <w:bdr w:val="single" w:sz="4" w:space="0" w:color="auto"/>
                <w:lang w:val="en-US"/>
              </w:rPr>
              <w:t xml:space="preserve">Kim loại   +  Phi kim  </w:t>
            </w:r>
            <w:r w:rsidRPr="0094058D">
              <w:rPr>
                <w:rFonts w:ascii="Times New Roman" w:hAnsi="Times New Roman" w:cs="Times New Roman"/>
                <w:b/>
                <w:bCs/>
                <w:position w:val="-6"/>
                <w:bdr w:val="single" w:sz="4" w:space="0" w:color="auto"/>
                <w:lang w:val="en-US"/>
              </w:rPr>
              <w:object w:dxaOrig="680" w:dyaOrig="360" w14:anchorId="094566D5">
                <v:shape id="_x0000_i1029" type="#_x0000_t75" style="width:34pt;height:18pt" o:ole="">
                  <v:imagedata r:id="rId5" o:title=""/>
                </v:shape>
                <o:OLEObject Type="Embed" ProgID="Equation.DSMT4" ShapeID="_x0000_i1029" DrawAspect="Content" ObjectID="_1701592490" r:id="rId9"/>
              </w:object>
            </w:r>
            <w:r w:rsidRPr="0094058D">
              <w:rPr>
                <w:rFonts w:ascii="Times New Roman" w:hAnsi="Times New Roman" w:cs="Times New Roman"/>
                <w:b/>
                <w:bCs/>
                <w:bdr w:val="single" w:sz="4" w:space="0" w:color="auto"/>
                <w:lang w:val="en-US"/>
              </w:rPr>
              <w:t xml:space="preserve">  Muối/Oxide</w:t>
            </w:r>
          </w:p>
          <w:p w14:paraId="2501EA79" w14:textId="77777777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2. Tác dụng với phi kim</w:t>
            </w:r>
          </w:p>
          <w:p w14:paraId="668E533D" w14:textId="1201DCBA" w:rsidR="006B2C8E" w:rsidRPr="0094058D" w:rsidRDefault="006B2C8E" w:rsidP="00BD3CCF">
            <w:pPr>
              <w:rPr>
                <w:rFonts w:ascii="Times New Roman" w:hAnsi="Times New Roman" w:cs="Times New Roman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* Với khí hydrogen H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:    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 2H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position w:val="-6"/>
                <w:lang w:val="en-US"/>
              </w:rPr>
              <w:object w:dxaOrig="680" w:dyaOrig="360" w14:anchorId="19E59BA0">
                <v:shape id="_x0000_i1030" type="#_x0000_t75" style="width:34pt;height:18pt" o:ole="">
                  <v:imagedata r:id="rId5" o:title=""/>
                </v:shape>
                <o:OLEObject Type="Embed" ProgID="Equation.DSMT4" ShapeID="_x0000_i1030" DrawAspect="Content" ObjectID="_1701592491" r:id="rId10"/>
              </w:object>
            </w:r>
            <w:r w:rsidRPr="0094058D">
              <w:rPr>
                <w:rFonts w:ascii="Times New Roman" w:hAnsi="Times New Roman" w:cs="Times New Roman"/>
                <w:lang w:val="en-US"/>
              </w:rPr>
              <w:t xml:space="preserve">  2H</w:t>
            </w:r>
            <w:r w:rsidRPr="0094058D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lang w:val="en-US"/>
              </w:rPr>
              <w:t>O</w:t>
            </w:r>
          </w:p>
          <w:p w14:paraId="358FE369" w14:textId="650AC84B" w:rsidR="006B2C8E" w:rsidRPr="00BD3CCF" w:rsidRDefault="006B2C8E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* Với khí chlorine Cl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:    </w:t>
            </w:r>
          </w:p>
          <w:p w14:paraId="69B2DFC0" w14:textId="6862EBCD" w:rsidR="006B2C8E" w:rsidRPr="00BD3CCF" w:rsidRDefault="006B2C8E" w:rsidP="00BD3C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64426B0" wp14:editId="2712450B">
                  <wp:extent cx="3613150" cy="1219200"/>
                  <wp:effectExtent l="0" t="0" r="6350" b="0"/>
                  <wp:docPr id="1" name="Picture 1" descr="Hoá học 9 Bài 25 Tính chất của phi k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oá học 9 Bài 25 Tính chất của phi k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FCFCC" w14:textId="5C300813" w:rsidR="006B2C8E" w:rsidRPr="00BD3CCF" w:rsidRDefault="006B2C8E" w:rsidP="00BD3CCF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FF0000"/>
                <w:lang w:val="en-US"/>
              </w:rPr>
              <w:t>Quan sát hình ảnh thí nghiệm cho biết hiện tượng xảy ra và viết PTHH</w:t>
            </w:r>
          </w:p>
          <w:p w14:paraId="35FD0A0A" w14:textId="023FB5D8" w:rsidR="006B2C8E" w:rsidRPr="0094058D" w:rsidRDefault="006B2C8E" w:rsidP="00BD3CCF">
            <w:pPr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Hiện tượng: </w:t>
            </w:r>
            <w:r w:rsidRPr="0094058D">
              <w:rPr>
                <w:rFonts w:ascii="Times New Roman" w:hAnsi="Times New Roman" w:cs="Times New Roman"/>
                <w:color w:val="0000CC"/>
                <w:lang w:val="en-US"/>
              </w:rPr>
              <w:t>Hydrogen cháy trong khí chlorine tạo thành khí không màu. Màu vàng lục khí chlorine biến mất. Giấy quỳ tím hóa đỏ</w:t>
            </w:r>
          </w:p>
          <w:p w14:paraId="739B142D" w14:textId="3B929A8C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PTHH: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H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Cl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54AD7C4D">
                <v:shape id="_x0000_i1031" type="#_x0000_t75" style="width:34pt;height:18pt" o:ole="">
                  <v:imagedata r:id="rId5" o:title=""/>
                </v:shape>
                <o:OLEObject Type="Embed" ProgID="Equation.DSMT4" ShapeID="_x0000_i1031" DrawAspect="Content" ObjectID="_1701592492" r:id="rId13"/>
              </w:objec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color w:val="000000" w:themeColor="text1"/>
                <w:lang w:val="en-US"/>
              </w:rPr>
              <w:t>2HCl</w:t>
            </w:r>
          </w:p>
          <w:p w14:paraId="6E85A330" w14:textId="03225A95" w:rsidR="006B2C8E" w:rsidRPr="0094058D" w:rsidRDefault="006B2C8E" w:rsidP="00BD3CCF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3. Tác dụng với oxygen O</w:t>
            </w:r>
            <w:r w:rsidRPr="0094058D">
              <w:rPr>
                <w:rFonts w:ascii="Times New Roman" w:hAnsi="Times New Roman" w:cs="Times New Roman"/>
                <w:b/>
                <w:bCs/>
                <w:color w:val="FF0000"/>
                <w:vertAlign w:val="subscript"/>
                <w:lang w:val="en-US"/>
              </w:rPr>
              <w:t>2</w:t>
            </w:r>
          </w:p>
          <w:p w14:paraId="57F9BF26" w14:textId="0FD5B807" w:rsidR="00BD3CCF" w:rsidRPr="0094058D" w:rsidRDefault="00BD3CCF" w:rsidP="00BD3CCF">
            <w:pPr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ab/>
            </w:r>
            <w:r w:rsidR="0094058D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ab/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S   +   O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 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3EDC34B1">
                <v:shape id="_x0000_i1032" type="#_x0000_t75" style="width:34pt;height:18pt" o:ole="">
                  <v:imagedata r:id="rId5" o:title=""/>
                </v:shape>
                <o:OLEObject Type="Embed" ProgID="Equation.DSMT4" ShapeID="_x0000_i1032" DrawAspect="Content" ObjectID="_1701592493" r:id="rId14"/>
              </w:object>
            </w:r>
            <w:r w:rsidRPr="0094058D">
              <w:rPr>
                <w:rFonts w:ascii="Times New Roman" w:hAnsi="Times New Roman" w:cs="Times New Roman"/>
                <w:color w:val="0000CC"/>
                <w:lang w:val="en-US"/>
              </w:rPr>
              <w:t xml:space="preserve">  SO</w:t>
            </w:r>
            <w:r w:rsidRPr="0094058D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</w:p>
          <w:p w14:paraId="5F1E0234" w14:textId="3157C963" w:rsidR="00BD3CCF" w:rsidRPr="0094058D" w:rsidRDefault="00BD3CCF" w:rsidP="00BD3CCF">
            <w:pPr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="0094058D"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4P  +  5O</w:t>
            </w:r>
            <w:r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6632DC61">
                <v:shape id="_x0000_i1033" type="#_x0000_t75" style="width:34pt;height:18pt" o:ole="">
                  <v:imagedata r:id="rId5" o:title=""/>
                </v:shape>
                <o:OLEObject Type="Embed" ProgID="Equation.DSMT4" ShapeID="_x0000_i1033" DrawAspect="Content" ObjectID="_1701592494" r:id="rId15"/>
              </w:object>
            </w:r>
            <w:r w:rsidRPr="0094058D">
              <w:rPr>
                <w:rFonts w:ascii="Times New Roman" w:hAnsi="Times New Roman" w:cs="Times New Roman"/>
                <w:color w:val="0000CC"/>
                <w:lang w:val="en-US"/>
              </w:rPr>
              <w:t xml:space="preserve">  2P</w:t>
            </w:r>
            <w:r w:rsidRPr="0094058D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color w:val="0000CC"/>
                <w:lang w:val="en-US"/>
              </w:rPr>
              <w:t>O</w:t>
            </w:r>
            <w:r w:rsidRPr="0094058D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5</w:t>
            </w:r>
          </w:p>
          <w:p w14:paraId="73D538B6" w14:textId="51652C0D" w:rsidR="0094058D" w:rsidRDefault="0094058D" w:rsidP="00BD3CCF">
            <w:pPr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94058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ab/>
            </w:r>
            <w:r w:rsidRPr="0094058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 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 O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3C33F766">
                <v:shape id="_x0000_i1034" type="#_x0000_t75" style="width:34pt;height:18pt" o:ole="">
                  <v:imagedata r:id="rId5" o:title=""/>
                </v:shape>
                <o:OLEObject Type="Embed" ProgID="Equation.DSMT4" ShapeID="_x0000_i1034" DrawAspect="Content" ObjectID="_1701592495" r:id="rId16"/>
              </w:objec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color w:val="0000CC"/>
                <w:lang w:val="en-US"/>
              </w:rPr>
              <w:t>CO</w:t>
            </w:r>
            <w:r w:rsidRPr="0094058D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</w:p>
          <w:p w14:paraId="2B0CD291" w14:textId="210CAC73" w:rsidR="0094058D" w:rsidRPr="0094058D" w:rsidRDefault="0094058D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0000CC"/>
                <w:lang w:val="en-US"/>
              </w:rPr>
              <w:t>Kết luận: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bdr w:val="single" w:sz="4" w:space="0" w:color="auto"/>
                <w:lang w:val="en-US"/>
              </w:rPr>
              <w:t>Phi kim  +  O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bdr w:val="single" w:sz="4" w:space="0" w:color="auto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bdr w:val="single" w:sz="4" w:space="0" w:color="auto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position w:val="-6"/>
                <w:bdr w:val="single" w:sz="4" w:space="0" w:color="auto"/>
                <w:lang w:val="en-US"/>
              </w:rPr>
              <w:object w:dxaOrig="680" w:dyaOrig="360" w14:anchorId="636C0C02">
                <v:shape id="_x0000_i1035" type="#_x0000_t75" style="width:34pt;height:18pt" o:ole="">
                  <v:imagedata r:id="rId5" o:title=""/>
                </v:shape>
                <o:OLEObject Type="Embed" ProgID="Equation.DSMT4" ShapeID="_x0000_i1035" DrawAspect="Content" ObjectID="_1701592496" r:id="rId17"/>
              </w:objec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bdr w:val="single" w:sz="4" w:space="0" w:color="auto"/>
                <w:lang w:val="en-US"/>
              </w:rPr>
              <w:t xml:space="preserve"> Acidic oxide (oxit axit)</w:t>
            </w:r>
          </w:p>
          <w:p w14:paraId="476B12B6" w14:textId="77777777" w:rsidR="006B2C8E" w:rsidRPr="00BD3CCF" w:rsidRDefault="006B2C8E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4058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4. Mức độ hoạt động hóa học của phi kim</w:t>
            </w:r>
            <w:r w:rsidR="00BD3CCF" w:rsidRPr="0094058D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: </w:t>
            </w:r>
            <w:r w:rsidR="00BD3CCF"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Dựa vào khả năng và mức độ phản ứng của phi kim với kim loại và khí hydrogen H</w:t>
            </w:r>
            <w:r w:rsidR="00BD3CCF" w:rsidRPr="00BD3CCF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</w:p>
          <w:p w14:paraId="4273CE1E" w14:textId="3B102822" w:rsidR="00BD3CCF" w:rsidRPr="00BD3CCF" w:rsidRDefault="00BD3CCF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>Florine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(F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)</w:t>
            </w:r>
            <w:r w:rsid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>&gt; oxygen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(O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)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&gt; chlorine 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(Cl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vertAlign w:val="subscript"/>
                <w:lang w:val="en-US"/>
              </w:rPr>
              <w:t>2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)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&gt; sulfur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(S)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&gt; phosphorus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(P)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&gt; carbon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(C)</w:t>
            </w:r>
            <w:r w:rsidRPr="0094058D">
              <w:rPr>
                <w:rFonts w:ascii="Times New Roman" w:hAnsi="Times New Roman" w:cs="Times New Roman"/>
                <w:color w:val="000000" w:themeColor="text1"/>
                <w:highlight w:val="yellow"/>
                <w:lang w:val="en-US"/>
              </w:rPr>
              <w:t xml:space="preserve">  &gt;  silicon </w:t>
            </w:r>
            <w:r w:rsidRPr="0094058D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  <w:lang w:val="en-US"/>
              </w:rPr>
              <w:t>(Si)</w:t>
            </w:r>
          </w:p>
        </w:tc>
      </w:tr>
      <w:tr w:rsidR="00831737" w:rsidRPr="00BD3CCF" w14:paraId="62DD6C0A" w14:textId="77777777" w:rsidTr="00145F05">
        <w:tc>
          <w:tcPr>
            <w:tcW w:w="1668" w:type="dxa"/>
          </w:tcPr>
          <w:p w14:paraId="608625F8" w14:textId="77777777" w:rsidR="00514431" w:rsidRPr="00BD3CCF" w:rsidRDefault="00514431" w:rsidP="00BD3CC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Hoạt động 2</w:t>
            </w:r>
            <w:r w:rsidRPr="00BD3CC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:</w:t>
            </w:r>
            <w:r w:rsidRPr="00BD3CC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  <w:t>Kiểm tra, đánh giá quá trình tự học.</w:t>
            </w:r>
          </w:p>
          <w:p w14:paraId="156B8E1D" w14:textId="727CE8CF" w:rsidR="00514431" w:rsidRPr="00BD3CCF" w:rsidRDefault="00514431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</w:t>
            </w:r>
            <w:r w:rsidR="00145F05"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Nhận biết</w:t>
            </w:r>
          </w:p>
          <w:p w14:paraId="5A379B0B" w14:textId="77777777" w:rsidR="00514431" w:rsidRPr="00BD3CCF" w:rsidRDefault="00514431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2. Hiểu</w:t>
            </w:r>
          </w:p>
        </w:tc>
        <w:tc>
          <w:tcPr>
            <w:tcW w:w="8590" w:type="dxa"/>
          </w:tcPr>
          <w:p w14:paraId="207ACB52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vi-VN"/>
              </w:rPr>
              <w:lastRenderedPageBreak/>
              <w:t>Bài 1: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Hãy chọn câu đúng:</w:t>
            </w:r>
          </w:p>
          <w:p w14:paraId="21D6C39C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Phi kim dẫn điện tốt.</w:t>
            </w:r>
          </w:p>
          <w:p w14:paraId="471B01B3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Phi kim dẫn nhiệt tốt.</w:t>
            </w:r>
          </w:p>
          <w:p w14:paraId="721D1B8C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Phi kim chỉ tồn tại ở hai trạng thái rắn, khí.</w:t>
            </w:r>
          </w:p>
          <w:p w14:paraId="61B6BCCC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1562F4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vi-VN"/>
              </w:rPr>
              <w:t>d)</w:t>
            </w:r>
            <w:r w:rsidRPr="001562F4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vi-VN"/>
              </w:rPr>
              <w:t> Phi kim dẫn điện, dẫn nhiệt kém.</w:t>
            </w:r>
          </w:p>
          <w:p w14:paraId="2A92C2AB" w14:textId="0A6B77EA" w:rsidR="00E10D00" w:rsidRDefault="00BD3CCF" w:rsidP="00BD3CCF">
            <w:pPr>
              <w:ind w:left="45" w:right="45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8000"/>
                <w:shd w:val="clear" w:color="auto" w:fill="FFFFFF"/>
              </w:rPr>
              <w:lastRenderedPageBreak/>
              <w:t>Bài 2: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Viết các phương trình hóa học của S, C, Cu, Zn vơí khí O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</w:rPr>
              <w:t>2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Cho biết các oxi</w:t>
            </w:r>
            <w:r w:rsidR="001562F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de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tạo thành thuộc loại nào. V</w:t>
            </w:r>
            <w:r w:rsidR="001562F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ết công thức các a</w:t>
            </w:r>
            <w:r w:rsidR="001562F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cid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hoặc ba</w:t>
            </w:r>
            <w:r w:rsidR="001562F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se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tương ứng với mỗi oxi</w:t>
            </w:r>
            <w:r w:rsidR="001562F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de</w:t>
            </w:r>
            <w:r w:rsidRPr="00BD3CC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đó.</w:t>
            </w:r>
          </w:p>
          <w:p w14:paraId="57E40DDE" w14:textId="2071B14E" w:rsidR="001562F4" w:rsidRPr="001562F4" w:rsidRDefault="001562F4" w:rsidP="00BD3CCF">
            <w:pPr>
              <w:ind w:left="45" w:right="45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S  +  O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5EDEBC65">
                <v:shape id="_x0000_i1036" type="#_x0000_t75" style="width:34pt;height:18pt" o:ole="">
                  <v:imagedata r:id="rId5" o:title=""/>
                </v:shape>
                <o:OLEObject Type="Embed" ProgID="Equation.DSMT4" ShapeID="_x0000_i1036" DrawAspect="Content" ObjectID="_1701592497" r:id="rId18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 (Acidic oxide) 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</w:t>
            </w:r>
            <w:r w:rsidRPr="001562F4">
              <w:rPr>
                <w:rFonts w:ascii="Times New Roman" w:hAnsi="Times New Roman" w:cs="Times New Roman"/>
                <w:color w:val="FF0000"/>
                <w:lang w:val="en-US"/>
              </w:rPr>
              <w:t>Acid là H</w:t>
            </w:r>
            <w:r w:rsidRPr="001562F4">
              <w:rPr>
                <w:rFonts w:ascii="Times New Roman" w:hAnsi="Times New Roman" w:cs="Times New Roman"/>
                <w:color w:val="FF0000"/>
                <w:vertAlign w:val="subscript"/>
                <w:lang w:val="en-US"/>
              </w:rPr>
              <w:t>2</w:t>
            </w:r>
            <w:r w:rsidRPr="001562F4">
              <w:rPr>
                <w:rFonts w:ascii="Times New Roman" w:hAnsi="Times New Roman" w:cs="Times New Roman"/>
                <w:color w:val="FF0000"/>
                <w:lang w:val="en-US"/>
              </w:rPr>
              <w:t>SO</w:t>
            </w:r>
            <w:r w:rsidRPr="001562F4">
              <w:rPr>
                <w:rFonts w:ascii="Times New Roman" w:hAnsi="Times New Roman" w:cs="Times New Roman"/>
                <w:color w:val="FF0000"/>
                <w:vertAlign w:val="subscript"/>
                <w:lang w:val="en-US"/>
              </w:rPr>
              <w:t>3</w:t>
            </w:r>
          </w:p>
          <w:p w14:paraId="44ABC63E" w14:textId="3B8BA11A" w:rsidR="001562F4" w:rsidRPr="001562F4" w:rsidRDefault="001562F4" w:rsidP="00BD3CCF">
            <w:pPr>
              <w:ind w:left="45" w:right="45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  +  O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6C2DA466">
                <v:shape id="_x0000_i1037" type="#_x0000_t75" style="width:34pt;height:18pt" o:ole="">
                  <v:imagedata r:id="rId5" o:title=""/>
                </v:shape>
                <o:OLEObject Type="Embed" ProgID="Equation.DSMT4" ShapeID="_x0000_i1037" DrawAspect="Content" ObjectID="_1701592498" r:id="rId19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CO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 (Acidic oxide) 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</w:t>
            </w:r>
            <w:r w:rsidRPr="001562F4">
              <w:rPr>
                <w:rFonts w:ascii="Times New Roman" w:hAnsi="Times New Roman" w:cs="Times New Roman"/>
                <w:color w:val="FF0000"/>
                <w:lang w:val="en-US"/>
              </w:rPr>
              <w:t>Acid là H</w:t>
            </w:r>
            <w:r w:rsidRPr="001562F4">
              <w:rPr>
                <w:rFonts w:ascii="Times New Roman" w:hAnsi="Times New Roman" w:cs="Times New Roman"/>
                <w:color w:val="FF0000"/>
                <w:vertAlign w:val="subscript"/>
                <w:lang w:val="en-US"/>
              </w:rPr>
              <w:t>2</w:t>
            </w:r>
            <w:r w:rsidRPr="001562F4">
              <w:rPr>
                <w:rFonts w:ascii="Times New Roman" w:hAnsi="Times New Roman" w:cs="Times New Roman"/>
                <w:color w:val="FF0000"/>
                <w:lang w:val="en-US"/>
              </w:rPr>
              <w:t>CO</w:t>
            </w:r>
            <w:r w:rsidRPr="001562F4">
              <w:rPr>
                <w:rFonts w:ascii="Times New Roman" w:hAnsi="Times New Roman" w:cs="Times New Roman"/>
                <w:color w:val="FF0000"/>
                <w:vertAlign w:val="subscript"/>
                <w:lang w:val="en-US"/>
              </w:rPr>
              <w:t>3</w:t>
            </w:r>
          </w:p>
          <w:p w14:paraId="76B04220" w14:textId="70D14660" w:rsidR="001562F4" w:rsidRPr="001562F4" w:rsidRDefault="001562F4" w:rsidP="00BD3CCF">
            <w:pPr>
              <w:ind w:left="45" w:right="45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2Cu  + O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0F2988B0">
                <v:shape id="_x0000_i1038" type="#_x0000_t75" style="width:34pt;height:18pt" o:ole="">
                  <v:imagedata r:id="rId5" o:title=""/>
                </v:shape>
                <o:OLEObject Type="Embed" ProgID="Equation.DSMT4" ShapeID="_x0000_i1038" DrawAspect="Content" ObjectID="_1701592499" r:id="rId20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2CuO  (Basic oxide) 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 </w:t>
            </w:r>
            <w:r w:rsidRPr="001562F4">
              <w:rPr>
                <w:rFonts w:ascii="Times New Roman" w:hAnsi="Times New Roman" w:cs="Times New Roman"/>
                <w:color w:val="000000" w:themeColor="text1"/>
                <w:lang w:val="en-US"/>
              </w:rPr>
              <w:t>Base là Cu(OH)</w:t>
            </w:r>
            <w:r w:rsidRPr="001562F4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</w:p>
          <w:p w14:paraId="48CB5553" w14:textId="61F3AC41" w:rsidR="001562F4" w:rsidRPr="001562F4" w:rsidRDefault="001562F4" w:rsidP="00BD3CCF">
            <w:pPr>
              <w:ind w:left="45" w:right="45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1562F4">
              <w:rPr>
                <w:rFonts w:ascii="Times New Roman" w:hAnsi="Times New Roman" w:cs="Times New Roman"/>
                <w:color w:val="000000" w:themeColor="text1"/>
                <w:lang w:val="en-US"/>
              </w:rPr>
              <w:t>Zn  + O</w:t>
            </w:r>
            <w:r w:rsidRPr="001562F4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 w:rsidRPr="001562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4058D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73A0E4EE">
                <v:shape id="_x0000_i1039" type="#_x0000_t75" style="width:34pt;height:18pt" o:ole="">
                  <v:imagedata r:id="rId5" o:title=""/>
                </v:shape>
                <o:OLEObject Type="Embed" ProgID="Equation.DSMT4" ShapeID="_x0000_i1039" DrawAspect="Content" ObjectID="_1701592500" r:id="rId21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2ZnO  (Basic oxide/oxide lưỡng tính) 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</w:t>
            </w:r>
            <w:r w:rsidRPr="001562F4">
              <w:rPr>
                <w:rFonts w:ascii="Times New Roman" w:hAnsi="Times New Roman" w:cs="Times New Roman"/>
                <w:color w:val="000000" w:themeColor="text1"/>
                <w:lang w:val="en-US"/>
              </w:rPr>
              <w:t>Base là Zn(OH)</w:t>
            </w:r>
            <w:r w:rsidRPr="001562F4"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</w:p>
          <w:p w14:paraId="7E33A3FC" w14:textId="266BC8F0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vi-VN"/>
              </w:rPr>
              <w:t>Bài 3: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Viết phương trình hóa học khi cho h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ydrogen H</w:t>
            </w:r>
            <w:r w:rsidR="001562F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vi-VN"/>
              </w:rPr>
              <w:t>2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phản ứng với:</w:t>
            </w:r>
          </w:p>
          <w:p w14:paraId="1E270218" w14:textId="0419971D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clo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rine (Cl</w:t>
            </w:r>
            <w:r w:rsidR="001562F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vi-VN"/>
              </w:rPr>
              <w:t>2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)          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H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+  Cl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40" w14:anchorId="219FAB62">
                <v:shape id="_x0000_i1040" type="#_x0000_t75" style="width:34pt;height:17pt" o:ole="">
                  <v:imagedata r:id="rId22" o:title=""/>
                </v:shape>
                <o:OLEObject Type="Embed" ProgID="Equation.DSMT4" ShapeID="_x0000_i1040" DrawAspect="Content" ObjectID="_1701592501" r:id="rId23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 2HCl</w:t>
            </w:r>
          </w:p>
          <w:p w14:paraId="59881CD2" w14:textId="061C3B3F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lưu huỳnh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 (sulfur)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H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+  S  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880" w:dyaOrig="360" w14:anchorId="059C2C29">
                <v:shape id="_x0000_i1041" type="#_x0000_t75" style="width:44pt;height:18pt" o:ole="">
                  <v:imagedata r:id="rId24" o:title=""/>
                </v:shape>
                <o:OLEObject Type="Embed" ProgID="Equation.DSMT4" ShapeID="_x0000_i1041" DrawAspect="Content" ObjectID="_1701592502" r:id="rId25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 H</w:t>
            </w:r>
            <w:r w:rsidR="001562F4" w:rsidRPr="001562F4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>S</w:t>
            </w:r>
          </w:p>
          <w:p w14:paraId="55C696C7" w14:textId="64C6E1FD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brom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ine (Br</w:t>
            </w:r>
            <w:r w:rsidR="001562F4">
              <w:rPr>
                <w:rFonts w:ascii="Times New Roman" w:eastAsia="Times New Roman" w:hAnsi="Times New Roman" w:cs="Times New Roman"/>
                <w:color w:val="000000"/>
                <w:vertAlign w:val="subscript"/>
                <w:lang w:val="en-US" w:eastAsia="vi-VN"/>
              </w:rPr>
              <w:t>2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)        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H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 +   Br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940" w:dyaOrig="360" w14:anchorId="5D0FD761">
                <v:shape id="_x0000_i1042" type="#_x0000_t75" style="width:47pt;height:18pt" o:ole="">
                  <v:imagedata r:id="rId26" o:title=""/>
                </v:shape>
                <o:OLEObject Type="Embed" ProgID="Equation.DSMT4" ShapeID="_x0000_i1042" DrawAspect="Content" ObjectID="_1701592503" r:id="rId27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2HBr</w:t>
            </w:r>
          </w:p>
          <w:p w14:paraId="3E933F1D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Cho biết trạng thái các chất tạo thành.</w:t>
            </w:r>
          </w:p>
          <w:p w14:paraId="5548171A" w14:textId="77777777" w:rsidR="00BD3CCF" w:rsidRPr="00BD3CCF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vi-VN"/>
              </w:rPr>
              <w:t>Bài 4: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Viết các phương trình hóa học giữa cặp chất sau đây (ghi rõ điều kiện, nếu có):</w:t>
            </w:r>
          </w:p>
          <w:p w14:paraId="49AB2F1D" w14:textId="52125E6B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Khí flo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rine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và h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ydrogen 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H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 +   F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1020" w:dyaOrig="340" w14:anchorId="01E11273">
                <v:shape id="_x0000_i1043" type="#_x0000_t75" style="width:51pt;height:17pt" o:ole="">
                  <v:imagedata r:id="rId28" o:title=""/>
                </v:shape>
                <o:OLEObject Type="Embed" ProgID="Equation.DSMT4" ShapeID="_x0000_i1043" DrawAspect="Content" ObjectID="_1701592504" r:id="rId29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>2HF</w:t>
            </w:r>
          </w:p>
          <w:p w14:paraId="473B503D" w14:textId="152B2D86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Lưu huỳnh và ox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ygen    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S    +   O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018551A0">
                <v:shape id="_x0000_i1044" type="#_x0000_t75" style="width:34pt;height:18pt" o:ole="">
                  <v:imagedata r:id="rId5" o:title=""/>
                </v:shape>
                <o:OLEObject Type="Embed" ProgID="Equation.DSMT4" ShapeID="_x0000_i1044" DrawAspect="Content" ObjectID="_1701592505" r:id="rId30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SO</w:t>
            </w:r>
            <w:r w:rsidR="001562F4" w:rsidRPr="001562F4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</w:p>
          <w:p w14:paraId="498212CB" w14:textId="347E201C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c)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B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ộ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 sắt và bột lưu huỳnh</w:t>
            </w:r>
            <w:r w:rsidRPr="001562F4">
              <w:rPr>
                <w:rFonts w:ascii="Times New Roman" w:eastAsia="Times New Roman" w:hAnsi="Times New Roman" w:cs="Times New Roman"/>
                <w:color w:val="0000CC"/>
                <w:lang w:eastAsia="vi-VN"/>
              </w:rPr>
              <w:t>.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      Fe   +   S  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543A3B2B">
                <v:shape id="_x0000_i1045" type="#_x0000_t75" style="width:34pt;height:18pt" o:ole="">
                  <v:imagedata r:id="rId5" o:title=""/>
                </v:shape>
                <o:OLEObject Type="Embed" ProgID="Equation.DSMT4" ShapeID="_x0000_i1045" DrawAspect="Content" ObjectID="_1701592506" r:id="rId31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 FeS</w:t>
            </w:r>
          </w:p>
          <w:p w14:paraId="1E17DF66" w14:textId="73530214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d)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Ca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r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bon và ox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ygen                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C    +   O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30477E65">
                <v:shape id="_x0000_i1046" type="#_x0000_t75" style="width:34pt;height:18pt" o:ole="">
                  <v:imagedata r:id="rId5" o:title=""/>
                </v:shape>
                <o:OLEObject Type="Embed" ProgID="Equation.DSMT4" ShapeID="_x0000_i1046" DrawAspect="Content" ObjectID="_1701592507" r:id="rId32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CO</w:t>
            </w:r>
            <w:r w:rsidR="001562F4" w:rsidRPr="001562F4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</w:p>
          <w:p w14:paraId="14E203E1" w14:textId="028B0F06" w:rsidR="00BD3CCF" w:rsidRPr="001562F4" w:rsidRDefault="00BD3CCF" w:rsidP="00BD3CCF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e)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Khí h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>ydrogen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và lưu huỳnh.</w:t>
            </w:r>
            <w:r w:rsidR="001562F4"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  <w:t xml:space="preserve">   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>H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vertAlign w:val="subscript"/>
                <w:lang w:val="en-US" w:eastAsia="vi-VN"/>
              </w:rPr>
              <w:t>2</w:t>
            </w:r>
            <w:r w:rsidR="001562F4"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   +    S    </w:t>
            </w:r>
            <w:r w:rsidR="001562F4"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680" w:dyaOrig="360" w14:anchorId="17412201">
                <v:shape id="_x0000_i1047" type="#_x0000_t75" style="width:34pt;height:18pt" o:ole="">
                  <v:imagedata r:id="rId5" o:title=""/>
                </v:shape>
                <o:OLEObject Type="Embed" ProgID="Equation.DSMT4" ShapeID="_x0000_i1047" DrawAspect="Content" ObjectID="_1701592508" r:id="rId33"/>
              </w:objec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 xml:space="preserve"> H</w:t>
            </w:r>
            <w:r w:rsidR="001562F4" w:rsidRPr="001562F4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 w:rsidR="001562F4" w:rsidRPr="001562F4">
              <w:rPr>
                <w:rFonts w:ascii="Times New Roman" w:hAnsi="Times New Roman" w:cs="Times New Roman"/>
                <w:color w:val="0000CC"/>
                <w:lang w:val="en-US"/>
              </w:rPr>
              <w:t>S</w:t>
            </w:r>
          </w:p>
          <w:p w14:paraId="610AEAAB" w14:textId="77777777" w:rsidR="0094058D" w:rsidRPr="0094058D" w:rsidRDefault="0094058D" w:rsidP="0094058D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4058D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vi-VN"/>
              </w:rPr>
              <w:t>Bài 5: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Cho sơ đồ biểu diễn chuyển đổi sau:</w:t>
            </w:r>
          </w:p>
          <w:p w14:paraId="7AD9865F" w14:textId="60D358B5" w:rsidR="0094058D" w:rsidRPr="001562F4" w:rsidRDefault="0094058D" w:rsidP="001562F4">
            <w:pPr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vi-VN"/>
              </w:rPr>
            </w:pP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Phi kim → 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acidic oxide 1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 → 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acidic oxide 2</w:t>
            </w:r>
            <w:r w:rsidR="001562F4"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 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→ 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acid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 → muối su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l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>fat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e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 tan → muối su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l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>fat</w:t>
            </w:r>
            <w:r w:rsidR="001562F4" w:rsidRPr="001562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vi-VN"/>
              </w:rPr>
              <w:t>e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vi-VN"/>
              </w:rPr>
              <w:t xml:space="preserve"> không tan.</w:t>
            </w:r>
          </w:p>
          <w:p w14:paraId="26FF0F44" w14:textId="0A548A27" w:rsidR="001562F4" w:rsidRPr="0094058D" w:rsidRDefault="001562F4" w:rsidP="001562F4">
            <w:pPr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vi-VN"/>
              </w:rPr>
            </w:pPr>
            <w:r w:rsidRPr="001562F4">
              <w:rPr>
                <w:rFonts w:ascii="Times New Roman" w:eastAsia="Times New Roman" w:hAnsi="Times New Roman" w:cs="Times New Roman"/>
                <w:color w:val="0000CC"/>
                <w:lang w:val="en-US" w:eastAsia="vi-VN"/>
              </w:rPr>
              <w:t xml:space="preserve">S </w:t>
            </w:r>
            <w:r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720" w:dyaOrig="340" w14:anchorId="0E2E3BEB">
                <v:shape id="_x0000_i1048" type="#_x0000_t75" style="width:36pt;height:17pt" o:ole="">
                  <v:imagedata r:id="rId34" o:title=""/>
                </v:shape>
                <o:OLEObject Type="Embed" ProgID="Equation.DSMT4" ShapeID="_x0000_i1048" DrawAspect="Content" ObjectID="_1701592509" r:id="rId35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 xml:space="preserve"> </w:t>
            </w:r>
            <w:r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740" w:dyaOrig="340" w14:anchorId="12B5B041">
                <v:shape id="_x0000_i1049" type="#_x0000_t75" style="width:37pt;height:17pt" o:ole="">
                  <v:imagedata r:id="rId36" o:title=""/>
                </v:shape>
                <o:OLEObject Type="Embed" ProgID="Equation.DSMT4" ShapeID="_x0000_i1049" DrawAspect="Content" ObjectID="_1701592510" r:id="rId37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3</w:t>
            </w:r>
            <w:r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720" w:dyaOrig="340" w14:anchorId="25466ED3">
                <v:shape id="_x0000_i1050" type="#_x0000_t75" style="width:36pt;height:17pt" o:ole="">
                  <v:imagedata r:id="rId38" o:title=""/>
                </v:shape>
                <o:OLEObject Type="Embed" ProgID="Equation.DSMT4" ShapeID="_x0000_i1050" DrawAspect="Content" ObjectID="_1701592511" r:id="rId39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4</w:t>
            </w:r>
            <w:r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740" w:dyaOrig="340" w14:anchorId="184C577F">
                <v:shape id="_x0000_i1051" type="#_x0000_t75" style="width:37pt;height:17pt" o:ole="">
                  <v:imagedata r:id="rId40" o:title=""/>
                </v:shape>
                <o:OLEObject Type="Embed" ProgID="Equation.DSMT4" ShapeID="_x0000_i1051" DrawAspect="Content" ObjectID="_1701592512" r:id="rId41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Na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4</w:t>
            </w:r>
            <w:r w:rsidRPr="001562F4">
              <w:rPr>
                <w:rFonts w:ascii="Times New Roman" w:hAnsi="Times New Roman" w:cs="Times New Roman"/>
                <w:color w:val="0000CC"/>
                <w:position w:val="-6"/>
                <w:lang w:val="en-US"/>
              </w:rPr>
              <w:object w:dxaOrig="740" w:dyaOrig="340" w14:anchorId="710A95F3">
                <v:shape id="_x0000_i1052" type="#_x0000_t75" style="width:37pt;height:17pt" o:ole="">
                  <v:imagedata r:id="rId42" o:title=""/>
                </v:shape>
                <o:OLEObject Type="Embed" ProgID="Equation.DSMT4" ShapeID="_x0000_i1052" DrawAspect="Content" ObjectID="_1701592513" r:id="rId43"/>
              </w:object>
            </w:r>
            <w:r>
              <w:rPr>
                <w:rFonts w:ascii="Times New Roman" w:hAnsi="Times New Roman" w:cs="Times New Roman"/>
                <w:color w:val="0000CC"/>
                <w:lang w:val="en-US"/>
              </w:rPr>
              <w:t>BaSO</w:t>
            </w:r>
            <w:r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4</w:t>
            </w:r>
          </w:p>
          <w:p w14:paraId="0604EC11" w14:textId="77777777" w:rsidR="0094058D" w:rsidRPr="0094058D" w:rsidRDefault="0094058D" w:rsidP="0094058D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405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a)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Tìm công thức các chất thích hợp để thay cho tên chất trong sơ đồ.</w:t>
            </w:r>
          </w:p>
          <w:p w14:paraId="05E0FDE7" w14:textId="77777777" w:rsidR="0094058D" w:rsidRPr="0094058D" w:rsidRDefault="0094058D" w:rsidP="0094058D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/>
                <w:lang w:eastAsia="vi-VN"/>
              </w:rPr>
            </w:pPr>
            <w:r w:rsidRPr="009405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b)</w:t>
            </w:r>
            <w:r w:rsidRPr="0094058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 Viết các phương trình hóa học biểu diễn chuyển hóa trên.</w:t>
            </w:r>
          </w:p>
          <w:p w14:paraId="7D3484F3" w14:textId="7F6A42D4" w:rsidR="00BD3CCF" w:rsidRPr="00BD3CCF" w:rsidRDefault="00BD3CCF" w:rsidP="0094058D">
            <w:pPr>
              <w:ind w:left="45" w:righ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vi-VN"/>
              </w:rPr>
            </w:pPr>
          </w:p>
        </w:tc>
      </w:tr>
      <w:tr w:rsidR="00831737" w:rsidRPr="00BD3CCF" w14:paraId="00BDD9A5" w14:textId="77777777" w:rsidTr="00145F05">
        <w:tc>
          <w:tcPr>
            <w:tcW w:w="1668" w:type="dxa"/>
          </w:tcPr>
          <w:p w14:paraId="2163C2CB" w14:textId="77777777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90" w:type="dxa"/>
          </w:tcPr>
          <w:p w14:paraId="1C8DB5F8" w14:textId="77777777" w:rsidR="00B641E2" w:rsidRPr="00BD3CCF" w:rsidRDefault="00BD3CCF" w:rsidP="00BD3C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BÀI 26: CLO </w:t>
            </w:r>
          </w:p>
          <w:p w14:paraId="57AD3B56" w14:textId="77777777" w:rsidR="00BD3CCF" w:rsidRPr="00BD3CCF" w:rsidRDefault="00BD3CCF" w:rsidP="00BD3CCF">
            <w:pPr>
              <w:jc w:val="center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CC"/>
                <w:lang w:val="en-US"/>
              </w:rPr>
              <w:t>Kí hiệu hóa học: Cl</w:t>
            </w:r>
          </w:p>
          <w:p w14:paraId="130009A6" w14:textId="77777777" w:rsidR="00BD3CCF" w:rsidRPr="00BD3CCF" w:rsidRDefault="00BD3CCF" w:rsidP="00BD3CCF">
            <w:pPr>
              <w:jc w:val="center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CC"/>
                <w:lang w:val="en-US"/>
              </w:rPr>
              <w:t>Nguyên tử khối: 35,5</w:t>
            </w:r>
          </w:p>
          <w:p w14:paraId="0B34B985" w14:textId="2540BB0F" w:rsidR="00BD3CCF" w:rsidRPr="00BD3CCF" w:rsidRDefault="00BD3CCF" w:rsidP="00BD3C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CC"/>
                <w:lang w:val="en-US"/>
              </w:rPr>
              <w:t>Công thức phân tử: Cl</w:t>
            </w:r>
            <w:r w:rsidRPr="00BD3CCF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</w:p>
        </w:tc>
      </w:tr>
      <w:tr w:rsidR="00831737" w:rsidRPr="00BD3CCF" w14:paraId="5E394F99" w14:textId="77777777" w:rsidTr="00145F05">
        <w:tc>
          <w:tcPr>
            <w:tcW w:w="1668" w:type="dxa"/>
          </w:tcPr>
          <w:p w14:paraId="772DB5AE" w14:textId="77777777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Hoạt động 1</w:t>
            </w:r>
            <w:r w:rsidRPr="00BD3CC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: </w:t>
            </w:r>
            <w:r w:rsidRPr="00BD3CC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  <w:t>Đọc tài liệu và thực hiện các yêu cầu.</w:t>
            </w:r>
          </w:p>
          <w:p w14:paraId="3455F8C6" w14:textId="77777777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8590" w:type="dxa"/>
          </w:tcPr>
          <w:p w14:paraId="742440C9" w14:textId="2692423A" w:rsidR="00B4193E" w:rsidRPr="00904096" w:rsidRDefault="00BD3CCF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I. TÍNH CHẤT VẬT LÍ</w:t>
            </w:r>
            <w:r w:rsid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  </w:t>
            </w:r>
            <w:r w:rsidR="0090409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(Quan sát bình khí Cl</w:t>
            </w:r>
            <w:r w:rsidR="00904096">
              <w:rPr>
                <w:rFonts w:ascii="Times New Roman" w:hAnsi="Times New Roman" w:cs="Times New Roman"/>
                <w:b/>
                <w:bCs/>
                <w:color w:val="FF0000"/>
                <w:vertAlign w:val="subscript"/>
                <w:lang w:val="en-US"/>
              </w:rPr>
              <w:t>2</w:t>
            </w:r>
            <w:r w:rsidR="00904096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 nhận xét trạng thái, màu sắc?)</w:t>
            </w:r>
          </w:p>
          <w:p w14:paraId="1274D1E0" w14:textId="65396035" w:rsidR="00BD3CCF" w:rsidRPr="00BD3CCF" w:rsidRDefault="00080600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79014A" wp14:editId="218EE797">
                  <wp:simplePos x="0" y="0"/>
                  <wp:positionH relativeFrom="column">
                    <wp:posOffset>3912870</wp:posOffset>
                  </wp:positionH>
                  <wp:positionV relativeFrom="paragraph">
                    <wp:posOffset>259715</wp:posOffset>
                  </wp:positionV>
                  <wp:extent cx="1155700" cy="1734185"/>
                  <wp:effectExtent l="0" t="0" r="6350" b="0"/>
                  <wp:wrapSquare wrapText="bothSides"/>
                  <wp:docPr id="12" name="Picture 12" descr="Hình 3.2. Đồng tác dụng với clo - Hóa học 9 - Phan Tuấn Hải - Website Phan  Tuấn Hả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ình 3.2. Đồng tác dụng với clo - Hóa học 9 - Phan Tuấn Hải - Website Phan  Tuấn Hả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6A1">
              <w:rPr>
                <w:rFonts w:ascii="Times New Roman" w:hAnsi="Times New Roman" w:cs="Times New Roman"/>
                <w:color w:val="000000" w:themeColor="text1"/>
                <w:lang w:val="en-US"/>
              </w:rPr>
              <w:t>Chlorine là chất khí, màu vàng lục, mùi hắc, nặng hơn không khí và tan được trong nước. Chlorine là khí độc</w:t>
            </w:r>
          </w:p>
          <w:p w14:paraId="569C1D4F" w14:textId="63EBB987" w:rsidR="00BD3CCF" w:rsidRPr="008516A1" w:rsidRDefault="00BD3CCF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II. TÍNH CHẤT HÓA HỌC</w:t>
            </w:r>
          </w:p>
          <w:p w14:paraId="76E722DA" w14:textId="2B761E87" w:rsidR="00BD3CCF" w:rsidRPr="008516A1" w:rsidRDefault="00BD3CCF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 C</w:t>
            </w:r>
            <w:r w:rsid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</w:t>
            </w: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lo</w:t>
            </w:r>
            <w:r w:rsid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rine</w:t>
            </w: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có những tính chất hóa học của phi kim không?</w:t>
            </w:r>
          </w:p>
          <w:p w14:paraId="27AEB5D2" w14:textId="235DE7EC" w:rsidR="00BD3CCF" w:rsidRPr="00904096" w:rsidRDefault="00BD3CCF" w:rsidP="00BD3CCF">
            <w:pPr>
              <w:ind w:right="-108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>a) Tác dụng với kim loại</w:t>
            </w:r>
          </w:p>
          <w:p w14:paraId="3892BF4C" w14:textId="3D136B31" w:rsidR="00BD3CCF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2Fe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761B7EB2">
                <v:shape id="_x0000_i1053" type="#_x0000_t75" style="width:34pt;height:18pt" o:ole="">
                  <v:imagedata r:id="rId5" o:title=""/>
                </v:shape>
                <o:OLEObject Type="Embed" ProgID="Equation.DSMT4" ShapeID="_x0000_i1053" DrawAspect="Content" ObjectID="_1701592514" r:id="rId45"/>
              </w:objec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2FeCl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3</w:t>
            </w:r>
          </w:p>
          <w:p w14:paraId="67D8D205" w14:textId="677D22B9" w:rsid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+  Cu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256F416C">
                <v:shape id="_x0000_i1054" type="#_x0000_t75" style="width:34pt;height:18pt" o:ole="">
                  <v:imagedata r:id="rId5" o:title=""/>
                </v:shape>
                <o:OLEObject Type="Embed" ProgID="Equation.DSMT4" ShapeID="_x0000_i1054" DrawAspect="Content" ObjectID="_1701592515" r:id="rId46"/>
              </w:objec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CuCl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</w:p>
          <w:p w14:paraId="25199856" w14:textId="77777777" w:rsidR="00BD3CCF" w:rsidRPr="00904096" w:rsidRDefault="00BD3CCF" w:rsidP="00BD3CCF">
            <w:pPr>
              <w:ind w:right="-108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>b) Tác dụng với hydrogen (H</w:t>
            </w:r>
            <w:r w:rsidRPr="00904096">
              <w:rPr>
                <w:rFonts w:ascii="Times New Roman" w:hAnsi="Times New Roman" w:cs="Times New Roman"/>
                <w:color w:val="0000CC"/>
                <w:vertAlign w:val="subscript"/>
                <w:lang w:val="en-US"/>
              </w:rPr>
              <w:t>2</w:t>
            </w: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>)</w:t>
            </w:r>
          </w:p>
          <w:p w14:paraId="2E6CD5FE" w14:textId="0EBDE9E2" w:rsidR="00BD3CCF" w:rsidRP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+  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BD3CCF">
              <w:rPr>
                <w:rFonts w:ascii="Times New Roman" w:hAnsi="Times New Roman" w:cs="Times New Roman"/>
                <w:color w:val="000000" w:themeColor="text1"/>
                <w:position w:val="-6"/>
                <w:lang w:val="en-US"/>
              </w:rPr>
              <w:object w:dxaOrig="680" w:dyaOrig="360" w14:anchorId="301ED37D">
                <v:shape id="_x0000_i1055" type="#_x0000_t75" style="width:34pt;height:18pt" o:ole="">
                  <v:imagedata r:id="rId5" o:title=""/>
                </v:shape>
                <o:OLEObject Type="Embed" ProgID="Equation.DSMT4" ShapeID="_x0000_i1055" DrawAspect="Content" ObjectID="_1701592516" r:id="rId47"/>
              </w:objec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2HCl</w:t>
            </w:r>
          </w:p>
          <w:p w14:paraId="77E8EDE0" w14:textId="69F9E672" w:rsidR="00BD3CCF" w:rsidRPr="00904096" w:rsidRDefault="00BD3CCF" w:rsidP="00BD3CCF">
            <w:pPr>
              <w:ind w:right="-108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Kết luận:</w:t>
            </w:r>
            <w:r w:rsidR="0090409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904096" w:rsidRPr="00904096">
              <w:rPr>
                <w:rFonts w:ascii="Times New Roman" w:hAnsi="Times New Roman" w:cs="Times New Roman"/>
                <w:color w:val="FF0000"/>
                <w:lang w:val="en-US"/>
              </w:rPr>
              <w:t>Chlorine có tính chất hóa học của phi kim</w:t>
            </w:r>
          </w:p>
          <w:p w14:paraId="57931748" w14:textId="4B71A148" w:rsidR="00BD3CCF" w:rsidRPr="008516A1" w:rsidRDefault="00BD3CCF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2. C</w:t>
            </w:r>
            <w:r w:rsid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</w:t>
            </w: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lo</w:t>
            </w:r>
            <w:r w:rsidR="00904096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rine</w:t>
            </w: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có tính chất hóa học nào khác?</w:t>
            </w:r>
          </w:p>
          <w:p w14:paraId="53D8820E" w14:textId="02574A33" w:rsidR="00BD3CCF" w:rsidRPr="00904096" w:rsidRDefault="00BD3CCF" w:rsidP="00BD3CCF">
            <w:pPr>
              <w:ind w:right="-108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>a) Tác dụng với nước</w:t>
            </w:r>
          </w:p>
          <w:p w14:paraId="69C63ECC" w14:textId="7B8B879D" w:rsidR="00080600" w:rsidRPr="00BD3CCF" w:rsidRDefault="00080600" w:rsidP="0008060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D0B85F7" wp14:editId="7EF601BE">
                  <wp:extent cx="2673350" cy="1593850"/>
                  <wp:effectExtent l="0" t="0" r="0" b="6350"/>
                  <wp:docPr id="13" name="Picture 13" descr="Cho biết clo có tác dụng với nước và dung dịch NaOH không? - Tech12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Cho biết clo có tác dụng với nước và dung dịch NaOH không? - Tech12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5" t="8421" r="42366" b="3509"/>
                          <a:stretch/>
                        </pic:blipFill>
                        <pic:spPr bwMode="auto">
                          <a:xfrm>
                            <a:off x="0" y="0"/>
                            <a:ext cx="267335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2E73E2" w14:textId="419A7D03" w:rsid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HT: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Quỳ tím hóa đỏ và sau đó bị </w:t>
            </w:r>
            <w:r w:rsidR="00904096">
              <w:rPr>
                <w:rFonts w:ascii="Times New Roman" w:hAnsi="Times New Roman" w:cs="Times New Roman"/>
                <w:color w:val="000000" w:themeColor="text1"/>
                <w:lang w:val="en-US"/>
              </w:rPr>
              <w:t>mất màu</w:t>
            </w:r>
          </w:p>
          <w:p w14:paraId="5603296B" w14:textId="535D9F98" w:rsidR="00BD3CCF" w:rsidRP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PT: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+   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O  </w:t>
            </w:r>
            <w:r w:rsidRPr="008516A1">
              <w:rPr>
                <w:rFonts w:ascii="Times New Roman" w:hAnsi="Times New Roman" w:cs="Times New Roman"/>
                <w:color w:val="000000" w:themeColor="text1"/>
                <w:position w:val="-10"/>
                <w:lang w:val="en-US"/>
              </w:rPr>
              <w:object w:dxaOrig="360" w:dyaOrig="320" w14:anchorId="6166E652">
                <v:shape id="_x0000_i1056" type="#_x0000_t75" style="width:18pt;height:16pt" o:ole="">
                  <v:imagedata r:id="rId49" o:title=""/>
                </v:shape>
                <o:OLEObject Type="Embed" ProgID="Equation.DSMT4" ShapeID="_x0000_i1056" DrawAspect="Content" ObjectID="_1701592517" r:id="rId50"/>
              </w:objec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HCl   +  HClO</w:t>
            </w:r>
          </w:p>
          <w:p w14:paraId="14771B53" w14:textId="49C05ED0" w:rsidR="00BD3CCF" w:rsidRPr="00904096" w:rsidRDefault="00BD3CCF" w:rsidP="00BD3CCF">
            <w:pPr>
              <w:ind w:right="-108"/>
              <w:rPr>
                <w:rFonts w:ascii="Times New Roman" w:hAnsi="Times New Roman" w:cs="Times New Roman"/>
                <w:color w:val="0000CC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>b) Tác dụng với dung dịch NaOH</w:t>
            </w:r>
          </w:p>
          <w:p w14:paraId="74022E2C" w14:textId="36D6EDA1" w:rsid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HT: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Tạo thành dung dịch không màu. Giấy quỳ tím mất màu</w:t>
            </w:r>
          </w:p>
          <w:p w14:paraId="6E670025" w14:textId="5D9BEE61" w:rsidR="008516A1" w:rsidRP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PT: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NaOH  +  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NaCl  +  NaClO  +  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</w:p>
          <w:p w14:paraId="1D1A7B64" w14:textId="23969C55" w:rsidR="008516A1" w:rsidRDefault="008516A1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III. ỨNG DỤNG CỦA CHLORINE</w:t>
            </w:r>
          </w:p>
          <w:p w14:paraId="63F822B9" w14:textId="3AD454E5" w:rsidR="008516A1" w:rsidRPr="008516A1" w:rsidRDefault="008516A1" w:rsidP="008516A1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ABF0056" wp14:editId="74C814D6">
                  <wp:extent cx="2857500" cy="1917700"/>
                  <wp:effectExtent l="0" t="0" r="0" b="6350"/>
                  <wp:docPr id="8" name="Picture 8" descr="Sơ đồ một số ứng dụng của clo - Hóa học 9 - Huỳnh Thị Thùy Dương - Phòng  Giáo dục trung họ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Sơ đồ một số ứng dụng của clo - Hóa học 9 - Huỳnh Thị Thùy Dương - Phòng  Giáo dục trung họ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CA41D" w14:textId="77777777" w:rsidR="008516A1" w:rsidRPr="008516A1" w:rsidRDefault="008516A1" w:rsidP="00BD3CCF">
            <w:pPr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8516A1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IV. ĐIỀU CHẾ CHLORINE</w:t>
            </w:r>
          </w:p>
          <w:p w14:paraId="37FD32D1" w14:textId="7EC9B878" w:rsid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 xml:space="preserve">1. Trong phòng thí nghiệm: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MnO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4HCl 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MnCl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+  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2H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</w:p>
          <w:p w14:paraId="1BB6C749" w14:textId="2D50A336" w:rsidR="008516A1" w:rsidRPr="008516A1" w:rsidRDefault="008516A1" w:rsidP="0008060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E52995F" wp14:editId="0261BEC1">
                  <wp:extent cx="3771900" cy="2438400"/>
                  <wp:effectExtent l="0" t="0" r="0" b="0"/>
                  <wp:docPr id="10" name="Picture 10" descr="Giải Bài Tập 7: Trang 81 SGK Hóa Học Lớp 9 - Bài 26 Clo - Chươ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Giải Bài Tập 7: Trang 81 SGK Hóa Học Lớp 9 - Bài 26 Clo - Chương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3F111" w14:textId="77777777" w:rsidR="008516A1" w:rsidRDefault="008516A1" w:rsidP="00BD3CCF">
            <w:pPr>
              <w:ind w:right="-108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04096">
              <w:rPr>
                <w:rFonts w:ascii="Times New Roman" w:hAnsi="Times New Roman" w:cs="Times New Roman"/>
                <w:color w:val="0000CC"/>
                <w:lang w:val="en-US"/>
              </w:rPr>
              <w:t xml:space="preserve">2. Trong công nghiệp: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2NaCl + 2H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  --đpdd-cmn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sym w:font="Symbol" w:char="F0AE"/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2NaOH  +  Cl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+  H</w:t>
            </w:r>
            <w:r>
              <w:rPr>
                <w:rFonts w:ascii="Times New Roman" w:hAnsi="Times New Roman" w:cs="Times New Roman"/>
                <w:color w:val="000000" w:themeColor="text1"/>
                <w:vertAlign w:val="subscript"/>
                <w:lang w:val="en-US"/>
              </w:rPr>
              <w:t>2</w:t>
            </w:r>
          </w:p>
          <w:p w14:paraId="61358B99" w14:textId="4669145D" w:rsidR="00080600" w:rsidRPr="00080600" w:rsidRDefault="00080600" w:rsidP="00080600">
            <w:pPr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B5D37E8" wp14:editId="5ADAEC37">
                  <wp:extent cx="3012440" cy="2062374"/>
                  <wp:effectExtent l="0" t="0" r="0" b="0"/>
                  <wp:docPr id="11" name="Picture 11" descr="Hoá học 9 Bài 26: C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oá học 9 Bài 26: C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570" cy="206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737" w:rsidRPr="00BD3CCF" w14:paraId="13200F59" w14:textId="77777777" w:rsidTr="00145F05">
        <w:tc>
          <w:tcPr>
            <w:tcW w:w="1668" w:type="dxa"/>
          </w:tcPr>
          <w:p w14:paraId="7208BCBF" w14:textId="5806C919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Hoạt động 2</w:t>
            </w:r>
            <w:r w:rsidRPr="00BD3CC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:</w:t>
            </w:r>
            <w:r w:rsidR="00E93875" w:rsidRPr="00BD3CC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BD3CCF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lang w:val="en-US"/>
              </w:rPr>
              <w:t>Kiểm tra, đánh giá quá trình tự học.</w:t>
            </w:r>
          </w:p>
          <w:p w14:paraId="543DE226" w14:textId="77777777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1.Nhận biết</w:t>
            </w:r>
          </w:p>
          <w:p w14:paraId="2435279B" w14:textId="6519A1E5" w:rsidR="00B641E2" w:rsidRPr="00BD3CCF" w:rsidRDefault="00B641E2" w:rsidP="00BD3C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2. Hiểu</w:t>
            </w:r>
          </w:p>
        </w:tc>
        <w:tc>
          <w:tcPr>
            <w:tcW w:w="8590" w:type="dxa"/>
          </w:tcPr>
          <w:p w14:paraId="2AC2EAC4" w14:textId="77777777" w:rsidR="00F64FA5" w:rsidRPr="00BD3CCF" w:rsidRDefault="00BD3CCF" w:rsidP="00BD3CCF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8000"/>
                <w:sz w:val="27"/>
                <w:szCs w:val="27"/>
                <w:shd w:val="clear" w:color="auto" w:fill="FFFFFF"/>
              </w:rPr>
              <w:t>Bài 3:</w:t>
            </w:r>
            <w:r w:rsidRPr="00BD3CC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Viết phương trình hóa học khi cho clo, lưu huỳnh, oxi với sắt ở nhiệt độ cao. Cho biết hóa trị của sắt trong những hợp chất tạo thành.</w:t>
            </w:r>
          </w:p>
          <w:p w14:paraId="5E25DA5E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8000"/>
                <w:sz w:val="27"/>
                <w:szCs w:val="27"/>
                <w:lang w:eastAsia="vi-VN"/>
              </w:rPr>
              <w:t>Bài 4: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Sau khi làm thí nghiệm, khí clo dư được loại bỏ bằng cách sục khí clo vào:</w:t>
            </w:r>
          </w:p>
          <w:p w14:paraId="6D374128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>a)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Dung dịch HCl.</w:t>
            </w:r>
          </w:p>
          <w:p w14:paraId="7BCB82C7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>b)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Dung dịch NaOH.</w:t>
            </w:r>
          </w:p>
          <w:p w14:paraId="4965182F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>c)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Dung dịch NaCl.</w:t>
            </w:r>
          </w:p>
          <w:p w14:paraId="465DA1B5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vi-VN"/>
              </w:rPr>
              <w:t>d)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Nước.</w:t>
            </w:r>
          </w:p>
          <w:p w14:paraId="11118668" w14:textId="77777777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Trường hợp nào đúng? Hãy giải thích.</w:t>
            </w:r>
          </w:p>
          <w:p w14:paraId="3B1A252A" w14:textId="77777777" w:rsidR="00BD3CCF" w:rsidRPr="00BD3CCF" w:rsidRDefault="00BD3CCF" w:rsidP="00BD3CCF">
            <w:pPr>
              <w:ind w:right="4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BD3CCF">
              <w:rPr>
                <w:rFonts w:ascii="Times New Roman" w:hAnsi="Times New Roman" w:cs="Times New Roman"/>
                <w:b/>
                <w:bCs/>
                <w:color w:val="008000"/>
                <w:sz w:val="27"/>
                <w:szCs w:val="27"/>
                <w:shd w:val="clear" w:color="auto" w:fill="FFFFFF"/>
              </w:rPr>
              <w:t>Bài 6:</w:t>
            </w:r>
            <w:r w:rsidRPr="00BD3CC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 Có ba khí được đựng riêng biệt trong ba lọ: clo, hiđrua clorua, oxi. Hãy nêu ba phương pháp hóa học để nhận biết từng khí đựng trong ba lọ.</w:t>
            </w:r>
          </w:p>
          <w:p w14:paraId="263D2779" w14:textId="13CE8EFF" w:rsidR="00BD3CCF" w:rsidRPr="00BD3CCF" w:rsidRDefault="00BD3CCF" w:rsidP="00BD3CCF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</w:pPr>
            <w:r w:rsidRPr="00BD3CCF">
              <w:rPr>
                <w:rFonts w:ascii="Times New Roman" w:eastAsia="Times New Roman" w:hAnsi="Times New Roman" w:cs="Times New Roman"/>
                <w:b/>
                <w:bCs/>
                <w:color w:val="008000"/>
                <w:sz w:val="27"/>
                <w:szCs w:val="27"/>
                <w:lang w:eastAsia="vi-VN"/>
              </w:rPr>
              <w:t>Bài 9: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Có thể thu khí clo bằng cách đẩy nước được không? Tại sao?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vi-VN"/>
              </w:rPr>
              <w:t xml:space="preserve"> 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Có thể thu khí clo bằng cách đẩy không khí được không? Hãy giải thích và mô tả bằng hình vẽ. Cho biết vai trò của H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vi-VN"/>
              </w:rPr>
              <w:t>2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SO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vi-VN"/>
              </w:rPr>
              <w:t>4</w:t>
            </w:r>
            <w:r w:rsidRPr="00BD3C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vi-VN"/>
              </w:rPr>
              <w:t> đặc.</w:t>
            </w:r>
          </w:p>
        </w:tc>
      </w:tr>
    </w:tbl>
    <w:p w14:paraId="023A4519" w14:textId="77777777" w:rsidR="00514431" w:rsidRPr="00BD3CCF" w:rsidRDefault="00514431" w:rsidP="00BD3C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BD3CCF">
        <w:rPr>
          <w:rFonts w:ascii="Times New Roman" w:hAnsi="Times New Roman" w:cs="Times New Roman"/>
          <w:b/>
          <w:bCs/>
          <w:color w:val="000000" w:themeColor="text1"/>
        </w:rPr>
        <w:t>Họ</w:t>
      </w: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>c sinh ghi chép lại các câu hỏi t</w:t>
      </w:r>
      <w:r w:rsidRPr="00BD3CCF">
        <w:rPr>
          <w:rFonts w:ascii="Times New Roman" w:hAnsi="Times New Roman" w:cs="Times New Roman"/>
          <w:b/>
          <w:bCs/>
          <w:color w:val="000000" w:themeColor="text1"/>
        </w:rPr>
        <w:t>hắc mắc, các trở ngại của học sinh khi thực</w:t>
      </w:r>
      <w:r w:rsidRPr="00BD3CC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hiện các nhiệm vụ học tập.</w:t>
      </w:r>
    </w:p>
    <w:p w14:paraId="10797E04" w14:textId="77777777" w:rsidR="00514431" w:rsidRPr="00BD3CCF" w:rsidRDefault="00514431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Trường:</w:t>
      </w:r>
    </w:p>
    <w:p w14:paraId="1FE42032" w14:textId="77777777" w:rsidR="00514431" w:rsidRPr="00BD3CCF" w:rsidRDefault="00514431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Lớp:</w:t>
      </w:r>
    </w:p>
    <w:p w14:paraId="0DB3E640" w14:textId="77777777" w:rsidR="00514431" w:rsidRPr="00BD3CCF" w:rsidRDefault="00514431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831737" w:rsidRPr="00BD3CCF" w14:paraId="2EC2CC23" w14:textId="77777777" w:rsidTr="00D81617">
        <w:tc>
          <w:tcPr>
            <w:tcW w:w="1132" w:type="dxa"/>
          </w:tcPr>
          <w:p w14:paraId="4994CEAF" w14:textId="77777777" w:rsidR="00514431" w:rsidRPr="00BD3CCF" w:rsidRDefault="00514431" w:rsidP="00BD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3CCF">
              <w:rPr>
                <w:rFonts w:ascii="Times New Roman" w:hAnsi="Times New Roman" w:cs="Times New Roman"/>
                <w:b/>
                <w:color w:val="000000" w:themeColor="text1"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BD3CCF" w:rsidRDefault="00514431" w:rsidP="00BD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BD3CCF" w:rsidRDefault="00514431" w:rsidP="00BD3C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D3CCF">
              <w:rPr>
                <w:rFonts w:ascii="Times New Roman" w:hAnsi="Times New Roman" w:cs="Times New Roman"/>
                <w:b/>
                <w:color w:val="000000" w:themeColor="text1"/>
              </w:rPr>
              <w:t>Câu hỏi của học sinh</w:t>
            </w:r>
          </w:p>
        </w:tc>
      </w:tr>
      <w:tr w:rsidR="00514431" w:rsidRPr="00BD3CCF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BD3CCF" w:rsidRDefault="00D86294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HÓA 9</w:t>
            </w:r>
          </w:p>
        </w:tc>
        <w:tc>
          <w:tcPr>
            <w:tcW w:w="4003" w:type="dxa"/>
          </w:tcPr>
          <w:p w14:paraId="245225C5" w14:textId="77777777" w:rsidR="00E16312" w:rsidRDefault="00BD3CCF" w:rsidP="00BD3CC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Bài 25: Tính chất của phi kim</w:t>
            </w:r>
          </w:p>
          <w:p w14:paraId="356673B2" w14:textId="125D08B2" w:rsidR="00BD3CCF" w:rsidRPr="00BD3CCF" w:rsidRDefault="00BD3CCF" w:rsidP="00BD3CCF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Bài 26: Clo</w:t>
            </w:r>
          </w:p>
        </w:tc>
        <w:tc>
          <w:tcPr>
            <w:tcW w:w="5179" w:type="dxa"/>
          </w:tcPr>
          <w:p w14:paraId="36714C61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1/</w:t>
            </w:r>
          </w:p>
          <w:p w14:paraId="338C017A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2/</w:t>
            </w:r>
          </w:p>
          <w:p w14:paraId="1D216FCD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3/</w:t>
            </w:r>
          </w:p>
          <w:p w14:paraId="26CAD414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1/</w:t>
            </w:r>
          </w:p>
          <w:p w14:paraId="4E36DD7B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2/</w:t>
            </w:r>
          </w:p>
          <w:p w14:paraId="29DB85D6" w14:textId="77777777" w:rsidR="00514431" w:rsidRPr="00BD3CCF" w:rsidRDefault="00514431" w:rsidP="00BD3CC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D3CCF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</w:tr>
      <w:bookmarkEnd w:id="1"/>
    </w:tbl>
    <w:p w14:paraId="1FCAE1BB" w14:textId="77777777" w:rsidR="00145F05" w:rsidRPr="00BD3CCF" w:rsidRDefault="00145F05" w:rsidP="00BD3CCF">
      <w:pPr>
        <w:rPr>
          <w:rFonts w:ascii="Times New Roman" w:hAnsi="Times New Roman" w:cs="Times New Roman"/>
          <w:color w:val="000000" w:themeColor="text1"/>
        </w:rPr>
      </w:pPr>
    </w:p>
    <w:p w14:paraId="32478E2F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247CFDBC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CF483FA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2554C31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BBD2FFB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35D1F78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178A341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8691DA4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C336B4B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48D7364A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5DFEC4A1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4F88E57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2FCB5A6C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10B4A919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5F322A3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DDDBCE5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495FBE3B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ABBC70E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5F3246C9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747B2CA8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56F1214A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6A1BED81" w14:textId="77777777" w:rsidR="00831737" w:rsidRPr="00BD3CCF" w:rsidRDefault="00831737" w:rsidP="00BD3CCF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2C3D7688" w14:textId="77777777" w:rsidR="005D6F15" w:rsidRPr="00BD3CCF" w:rsidRDefault="005D6F15" w:rsidP="00BD3CCF">
      <w:pPr>
        <w:rPr>
          <w:rFonts w:ascii="Times New Roman" w:hAnsi="Times New Roman" w:cs="Times New Roman"/>
          <w:b/>
          <w:color w:val="000000" w:themeColor="text1"/>
          <w:szCs w:val="32"/>
          <w:u w:val="single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32"/>
          <w:u w:val="single"/>
        </w:rPr>
        <w:t>DẠNG 3: LÀM SẠCH KIM LOẠI (MUỐI) TRONG HỖN HỢP</w:t>
      </w:r>
    </w:p>
    <w:p w14:paraId="4CF8FDE5" w14:textId="77777777" w:rsidR="005D6F15" w:rsidRPr="00BD3CCF" w:rsidRDefault="005D6F15" w:rsidP="00BD3CCF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Times New Roman" w:hAnsi="Times New Roman" w:cs="Times New Roman"/>
          <w:color w:val="000000" w:themeColor="text1"/>
          <w:szCs w:val="32"/>
          <w:u w:val="single"/>
        </w:rPr>
      </w:pPr>
      <w:r w:rsidRPr="00BD3CCF">
        <w:rPr>
          <w:rFonts w:ascii="Times New Roman" w:hAnsi="Times New Roman" w:cs="Times New Roman"/>
          <w:color w:val="000000" w:themeColor="text1"/>
          <w:szCs w:val="32"/>
          <w:u w:val="single"/>
        </w:rPr>
        <w:t>Nguyên tắc làm sạch muối có lẫn muối khác:</w:t>
      </w:r>
      <w:r w:rsidRPr="00BD3CCF">
        <w:rPr>
          <w:rFonts w:ascii="Times New Roman" w:hAnsi="Times New Roman" w:cs="Times New Roman"/>
          <w:b/>
          <w:color w:val="000000" w:themeColor="text1"/>
          <w:szCs w:val="32"/>
        </w:rPr>
        <w:t xml:space="preserve"> Làm sạch muối nào thì cho hỗn hợp tác dụng với kim loại của muối đó. Vd: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</w:t>
      </w:r>
      <w:r w:rsidRPr="00BD3CCF">
        <w:rPr>
          <w:rFonts w:ascii="Times New Roman" w:hAnsi="Times New Roman" w:cs="Times New Roman"/>
          <w:b/>
          <w:color w:val="000000" w:themeColor="text1"/>
          <w:szCs w:val="32"/>
        </w:rPr>
        <w:t>Làm sạch ZnSO</w:t>
      </w:r>
      <w:r w:rsidRPr="00BD3CCF">
        <w:rPr>
          <w:rFonts w:ascii="Times New Roman" w:hAnsi="Times New Roman" w:cs="Times New Roman"/>
          <w:b/>
          <w:color w:val="000000" w:themeColor="text1"/>
          <w:szCs w:val="32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  <w:szCs w:val="32"/>
        </w:rPr>
        <w:t xml:space="preserve"> có lẫn CuSO</w:t>
      </w:r>
      <w:r w:rsidRPr="00BD3CCF">
        <w:rPr>
          <w:rFonts w:ascii="Times New Roman" w:hAnsi="Times New Roman" w:cs="Times New Roman"/>
          <w:b/>
          <w:color w:val="000000" w:themeColor="text1"/>
          <w:szCs w:val="32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  <w:szCs w:val="32"/>
        </w:rPr>
        <w:t>. Cho hh tác dụng với kim loại Zn dư.</w:t>
      </w:r>
    </w:p>
    <w:p w14:paraId="073126C4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32"/>
          <w:u w:val="single"/>
        </w:rPr>
        <w:t>Câu 3:</w:t>
      </w:r>
      <w:r w:rsidRPr="00BD3CCF">
        <w:rPr>
          <w:rFonts w:ascii="Times New Roman" w:hAnsi="Times New Roman" w:cs="Times New Roman"/>
          <w:color w:val="000000" w:themeColor="text1"/>
          <w:szCs w:val="32"/>
          <w:u w:val="single"/>
        </w:rPr>
        <w:t xml:space="preserve"> 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Làm sạch muối:</w:t>
      </w:r>
    </w:p>
    <w:p w14:paraId="03A8E840" w14:textId="77777777" w:rsidR="005D6F15" w:rsidRPr="00BD3CCF" w:rsidRDefault="005D6F15" w:rsidP="00BD3CCF">
      <w:pPr>
        <w:numPr>
          <w:ilvl w:val="1"/>
          <w:numId w:val="44"/>
        </w:numPr>
        <w:tabs>
          <w:tab w:val="clear" w:pos="-56"/>
          <w:tab w:val="num" w:pos="284"/>
        </w:tabs>
        <w:ind w:firstLine="56"/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Nêu phương pháp làm sạch muối AlCl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có lẫn muối CuCl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. Giải thích và viết PTHH.</w:t>
      </w:r>
    </w:p>
    <w:p w14:paraId="6CE73272" w14:textId="77777777" w:rsidR="005D6F15" w:rsidRPr="00BD3CCF" w:rsidRDefault="005D6F15" w:rsidP="00BD3CCF">
      <w:pPr>
        <w:numPr>
          <w:ilvl w:val="1"/>
          <w:numId w:val="44"/>
        </w:numPr>
        <w:tabs>
          <w:tab w:val="clear" w:pos="-56"/>
          <w:tab w:val="num" w:pos="284"/>
        </w:tabs>
        <w:ind w:firstLine="56"/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Dùng kim loại nào để làm sạch  muối ZnSO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có lẫn muối CuSO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. Giải thích và viết PTHH.</w:t>
      </w:r>
    </w:p>
    <w:p w14:paraId="69CECE06" w14:textId="77777777" w:rsidR="005D6F15" w:rsidRPr="00BD3CCF" w:rsidRDefault="005D6F15" w:rsidP="00BD3CCF">
      <w:pPr>
        <w:numPr>
          <w:ilvl w:val="1"/>
          <w:numId w:val="44"/>
        </w:numPr>
        <w:tabs>
          <w:tab w:val="clear" w:pos="-56"/>
          <w:tab w:val="num" w:pos="284"/>
        </w:tabs>
        <w:ind w:firstLine="56"/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Dùng kim loại nào để làm sạch  muối Cu(NO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)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có lẫn muối AgNO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. Giải thích và viết PTHH.</w:t>
      </w:r>
    </w:p>
    <w:p w14:paraId="6DE80524" w14:textId="77777777" w:rsidR="005D6F15" w:rsidRPr="00BD3CCF" w:rsidRDefault="005D6F15" w:rsidP="00BD3CCF">
      <w:pPr>
        <w:numPr>
          <w:ilvl w:val="1"/>
          <w:numId w:val="44"/>
        </w:numPr>
        <w:tabs>
          <w:tab w:val="clear" w:pos="-56"/>
          <w:tab w:val="num" w:pos="284"/>
        </w:tabs>
        <w:ind w:firstLine="56"/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Nêu phương pháp làm sạch muối FeCl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có lẫn muối CuCl</w:t>
      </w:r>
      <w:r w:rsidRPr="00BD3CCF">
        <w:rPr>
          <w:rFonts w:ascii="Times New Roman" w:hAnsi="Times New Roman" w:cs="Times New Roman"/>
          <w:color w:val="000000" w:themeColor="text1"/>
          <w:szCs w:val="32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. Giải thích và viết PTHH.</w:t>
      </w:r>
    </w:p>
    <w:p w14:paraId="7A2621FE" w14:textId="77777777" w:rsidR="005D6F15" w:rsidRPr="00BD3CCF" w:rsidRDefault="005D6F15" w:rsidP="00BD3CCF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0" w:firstLine="0"/>
        <w:rPr>
          <w:rFonts w:ascii="Times New Roman" w:hAnsi="Times New Roman" w:cs="Times New Roman"/>
          <w:color w:val="000000" w:themeColor="text1"/>
          <w:szCs w:val="32"/>
          <w:u w:val="single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32"/>
          <w:u w:val="single"/>
        </w:rPr>
        <w:t>Nguyên tắc làm sạch kim loại có lẫn kim loại khác:</w:t>
      </w:r>
      <w:r w:rsidRPr="00BD3CCF">
        <w:rPr>
          <w:rFonts w:ascii="Times New Roman" w:hAnsi="Times New Roman" w:cs="Times New Roman"/>
          <w:b/>
          <w:color w:val="000000" w:themeColor="text1"/>
          <w:szCs w:val="32"/>
        </w:rPr>
        <w:t xml:space="preserve"> 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>LÀM SẠCH KIM LOẠI NÀO THÌ CHO HỖN HỢP TÁC DỤNG VỚI MUỐI CỦA KIM LOẠI ĐÓ.</w:t>
      </w:r>
    </w:p>
    <w:p w14:paraId="23F2F93F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32"/>
          <w:u w:val="single"/>
        </w:rPr>
        <w:t>Câu 4:</w:t>
      </w:r>
      <w:r w:rsidRPr="00BD3CCF">
        <w:rPr>
          <w:rFonts w:ascii="Times New Roman" w:hAnsi="Times New Roman" w:cs="Times New Roman"/>
          <w:color w:val="000000" w:themeColor="text1"/>
          <w:szCs w:val="32"/>
        </w:rPr>
        <w:t xml:space="preserve"> Làm sạch kim loại:</w:t>
      </w:r>
    </w:p>
    <w:p w14:paraId="3B50B5FC" w14:textId="77777777" w:rsidR="005D6F15" w:rsidRPr="00BD3CCF" w:rsidRDefault="005D6F15" w:rsidP="00BD3CCF">
      <w:pPr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Bột kim loại sắt bị lẫn tạp chất nhôm. Nêu phương pháp làm sạch sắt. Giải thích và viết PTHH.</w:t>
      </w:r>
    </w:p>
    <w:p w14:paraId="33CBA221" w14:textId="77777777" w:rsidR="005D6F15" w:rsidRPr="00BD3CCF" w:rsidRDefault="005D6F15" w:rsidP="00BD3CCF">
      <w:pPr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Bạc dạng bột có lẫn tạp chất đồng, nhôm. Nêu phương pháp làm sạch bạc. Giải thích và viết PTHH.</w:t>
      </w:r>
    </w:p>
    <w:p w14:paraId="70F74D94" w14:textId="77777777" w:rsidR="005D6F15" w:rsidRPr="00BD3CCF" w:rsidRDefault="005D6F15" w:rsidP="00BD3CCF">
      <w:pPr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Bột đồng lẫn tạp chất magie, sắt. Nêu phương pháp làm sạch đồng. Giải thích và viết PTHH.</w:t>
      </w:r>
    </w:p>
    <w:p w14:paraId="65954D54" w14:textId="77777777" w:rsidR="005D6F15" w:rsidRPr="00BD3CCF" w:rsidRDefault="005D6F15" w:rsidP="00BD3CCF">
      <w:pPr>
        <w:numPr>
          <w:ilvl w:val="0"/>
          <w:numId w:val="46"/>
        </w:numPr>
        <w:rPr>
          <w:rFonts w:ascii="Times New Roman" w:hAnsi="Times New Roman" w:cs="Times New Roman"/>
          <w:color w:val="000000" w:themeColor="text1"/>
          <w:szCs w:val="32"/>
        </w:rPr>
      </w:pPr>
      <w:r w:rsidRPr="00BD3CCF">
        <w:rPr>
          <w:rFonts w:ascii="Times New Roman" w:hAnsi="Times New Roman" w:cs="Times New Roman"/>
          <w:color w:val="000000" w:themeColor="text1"/>
          <w:szCs w:val="32"/>
        </w:rPr>
        <w:t>Bột sắt lẫn tạp chất nhôm và magie. Nêu phương pháp làm sạch sắt. Giải thích và viết PTHH.</w:t>
      </w:r>
    </w:p>
    <w:p w14:paraId="2C1596AF" w14:textId="77777777" w:rsidR="005D6F15" w:rsidRPr="00BD3CCF" w:rsidRDefault="005D6F15" w:rsidP="00BD3CCF">
      <w:pPr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32"/>
          <w:u w:val="single"/>
        </w:rPr>
        <w:t>DẠNG 4: NHẬN BIẾT CÁC DUNG DỊCH</w:t>
      </w:r>
    </w:p>
    <w:p w14:paraId="53428CB1" w14:textId="77777777" w:rsidR="005D6F15" w:rsidRPr="00BD3CCF" w:rsidRDefault="005D6F15" w:rsidP="00BD3CCF">
      <w:pPr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firstLine="0"/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28"/>
        </w:rPr>
        <w:t>Nhận biết các dd thường theo thứ tự sau:</w:t>
      </w:r>
    </w:p>
    <w:p w14:paraId="3B1C4954" w14:textId="77777777" w:rsidR="005D6F15" w:rsidRPr="00BD3CCF" w:rsidRDefault="005D6F15" w:rsidP="00BD3CCF">
      <w:pPr>
        <w:numPr>
          <w:ilvl w:val="1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color w:val="000000" w:themeColor="text1"/>
          <w:szCs w:val="28"/>
        </w:rPr>
      </w:pP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Dùng </w:t>
      </w:r>
      <w:r w:rsidRPr="00BD3CCF">
        <w:rPr>
          <w:rFonts w:ascii="Times New Roman" w:hAnsi="Times New Roman" w:cs="Times New Roman"/>
          <w:b/>
          <w:color w:val="000000" w:themeColor="text1"/>
          <w:szCs w:val="28"/>
        </w:rPr>
        <w:t>quỳ tím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nhận biết </w:t>
      </w:r>
      <w:r w:rsidRPr="00BD3CCF">
        <w:rPr>
          <w:rFonts w:ascii="Times New Roman" w:hAnsi="Times New Roman" w:cs="Times New Roman"/>
          <w:b/>
          <w:color w:val="000000" w:themeColor="text1"/>
          <w:szCs w:val="28"/>
        </w:rPr>
        <w:t>dd axit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(quỳ tím hóa đỏ) hoặc </w:t>
      </w:r>
      <w:r w:rsidRPr="00BD3CCF">
        <w:rPr>
          <w:rFonts w:ascii="Times New Roman" w:hAnsi="Times New Roman" w:cs="Times New Roman"/>
          <w:b/>
          <w:color w:val="000000" w:themeColor="text1"/>
          <w:szCs w:val="28"/>
        </w:rPr>
        <w:t>dd bazơ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(quỳ tím hóa xanh).</w:t>
      </w:r>
    </w:p>
    <w:p w14:paraId="4735EBFD" w14:textId="77777777" w:rsidR="005D6F15" w:rsidRPr="00BD3CCF" w:rsidRDefault="005D6F15" w:rsidP="00BD3CCF">
      <w:pPr>
        <w:numPr>
          <w:ilvl w:val="1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D3CCF">
        <w:rPr>
          <w:rFonts w:ascii="Times New Roman" w:hAnsi="Times New Roman" w:cs="Times New Roman"/>
          <w:color w:val="000000" w:themeColor="text1"/>
          <w:szCs w:val="28"/>
        </w:rPr>
        <w:t>Các muối =SO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nhận biết bằng các dd BaCl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>, Ba(NO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>)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>, Ba(OH)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(hoặc ngược lại) 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sym w:font="Wingdings" w:char="F0E0"/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tạo ↓ trắng.</w:t>
      </w:r>
    </w:p>
    <w:p w14:paraId="7AAB25E5" w14:textId="77777777" w:rsidR="005D6F15" w:rsidRPr="00BD3CCF" w:rsidRDefault="005D6F15" w:rsidP="00BD3CCF">
      <w:pPr>
        <w:numPr>
          <w:ilvl w:val="1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D3CCF">
        <w:rPr>
          <w:rFonts w:ascii="Times New Roman" w:hAnsi="Times New Roman" w:cs="Times New Roman"/>
          <w:color w:val="000000" w:themeColor="text1"/>
          <w:szCs w:val="28"/>
        </w:rPr>
        <w:t>Các muối –Cl nhận biết bằng muối Ag, như AgNO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 xml:space="preserve">3 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(hoặc ngược lại) 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sym w:font="Wingdings" w:char="F0E0"/>
      </w:r>
      <w:r w:rsidRPr="00BD3CCF">
        <w:rPr>
          <w:rFonts w:ascii="Times New Roman" w:hAnsi="Times New Roman" w:cs="Times New Roman"/>
          <w:color w:val="000000" w:themeColor="text1"/>
          <w:szCs w:val="28"/>
        </w:rPr>
        <w:t xml:space="preserve"> tạo ↓ trắng.</w:t>
      </w:r>
    </w:p>
    <w:p w14:paraId="12D9ABFE" w14:textId="77777777" w:rsidR="005D6F15" w:rsidRPr="00BD3CCF" w:rsidRDefault="005D6F15" w:rsidP="00BD3CCF">
      <w:pPr>
        <w:numPr>
          <w:ilvl w:val="1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D3CCF">
        <w:rPr>
          <w:rFonts w:ascii="Times New Roman" w:hAnsi="Times New Roman" w:cs="Times New Roman"/>
          <w:color w:val="000000" w:themeColor="text1"/>
          <w:szCs w:val="28"/>
        </w:rPr>
        <w:t>Còn lại là muối – NO</w:t>
      </w:r>
      <w:r w:rsidRPr="00BD3CCF">
        <w:rPr>
          <w:rFonts w:ascii="Times New Roman" w:hAnsi="Times New Roman" w:cs="Times New Roman"/>
          <w:color w:val="000000" w:themeColor="text1"/>
          <w:szCs w:val="28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28"/>
        </w:rPr>
        <w:t>.</w:t>
      </w:r>
    </w:p>
    <w:p w14:paraId="43A7F508" w14:textId="77777777" w:rsidR="005D6F15" w:rsidRPr="00BD3CCF" w:rsidRDefault="005D6F15" w:rsidP="00BD3CCF">
      <w:pPr>
        <w:ind w:left="1080" w:hanging="1080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Câu 5:</w:t>
      </w:r>
      <w:r w:rsidRPr="00BD3CCF">
        <w:rPr>
          <w:rFonts w:ascii="Times New Roman" w:hAnsi="Times New Roman" w:cs="Times New Roman"/>
          <w:b/>
          <w:color w:val="000000" w:themeColor="text1"/>
        </w:rPr>
        <w:tab/>
        <w:t>Bằng phương pháp hóa học hãy nhận biết các dung dịch sau:</w:t>
      </w:r>
    </w:p>
    <w:p w14:paraId="1D7011DE" w14:textId="0FDAA488" w:rsidR="005D6F15" w:rsidRPr="00BD3CCF" w:rsidRDefault="005D6F15" w:rsidP="00BD3CCF">
      <w:pPr>
        <w:numPr>
          <w:ilvl w:val="0"/>
          <w:numId w:val="41"/>
        </w:numPr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t>Na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NaOH, NaCl, NaNO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                              b)  NaOH, Na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H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HNO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3</w:t>
      </w:r>
    </w:p>
    <w:p w14:paraId="2A45A5EE" w14:textId="51CD428C" w:rsidR="005D6F15" w:rsidRPr="00BD3CCF" w:rsidRDefault="005D6F15" w:rsidP="00BD3CCF">
      <w:pPr>
        <w:ind w:left="1080"/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t>c)   H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NaOH, HCl, NaNO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                                   d)   NaOH, Ba(OH)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, Na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NaCl</w:t>
      </w:r>
    </w:p>
    <w:p w14:paraId="4BCA39A0" w14:textId="77777777" w:rsidR="005D6F15" w:rsidRPr="00BD3CCF" w:rsidRDefault="005D6F15" w:rsidP="00BD3CCF">
      <w:pPr>
        <w:ind w:left="1080"/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t>e)   KOH, HCl, KCl, HNO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 xml:space="preserve">3 </w:t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f)   HCl, H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Na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b/>
          <w:color w:val="000000" w:themeColor="text1"/>
        </w:rPr>
        <w:t>SO</w:t>
      </w:r>
      <w:r w:rsidRPr="00BD3CCF">
        <w:rPr>
          <w:rFonts w:ascii="Times New Roman" w:hAnsi="Times New Roman" w:cs="Times New Roman"/>
          <w:b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b/>
          <w:color w:val="000000" w:themeColor="text1"/>
        </w:rPr>
        <w:t>, NaCl</w:t>
      </w:r>
    </w:p>
    <w:p w14:paraId="7BE1E053" w14:textId="77777777" w:rsidR="005D6F15" w:rsidRPr="00BD3CCF" w:rsidRDefault="005D6F15" w:rsidP="00BD3CCF">
      <w:pPr>
        <w:numPr>
          <w:ilvl w:val="1"/>
          <w:numId w:val="32"/>
        </w:numPr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</w:pPr>
      <w:r w:rsidRPr="00BD3CCF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  <w:t>BÀI TOÁN</w:t>
      </w:r>
    </w:p>
    <w:p w14:paraId="2367C5B8" w14:textId="77777777" w:rsidR="005D6F15" w:rsidRPr="00BD3CCF" w:rsidRDefault="005D6F15" w:rsidP="00BD3CCF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BD3CCF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  <w:t>DẠNG 1:</w:t>
      </w:r>
      <w:r w:rsidRPr="00BD3CC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TOÁN NỒNG ĐỘ DUNG DỊCH</w:t>
      </w:r>
    </w:p>
    <w:p w14:paraId="5F18D72B" w14:textId="77777777" w:rsidR="005D6F15" w:rsidRPr="00BD3CCF" w:rsidRDefault="005D6F15" w:rsidP="00BD3CCF">
      <w:pPr>
        <w:jc w:val="both"/>
        <w:rPr>
          <w:rFonts w:ascii="Times New Roman" w:hAnsi="Times New Roman" w:cs="Times New Roman"/>
          <w:color w:val="000000" w:themeColor="text1"/>
          <w:szCs w:val="26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sym w:font="Wingdings" w:char="F08C"/>
      </w:r>
      <w:r w:rsidRPr="00BD3CC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BD3CCF">
        <w:rPr>
          <w:rFonts w:ascii="Times New Roman" w:hAnsi="Times New Roman" w:cs="Times New Roman"/>
          <w:b/>
          <w:i/>
          <w:color w:val="000000" w:themeColor="text1"/>
          <w:szCs w:val="26"/>
          <w:u w:val="single"/>
          <w:shd w:val="clear" w:color="auto" w:fill="D9D9D9"/>
        </w:rPr>
        <w:t>Tính nồng độ mol (C</w:t>
      </w:r>
      <w:r w:rsidRPr="00BD3CCF">
        <w:rPr>
          <w:rFonts w:ascii="Times New Roman" w:hAnsi="Times New Roman" w:cs="Times New Roman"/>
          <w:b/>
          <w:i/>
          <w:color w:val="000000" w:themeColor="text1"/>
          <w:szCs w:val="26"/>
          <w:u w:val="single"/>
          <w:shd w:val="clear" w:color="auto" w:fill="D9D9D9"/>
          <w:vertAlign w:val="subscript"/>
        </w:rPr>
        <w:t>M</w:t>
      </w:r>
      <w:r w:rsidRPr="00BD3CCF">
        <w:rPr>
          <w:rFonts w:ascii="Times New Roman" w:hAnsi="Times New Roman" w:cs="Times New Roman"/>
          <w:b/>
          <w:i/>
          <w:color w:val="000000" w:themeColor="text1"/>
          <w:szCs w:val="26"/>
          <w:u w:val="single"/>
          <w:shd w:val="clear" w:color="auto" w:fill="D9D9D9"/>
        </w:rPr>
        <w:t>) dd tạo thành sau phản ứng.</w:t>
      </w:r>
    </w:p>
    <w:p w14:paraId="570376B8" w14:textId="77777777" w:rsidR="005D6F15" w:rsidRPr="00BD3CCF" w:rsidRDefault="005D6F15" w:rsidP="00BD3C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268" w:right="2126"/>
        <w:jc w:val="center"/>
        <w:rPr>
          <w:rFonts w:ascii="Times New Roman" w:hAnsi="Times New Roman" w:cs="Times New Roman"/>
          <w:color w:val="000000" w:themeColor="text1"/>
          <w:szCs w:val="26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26"/>
        </w:rPr>
        <w:t>Thể tích dung dịch sau phản ứng:</w:t>
      </w:r>
    </w:p>
    <w:p w14:paraId="3AEE527A" w14:textId="77777777" w:rsidR="005D6F15" w:rsidRPr="00BD3CCF" w:rsidRDefault="005D6F15" w:rsidP="00BD3C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268" w:right="2126"/>
        <w:jc w:val="center"/>
        <w:rPr>
          <w:rFonts w:ascii="Times New Roman" w:hAnsi="Times New Roman" w:cs="Times New Roman"/>
          <w:b/>
          <w:color w:val="000000" w:themeColor="text1"/>
          <w:szCs w:val="26"/>
        </w:rPr>
      </w:pPr>
      <w:r w:rsidRPr="00BD3CCF">
        <w:rPr>
          <w:rFonts w:ascii="Times New Roman" w:hAnsi="Times New Roman" w:cs="Times New Roman"/>
          <w:color w:val="000000" w:themeColor="text1"/>
          <w:szCs w:val="26"/>
        </w:rPr>
        <w:t>V</w:t>
      </w:r>
      <w:r w:rsidRPr="00BD3CCF">
        <w:rPr>
          <w:rFonts w:ascii="Times New Roman" w:hAnsi="Times New Roman" w:cs="Times New Roman"/>
          <w:color w:val="000000" w:themeColor="text1"/>
          <w:szCs w:val="26"/>
          <w:vertAlign w:val="subscript"/>
        </w:rPr>
        <w:t xml:space="preserve">dd sau phản ứng 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 xml:space="preserve">=  </w:t>
      </w:r>
      <w:r w:rsidRPr="00BD3CCF">
        <w:rPr>
          <w:rFonts w:ascii="Times New Roman" w:hAnsi="Times New Roman" w:cs="Times New Roman"/>
          <w:b/>
          <w:i/>
          <w:color w:val="000000" w:themeColor="text1"/>
        </w:rPr>
        <w:t>∑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>V</w:t>
      </w:r>
      <w:r w:rsidRPr="00BD3CCF">
        <w:rPr>
          <w:rFonts w:ascii="Times New Roman" w:hAnsi="Times New Roman" w:cs="Times New Roman"/>
          <w:color w:val="000000" w:themeColor="text1"/>
          <w:szCs w:val="26"/>
          <w:vertAlign w:val="subscript"/>
        </w:rPr>
        <w:t xml:space="preserve">dd tham gia phản ứng 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 xml:space="preserve">  (</w:t>
      </w:r>
      <w:r w:rsidRPr="00BD3CCF">
        <w:rPr>
          <w:rFonts w:ascii="Times New Roman" w:hAnsi="Times New Roman" w:cs="Times New Roman"/>
          <w:b/>
          <w:color w:val="000000" w:themeColor="text1"/>
          <w:szCs w:val="26"/>
        </w:rPr>
        <w:t>không trừ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 xml:space="preserve"> ↑ , ↓)</w:t>
      </w:r>
    </w:p>
    <w:p w14:paraId="63DEDFCB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Câu 1:</w:t>
      </w:r>
      <w:r w:rsidRPr="00BD3CCF">
        <w:rPr>
          <w:rFonts w:ascii="Times New Roman" w:hAnsi="Times New Roman" w:cs="Times New Roman"/>
          <w:color w:val="000000" w:themeColor="text1"/>
        </w:rPr>
        <w:t xml:space="preserve"> Cho 200ml dung dịch CuCl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 xml:space="preserve"> 1M tác dụng vừa đủ với dung dịch NaOH 0,5M. Sau phản ứng thu được kết tủa A và dung dịch B. Lọc lấy kết tủa A đem nung đến khối lượng không đổi thu được một chất rắn C.</w:t>
      </w:r>
    </w:p>
    <w:p w14:paraId="783C67E7" w14:textId="77777777" w:rsidR="005D6F15" w:rsidRPr="00BD3CCF" w:rsidRDefault="005D6F15" w:rsidP="00BD3CCF">
      <w:pPr>
        <w:pStyle w:val="ListParagraph"/>
        <w:numPr>
          <w:ilvl w:val="0"/>
          <w:numId w:val="33"/>
        </w:numPr>
        <w:spacing w:beforeLines="20" w:before="48" w:afterLines="20" w:after="48"/>
        <w:ind w:left="1440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thể tích dung dịch NaOH đã dùng?</w:t>
      </w:r>
    </w:p>
    <w:p w14:paraId="406AFE1B" w14:textId="77777777" w:rsidR="005D6F15" w:rsidRPr="00BD3CCF" w:rsidRDefault="005D6F15" w:rsidP="00BD3CCF">
      <w:pPr>
        <w:pStyle w:val="ListParagraph"/>
        <w:numPr>
          <w:ilvl w:val="0"/>
          <w:numId w:val="33"/>
        </w:numPr>
        <w:spacing w:beforeLines="20" w:before="48" w:afterLines="20" w:after="48"/>
        <w:ind w:left="1440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chất rắn C?</w:t>
      </w:r>
    </w:p>
    <w:p w14:paraId="63A32EF1" w14:textId="77777777" w:rsidR="005D6F15" w:rsidRPr="00BD3CCF" w:rsidRDefault="005D6F15" w:rsidP="00BD3CCF">
      <w:pPr>
        <w:pStyle w:val="ListParagraph"/>
        <w:numPr>
          <w:ilvl w:val="0"/>
          <w:numId w:val="33"/>
        </w:numPr>
        <w:spacing w:beforeLines="20" w:before="48" w:afterLines="20" w:after="48"/>
        <w:ind w:left="1440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nồng độ mol của chất có trong dung dịch B?</w:t>
      </w:r>
    </w:p>
    <w:p w14:paraId="15668EC4" w14:textId="77777777" w:rsidR="005D6F15" w:rsidRPr="00BD3CCF" w:rsidRDefault="005D6F15" w:rsidP="00BD3CCF">
      <w:pPr>
        <w:jc w:val="both"/>
        <w:rPr>
          <w:rFonts w:ascii="Times New Roman" w:hAnsi="Times New Roman" w:cs="Times New Roman"/>
          <w:color w:val="000000" w:themeColor="text1"/>
          <w:szCs w:val="26"/>
        </w:rPr>
      </w:pPr>
      <w:r w:rsidRPr="00BD3CCF">
        <w:rPr>
          <w:rFonts w:ascii="Times New Roman" w:hAnsi="Times New Roman" w:cs="Times New Roman"/>
          <w:b/>
          <w:color w:val="000000" w:themeColor="text1"/>
          <w:szCs w:val="26"/>
          <w:u w:val="single"/>
        </w:rPr>
        <w:t>Bài 2: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 xml:space="preserve"> Cho 30ml dd FeCl</w:t>
      </w:r>
      <w:r w:rsidRPr="00BD3CCF">
        <w:rPr>
          <w:rFonts w:ascii="Times New Roman" w:hAnsi="Times New Roman" w:cs="Times New Roman"/>
          <w:color w:val="000000" w:themeColor="text1"/>
          <w:szCs w:val="26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  <w:szCs w:val="26"/>
        </w:rPr>
        <w:t xml:space="preserve"> 2M tác dụng với 70 ml dd NaOH.</w:t>
      </w:r>
    </w:p>
    <w:p w14:paraId="1A7FBF76" w14:textId="77777777" w:rsidR="005D6F15" w:rsidRPr="00BD3CCF" w:rsidRDefault="005D6F15" w:rsidP="00BD3CC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chất rắn sinh ra.</w:t>
      </w:r>
    </w:p>
    <w:p w14:paraId="31E0C592" w14:textId="77777777" w:rsidR="005D6F15" w:rsidRPr="00BD3CCF" w:rsidRDefault="005D6F15" w:rsidP="00BD3CC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nồng độ mol của chất còn lại trong dd sau phản ứng. Biết thể tích của dd thay đổi không đáng kể.</w:t>
      </w:r>
    </w:p>
    <w:p w14:paraId="17083241" w14:textId="77777777" w:rsidR="005D6F15" w:rsidRPr="00BD3CCF" w:rsidRDefault="005D6F15" w:rsidP="00BD3CCF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 xml:space="preserve">Đem nung kết tủa ở nhiệt độ cao thu được m gam chất rắn. Tính m.  </w:t>
      </w:r>
    </w:p>
    <w:p w14:paraId="731E59A5" w14:textId="77777777" w:rsidR="005D6F15" w:rsidRPr="00BD3CCF" w:rsidRDefault="005D6F15" w:rsidP="00BD3CCF">
      <w:p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Bài 3:</w:t>
      </w:r>
      <w:r w:rsidRPr="00BD3CCF">
        <w:rPr>
          <w:rFonts w:ascii="Times New Roman" w:hAnsi="Times New Roman" w:cs="Times New Roman"/>
          <w:color w:val="000000" w:themeColor="text1"/>
        </w:rPr>
        <w:t xml:space="preserve"> Trộn 30ml dd CaCl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 xml:space="preserve"> 2M với 70 ml dd  AgNO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</w:rPr>
        <w:t xml:space="preserve"> thu được dung dịch A và kết tủa B.</w:t>
      </w:r>
    </w:p>
    <w:p w14:paraId="6E621031" w14:textId="77777777" w:rsidR="005D6F15" w:rsidRPr="00BD3CCF" w:rsidRDefault="005D6F15" w:rsidP="00BD3CC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chất rắn sinh ra.</w:t>
      </w:r>
    </w:p>
    <w:p w14:paraId="43140E61" w14:textId="77777777" w:rsidR="005D6F15" w:rsidRPr="00BD3CCF" w:rsidRDefault="005D6F15" w:rsidP="00BD3CC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nồng độ mol của chất còn lại trong dd sau phản ứng. Biết thể tích của dd thay đổi không đáng kể.</w:t>
      </w:r>
    </w:p>
    <w:p w14:paraId="73786C56" w14:textId="77777777" w:rsidR="005D6F15" w:rsidRPr="00BD3CCF" w:rsidRDefault="005D6F15" w:rsidP="00BD3CCF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Thêm dung dịch Na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>CO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</w:rPr>
        <w:t xml:space="preserve"> dư vào dung dịch A, thu được m (g) chất rắn. Tính m.</w:t>
      </w:r>
    </w:p>
    <w:p w14:paraId="6FF91029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  <w:szCs w:val="26"/>
        </w:rPr>
      </w:pPr>
      <w:r w:rsidRPr="00BD3CCF">
        <w:rPr>
          <w:rFonts w:ascii="Times New Roman" w:hAnsi="Times New Roman" w:cs="Times New Roman"/>
          <w:b/>
          <w:color w:val="000000" w:themeColor="text1"/>
        </w:rPr>
        <w:sym w:font="Wingdings" w:char="F08D"/>
      </w:r>
      <w:r w:rsidRPr="00BD3CCF">
        <w:rPr>
          <w:rFonts w:ascii="Times New Roman" w:hAnsi="Times New Roman" w:cs="Times New Roman"/>
          <w:b/>
          <w:i/>
          <w:color w:val="000000" w:themeColor="text1"/>
          <w:szCs w:val="26"/>
          <w:u w:val="single"/>
          <w:shd w:val="clear" w:color="auto" w:fill="D9D9D9"/>
        </w:rPr>
        <w:t>Tính nồng độ phần trăm (C%) dd tạo thành sau phản ứng</w:t>
      </w:r>
      <w:r w:rsidRPr="00BD3CCF">
        <w:rPr>
          <w:rFonts w:ascii="Times New Roman" w:hAnsi="Times New Roman" w:cs="Times New Roman"/>
          <w:b/>
          <w:i/>
          <w:color w:val="000000" w:themeColor="text1"/>
          <w:szCs w:val="26"/>
        </w:rPr>
        <w:t>.</w:t>
      </w:r>
    </w:p>
    <w:p w14:paraId="40EDF698" w14:textId="77777777" w:rsidR="005D6F15" w:rsidRPr="00BD3CCF" w:rsidRDefault="005D6F15" w:rsidP="00BD3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316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BD3CCF">
        <w:rPr>
          <w:rFonts w:ascii="Times New Roman" w:hAnsi="Times New Roman" w:cs="Times New Roman"/>
          <w:i/>
          <w:color w:val="000000" w:themeColor="text1"/>
          <w:u w:val="single"/>
        </w:rPr>
        <w:t>Cách tìm khối lượng dung dịch sau phản ứng:</w:t>
      </w:r>
    </w:p>
    <w:p w14:paraId="041A0F3F" w14:textId="77777777" w:rsidR="005D6F15" w:rsidRPr="00BD3CCF" w:rsidRDefault="005D6F15" w:rsidP="00BD3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316"/>
        <w:jc w:val="center"/>
        <w:rPr>
          <w:rFonts w:ascii="Times New Roman" w:hAnsi="Times New Roman" w:cs="Times New Roman"/>
          <w:i/>
          <w:color w:val="000000" w:themeColor="text1"/>
          <w:vertAlign w:val="subscript"/>
        </w:rPr>
      </w:pPr>
      <w:r w:rsidRPr="00BD3CCF">
        <w:rPr>
          <w:rFonts w:ascii="Times New Roman" w:hAnsi="Times New Roman" w:cs="Times New Roman"/>
          <w:i/>
          <w:color w:val="000000" w:themeColor="text1"/>
        </w:rPr>
        <w:t>m</w:t>
      </w:r>
      <w:r w:rsidRPr="00BD3CCF">
        <w:rPr>
          <w:rFonts w:ascii="Times New Roman" w:hAnsi="Times New Roman" w:cs="Times New Roman"/>
          <w:i/>
          <w:color w:val="000000" w:themeColor="text1"/>
          <w:vertAlign w:val="subscript"/>
        </w:rPr>
        <w:t>dd sau phản ứng</w:t>
      </w:r>
      <w:r w:rsidRPr="00BD3CCF">
        <w:rPr>
          <w:rFonts w:ascii="Times New Roman" w:hAnsi="Times New Roman" w:cs="Times New Roman"/>
          <w:i/>
          <w:color w:val="000000" w:themeColor="text1"/>
        </w:rPr>
        <w:t xml:space="preserve"> = ∑m</w:t>
      </w:r>
      <w:r w:rsidRPr="00BD3CCF">
        <w:rPr>
          <w:rFonts w:ascii="Times New Roman" w:hAnsi="Times New Roman" w:cs="Times New Roman"/>
          <w:i/>
          <w:color w:val="000000" w:themeColor="text1"/>
          <w:vertAlign w:val="subscript"/>
        </w:rPr>
        <w:t>chất cho vào</w:t>
      </w:r>
      <w:r w:rsidRPr="00BD3CCF">
        <w:rPr>
          <w:rFonts w:ascii="Times New Roman" w:hAnsi="Times New Roman" w:cs="Times New Roman"/>
          <w:i/>
          <w:color w:val="000000" w:themeColor="text1"/>
        </w:rPr>
        <w:t xml:space="preserve"> – m</w:t>
      </w:r>
      <w:r w:rsidRPr="00BD3CCF">
        <w:rPr>
          <w:rFonts w:ascii="Times New Roman" w:hAnsi="Times New Roman" w:cs="Times New Roman"/>
          <w:i/>
          <w:color w:val="000000" w:themeColor="text1"/>
          <w:vertAlign w:val="subscript"/>
        </w:rPr>
        <w:t>chất kết tủa hoặc bay hơi</w:t>
      </w:r>
    </w:p>
    <w:p w14:paraId="76C7982F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bCs/>
          <w:color w:val="000000" w:themeColor="text1"/>
          <w:u w:val="single"/>
        </w:rPr>
        <w:t>Bài 4:</w:t>
      </w:r>
      <w:r w:rsidRPr="00BD3CCF">
        <w:rPr>
          <w:rFonts w:ascii="Times New Roman" w:hAnsi="Times New Roman" w:cs="Times New Roman"/>
          <w:color w:val="000000" w:themeColor="text1"/>
        </w:rPr>
        <w:tab/>
        <w:t>Một sợi dây nhôm có khối lượng là 16,2g được nhúng vào dd CuSO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</w:rPr>
        <w:t xml:space="preserve"> 25%.</w:t>
      </w:r>
    </w:p>
    <w:p w14:paraId="62263B08" w14:textId="77777777" w:rsidR="005D6F15" w:rsidRPr="00BD3CCF" w:rsidRDefault="005D6F15" w:rsidP="00BD3CCF">
      <w:pPr>
        <w:numPr>
          <w:ilvl w:val="0"/>
          <w:numId w:val="36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dd CuSO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</w:rPr>
        <w:t xml:space="preserve"> 25% cần dùng để làm tan hết sợi dây nhôm trên.</w:t>
      </w:r>
    </w:p>
    <w:p w14:paraId="6FB39AC3" w14:textId="77777777" w:rsidR="005D6F15" w:rsidRPr="00BD3CCF" w:rsidRDefault="005D6F15" w:rsidP="00BD3CCF">
      <w:pPr>
        <w:numPr>
          <w:ilvl w:val="0"/>
          <w:numId w:val="36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Đồng tạo thành sau phản ứng.</w:t>
      </w:r>
    </w:p>
    <w:p w14:paraId="58452A84" w14:textId="77777777" w:rsidR="005D6F15" w:rsidRPr="00BD3CCF" w:rsidRDefault="005D6F15" w:rsidP="00BD3CCF">
      <w:pPr>
        <w:numPr>
          <w:ilvl w:val="0"/>
          <w:numId w:val="36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Thêm dung dịch Ba(OH)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 xml:space="preserve"> vào dung dịch sau phản ứng thu được rắn A. Tính khối lượng rắn A.</w:t>
      </w:r>
    </w:p>
    <w:p w14:paraId="459DBBD6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Câu 5:</w:t>
      </w:r>
      <w:r w:rsidRPr="00BD3CCF">
        <w:rPr>
          <w:rFonts w:ascii="Times New Roman" w:hAnsi="Times New Roman" w:cs="Times New Roman"/>
          <w:color w:val="000000" w:themeColor="text1"/>
        </w:rPr>
        <w:t xml:space="preserve"> Khi cho 252g dung dịch KOH vào dung dịch FeCl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</w:rPr>
        <w:t xml:space="preserve"> 15%. Thu được dung dịch A và 32,1g kết tủa B.</w:t>
      </w:r>
    </w:p>
    <w:p w14:paraId="4F3BE1A0" w14:textId="77777777" w:rsidR="005D6F15" w:rsidRPr="00BD3CCF" w:rsidRDefault="005D6F15" w:rsidP="00BD3CCF">
      <w:pPr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nồng độ % của dung dịch KOH ? Khối lượng dung dịch FeCl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</w:rPr>
        <w:t xml:space="preserve"> ?</w:t>
      </w:r>
    </w:p>
    <w:p w14:paraId="474B9A08" w14:textId="77777777" w:rsidR="005D6F15" w:rsidRPr="00BD3CCF" w:rsidRDefault="005D6F15" w:rsidP="00BD3CCF">
      <w:pPr>
        <w:numPr>
          <w:ilvl w:val="0"/>
          <w:numId w:val="37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Nồng độ phần trăm của chất có trong dung dịch A ?</w:t>
      </w:r>
    </w:p>
    <w:p w14:paraId="20BED500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Bài 6:</w:t>
      </w:r>
      <w:r w:rsidRPr="00BD3CCF">
        <w:rPr>
          <w:rFonts w:ascii="Times New Roman" w:hAnsi="Times New Roman" w:cs="Times New Roman"/>
          <w:color w:val="000000" w:themeColor="text1"/>
        </w:rPr>
        <w:t xml:space="preserve"> Cho 265 gam dung dịch Na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>CO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BD3CCF">
        <w:rPr>
          <w:rFonts w:ascii="Times New Roman" w:hAnsi="Times New Roman" w:cs="Times New Roman"/>
          <w:color w:val="000000" w:themeColor="text1"/>
        </w:rPr>
        <w:t xml:space="preserve"> 20% tác dụng với 200ml dung dịch H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>SO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</w:rPr>
        <w:t>.</w:t>
      </w:r>
    </w:p>
    <w:p w14:paraId="53FE2D5A" w14:textId="77777777" w:rsidR="005D6F15" w:rsidRPr="00BD3CCF" w:rsidRDefault="005D6F15" w:rsidP="00BD3CCF">
      <w:pPr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thể tích khí thoát ra.</w:t>
      </w:r>
    </w:p>
    <w:p w14:paraId="591EB30E" w14:textId="77777777" w:rsidR="005D6F15" w:rsidRPr="00BD3CCF" w:rsidRDefault="005D6F15" w:rsidP="00BD3CCF">
      <w:pPr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C% của dung dịch H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>SO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</w:rPr>
        <w:t>.</w:t>
      </w:r>
    </w:p>
    <w:p w14:paraId="09C8065E" w14:textId="77777777" w:rsidR="005D6F15" w:rsidRPr="00BD3CCF" w:rsidRDefault="005D6F15" w:rsidP="00BD3CCF">
      <w:pPr>
        <w:numPr>
          <w:ilvl w:val="0"/>
          <w:numId w:val="38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C% các chất có trong dung dịch sau phản ứng</w:t>
      </w:r>
    </w:p>
    <w:p w14:paraId="002946E4" w14:textId="77777777" w:rsidR="005D6F15" w:rsidRPr="00BD3CCF" w:rsidRDefault="005D6F15" w:rsidP="00BD3CC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sz w:val="28"/>
          <w:szCs w:val="32"/>
          <w:u w:val="single"/>
        </w:rPr>
        <w:t>DẠNG 2:</w:t>
      </w:r>
      <w:r w:rsidRPr="00BD3CCF">
        <w:rPr>
          <w:rFonts w:ascii="Times New Roman" w:hAnsi="Times New Roman" w:cs="Times New Roman"/>
          <w:b/>
          <w:color w:val="000000" w:themeColor="text1"/>
          <w:sz w:val="28"/>
          <w:szCs w:val="32"/>
        </w:rPr>
        <w:t xml:space="preserve"> TOÁN HỖN HỢP 1 CHẤT THAM GIA PHẢN ỨNG</w:t>
      </w:r>
    </w:p>
    <w:p w14:paraId="4A915B70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Bài 7:</w:t>
      </w:r>
      <w:r w:rsidRPr="00BD3CC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BD3CCF">
        <w:rPr>
          <w:rFonts w:ascii="Times New Roman" w:hAnsi="Times New Roman" w:cs="Times New Roman"/>
          <w:color w:val="000000" w:themeColor="text1"/>
        </w:rPr>
        <w:t>Cho 8 gam hỗn hợp 2 kim loại Cu và Fe tác dụng với dd axit HCl 20% thu được 1,68 lít khí (đktc)</w:t>
      </w:r>
    </w:p>
    <w:p w14:paraId="456DC3E3" w14:textId="77777777" w:rsidR="005D6F15" w:rsidRPr="00BD3CCF" w:rsidRDefault="005D6F15" w:rsidP="00BD3CCF">
      <w:pPr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thành phần % về khối lượng mỗi kim loại trong hỗn hợp.</w:t>
      </w:r>
    </w:p>
    <w:p w14:paraId="1F00A86B" w14:textId="77777777" w:rsidR="005D6F15" w:rsidRPr="00BD3CCF" w:rsidRDefault="005D6F15" w:rsidP="00BD3CCF">
      <w:pPr>
        <w:numPr>
          <w:ilvl w:val="0"/>
          <w:numId w:val="28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dung dịch HCl đã dùng.</w:t>
      </w:r>
    </w:p>
    <w:p w14:paraId="658CE1C7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Bài 8:</w:t>
      </w:r>
      <w:r w:rsidRPr="00BD3CCF">
        <w:rPr>
          <w:rFonts w:ascii="Times New Roman" w:hAnsi="Times New Roman" w:cs="Times New Roman"/>
          <w:color w:val="000000" w:themeColor="text1"/>
        </w:rPr>
        <w:t xml:space="preserve"> Hòa tan m(g) hỗn hợp Fe và Cu bằng dung dịch HCl 3,6% thu được 1,344 lít khí (đktc) và 2,64 gam chất rắn không tan.</w:t>
      </w:r>
    </w:p>
    <w:p w14:paraId="68BE8C32" w14:textId="77777777" w:rsidR="005D6F15" w:rsidRPr="00BD3CCF" w:rsidRDefault="005D6F15" w:rsidP="00BD3CCF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m(g) hỗn hợp.</w:t>
      </w:r>
    </w:p>
    <w:p w14:paraId="7115527F" w14:textId="77777777" w:rsidR="005D6F15" w:rsidRPr="00BD3CCF" w:rsidRDefault="005D6F15" w:rsidP="00BD3CCF">
      <w:pPr>
        <w:numPr>
          <w:ilvl w:val="0"/>
          <w:numId w:val="29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khối lượng dung dịch axit HCl cần dùng để phản ứng xảy ra hoàn toàn.</w:t>
      </w:r>
    </w:p>
    <w:p w14:paraId="57BC850E" w14:textId="77777777" w:rsidR="005D6F15" w:rsidRPr="00BD3CCF" w:rsidRDefault="005D6F15" w:rsidP="00BD3CCF">
      <w:p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u w:val="single"/>
        </w:rPr>
        <w:t>Bài 9:</w:t>
      </w:r>
      <w:r w:rsidRPr="00BD3CCF">
        <w:rPr>
          <w:rFonts w:ascii="Times New Roman" w:hAnsi="Times New Roman" w:cs="Times New Roman"/>
          <w:color w:val="000000" w:themeColor="text1"/>
        </w:rPr>
        <w:t xml:space="preserve"> Hòa tan a gam hỗn hợp gồm Cu và Al tác dụng vừa đủ với dung dịch H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BD3CCF">
        <w:rPr>
          <w:rFonts w:ascii="Times New Roman" w:hAnsi="Times New Roman" w:cs="Times New Roman"/>
          <w:color w:val="000000" w:themeColor="text1"/>
        </w:rPr>
        <w:t>SO</w:t>
      </w:r>
      <w:r w:rsidRPr="00BD3CCF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BD3CCF">
        <w:rPr>
          <w:rFonts w:ascii="Times New Roman" w:hAnsi="Times New Roman" w:cs="Times New Roman"/>
          <w:color w:val="000000" w:themeColor="text1"/>
        </w:rPr>
        <w:t xml:space="preserve"> 0,5M. Sau phản ứng kết thúc thu được 5,04 lít khí ở đktc, còn lại 5,95 gam chất rắn không tan.</w:t>
      </w:r>
    </w:p>
    <w:p w14:paraId="76494293" w14:textId="77777777" w:rsidR="005D6F15" w:rsidRPr="00BD3CCF" w:rsidRDefault="005D6F15" w:rsidP="00BD3CCF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giá trị a và thể tích dung dịch axit.</w:t>
      </w:r>
    </w:p>
    <w:p w14:paraId="738BEF18" w14:textId="77777777" w:rsidR="005D6F15" w:rsidRPr="00BD3CCF" w:rsidRDefault="005D6F15" w:rsidP="00BD3CCF">
      <w:pPr>
        <w:numPr>
          <w:ilvl w:val="0"/>
          <w:numId w:val="30"/>
        </w:numPr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Tính nồng độ mol của dung dịch muối sau phản ứng. Biết thể tích dd sau pứ thay đổi không đáng kể.</w:t>
      </w:r>
    </w:p>
    <w:p w14:paraId="422307D0" w14:textId="77777777" w:rsidR="005D6F15" w:rsidRPr="00BD3CCF" w:rsidRDefault="005D6F15" w:rsidP="00BD3CCF">
      <w:p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b/>
          <w:color w:val="000000" w:themeColor="text1"/>
          <w:spacing w:val="-6"/>
          <w:u w:val="single"/>
        </w:rPr>
        <w:t>Bài 10:</w:t>
      </w:r>
      <w:r w:rsidRPr="00BD3CCF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BD3CCF">
        <w:rPr>
          <w:rFonts w:ascii="Times New Roman" w:hAnsi="Times New Roman" w:cs="Times New Roman"/>
          <w:color w:val="000000" w:themeColor="text1"/>
        </w:rPr>
        <w:t xml:space="preserve">Cho 24g hỗn hợp gồm hai kim loại nhôm và đồng vào dung dịch axit clohiđric loãng, dư </w:t>
      </w:r>
    </w:p>
    <w:p w14:paraId="54EF9199" w14:textId="77777777" w:rsidR="005D6F15" w:rsidRPr="00BD3CCF" w:rsidRDefault="005D6F15" w:rsidP="00BD3CCF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 xml:space="preserve">nồng độ 1,5 M, người ta thu được 13,44 lít khí (đktc).Tính:    </w:t>
      </w:r>
    </w:p>
    <w:p w14:paraId="05B18F06" w14:textId="77777777" w:rsidR="005D6F15" w:rsidRPr="00BD3CCF" w:rsidRDefault="005D6F15" w:rsidP="00BD3CCF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Thành phần phần trăm theo khối lượng mỗi kim loại có trong hỗn hợp ban đầu?</w:t>
      </w:r>
    </w:p>
    <w:p w14:paraId="07C89700" w14:textId="77777777" w:rsidR="005D6F15" w:rsidRPr="00BD3CCF" w:rsidRDefault="005D6F15" w:rsidP="00BD3CCF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Thể tích dung dịch axit clohiđric 1,5 M cần cho phản ứng?</w:t>
      </w:r>
    </w:p>
    <w:p w14:paraId="355588DB" w14:textId="77777777" w:rsidR="005D6F15" w:rsidRPr="00BD3CCF" w:rsidRDefault="005D6F15" w:rsidP="00BD3CCF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 w:themeColor="text1"/>
        </w:rPr>
      </w:pPr>
      <w:r w:rsidRPr="00BD3CCF">
        <w:rPr>
          <w:rFonts w:ascii="Times New Roman" w:hAnsi="Times New Roman" w:cs="Times New Roman"/>
          <w:color w:val="000000" w:themeColor="text1"/>
        </w:rPr>
        <w:t>Nồng độ mol/lít của dung dịch thu được sau phản ứng. Biết thể tích dung dịch thu được sau phản ứng thay đổi không đáng kể.</w:t>
      </w:r>
    </w:p>
    <w:p w14:paraId="153F5155" w14:textId="77777777" w:rsidR="00145F05" w:rsidRPr="00BD3CCF" w:rsidRDefault="00145F05" w:rsidP="00BD3CCF">
      <w:pPr>
        <w:rPr>
          <w:rFonts w:ascii="Times New Roman" w:hAnsi="Times New Roman" w:cs="Times New Roman"/>
          <w:color w:val="000000" w:themeColor="text1"/>
        </w:rPr>
      </w:pPr>
    </w:p>
    <w:p w14:paraId="17C36EFD" w14:textId="77777777" w:rsidR="00145F05" w:rsidRPr="00BD3CCF" w:rsidRDefault="00145F05" w:rsidP="00BD3CCF">
      <w:pPr>
        <w:rPr>
          <w:rFonts w:ascii="Times New Roman" w:hAnsi="Times New Roman" w:cs="Times New Roman"/>
          <w:color w:val="000000" w:themeColor="text1"/>
        </w:rPr>
      </w:pPr>
    </w:p>
    <w:p w14:paraId="06B85D7F" w14:textId="77777777" w:rsidR="00145F05" w:rsidRPr="00BD3CCF" w:rsidRDefault="00145F05" w:rsidP="00BD3CCF">
      <w:pPr>
        <w:rPr>
          <w:rFonts w:ascii="Times New Roman" w:hAnsi="Times New Roman" w:cs="Times New Roman"/>
          <w:color w:val="000000" w:themeColor="text1"/>
        </w:rPr>
      </w:pPr>
    </w:p>
    <w:p w14:paraId="72CE8195" w14:textId="591C6090" w:rsidR="00145F05" w:rsidRPr="00BD3CCF" w:rsidRDefault="00145F05" w:rsidP="00BD3CCF">
      <w:pPr>
        <w:rPr>
          <w:rFonts w:ascii="Times New Roman" w:hAnsi="Times New Roman" w:cs="Times New Roman"/>
          <w:color w:val="000000" w:themeColor="text1"/>
        </w:rPr>
      </w:pPr>
    </w:p>
    <w:sectPr w:rsidR="00145F05" w:rsidRPr="00BD3CCF" w:rsidSect="00376929">
      <w:pgSz w:w="12240" w:h="15840" w:code="1"/>
      <w:pgMar w:top="567" w:right="760" w:bottom="28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18"/>
      </v:shape>
    </w:pict>
  </w:numPicBullet>
  <w:abstractNum w:abstractNumId="0" w15:restartNumberingAfterBreak="0">
    <w:nsid w:val="00000002"/>
    <w:multiLevelType w:val="multilevel"/>
    <w:tmpl w:val="9CD4F130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1A258C"/>
    <w:multiLevelType w:val="hybridMultilevel"/>
    <w:tmpl w:val="D9180028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3630B40"/>
    <w:multiLevelType w:val="hybridMultilevel"/>
    <w:tmpl w:val="BDA0400C"/>
    <w:lvl w:ilvl="0" w:tplc="A1E08D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68A7F32">
      <w:start w:val="4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E4FCB"/>
    <w:multiLevelType w:val="hybridMultilevel"/>
    <w:tmpl w:val="436CD968"/>
    <w:lvl w:ilvl="0" w:tplc="D6E25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2F6EEC"/>
    <w:multiLevelType w:val="hybridMultilevel"/>
    <w:tmpl w:val="234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D10CB"/>
    <w:multiLevelType w:val="hybridMultilevel"/>
    <w:tmpl w:val="CB32B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36429"/>
    <w:multiLevelType w:val="hybridMultilevel"/>
    <w:tmpl w:val="C09C9128"/>
    <w:lvl w:ilvl="0" w:tplc="404E3A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CC4C84"/>
    <w:multiLevelType w:val="hybridMultilevel"/>
    <w:tmpl w:val="ADFAE5BE"/>
    <w:lvl w:ilvl="0" w:tplc="870ECE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0C2D422E"/>
    <w:multiLevelType w:val="hybridMultilevel"/>
    <w:tmpl w:val="0E040350"/>
    <w:lvl w:ilvl="0" w:tplc="A1E08D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09AED70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6A43454"/>
    <w:multiLevelType w:val="hybridMultilevel"/>
    <w:tmpl w:val="535A3B52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6144"/>
    <w:multiLevelType w:val="hybridMultilevel"/>
    <w:tmpl w:val="35B83AA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19A9"/>
    <w:multiLevelType w:val="hybridMultilevel"/>
    <w:tmpl w:val="BB0A0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031F9"/>
    <w:multiLevelType w:val="hybridMultilevel"/>
    <w:tmpl w:val="C79E8A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706028"/>
    <w:multiLevelType w:val="hybridMultilevel"/>
    <w:tmpl w:val="555622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 w15:restartNumberingAfterBreak="0">
    <w:nsid w:val="30E16734"/>
    <w:multiLevelType w:val="hybridMultilevel"/>
    <w:tmpl w:val="C42ED1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56D33"/>
    <w:multiLevelType w:val="hybridMultilevel"/>
    <w:tmpl w:val="A10E04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D0F23"/>
    <w:multiLevelType w:val="hybridMultilevel"/>
    <w:tmpl w:val="463CCF34"/>
    <w:lvl w:ilvl="0" w:tplc="04090001">
      <w:start w:val="2"/>
      <w:numFmt w:val="bullet"/>
      <w:lvlText w:val=""/>
      <w:lvlJc w:val="left"/>
      <w:pPr>
        <w:ind w:left="-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2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74E90"/>
    <w:multiLevelType w:val="hybridMultilevel"/>
    <w:tmpl w:val="6810CD9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09AED70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AD0A09"/>
    <w:multiLevelType w:val="hybridMultilevel"/>
    <w:tmpl w:val="3AB21B8A"/>
    <w:lvl w:ilvl="0" w:tplc="C0A888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BEC00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E8E56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A4E8A0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FE46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8489D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8326E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3A5A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97AA5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55C8D"/>
    <w:multiLevelType w:val="hybridMultilevel"/>
    <w:tmpl w:val="D0C842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5E22A0"/>
    <w:multiLevelType w:val="hybridMultilevel"/>
    <w:tmpl w:val="0622A32C"/>
    <w:lvl w:ilvl="0" w:tplc="7FBA64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E6727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71E3C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5B01B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99A996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DAEB5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12BB5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C8C09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3603A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9F5833"/>
    <w:multiLevelType w:val="hybridMultilevel"/>
    <w:tmpl w:val="BD641A58"/>
    <w:lvl w:ilvl="0" w:tplc="A1E08D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0072D"/>
    <w:multiLevelType w:val="hybridMultilevel"/>
    <w:tmpl w:val="72B038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447AA"/>
    <w:multiLevelType w:val="hybridMultilevel"/>
    <w:tmpl w:val="0A00F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9C4391"/>
    <w:multiLevelType w:val="hybridMultilevel"/>
    <w:tmpl w:val="98FA2D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5F6D82"/>
    <w:multiLevelType w:val="hybridMultilevel"/>
    <w:tmpl w:val="C25AA1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1F70ED"/>
    <w:multiLevelType w:val="multilevel"/>
    <w:tmpl w:val="FF96D4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-56"/>
        </w:tabs>
        <w:ind w:left="-56" w:hanging="567"/>
      </w:pPr>
    </w:lvl>
    <w:lvl w:ilvl="2">
      <w:start w:val="1"/>
      <w:numFmt w:val="lowerRoman"/>
      <w:lvlText w:val="%3)"/>
      <w:lvlJc w:val="left"/>
      <w:pPr>
        <w:tabs>
          <w:tab w:val="num" w:pos="173"/>
        </w:tabs>
        <w:ind w:left="173" w:hanging="360"/>
      </w:pPr>
    </w:lvl>
    <w:lvl w:ilvl="3">
      <w:start w:val="1"/>
      <w:numFmt w:val="decimal"/>
      <w:lvlText w:val="(%4)"/>
      <w:lvlJc w:val="left"/>
      <w:pPr>
        <w:tabs>
          <w:tab w:val="num" w:pos="533"/>
        </w:tabs>
        <w:ind w:left="533" w:hanging="360"/>
      </w:pPr>
    </w:lvl>
    <w:lvl w:ilvl="4">
      <w:start w:val="1"/>
      <w:numFmt w:val="lowerLetter"/>
      <w:lvlText w:val="(%5)"/>
      <w:lvlJc w:val="left"/>
      <w:pPr>
        <w:tabs>
          <w:tab w:val="num" w:pos="893"/>
        </w:tabs>
        <w:ind w:left="893" w:hanging="360"/>
      </w:pPr>
    </w:lvl>
    <w:lvl w:ilvl="5">
      <w:start w:val="1"/>
      <w:numFmt w:val="lowerRoman"/>
      <w:lvlText w:val="(%6)"/>
      <w:lvlJc w:val="left"/>
      <w:pPr>
        <w:tabs>
          <w:tab w:val="num" w:pos="1253"/>
        </w:tabs>
        <w:ind w:left="1253" w:hanging="360"/>
      </w:pPr>
    </w:lvl>
    <w:lvl w:ilvl="6">
      <w:start w:val="1"/>
      <w:numFmt w:val="decimal"/>
      <w:lvlText w:val="%7."/>
      <w:lvlJc w:val="left"/>
      <w:pPr>
        <w:tabs>
          <w:tab w:val="num" w:pos="1613"/>
        </w:tabs>
        <w:ind w:left="1613" w:hanging="360"/>
      </w:pPr>
    </w:lvl>
    <w:lvl w:ilvl="7">
      <w:start w:val="1"/>
      <w:numFmt w:val="lowerLetter"/>
      <w:lvlText w:val="%8."/>
      <w:lvlJc w:val="left"/>
      <w:pPr>
        <w:tabs>
          <w:tab w:val="num" w:pos="1973"/>
        </w:tabs>
        <w:ind w:left="1973" w:hanging="360"/>
      </w:pPr>
    </w:lvl>
    <w:lvl w:ilvl="8">
      <w:start w:val="1"/>
      <w:numFmt w:val="lowerRoman"/>
      <w:lvlText w:val="%9."/>
      <w:lvlJc w:val="left"/>
      <w:pPr>
        <w:tabs>
          <w:tab w:val="num" w:pos="2333"/>
        </w:tabs>
        <w:ind w:left="2333" w:hanging="360"/>
      </w:pPr>
    </w:lvl>
  </w:abstractNum>
  <w:abstractNum w:abstractNumId="38" w15:restartNumberingAfterBreak="0">
    <w:nsid w:val="6FED3969"/>
    <w:multiLevelType w:val="hybridMultilevel"/>
    <w:tmpl w:val="72F6E670"/>
    <w:lvl w:ilvl="0" w:tplc="15F00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9ECE9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44E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A28D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A12D9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B8C70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90090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5B4E4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6E4EE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E6B7B"/>
    <w:multiLevelType w:val="hybridMultilevel"/>
    <w:tmpl w:val="BD0E4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82525"/>
    <w:multiLevelType w:val="hybridMultilevel"/>
    <w:tmpl w:val="8D1871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281D9C"/>
    <w:multiLevelType w:val="hybridMultilevel"/>
    <w:tmpl w:val="49108042"/>
    <w:lvl w:ilvl="0" w:tplc="F53819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E4742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2AE4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B32B6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0A5E7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6C5F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5C012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D0B6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3C4F1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7E5F83"/>
    <w:multiLevelType w:val="hybridMultilevel"/>
    <w:tmpl w:val="5532F35E"/>
    <w:lvl w:ilvl="0" w:tplc="C7FCBE82">
      <w:start w:val="1"/>
      <w:numFmt w:val="bullet"/>
      <w:lvlText w:val="-"/>
      <w:lvlJc w:val="left"/>
      <w:pPr>
        <w:tabs>
          <w:tab w:val="num" w:pos="0"/>
        </w:tabs>
        <w:ind w:left="216" w:hanging="216"/>
      </w:pPr>
      <w:rPr>
        <w:rFonts w:ascii="Courier New" w:hAnsi="Courier New" w:hint="default"/>
        <w:sz w:val="22"/>
        <w:szCs w:val="22"/>
      </w:rPr>
    </w:lvl>
    <w:lvl w:ilvl="1" w:tplc="B568018A">
      <w:start w:val="1"/>
      <w:numFmt w:val="bullet"/>
      <w:lvlText w:val="+"/>
      <w:lvlJc w:val="left"/>
      <w:pPr>
        <w:tabs>
          <w:tab w:val="num" w:pos="72"/>
        </w:tabs>
        <w:ind w:left="288" w:hanging="216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17D37"/>
    <w:multiLevelType w:val="hybridMultilevel"/>
    <w:tmpl w:val="D67858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577ADE"/>
    <w:multiLevelType w:val="hybridMultilevel"/>
    <w:tmpl w:val="028CF208"/>
    <w:lvl w:ilvl="0" w:tplc="5D5CE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7545"/>
    <w:multiLevelType w:val="hybridMultilevel"/>
    <w:tmpl w:val="7292D7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24"/>
  </w:num>
  <w:num w:numId="4">
    <w:abstractNumId w:val="31"/>
  </w:num>
  <w:num w:numId="5">
    <w:abstractNumId w:val="25"/>
  </w:num>
  <w:num w:numId="6">
    <w:abstractNumId w:val="22"/>
  </w:num>
  <w:num w:numId="7">
    <w:abstractNumId w:val="11"/>
  </w:num>
  <w:num w:numId="8">
    <w:abstractNumId w:val="3"/>
  </w:num>
  <w:num w:numId="9">
    <w:abstractNumId w:val="17"/>
  </w:num>
  <w:num w:numId="10">
    <w:abstractNumId w:val="12"/>
  </w:num>
  <w:num w:numId="11">
    <w:abstractNumId w:val="27"/>
  </w:num>
  <w:num w:numId="12">
    <w:abstractNumId w:val="38"/>
  </w:num>
  <w:num w:numId="13">
    <w:abstractNumId w:val="41"/>
  </w:num>
  <w:num w:numId="14">
    <w:abstractNumId w:val="29"/>
  </w:num>
  <w:num w:numId="15">
    <w:abstractNumId w:val="26"/>
  </w:num>
  <w:num w:numId="16">
    <w:abstractNumId w:val="15"/>
  </w:num>
  <w:num w:numId="17">
    <w:abstractNumId w:val="0"/>
  </w:num>
  <w:num w:numId="18">
    <w:abstractNumId w:val="39"/>
  </w:num>
  <w:num w:numId="19">
    <w:abstractNumId w:val="13"/>
  </w:num>
  <w:num w:numId="20">
    <w:abstractNumId w:val="4"/>
  </w:num>
  <w:num w:numId="21">
    <w:abstractNumId w:val="5"/>
  </w:num>
  <w:num w:numId="22">
    <w:abstractNumId w:val="8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7"/>
  </w:num>
  <w:num w:numId="26">
    <w:abstractNumId w:val="18"/>
  </w:num>
  <w:num w:numId="27">
    <w:abstractNumId w:val="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42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6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080600"/>
    <w:rsid w:val="00082FE1"/>
    <w:rsid w:val="00094ED3"/>
    <w:rsid w:val="00095BD5"/>
    <w:rsid w:val="000C1253"/>
    <w:rsid w:val="000F6EFF"/>
    <w:rsid w:val="001266DD"/>
    <w:rsid w:val="00137829"/>
    <w:rsid w:val="00145F05"/>
    <w:rsid w:val="00145FCC"/>
    <w:rsid w:val="001562F4"/>
    <w:rsid w:val="00190F06"/>
    <w:rsid w:val="00224449"/>
    <w:rsid w:val="00230E13"/>
    <w:rsid w:val="00252760"/>
    <w:rsid w:val="002D78D5"/>
    <w:rsid w:val="002F2473"/>
    <w:rsid w:val="003210F7"/>
    <w:rsid w:val="00366210"/>
    <w:rsid w:val="00376929"/>
    <w:rsid w:val="00377526"/>
    <w:rsid w:val="003777CD"/>
    <w:rsid w:val="00387A25"/>
    <w:rsid w:val="003C21E5"/>
    <w:rsid w:val="00410A4F"/>
    <w:rsid w:val="00463116"/>
    <w:rsid w:val="004744A9"/>
    <w:rsid w:val="00484F26"/>
    <w:rsid w:val="005033C3"/>
    <w:rsid w:val="00514431"/>
    <w:rsid w:val="00530BDA"/>
    <w:rsid w:val="00587A27"/>
    <w:rsid w:val="00595861"/>
    <w:rsid w:val="005B6551"/>
    <w:rsid w:val="005D6F15"/>
    <w:rsid w:val="006240CA"/>
    <w:rsid w:val="006625CD"/>
    <w:rsid w:val="00664F9B"/>
    <w:rsid w:val="006B2B10"/>
    <w:rsid w:val="006B2C8E"/>
    <w:rsid w:val="006B79D0"/>
    <w:rsid w:val="006B7EF6"/>
    <w:rsid w:val="006C13F8"/>
    <w:rsid w:val="00706E44"/>
    <w:rsid w:val="00717437"/>
    <w:rsid w:val="00722AB6"/>
    <w:rsid w:val="0076396A"/>
    <w:rsid w:val="00765D42"/>
    <w:rsid w:val="00787142"/>
    <w:rsid w:val="007A6C0E"/>
    <w:rsid w:val="007D02FD"/>
    <w:rsid w:val="007D5649"/>
    <w:rsid w:val="007E1153"/>
    <w:rsid w:val="007F3793"/>
    <w:rsid w:val="00831737"/>
    <w:rsid w:val="00837750"/>
    <w:rsid w:val="00840420"/>
    <w:rsid w:val="008516A1"/>
    <w:rsid w:val="00874D49"/>
    <w:rsid w:val="00893855"/>
    <w:rsid w:val="008A57E8"/>
    <w:rsid w:val="008B65C6"/>
    <w:rsid w:val="008D03A9"/>
    <w:rsid w:val="00904096"/>
    <w:rsid w:val="00904679"/>
    <w:rsid w:val="0094058D"/>
    <w:rsid w:val="00986583"/>
    <w:rsid w:val="009C7480"/>
    <w:rsid w:val="009D21A5"/>
    <w:rsid w:val="009F1794"/>
    <w:rsid w:val="00B4193E"/>
    <w:rsid w:val="00B42C96"/>
    <w:rsid w:val="00B641E2"/>
    <w:rsid w:val="00B67F42"/>
    <w:rsid w:val="00BA10D9"/>
    <w:rsid w:val="00BA6ECC"/>
    <w:rsid w:val="00BB098D"/>
    <w:rsid w:val="00BB2A13"/>
    <w:rsid w:val="00BB5F86"/>
    <w:rsid w:val="00BD3CCF"/>
    <w:rsid w:val="00BE34A3"/>
    <w:rsid w:val="00C14E36"/>
    <w:rsid w:val="00C34233"/>
    <w:rsid w:val="00C41766"/>
    <w:rsid w:val="00C573C8"/>
    <w:rsid w:val="00CB4515"/>
    <w:rsid w:val="00CB625B"/>
    <w:rsid w:val="00CC3D1B"/>
    <w:rsid w:val="00CC53EA"/>
    <w:rsid w:val="00D62EF3"/>
    <w:rsid w:val="00D72F83"/>
    <w:rsid w:val="00D826E2"/>
    <w:rsid w:val="00D86294"/>
    <w:rsid w:val="00DC46A5"/>
    <w:rsid w:val="00DC4D71"/>
    <w:rsid w:val="00DD1D16"/>
    <w:rsid w:val="00E10D00"/>
    <w:rsid w:val="00E16312"/>
    <w:rsid w:val="00E43093"/>
    <w:rsid w:val="00E44A83"/>
    <w:rsid w:val="00E931E6"/>
    <w:rsid w:val="00E93875"/>
    <w:rsid w:val="00ED64D9"/>
    <w:rsid w:val="00EE67E9"/>
    <w:rsid w:val="00EF310E"/>
    <w:rsid w:val="00F264C3"/>
    <w:rsid w:val="00F64FA5"/>
    <w:rsid w:val="00FC3B8F"/>
    <w:rsid w:val="00FE1D9A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  <w:style w:type="character" w:styleId="Hyperlink">
    <w:name w:val="Hyperlink"/>
    <w:basedOn w:val="DefaultParagraphFont"/>
    <w:uiPriority w:val="99"/>
    <w:unhideWhenUsed/>
    <w:rsid w:val="005B6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5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16312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163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C342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6.wmf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4.bin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oleObject" Target="embeddings/oleObject30.bin"/><Relationship Id="rId50" Type="http://schemas.openxmlformats.org/officeDocument/2006/relationships/oleObject" Target="embeddings/oleObject31.bin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microsoft.com/office/2007/relationships/hdphoto" Target="media/hdphoto1.wdp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2.bin"/><Relationship Id="rId38" Type="http://schemas.openxmlformats.org/officeDocument/2006/relationships/image" Target="media/image10.wmf"/><Relationship Id="rId46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18.bin"/><Relationship Id="rId41" Type="http://schemas.openxmlformats.org/officeDocument/2006/relationships/oleObject" Target="embeddings/oleObject26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24" Type="http://schemas.openxmlformats.org/officeDocument/2006/relationships/image" Target="media/image5.wmf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4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8.bin"/><Relationship Id="rId53" Type="http://schemas.openxmlformats.org/officeDocument/2006/relationships/image" Target="media/image18.png"/><Relationship Id="rId5" Type="http://schemas.openxmlformats.org/officeDocument/2006/relationships/image" Target="media/image2.wmf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image" Target="media/image7.wmf"/><Relationship Id="rId36" Type="http://schemas.openxmlformats.org/officeDocument/2006/relationships/image" Target="media/image9.wmf"/><Relationship Id="rId49" Type="http://schemas.openxmlformats.org/officeDocument/2006/relationships/image" Target="media/image15.wmf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0.bin"/><Relationship Id="rId44" Type="http://schemas.openxmlformats.org/officeDocument/2006/relationships/image" Target="media/image13.jpeg"/><Relationship Id="rId52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image" Target="media/image4.wmf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27.bin"/><Relationship Id="rId48" Type="http://schemas.openxmlformats.org/officeDocument/2006/relationships/image" Target="media/image14.jpeg"/><Relationship Id="rId8" Type="http://schemas.openxmlformats.org/officeDocument/2006/relationships/oleObject" Target="embeddings/oleObject3.bin"/><Relationship Id="rId51" Type="http://schemas.openxmlformats.org/officeDocument/2006/relationships/image" Target="media/image16.jpe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2786</TotalTime>
  <Pages>1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61</cp:revision>
  <cp:lastPrinted>2021-12-12T23:38:00Z</cp:lastPrinted>
  <dcterms:created xsi:type="dcterms:W3CDTF">2021-10-11T03:10:00Z</dcterms:created>
  <dcterms:modified xsi:type="dcterms:W3CDTF">2021-12-21T04:47:00Z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