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26" w:rsidRPr="00E56720" w:rsidRDefault="00163026">
      <w:pPr>
        <w:rPr>
          <w:rFonts w:ascii="Times New Roman" w:hAnsi="Times New Roman" w:cs="Times New Roman"/>
          <w:b/>
          <w:color w:val="222222"/>
          <w:sz w:val="28"/>
          <w:szCs w:val="28"/>
          <w:shd w:val="clear" w:color="auto" w:fill="FFFFFF"/>
        </w:rPr>
      </w:pPr>
      <w:r w:rsidRPr="00E56720">
        <w:rPr>
          <w:rFonts w:ascii="Times New Roman" w:hAnsi="Times New Roman" w:cs="Times New Roman"/>
          <w:b/>
          <w:color w:val="222222"/>
          <w:sz w:val="28"/>
          <w:szCs w:val="28"/>
          <w:shd w:val="clear" w:color="auto" w:fill="FFFFFF"/>
        </w:rPr>
        <w:t>THỂ DỤC 8</w:t>
      </w:r>
    </w:p>
    <w:p w:rsidR="00163026" w:rsidRPr="00E56720" w:rsidRDefault="00163026">
      <w:pPr>
        <w:rPr>
          <w:rFonts w:ascii="Times New Roman" w:hAnsi="Times New Roman" w:cs="Times New Roman"/>
          <w:b/>
          <w:color w:val="222222"/>
          <w:sz w:val="28"/>
          <w:szCs w:val="28"/>
          <w:shd w:val="clear" w:color="auto" w:fill="FFFFFF"/>
        </w:rPr>
      </w:pPr>
      <w:r w:rsidRPr="00E56720">
        <w:rPr>
          <w:rFonts w:ascii="Times New Roman" w:hAnsi="Times New Roman" w:cs="Times New Roman"/>
          <w:b/>
          <w:color w:val="222222"/>
          <w:sz w:val="28"/>
          <w:szCs w:val="28"/>
          <w:shd w:val="clear" w:color="auto" w:fill="FFFFFF"/>
        </w:rPr>
        <w:t>Tuần 22+23</w:t>
      </w:r>
      <w:r w:rsidR="0070598F" w:rsidRPr="00E56720">
        <w:rPr>
          <w:rFonts w:ascii="Times New Roman" w:hAnsi="Times New Roman" w:cs="Times New Roman"/>
          <w:b/>
          <w:color w:val="222222"/>
          <w:sz w:val="28"/>
          <w:szCs w:val="28"/>
          <w:shd w:val="clear" w:color="auto" w:fill="FFFFFF"/>
        </w:rPr>
        <w:t xml:space="preserve"> : Học NHẢ</w:t>
      </w:r>
      <w:r w:rsidR="00E56720">
        <w:rPr>
          <w:rFonts w:ascii="Times New Roman" w:hAnsi="Times New Roman" w:cs="Times New Roman"/>
          <w:b/>
          <w:color w:val="222222"/>
          <w:sz w:val="28"/>
          <w:szCs w:val="28"/>
          <w:shd w:val="clear" w:color="auto" w:fill="FFFFFF"/>
        </w:rPr>
        <w:t>Y XA</w:t>
      </w:r>
    </w:p>
    <w:p w:rsidR="0070598F" w:rsidRDefault="0070598F">
      <w:pPr>
        <w:rPr>
          <w:rFonts w:ascii="Times New Roman" w:hAnsi="Times New Roman" w:cs="Times New Roman"/>
          <w:color w:val="222222"/>
          <w:sz w:val="28"/>
          <w:szCs w:val="28"/>
          <w:shd w:val="clear" w:color="auto" w:fill="FFFFFF"/>
        </w:rPr>
      </w:pPr>
      <w:r>
        <w:rPr>
          <w:rFonts w:ascii="Times New Roman" w:hAnsi="Times New Roman" w:cs="Times New Roman"/>
          <w:noProof/>
          <w:color w:val="222222"/>
          <w:sz w:val="28"/>
          <w:szCs w:val="28"/>
          <w:shd w:val="clear" w:color="auto" w:fill="FFFFFF"/>
        </w:rPr>
        <w:drawing>
          <wp:inline distT="0" distB="0" distL="0" distR="0">
            <wp:extent cx="6086475" cy="4298572"/>
            <wp:effectExtent l="0" t="0" r="0" b="6985"/>
            <wp:docPr id="2" name="Picture 2" descr="D:\Hoang Minh\Sổ họp nhóm 19-20\Nhảy xa\kt_nhay_x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oang Minh\Sổ họp nhóm 19-20\Nhảy xa\kt_nhay_xa.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2759" cy="4303010"/>
                    </a:xfrm>
                    <a:prstGeom prst="rect">
                      <a:avLst/>
                    </a:prstGeom>
                    <a:noFill/>
                    <a:ln>
                      <a:noFill/>
                    </a:ln>
                  </pic:spPr>
                </pic:pic>
              </a:graphicData>
            </a:graphic>
          </wp:inline>
        </w:drawing>
      </w:r>
    </w:p>
    <w:p w:rsidR="00163026" w:rsidRPr="0042632D" w:rsidRDefault="0070598F">
      <w:pPr>
        <w:rPr>
          <w:rFonts w:ascii="Times New Roman" w:hAnsi="Times New Roman" w:cs="Times New Roman"/>
          <w:b/>
          <w:color w:val="222222"/>
          <w:sz w:val="28"/>
          <w:szCs w:val="28"/>
          <w:shd w:val="clear" w:color="auto" w:fill="FFFFFF"/>
        </w:rPr>
      </w:pPr>
      <w:r w:rsidRPr="0042632D">
        <w:rPr>
          <w:rFonts w:ascii="Times New Roman" w:hAnsi="Times New Roman" w:cs="Times New Roman"/>
          <w:b/>
          <w:color w:val="222222"/>
          <w:sz w:val="28"/>
          <w:szCs w:val="28"/>
          <w:shd w:val="clear" w:color="auto" w:fill="FFFFFF"/>
        </w:rPr>
        <w:t>Cách đo đà và chạy đà</w:t>
      </w:r>
    </w:p>
    <w:p w:rsidR="0070598F" w:rsidRPr="001C4E8B" w:rsidRDefault="0070598F">
      <w:pPr>
        <w:rPr>
          <w:rFonts w:ascii="Times New Roman" w:hAnsi="Times New Roman" w:cs="Times New Roman"/>
          <w:b/>
          <w:color w:val="222222"/>
          <w:sz w:val="28"/>
          <w:szCs w:val="28"/>
          <w:shd w:val="clear" w:color="auto" w:fill="FFFFFF"/>
        </w:rPr>
      </w:pPr>
      <w:r w:rsidRPr="001C4E8B">
        <w:rPr>
          <w:rFonts w:ascii="Times New Roman" w:hAnsi="Times New Roman" w:cs="Times New Roman"/>
          <w:b/>
          <w:color w:val="222222"/>
          <w:sz w:val="28"/>
          <w:szCs w:val="28"/>
          <w:shd w:val="clear" w:color="auto" w:fill="FFFFFF"/>
        </w:rPr>
        <w:t>1/ Đo đà :</w:t>
      </w:r>
    </w:p>
    <w:p w:rsidR="002675C6" w:rsidRDefault="00C94952" w:rsidP="0070598F">
      <w:pPr>
        <w:ind w:right="-279"/>
        <w:jc w:val="both"/>
        <w:rPr>
          <w:rFonts w:ascii="Times New Roman" w:hAnsi="Times New Roman" w:cs="Times New Roman"/>
          <w:color w:val="222222"/>
          <w:sz w:val="28"/>
          <w:szCs w:val="28"/>
          <w:shd w:val="clear" w:color="auto" w:fill="FFFFFF"/>
        </w:rPr>
      </w:pPr>
      <w:r w:rsidRPr="0061663D">
        <w:rPr>
          <w:rFonts w:ascii="Times New Roman" w:hAnsi="Times New Roman" w:cs="Times New Roman"/>
          <w:color w:val="222222"/>
          <w:sz w:val="28"/>
          <w:szCs w:val="28"/>
          <w:shd w:val="clear" w:color="auto" w:fill="FFFFFF"/>
        </w:rPr>
        <w:t>Cách đo đà cơ bản nhất là cách tính 2 bước đi thường thì sẽ bằng một bước chạ</w:t>
      </w:r>
      <w:r w:rsidR="0070598F">
        <w:rPr>
          <w:rFonts w:ascii="Times New Roman" w:hAnsi="Times New Roman" w:cs="Times New Roman"/>
          <w:color w:val="222222"/>
          <w:sz w:val="28"/>
          <w:szCs w:val="28"/>
          <w:shd w:val="clear" w:color="auto" w:fill="FFFFFF"/>
        </w:rPr>
        <w:t>y đà, học sinh</w:t>
      </w:r>
      <w:r w:rsidRPr="0061663D">
        <w:rPr>
          <w:rFonts w:ascii="Times New Roman" w:hAnsi="Times New Roman" w:cs="Times New Roman"/>
          <w:color w:val="222222"/>
          <w:sz w:val="28"/>
          <w:szCs w:val="28"/>
          <w:shd w:val="clear" w:color="auto" w:fill="FFFFFF"/>
        </w:rPr>
        <w:t xml:space="preserve"> tính từ ván giậm sau đó bước về phía vạch xuất phát, sau đo chạy thử để căn chỉnh vị trí đặt chân xuất phát phù hợp bằng cách đánh dấu.</w:t>
      </w:r>
    </w:p>
    <w:p w:rsidR="008137FC" w:rsidRPr="001C4E8B" w:rsidRDefault="008137FC" w:rsidP="0070598F">
      <w:pPr>
        <w:ind w:right="-279"/>
        <w:jc w:val="both"/>
        <w:rPr>
          <w:rFonts w:ascii="Times New Roman" w:hAnsi="Times New Roman" w:cs="Times New Roman"/>
          <w:b/>
          <w:color w:val="222222"/>
          <w:sz w:val="28"/>
          <w:szCs w:val="28"/>
          <w:shd w:val="clear" w:color="auto" w:fill="FFFFFF"/>
        </w:rPr>
      </w:pPr>
      <w:r w:rsidRPr="001C4E8B">
        <w:rPr>
          <w:rFonts w:ascii="Times New Roman" w:hAnsi="Times New Roman" w:cs="Times New Roman"/>
          <w:b/>
          <w:color w:val="222222"/>
          <w:sz w:val="28"/>
          <w:szCs w:val="28"/>
          <w:shd w:val="clear" w:color="auto" w:fill="FFFFFF"/>
        </w:rPr>
        <w:t>2/ Chạy đà :</w:t>
      </w:r>
    </w:p>
    <w:p w:rsidR="00C94952" w:rsidRDefault="00C94952" w:rsidP="008137FC">
      <w:pPr>
        <w:ind w:right="-279"/>
        <w:jc w:val="both"/>
        <w:rPr>
          <w:rFonts w:ascii="Times New Roman" w:hAnsi="Times New Roman" w:cs="Times New Roman"/>
          <w:color w:val="222222"/>
          <w:sz w:val="28"/>
          <w:szCs w:val="28"/>
          <w:shd w:val="clear" w:color="auto" w:fill="FFFFFF"/>
        </w:rPr>
      </w:pPr>
      <w:r w:rsidRPr="0061663D">
        <w:rPr>
          <w:rFonts w:ascii="Times New Roman" w:hAnsi="Times New Roman" w:cs="Times New Roman"/>
          <w:color w:val="222222"/>
          <w:sz w:val="28"/>
          <w:szCs w:val="28"/>
          <w:shd w:val="clear" w:color="auto" w:fill="FFFFFF"/>
        </w:rPr>
        <w:t xml:space="preserve">Tốc độ chạy đà thường là tăng tốc đều trên toàn đường chạy sau đó tăng tốc hết cỡ </w:t>
      </w:r>
      <w:r w:rsidR="008137FC">
        <w:rPr>
          <w:rFonts w:ascii="Times New Roman" w:hAnsi="Times New Roman" w:cs="Times New Roman"/>
          <w:color w:val="222222"/>
          <w:sz w:val="28"/>
          <w:szCs w:val="28"/>
          <w:shd w:val="clear" w:color="auto" w:fill="FFFFFF"/>
        </w:rPr>
        <w:t xml:space="preserve">(tốc độ chạy giống chạy cự ly ngắn) </w:t>
      </w:r>
      <w:r w:rsidRPr="0061663D">
        <w:rPr>
          <w:rFonts w:ascii="Times New Roman" w:hAnsi="Times New Roman" w:cs="Times New Roman"/>
          <w:color w:val="222222"/>
          <w:sz w:val="28"/>
          <w:szCs w:val="28"/>
          <w:shd w:val="clear" w:color="auto" w:fill="FFFFFF"/>
        </w:rPr>
        <w:t>trên những bước chạy cuối cùng trước khi giậm nhảy.</w:t>
      </w:r>
    </w:p>
    <w:p w:rsidR="00E56720" w:rsidRDefault="008137FC">
      <w:pPr>
        <w:rPr>
          <w:rFonts w:ascii="Times New Roman" w:hAnsi="Times New Roman" w:cs="Times New Roman"/>
          <w:color w:val="222222"/>
          <w:sz w:val="28"/>
          <w:szCs w:val="28"/>
          <w:shd w:val="clear" w:color="auto" w:fill="FFFFFF"/>
        </w:rPr>
      </w:pPr>
      <w:r>
        <w:rPr>
          <w:rFonts w:ascii="Times New Roman" w:hAnsi="Times New Roman" w:cs="Times New Roman"/>
          <w:noProof/>
          <w:color w:val="222222"/>
          <w:sz w:val="28"/>
          <w:szCs w:val="28"/>
          <w:shd w:val="clear" w:color="auto" w:fill="FFFFFF"/>
        </w:rPr>
        <w:lastRenderedPageBreak/>
        <w:drawing>
          <wp:inline distT="0" distB="0" distL="0" distR="0">
            <wp:extent cx="6029412" cy="2247900"/>
            <wp:effectExtent l="0" t="0" r="9525" b="0"/>
            <wp:docPr id="1" name="Picture 1" descr="D:\Hoang Minh\Sổ họp nhóm 19-20\Nhảy xa\Image(153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ang Minh\Sổ họp nhóm 19-20\Nhảy xa\Image(1536).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2393" cy="2252740"/>
                    </a:xfrm>
                    <a:prstGeom prst="rect">
                      <a:avLst/>
                    </a:prstGeom>
                    <a:noFill/>
                    <a:ln>
                      <a:noFill/>
                    </a:ln>
                  </pic:spPr>
                </pic:pic>
              </a:graphicData>
            </a:graphic>
          </wp:inline>
        </w:drawing>
      </w:r>
    </w:p>
    <w:p w:rsidR="008137FC" w:rsidRDefault="008137FC" w:rsidP="008137FC">
      <w:pPr>
        <w:rPr>
          <w:rFonts w:ascii="Times New Roman" w:hAnsi="Times New Roman" w:cs="Times New Roman"/>
          <w:color w:val="222222"/>
          <w:sz w:val="28"/>
          <w:szCs w:val="28"/>
          <w:shd w:val="clear" w:color="auto" w:fill="FFFFFF"/>
        </w:rPr>
      </w:pPr>
    </w:p>
    <w:p w:rsidR="008137FC" w:rsidRPr="00E56720" w:rsidRDefault="008137FC" w:rsidP="008137FC">
      <w:pPr>
        <w:rPr>
          <w:rFonts w:ascii="Times New Roman" w:hAnsi="Times New Roman" w:cs="Times New Roman"/>
          <w:b/>
          <w:color w:val="222222"/>
          <w:sz w:val="28"/>
          <w:szCs w:val="28"/>
          <w:shd w:val="clear" w:color="auto" w:fill="FFFFFF"/>
        </w:rPr>
      </w:pPr>
      <w:r w:rsidRPr="00E56720">
        <w:rPr>
          <w:rFonts w:ascii="Times New Roman" w:hAnsi="Times New Roman" w:cs="Times New Roman"/>
          <w:b/>
          <w:color w:val="222222"/>
          <w:sz w:val="28"/>
          <w:szCs w:val="28"/>
          <w:shd w:val="clear" w:color="auto" w:fill="FFFFFF"/>
        </w:rPr>
        <w:t>THỂ DỤC 8</w:t>
      </w:r>
    </w:p>
    <w:p w:rsidR="008137FC" w:rsidRPr="00E56720" w:rsidRDefault="008137FC" w:rsidP="008137FC">
      <w:pPr>
        <w:rPr>
          <w:rFonts w:ascii="Times New Roman" w:hAnsi="Times New Roman" w:cs="Times New Roman"/>
          <w:b/>
          <w:color w:val="222222"/>
          <w:sz w:val="28"/>
          <w:szCs w:val="28"/>
          <w:shd w:val="clear" w:color="auto" w:fill="FFFFFF"/>
        </w:rPr>
      </w:pPr>
      <w:r w:rsidRPr="00E56720">
        <w:rPr>
          <w:rFonts w:ascii="Times New Roman" w:hAnsi="Times New Roman" w:cs="Times New Roman"/>
          <w:b/>
          <w:color w:val="222222"/>
          <w:sz w:val="28"/>
          <w:szCs w:val="28"/>
          <w:shd w:val="clear" w:color="auto" w:fill="FFFFFF"/>
        </w:rPr>
        <w:t>Tuầ</w:t>
      </w:r>
      <w:r w:rsidRPr="00E56720">
        <w:rPr>
          <w:rFonts w:ascii="Times New Roman" w:hAnsi="Times New Roman" w:cs="Times New Roman"/>
          <w:b/>
          <w:color w:val="222222"/>
          <w:sz w:val="28"/>
          <w:szCs w:val="28"/>
          <w:shd w:val="clear" w:color="auto" w:fill="FFFFFF"/>
        </w:rPr>
        <w:t>n 24+25</w:t>
      </w:r>
      <w:r w:rsidRPr="00E56720">
        <w:rPr>
          <w:rFonts w:ascii="Times New Roman" w:hAnsi="Times New Roman" w:cs="Times New Roman"/>
          <w:b/>
          <w:color w:val="222222"/>
          <w:sz w:val="28"/>
          <w:szCs w:val="28"/>
          <w:shd w:val="clear" w:color="auto" w:fill="FFFFFF"/>
        </w:rPr>
        <w:t xml:space="preserve"> : Học NHẢY XA </w:t>
      </w:r>
    </w:p>
    <w:p w:rsidR="008137FC" w:rsidRPr="0042632D" w:rsidRDefault="0042632D">
      <w:pPr>
        <w:rPr>
          <w:rFonts w:ascii="Times New Roman" w:hAnsi="Times New Roman" w:cs="Times New Roman"/>
          <w:b/>
          <w:color w:val="222222"/>
          <w:sz w:val="28"/>
          <w:szCs w:val="28"/>
          <w:shd w:val="clear" w:color="auto" w:fill="FFFFFF"/>
        </w:rPr>
      </w:pPr>
      <w:r w:rsidRPr="0042632D">
        <w:rPr>
          <w:rFonts w:ascii="Times New Roman" w:hAnsi="Times New Roman" w:cs="Times New Roman"/>
          <w:b/>
          <w:color w:val="222222"/>
          <w:sz w:val="28"/>
          <w:szCs w:val="28"/>
          <w:shd w:val="clear" w:color="auto" w:fill="FFFFFF"/>
        </w:rPr>
        <w:t>Giậm nhả</w:t>
      </w:r>
      <w:r>
        <w:rPr>
          <w:rFonts w:ascii="Times New Roman" w:hAnsi="Times New Roman" w:cs="Times New Roman"/>
          <w:b/>
          <w:color w:val="222222"/>
          <w:sz w:val="28"/>
          <w:szCs w:val="28"/>
          <w:shd w:val="clear" w:color="auto" w:fill="FFFFFF"/>
        </w:rPr>
        <w:t>y và</w:t>
      </w:r>
      <w:r w:rsidRPr="0042632D">
        <w:rPr>
          <w:rFonts w:ascii="Times New Roman" w:hAnsi="Times New Roman" w:cs="Times New Roman"/>
          <w:b/>
          <w:color w:val="222222"/>
          <w:sz w:val="28"/>
          <w:szCs w:val="28"/>
          <w:shd w:val="clear" w:color="auto" w:fill="FFFFFF"/>
        </w:rPr>
        <w:t xml:space="preserve"> trên không :</w:t>
      </w:r>
    </w:p>
    <w:p w:rsidR="0061663D" w:rsidRPr="004A0738" w:rsidRDefault="0042632D" w:rsidP="0061663D">
      <w:pPr>
        <w:shd w:val="clear" w:color="auto" w:fill="FFFFFF"/>
        <w:spacing w:before="360" w:after="210" w:line="435" w:lineRule="atLeast"/>
        <w:outlineLvl w:val="3"/>
        <w:rPr>
          <w:rFonts w:ascii="Times New Roman" w:eastAsia="Times New Roman" w:hAnsi="Times New Roman" w:cs="Times New Roman"/>
          <w:b/>
          <w:color w:val="111111"/>
          <w:sz w:val="28"/>
          <w:szCs w:val="28"/>
        </w:rPr>
      </w:pPr>
      <w:r w:rsidRPr="004A0738">
        <w:rPr>
          <w:rFonts w:ascii="Times New Roman" w:eastAsia="Times New Roman" w:hAnsi="Times New Roman" w:cs="Times New Roman"/>
          <w:b/>
          <w:color w:val="111111"/>
          <w:sz w:val="28"/>
          <w:szCs w:val="28"/>
        </w:rPr>
        <w:t>1</w:t>
      </w:r>
      <w:r w:rsidR="001C4E8B">
        <w:rPr>
          <w:rFonts w:ascii="Times New Roman" w:eastAsia="Times New Roman" w:hAnsi="Times New Roman" w:cs="Times New Roman"/>
          <w:b/>
          <w:color w:val="111111"/>
          <w:sz w:val="28"/>
          <w:szCs w:val="28"/>
        </w:rPr>
        <w:t>. G</w:t>
      </w:r>
      <w:bookmarkStart w:id="0" w:name="_GoBack"/>
      <w:bookmarkEnd w:id="0"/>
      <w:r w:rsidR="0061663D" w:rsidRPr="004A0738">
        <w:rPr>
          <w:rFonts w:ascii="Times New Roman" w:eastAsia="Times New Roman" w:hAnsi="Times New Roman" w:cs="Times New Roman"/>
          <w:b/>
          <w:color w:val="111111"/>
          <w:sz w:val="28"/>
          <w:szCs w:val="28"/>
        </w:rPr>
        <w:t>iậm nhảy</w:t>
      </w:r>
    </w:p>
    <w:p w:rsidR="0061663D" w:rsidRDefault="004A0738" w:rsidP="004A0738">
      <w:pPr>
        <w:shd w:val="clear" w:color="auto" w:fill="FFFFFF"/>
        <w:spacing w:after="390" w:line="390" w:lineRule="atLeast"/>
        <w:ind w:right="-279"/>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61663D" w:rsidRPr="0061663D">
        <w:rPr>
          <w:rFonts w:ascii="Times New Roman" w:eastAsia="Times New Roman" w:hAnsi="Times New Roman" w:cs="Times New Roman"/>
          <w:color w:val="222222"/>
          <w:sz w:val="28"/>
          <w:szCs w:val="28"/>
        </w:rPr>
        <w:t>Khi đã đạt tốc độ chạy tối đa thì bước giậm nhảy là giai đoạn cơ thể chuyển hướng từ nằm ngang sang chéo góc và góc chéo phụ thuộc vào 2 yếu tố quan trọng là cách đặt chân giậm nhảy và lực giậm nhảy.</w:t>
      </w:r>
    </w:p>
    <w:p w:rsidR="00E56720" w:rsidRDefault="00E56720" w:rsidP="004A0738">
      <w:pPr>
        <w:shd w:val="clear" w:color="auto" w:fill="FFFFFF"/>
        <w:spacing w:after="390" w:line="390" w:lineRule="atLeast"/>
        <w:ind w:right="-279"/>
        <w:jc w:val="both"/>
        <w:rPr>
          <w:rFonts w:ascii="Times New Roman" w:eastAsia="Times New Roman" w:hAnsi="Times New Roman" w:cs="Times New Roman"/>
          <w:color w:val="222222"/>
          <w:sz w:val="28"/>
          <w:szCs w:val="28"/>
        </w:rPr>
      </w:pPr>
      <w:r>
        <w:rPr>
          <w:rFonts w:ascii="Times New Roman" w:eastAsia="Times New Roman" w:hAnsi="Times New Roman" w:cs="Times New Roman"/>
          <w:noProof/>
          <w:color w:val="222222"/>
          <w:sz w:val="28"/>
          <w:szCs w:val="28"/>
        </w:rPr>
        <w:drawing>
          <wp:inline distT="0" distB="0" distL="0" distR="0">
            <wp:extent cx="6529049" cy="2333625"/>
            <wp:effectExtent l="0" t="0" r="5715" b="0"/>
            <wp:docPr id="5" name="Picture 5" descr="D:\Hoang Minh\Sổ họp nhóm 19-20\Nhảy xa\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oang Minh\Sổ họp nhóm 19-20\Nhảy xa\unnam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9049" cy="2333625"/>
                    </a:xfrm>
                    <a:prstGeom prst="rect">
                      <a:avLst/>
                    </a:prstGeom>
                    <a:noFill/>
                    <a:ln>
                      <a:noFill/>
                    </a:ln>
                  </pic:spPr>
                </pic:pic>
              </a:graphicData>
            </a:graphic>
          </wp:inline>
        </w:drawing>
      </w:r>
    </w:p>
    <w:p w:rsidR="004A0738" w:rsidRPr="0061663D" w:rsidRDefault="004A0738" w:rsidP="0061663D">
      <w:pPr>
        <w:shd w:val="clear" w:color="auto" w:fill="FFFFFF"/>
        <w:spacing w:after="390" w:line="390" w:lineRule="atLeast"/>
        <w:rPr>
          <w:rFonts w:ascii="Times New Roman" w:eastAsia="Times New Roman" w:hAnsi="Times New Roman" w:cs="Times New Roman"/>
          <w:color w:val="222222"/>
          <w:sz w:val="28"/>
          <w:szCs w:val="28"/>
        </w:rPr>
      </w:pPr>
    </w:p>
    <w:p w:rsidR="0061663D" w:rsidRPr="00E56720" w:rsidRDefault="0061663D" w:rsidP="00E56720">
      <w:pPr>
        <w:spacing w:after="0" w:line="240" w:lineRule="auto"/>
        <w:ind w:right="-279"/>
        <w:jc w:val="both"/>
        <w:rPr>
          <w:rFonts w:ascii="Times New Roman" w:eastAsia="Times New Roman" w:hAnsi="Times New Roman" w:cs="Times New Roman"/>
          <w:sz w:val="28"/>
          <w:szCs w:val="28"/>
        </w:rPr>
      </w:pPr>
      <w:r w:rsidRPr="00E56720">
        <w:rPr>
          <w:rFonts w:ascii="Times New Roman" w:eastAsia="Times New Roman" w:hAnsi="Times New Roman" w:cs="Times New Roman"/>
          <w:sz w:val="28"/>
          <w:szCs w:val="28"/>
        </w:rPr>
        <w:lastRenderedPageBreak/>
        <w:t>Chuyển động của chân giậm nhảy.</w:t>
      </w:r>
    </w:p>
    <w:p w:rsidR="00E56720" w:rsidRDefault="0061663D" w:rsidP="00E56720">
      <w:pPr>
        <w:shd w:val="clear" w:color="auto" w:fill="FFFFFF"/>
        <w:spacing w:after="390" w:line="390" w:lineRule="atLeast"/>
        <w:ind w:right="-279"/>
        <w:jc w:val="both"/>
        <w:rPr>
          <w:rFonts w:ascii="Times New Roman" w:eastAsia="Times New Roman" w:hAnsi="Times New Roman" w:cs="Times New Roman"/>
          <w:noProof/>
          <w:color w:val="222222"/>
          <w:sz w:val="28"/>
          <w:szCs w:val="28"/>
        </w:rPr>
      </w:pPr>
      <w:r w:rsidRPr="0061663D">
        <w:rPr>
          <w:rFonts w:ascii="Times New Roman" w:eastAsia="Times New Roman" w:hAnsi="Times New Roman" w:cs="Times New Roman"/>
          <w:color w:val="222222"/>
          <w:sz w:val="28"/>
          <w:szCs w:val="28"/>
        </w:rPr>
        <w:t xml:space="preserve">Chân giậm nhảy sẽ là chân thuận </w:t>
      </w:r>
      <w:r w:rsidR="004A0738">
        <w:rPr>
          <w:rFonts w:ascii="Times New Roman" w:eastAsia="Times New Roman" w:hAnsi="Times New Roman" w:cs="Times New Roman"/>
          <w:color w:val="222222"/>
          <w:sz w:val="28"/>
          <w:szCs w:val="28"/>
        </w:rPr>
        <w:t xml:space="preserve">(chân khỏe hơn) </w:t>
      </w:r>
      <w:r w:rsidRPr="0061663D">
        <w:rPr>
          <w:rFonts w:ascii="Times New Roman" w:eastAsia="Times New Roman" w:hAnsi="Times New Roman" w:cs="Times New Roman"/>
          <w:color w:val="222222"/>
          <w:sz w:val="28"/>
          <w:szCs w:val="28"/>
        </w:rPr>
        <w:t>để lực giậm nhảy là lớn nhất, các bạn tiếp xúc bằng cả bàn chân sau đó di chuyển người về phía trước cùng với đó là chuyển trọng tâm lên cao để bật người đi xa nhất có thể theo phương chéo góc. Lực giậm nhảy càng mạnh thì thành tích nhảy xa sẽ càng cao hơn.</w:t>
      </w:r>
      <w:r w:rsidR="00E56720" w:rsidRPr="00E56720">
        <w:rPr>
          <w:rFonts w:ascii="Times New Roman" w:eastAsia="Times New Roman" w:hAnsi="Times New Roman" w:cs="Times New Roman"/>
          <w:noProof/>
          <w:color w:val="222222"/>
          <w:sz w:val="28"/>
          <w:szCs w:val="28"/>
        </w:rPr>
        <w:t xml:space="preserve"> </w:t>
      </w:r>
    </w:p>
    <w:p w:rsidR="0061663D" w:rsidRDefault="00E56720" w:rsidP="004A0738">
      <w:pPr>
        <w:shd w:val="clear" w:color="auto" w:fill="FFFFFF"/>
        <w:spacing w:after="390" w:line="390" w:lineRule="atLeast"/>
        <w:ind w:right="-279" w:firstLine="567"/>
        <w:jc w:val="both"/>
        <w:rPr>
          <w:rFonts w:ascii="Times New Roman" w:eastAsia="Times New Roman" w:hAnsi="Times New Roman" w:cs="Times New Roman"/>
          <w:color w:val="222222"/>
          <w:sz w:val="28"/>
          <w:szCs w:val="28"/>
        </w:rPr>
      </w:pPr>
      <w:r>
        <w:rPr>
          <w:rFonts w:ascii="Times New Roman" w:eastAsia="Times New Roman" w:hAnsi="Times New Roman" w:cs="Times New Roman"/>
          <w:noProof/>
          <w:color w:val="222222"/>
          <w:sz w:val="28"/>
          <w:szCs w:val="28"/>
        </w:rPr>
        <w:drawing>
          <wp:inline distT="0" distB="0" distL="0" distR="0" wp14:anchorId="623BFB6C" wp14:editId="322951C6">
            <wp:extent cx="5762625" cy="4427507"/>
            <wp:effectExtent l="0" t="0" r="0" b="0"/>
            <wp:docPr id="3" name="Picture 3" descr="D:\Hoang Minh\Sổ họp nhóm 19-20\Nhảy xa\Giam_nhay.b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oang Minh\Sổ họp nhóm 19-20\Nhảy xa\Giam_nhay.b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762625" cy="4427507"/>
                    </a:xfrm>
                    <a:prstGeom prst="rect">
                      <a:avLst/>
                    </a:prstGeom>
                    <a:noFill/>
                    <a:ln>
                      <a:noFill/>
                    </a:ln>
                  </pic:spPr>
                </pic:pic>
              </a:graphicData>
            </a:graphic>
          </wp:inline>
        </w:drawing>
      </w:r>
    </w:p>
    <w:p w:rsidR="0061663D" w:rsidRPr="004A0738" w:rsidRDefault="0042632D" w:rsidP="0061663D">
      <w:pPr>
        <w:pStyle w:val="Heading4"/>
        <w:shd w:val="clear" w:color="auto" w:fill="FFFFFF"/>
        <w:spacing w:before="360" w:beforeAutospacing="0" w:after="210" w:afterAutospacing="0" w:line="435" w:lineRule="atLeast"/>
        <w:rPr>
          <w:bCs w:val="0"/>
          <w:color w:val="111111"/>
          <w:sz w:val="28"/>
          <w:szCs w:val="28"/>
        </w:rPr>
      </w:pPr>
      <w:r w:rsidRPr="004A0738">
        <w:rPr>
          <w:bCs w:val="0"/>
          <w:color w:val="111111"/>
          <w:sz w:val="28"/>
          <w:szCs w:val="28"/>
        </w:rPr>
        <w:t>2.T</w:t>
      </w:r>
      <w:r w:rsidR="0061663D" w:rsidRPr="004A0738">
        <w:rPr>
          <w:bCs w:val="0"/>
          <w:color w:val="111111"/>
          <w:sz w:val="28"/>
          <w:szCs w:val="28"/>
        </w:rPr>
        <w:t>rên không</w:t>
      </w:r>
    </w:p>
    <w:p w:rsidR="0061663D" w:rsidRDefault="0061663D" w:rsidP="004A0738">
      <w:pPr>
        <w:pStyle w:val="NormalWeb"/>
        <w:shd w:val="clear" w:color="auto" w:fill="FFFFFF"/>
        <w:spacing w:before="0" w:beforeAutospacing="0" w:after="390" w:afterAutospacing="0" w:line="390" w:lineRule="atLeast"/>
        <w:ind w:right="-279" w:firstLine="567"/>
        <w:jc w:val="both"/>
        <w:rPr>
          <w:color w:val="222222"/>
          <w:sz w:val="28"/>
          <w:szCs w:val="28"/>
        </w:rPr>
      </w:pPr>
      <w:r w:rsidRPr="0061663D">
        <w:rPr>
          <w:color w:val="222222"/>
          <w:sz w:val="28"/>
          <w:szCs w:val="28"/>
        </w:rPr>
        <w:t>Với cách nhảy xa kiểu ngồi khi người nhảy giậm mạnh vào ván nhảy thì đồng thời chân lăng sẽ đưa lên cao để di chuyển trọng tâm của cơ thể, tiếp theo chân giậm sẽ được kéo lên theo hướng song song giống như ở tư thế ngồi, sau đó 2 tay đưa lên cao khi sắp tiếp đất thì 2 chân duỗi ra và hai tay đánh về phía sau.</w:t>
      </w:r>
    </w:p>
    <w:p w:rsidR="00EE5ECC" w:rsidRDefault="00EE5ECC" w:rsidP="00EE5ECC">
      <w:pPr>
        <w:pStyle w:val="NormalWeb"/>
        <w:shd w:val="clear" w:color="auto" w:fill="FFFFFF"/>
        <w:spacing w:before="0" w:beforeAutospacing="0" w:after="390" w:afterAutospacing="0" w:line="390" w:lineRule="atLeast"/>
        <w:ind w:left="-284" w:right="-279"/>
        <w:jc w:val="both"/>
        <w:rPr>
          <w:color w:val="222222"/>
          <w:sz w:val="28"/>
          <w:szCs w:val="28"/>
        </w:rPr>
      </w:pPr>
      <w:r>
        <w:rPr>
          <w:noProof/>
          <w:color w:val="222222"/>
          <w:sz w:val="28"/>
          <w:szCs w:val="28"/>
        </w:rPr>
        <w:lastRenderedPageBreak/>
        <w:drawing>
          <wp:inline distT="0" distB="0" distL="0" distR="0">
            <wp:extent cx="6677025" cy="4216401"/>
            <wp:effectExtent l="0" t="0" r="0" b="0"/>
            <wp:docPr id="6" name="Picture 6" descr="D:\Hoang Minh\Sổ họp nhóm 19-20\Nhảy xa\484929-942_1441089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oang Minh\Sổ họp nhóm 19-20\Nhảy xa\484929-942_144108988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8862" cy="4230190"/>
                    </a:xfrm>
                    <a:prstGeom prst="rect">
                      <a:avLst/>
                    </a:prstGeom>
                    <a:noFill/>
                    <a:ln>
                      <a:noFill/>
                    </a:ln>
                  </pic:spPr>
                </pic:pic>
              </a:graphicData>
            </a:graphic>
          </wp:inline>
        </w:drawing>
      </w:r>
    </w:p>
    <w:p w:rsidR="00FE1FC4" w:rsidRPr="0061663D" w:rsidRDefault="00FE1FC4" w:rsidP="00EE5ECC">
      <w:pPr>
        <w:pStyle w:val="NormalWeb"/>
        <w:shd w:val="clear" w:color="auto" w:fill="FFFFFF"/>
        <w:spacing w:before="0" w:beforeAutospacing="0" w:after="390" w:afterAutospacing="0" w:line="390" w:lineRule="atLeast"/>
        <w:ind w:left="-284" w:right="-279"/>
        <w:jc w:val="both"/>
        <w:rPr>
          <w:color w:val="222222"/>
          <w:sz w:val="28"/>
          <w:szCs w:val="28"/>
        </w:rPr>
      </w:pPr>
      <w:r>
        <w:rPr>
          <w:noProof/>
          <w:color w:val="222222"/>
          <w:sz w:val="28"/>
          <w:szCs w:val="28"/>
        </w:rPr>
        <w:drawing>
          <wp:inline distT="0" distB="0" distL="0" distR="0">
            <wp:extent cx="3105150" cy="2325865"/>
            <wp:effectExtent l="0" t="0" r="0" b="0"/>
            <wp:docPr id="8" name="Picture 8" descr="D:\Hoang Minh\Sổ họp nhóm 19-20\Nhảy xa\tải xuốn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oang Minh\Sổ họp nhóm 19-20\Nhảy xa\tải xuống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150" cy="2325865"/>
                    </a:xfrm>
                    <a:prstGeom prst="rect">
                      <a:avLst/>
                    </a:prstGeom>
                    <a:noFill/>
                    <a:ln>
                      <a:noFill/>
                    </a:ln>
                  </pic:spPr>
                </pic:pic>
              </a:graphicData>
            </a:graphic>
          </wp:inline>
        </w:drawing>
      </w:r>
      <w:r w:rsidRPr="00FE1FC4">
        <w:rPr>
          <w:rStyle w:val="Normal"/>
          <w:snapToGrid w:val="0"/>
          <w:color w:val="000000"/>
          <w:w w:val="0"/>
          <w:sz w:val="0"/>
          <w:szCs w:val="0"/>
          <w:u w:color="000000"/>
          <w:bdr w:val="none" w:sz="0" w:space="0" w:color="000000"/>
          <w:shd w:val="clear" w:color="000000" w:fill="000000"/>
          <w:lang w:val="x-none" w:eastAsia="x-none" w:bidi="x-none"/>
        </w:rPr>
        <w:t xml:space="preserve"> </w:t>
      </w:r>
      <w:r>
        <w:rPr>
          <w:noProof/>
          <w:color w:val="222222"/>
          <w:sz w:val="28"/>
          <w:szCs w:val="28"/>
        </w:rPr>
        <w:t xml:space="preserve">   </w:t>
      </w:r>
      <w:r>
        <w:rPr>
          <w:noProof/>
          <w:color w:val="222222"/>
          <w:sz w:val="28"/>
          <w:szCs w:val="28"/>
        </w:rPr>
        <w:drawing>
          <wp:inline distT="0" distB="0" distL="0" distR="0">
            <wp:extent cx="3008722" cy="2257425"/>
            <wp:effectExtent l="0" t="0" r="1270" b="0"/>
            <wp:docPr id="9" name="Picture 9" descr="D:\Hoang Minh\Sổ họp nhóm 19-20\Nhảy xa\tong-hop-phan-tich-ky-thuat-nhay-xa-kieu-ng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oang Minh\Sổ họp nhóm 19-20\Nhảy xa\tong-hop-phan-tich-ky-thuat-nhay-xa-kieu-ngo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2258309"/>
                    </a:xfrm>
                    <a:prstGeom prst="rect">
                      <a:avLst/>
                    </a:prstGeom>
                    <a:noFill/>
                    <a:ln>
                      <a:noFill/>
                    </a:ln>
                  </pic:spPr>
                </pic:pic>
              </a:graphicData>
            </a:graphic>
          </wp:inline>
        </w:drawing>
      </w:r>
    </w:p>
    <w:p w:rsidR="00DD34E5" w:rsidRDefault="00DD34E5" w:rsidP="0061663D">
      <w:pPr>
        <w:pStyle w:val="Heading4"/>
        <w:shd w:val="clear" w:color="auto" w:fill="FFFFFF"/>
        <w:spacing w:before="360" w:beforeAutospacing="0" w:after="210" w:afterAutospacing="0" w:line="435" w:lineRule="atLeast"/>
        <w:rPr>
          <w:b w:val="0"/>
          <w:bCs w:val="0"/>
          <w:color w:val="111111"/>
          <w:sz w:val="28"/>
          <w:szCs w:val="28"/>
        </w:rPr>
      </w:pPr>
    </w:p>
    <w:p w:rsidR="00E4265A" w:rsidRDefault="00E4265A" w:rsidP="00DD34E5">
      <w:pPr>
        <w:rPr>
          <w:rFonts w:ascii="Times New Roman" w:hAnsi="Times New Roman" w:cs="Times New Roman"/>
          <w:b/>
          <w:color w:val="222222"/>
          <w:sz w:val="28"/>
          <w:szCs w:val="28"/>
          <w:shd w:val="clear" w:color="auto" w:fill="FFFFFF"/>
        </w:rPr>
      </w:pPr>
    </w:p>
    <w:p w:rsidR="00E4265A" w:rsidRDefault="00E4265A" w:rsidP="00DD34E5">
      <w:pPr>
        <w:rPr>
          <w:rFonts w:ascii="Times New Roman" w:hAnsi="Times New Roman" w:cs="Times New Roman"/>
          <w:b/>
          <w:color w:val="222222"/>
          <w:sz w:val="28"/>
          <w:szCs w:val="28"/>
          <w:shd w:val="clear" w:color="auto" w:fill="FFFFFF"/>
        </w:rPr>
      </w:pPr>
    </w:p>
    <w:p w:rsidR="00E4265A" w:rsidRDefault="00E4265A" w:rsidP="00DD34E5">
      <w:pPr>
        <w:rPr>
          <w:rFonts w:ascii="Times New Roman" w:hAnsi="Times New Roman" w:cs="Times New Roman"/>
          <w:b/>
          <w:color w:val="222222"/>
          <w:sz w:val="28"/>
          <w:szCs w:val="28"/>
          <w:shd w:val="clear" w:color="auto" w:fill="FFFFFF"/>
        </w:rPr>
      </w:pPr>
    </w:p>
    <w:p w:rsidR="00DD34E5" w:rsidRPr="00E56720" w:rsidRDefault="00DD34E5" w:rsidP="00DD34E5">
      <w:pPr>
        <w:rPr>
          <w:rFonts w:ascii="Times New Roman" w:hAnsi="Times New Roman" w:cs="Times New Roman"/>
          <w:b/>
          <w:color w:val="222222"/>
          <w:sz w:val="28"/>
          <w:szCs w:val="28"/>
          <w:shd w:val="clear" w:color="auto" w:fill="FFFFFF"/>
        </w:rPr>
      </w:pPr>
      <w:r w:rsidRPr="00E56720">
        <w:rPr>
          <w:rFonts w:ascii="Times New Roman" w:hAnsi="Times New Roman" w:cs="Times New Roman"/>
          <w:b/>
          <w:color w:val="222222"/>
          <w:sz w:val="28"/>
          <w:szCs w:val="28"/>
          <w:shd w:val="clear" w:color="auto" w:fill="FFFFFF"/>
        </w:rPr>
        <w:t>THỂ DỤC 8</w:t>
      </w:r>
    </w:p>
    <w:p w:rsidR="00DD34E5" w:rsidRPr="00DD34E5" w:rsidRDefault="00DD34E5" w:rsidP="00DD34E5">
      <w:pPr>
        <w:rPr>
          <w:rFonts w:ascii="Times New Roman" w:hAnsi="Times New Roman" w:cs="Times New Roman"/>
          <w:b/>
          <w:color w:val="222222"/>
          <w:sz w:val="28"/>
          <w:szCs w:val="28"/>
          <w:shd w:val="clear" w:color="auto" w:fill="FFFFFF"/>
        </w:rPr>
      </w:pPr>
      <w:r w:rsidRPr="00E56720">
        <w:rPr>
          <w:rFonts w:ascii="Times New Roman" w:hAnsi="Times New Roman" w:cs="Times New Roman"/>
          <w:b/>
          <w:color w:val="222222"/>
          <w:sz w:val="28"/>
          <w:szCs w:val="28"/>
          <w:shd w:val="clear" w:color="auto" w:fill="FFFFFF"/>
        </w:rPr>
        <w:t>Tuầ</w:t>
      </w:r>
      <w:r>
        <w:rPr>
          <w:rFonts w:ascii="Times New Roman" w:hAnsi="Times New Roman" w:cs="Times New Roman"/>
          <w:b/>
          <w:color w:val="222222"/>
          <w:sz w:val="28"/>
          <w:szCs w:val="28"/>
          <w:shd w:val="clear" w:color="auto" w:fill="FFFFFF"/>
        </w:rPr>
        <w:t>n 26</w:t>
      </w:r>
      <w:r w:rsidRPr="00E56720">
        <w:rPr>
          <w:rFonts w:ascii="Times New Roman" w:hAnsi="Times New Roman" w:cs="Times New Roman"/>
          <w:b/>
          <w:color w:val="222222"/>
          <w:sz w:val="28"/>
          <w:szCs w:val="28"/>
          <w:shd w:val="clear" w:color="auto" w:fill="FFFFFF"/>
        </w:rPr>
        <w:t xml:space="preserve"> : Học NHẢY XA </w:t>
      </w:r>
    </w:p>
    <w:p w:rsidR="0061663D" w:rsidRPr="00DD34E5" w:rsidRDefault="00DD34E5" w:rsidP="0061663D">
      <w:pPr>
        <w:pStyle w:val="Heading4"/>
        <w:shd w:val="clear" w:color="auto" w:fill="FFFFFF"/>
        <w:spacing w:before="360" w:beforeAutospacing="0" w:after="210" w:afterAutospacing="0" w:line="435" w:lineRule="atLeast"/>
        <w:rPr>
          <w:bCs w:val="0"/>
          <w:color w:val="111111"/>
          <w:sz w:val="28"/>
          <w:szCs w:val="28"/>
        </w:rPr>
      </w:pPr>
      <w:r>
        <w:rPr>
          <w:bCs w:val="0"/>
          <w:color w:val="111111"/>
          <w:sz w:val="28"/>
          <w:szCs w:val="28"/>
        </w:rPr>
        <w:t>1.</w:t>
      </w:r>
      <w:r w:rsidRPr="00DD34E5">
        <w:rPr>
          <w:bCs w:val="0"/>
          <w:color w:val="111111"/>
          <w:sz w:val="28"/>
          <w:szCs w:val="28"/>
        </w:rPr>
        <w:t>Kỹ thuật t</w:t>
      </w:r>
      <w:r w:rsidR="0061663D" w:rsidRPr="00DD34E5">
        <w:rPr>
          <w:bCs w:val="0"/>
          <w:color w:val="111111"/>
          <w:sz w:val="28"/>
          <w:szCs w:val="28"/>
        </w:rPr>
        <w:t>iếp đất</w:t>
      </w:r>
      <w:r w:rsidRPr="00DD34E5">
        <w:rPr>
          <w:bCs w:val="0"/>
          <w:color w:val="111111"/>
          <w:sz w:val="28"/>
          <w:szCs w:val="28"/>
        </w:rPr>
        <w:t xml:space="preserve"> :</w:t>
      </w:r>
    </w:p>
    <w:p w:rsidR="0061663D" w:rsidRPr="0061663D" w:rsidRDefault="00E4265A" w:rsidP="00DE45F3">
      <w:pPr>
        <w:pStyle w:val="NormalWeb"/>
        <w:shd w:val="clear" w:color="auto" w:fill="FFFFFF"/>
        <w:spacing w:before="0" w:beforeAutospacing="0" w:after="390" w:afterAutospacing="0" w:line="390" w:lineRule="atLeast"/>
        <w:ind w:right="-279"/>
        <w:jc w:val="both"/>
        <w:rPr>
          <w:color w:val="222222"/>
          <w:sz w:val="28"/>
          <w:szCs w:val="28"/>
        </w:rPr>
      </w:pPr>
      <w:r>
        <w:rPr>
          <w:color w:val="222222"/>
          <w:sz w:val="28"/>
          <w:szCs w:val="28"/>
        </w:rPr>
        <w:t xml:space="preserve">- </w:t>
      </w:r>
      <w:r w:rsidR="0061663D" w:rsidRPr="0061663D">
        <w:rPr>
          <w:color w:val="222222"/>
          <w:sz w:val="28"/>
          <w:szCs w:val="28"/>
        </w:rPr>
        <w:t>Ở giai đoạn này hai vấn đề được ưu tiên nhất là an toàn của người nhảy và thành tích nhảy xa.</w:t>
      </w:r>
    </w:p>
    <w:p w:rsidR="0061663D" w:rsidRDefault="00E4265A" w:rsidP="00DE45F3">
      <w:pPr>
        <w:pStyle w:val="NormalWeb"/>
        <w:shd w:val="clear" w:color="auto" w:fill="FFFFFF"/>
        <w:spacing w:before="0" w:beforeAutospacing="0" w:after="390" w:afterAutospacing="0" w:line="390" w:lineRule="atLeast"/>
        <w:ind w:right="-279"/>
        <w:jc w:val="both"/>
        <w:rPr>
          <w:color w:val="222222"/>
          <w:sz w:val="28"/>
          <w:szCs w:val="28"/>
        </w:rPr>
      </w:pPr>
      <w:r>
        <w:rPr>
          <w:color w:val="222222"/>
          <w:sz w:val="28"/>
          <w:szCs w:val="28"/>
        </w:rPr>
        <w:t xml:space="preserve">- </w:t>
      </w:r>
      <w:r w:rsidR="0061663D" w:rsidRPr="0061663D">
        <w:rPr>
          <w:color w:val="222222"/>
          <w:sz w:val="28"/>
          <w:szCs w:val="28"/>
        </w:rPr>
        <w:t>Khi tiếp đất thì toàn bộ trọng lượng của cơ thể sẽ dồn vào đôi chân vì thế chân bạn phải vững và khi tiếp đất thì người hơi đẩy về trước tránh trường hợp người ngả về sau ảnh hưởng tới thành tích thi đấu.</w:t>
      </w:r>
    </w:p>
    <w:p w:rsidR="00E4265A" w:rsidRDefault="00E4265A" w:rsidP="00587E9B">
      <w:pPr>
        <w:pStyle w:val="NormalWeb"/>
        <w:shd w:val="clear" w:color="auto" w:fill="FFFFFF"/>
        <w:spacing w:before="0" w:beforeAutospacing="0" w:after="390" w:afterAutospacing="0" w:line="390" w:lineRule="atLeast"/>
        <w:ind w:right="-279"/>
        <w:jc w:val="center"/>
        <w:rPr>
          <w:color w:val="222222"/>
          <w:sz w:val="28"/>
          <w:szCs w:val="28"/>
        </w:rPr>
      </w:pPr>
      <w:r>
        <w:rPr>
          <w:noProof/>
          <w:color w:val="222222"/>
          <w:sz w:val="28"/>
          <w:szCs w:val="28"/>
        </w:rPr>
        <w:drawing>
          <wp:inline distT="0" distB="0" distL="0" distR="0">
            <wp:extent cx="3414713" cy="2276475"/>
            <wp:effectExtent l="0" t="0" r="0" b="0"/>
            <wp:docPr id="13" name="Picture 13" descr="D:\Hoang Minh\Sổ họp nhóm 19-20\Nhảy xa\tải xuống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oang Minh\Sổ họp nhóm 19-20\Nhảy xa\tải xuống (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8822" cy="2279214"/>
                    </a:xfrm>
                    <a:prstGeom prst="rect">
                      <a:avLst/>
                    </a:prstGeom>
                    <a:noFill/>
                    <a:ln>
                      <a:noFill/>
                    </a:ln>
                  </pic:spPr>
                </pic:pic>
              </a:graphicData>
            </a:graphic>
          </wp:inline>
        </w:drawing>
      </w:r>
    </w:p>
    <w:p w:rsidR="00E4265A" w:rsidRDefault="00E4265A" w:rsidP="00587E9B">
      <w:pPr>
        <w:pStyle w:val="NormalWeb"/>
        <w:shd w:val="clear" w:color="auto" w:fill="FFFFFF"/>
        <w:spacing w:before="0" w:beforeAutospacing="0" w:after="390" w:afterAutospacing="0" w:line="390" w:lineRule="atLeast"/>
        <w:ind w:right="-279"/>
        <w:jc w:val="center"/>
        <w:rPr>
          <w:color w:val="222222"/>
          <w:sz w:val="28"/>
          <w:szCs w:val="28"/>
        </w:rPr>
      </w:pPr>
      <w:r>
        <w:rPr>
          <w:noProof/>
          <w:color w:val="222222"/>
          <w:sz w:val="28"/>
          <w:szCs w:val="28"/>
        </w:rPr>
        <w:drawing>
          <wp:inline distT="0" distB="0" distL="0" distR="0">
            <wp:extent cx="3714750" cy="2003052"/>
            <wp:effectExtent l="0" t="0" r="0" b="0"/>
            <wp:docPr id="11" name="Picture 11" descr="D:\Hoang Minh\Sổ họp nhóm 19-20\Nhảy x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Hoang Minh\Sổ họp nhóm 19-20\Nhảy xa\imag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6577" cy="2004037"/>
                    </a:xfrm>
                    <a:prstGeom prst="rect">
                      <a:avLst/>
                    </a:prstGeom>
                    <a:noFill/>
                    <a:ln>
                      <a:noFill/>
                    </a:ln>
                  </pic:spPr>
                </pic:pic>
              </a:graphicData>
            </a:graphic>
          </wp:inline>
        </w:drawing>
      </w:r>
    </w:p>
    <w:p w:rsidR="00E4265A" w:rsidRDefault="00E4265A" w:rsidP="003F5AD4">
      <w:pPr>
        <w:pStyle w:val="NormalWeb"/>
        <w:shd w:val="clear" w:color="auto" w:fill="FFFFFF"/>
        <w:spacing w:before="0" w:beforeAutospacing="0" w:after="390" w:afterAutospacing="0" w:line="390" w:lineRule="atLeast"/>
        <w:ind w:right="-279"/>
        <w:jc w:val="center"/>
        <w:rPr>
          <w:color w:val="222222"/>
          <w:sz w:val="28"/>
          <w:szCs w:val="28"/>
        </w:rPr>
      </w:pPr>
      <w:r>
        <w:rPr>
          <w:noProof/>
          <w:color w:val="222222"/>
          <w:sz w:val="28"/>
          <w:szCs w:val="28"/>
        </w:rPr>
        <w:lastRenderedPageBreak/>
        <w:drawing>
          <wp:inline distT="0" distB="0" distL="0" distR="0">
            <wp:extent cx="4295775" cy="2822495"/>
            <wp:effectExtent l="0" t="0" r="0" b="0"/>
            <wp:docPr id="14" name="Picture 14" descr="D:\Hoang Minh\Sổ họp nhóm 19-20\Nhảy xa\tải xuống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Hoang Minh\Sổ họp nhóm 19-20\Nhảy xa\tải xuống (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5775" cy="2822495"/>
                    </a:xfrm>
                    <a:prstGeom prst="rect">
                      <a:avLst/>
                    </a:prstGeom>
                    <a:noFill/>
                    <a:ln>
                      <a:noFill/>
                    </a:ln>
                  </pic:spPr>
                </pic:pic>
              </a:graphicData>
            </a:graphic>
          </wp:inline>
        </w:drawing>
      </w:r>
    </w:p>
    <w:p w:rsidR="00E4265A" w:rsidRPr="009C47E2" w:rsidRDefault="00E4265A" w:rsidP="00DE45F3">
      <w:pPr>
        <w:pStyle w:val="NormalWeb"/>
        <w:shd w:val="clear" w:color="auto" w:fill="FFFFFF"/>
        <w:spacing w:before="0" w:beforeAutospacing="0" w:after="390" w:afterAutospacing="0" w:line="390" w:lineRule="atLeast"/>
        <w:ind w:right="-279"/>
        <w:jc w:val="both"/>
        <w:rPr>
          <w:b/>
          <w:color w:val="222222"/>
          <w:sz w:val="28"/>
          <w:szCs w:val="28"/>
        </w:rPr>
      </w:pPr>
      <w:r w:rsidRPr="009C47E2">
        <w:rPr>
          <w:b/>
          <w:color w:val="222222"/>
          <w:sz w:val="28"/>
          <w:szCs w:val="28"/>
        </w:rPr>
        <w:t xml:space="preserve">2. Một số bài tập </w:t>
      </w:r>
      <w:r w:rsidR="003F5AD4" w:rsidRPr="009C47E2">
        <w:rPr>
          <w:b/>
          <w:color w:val="222222"/>
          <w:sz w:val="28"/>
          <w:szCs w:val="28"/>
        </w:rPr>
        <w:t>nhằm phát triển</w:t>
      </w:r>
      <w:r w:rsidR="009C47E2" w:rsidRPr="009C47E2">
        <w:rPr>
          <w:b/>
          <w:color w:val="222222"/>
          <w:sz w:val="28"/>
          <w:szCs w:val="28"/>
        </w:rPr>
        <w:t xml:space="preserve"> để nhảy “xa”</w:t>
      </w:r>
    </w:p>
    <w:p w:rsidR="00DE45F3" w:rsidRDefault="009C47E2" w:rsidP="00DE45F3">
      <w:pPr>
        <w:pStyle w:val="NormalWeb"/>
        <w:shd w:val="clear" w:color="auto" w:fill="FFFFFF"/>
        <w:spacing w:before="0" w:beforeAutospacing="0" w:after="390" w:afterAutospacing="0" w:line="390" w:lineRule="atLeast"/>
        <w:ind w:right="-279"/>
        <w:jc w:val="both"/>
        <w:rPr>
          <w:color w:val="222222"/>
          <w:sz w:val="28"/>
          <w:szCs w:val="28"/>
        </w:rPr>
      </w:pPr>
      <w:r>
        <w:rPr>
          <w:color w:val="222222"/>
          <w:sz w:val="28"/>
          <w:szCs w:val="28"/>
        </w:rPr>
        <w:t xml:space="preserve">a/ Đứng tại chỗ (giống như “ bật xa tại chỗ” ) </w:t>
      </w:r>
    </w:p>
    <w:p w:rsidR="00DE45F3" w:rsidRDefault="00DE45F3" w:rsidP="00DE45F3">
      <w:pPr>
        <w:pStyle w:val="NormalWeb"/>
        <w:shd w:val="clear" w:color="auto" w:fill="FFFFFF"/>
        <w:spacing w:before="0" w:beforeAutospacing="0" w:after="390" w:afterAutospacing="0" w:line="390" w:lineRule="atLeast"/>
        <w:ind w:right="-279"/>
        <w:jc w:val="both"/>
        <w:rPr>
          <w:color w:val="222222"/>
          <w:sz w:val="28"/>
          <w:szCs w:val="28"/>
        </w:rPr>
      </w:pPr>
      <w:r>
        <w:rPr>
          <w:noProof/>
          <w:color w:val="222222"/>
          <w:sz w:val="28"/>
          <w:szCs w:val="28"/>
        </w:rPr>
        <w:lastRenderedPageBreak/>
        <w:drawing>
          <wp:inline distT="0" distB="0" distL="0" distR="0">
            <wp:extent cx="5943600" cy="4457700"/>
            <wp:effectExtent l="0" t="0" r="0" b="0"/>
            <wp:docPr id="7" name="Picture 7" descr="D:\Hoang Minh\Sổ họp nhóm 19-20\Nhảy xa\Lay-da-nhay-bat-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oang Minh\Sổ họp nhóm 19-20\Nhảy xa\Lay-da-nhay-bat-x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9C47E2" w:rsidRDefault="009C47E2" w:rsidP="00DE45F3">
      <w:pPr>
        <w:pStyle w:val="NormalWeb"/>
        <w:shd w:val="clear" w:color="auto" w:fill="FFFFFF"/>
        <w:spacing w:before="0" w:beforeAutospacing="0" w:after="390" w:afterAutospacing="0" w:line="390" w:lineRule="atLeast"/>
        <w:ind w:right="-279"/>
        <w:jc w:val="both"/>
        <w:rPr>
          <w:color w:val="222222"/>
          <w:sz w:val="28"/>
          <w:szCs w:val="28"/>
        </w:rPr>
      </w:pPr>
      <w:r>
        <w:rPr>
          <w:color w:val="222222"/>
          <w:sz w:val="28"/>
          <w:szCs w:val="28"/>
        </w:rPr>
        <w:t>b/ Trò chơi “Nhảy lò cò”</w:t>
      </w:r>
    </w:p>
    <w:p w:rsidR="00E4265A" w:rsidRPr="0061663D" w:rsidRDefault="00E4265A" w:rsidP="00DE45F3">
      <w:pPr>
        <w:pStyle w:val="NormalWeb"/>
        <w:shd w:val="clear" w:color="auto" w:fill="FFFFFF"/>
        <w:spacing w:before="0" w:beforeAutospacing="0" w:after="390" w:afterAutospacing="0" w:line="390" w:lineRule="atLeast"/>
        <w:ind w:right="-279"/>
        <w:jc w:val="both"/>
        <w:rPr>
          <w:color w:val="222222"/>
          <w:sz w:val="28"/>
          <w:szCs w:val="28"/>
        </w:rPr>
      </w:pPr>
      <w:r>
        <w:rPr>
          <w:noProof/>
          <w:color w:val="222222"/>
          <w:sz w:val="28"/>
          <w:szCs w:val="28"/>
        </w:rPr>
        <w:lastRenderedPageBreak/>
        <w:drawing>
          <wp:inline distT="0" distB="0" distL="0" distR="0">
            <wp:extent cx="5904507" cy="3114675"/>
            <wp:effectExtent l="0" t="0" r="1270" b="0"/>
            <wp:docPr id="10" name="Picture 10" descr="D:\Hoang Minh\Sổ họp nhóm 19-20\Nhảy xa\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Hoang Minh\Sổ họp nhóm 19-20\Nhảy xa\images (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3941" cy="3119651"/>
                    </a:xfrm>
                    <a:prstGeom prst="rect">
                      <a:avLst/>
                    </a:prstGeom>
                    <a:noFill/>
                    <a:ln>
                      <a:noFill/>
                    </a:ln>
                  </pic:spPr>
                </pic:pic>
              </a:graphicData>
            </a:graphic>
          </wp:inline>
        </w:drawing>
      </w:r>
    </w:p>
    <w:p w:rsidR="0061663D" w:rsidRPr="0061663D" w:rsidRDefault="0061663D" w:rsidP="0061663D">
      <w:pPr>
        <w:shd w:val="clear" w:color="auto" w:fill="FFFFFF"/>
        <w:spacing w:after="390" w:line="390" w:lineRule="atLeast"/>
        <w:rPr>
          <w:rFonts w:ascii="Times New Roman" w:eastAsia="Times New Roman" w:hAnsi="Times New Roman" w:cs="Times New Roman"/>
          <w:color w:val="222222"/>
          <w:sz w:val="28"/>
          <w:szCs w:val="28"/>
        </w:rPr>
      </w:pPr>
    </w:p>
    <w:p w:rsidR="0061663D" w:rsidRPr="0061663D" w:rsidRDefault="0061663D">
      <w:pPr>
        <w:rPr>
          <w:rFonts w:ascii="Times New Roman" w:hAnsi="Times New Roman" w:cs="Times New Roman"/>
          <w:sz w:val="28"/>
          <w:szCs w:val="28"/>
        </w:rPr>
      </w:pPr>
    </w:p>
    <w:sectPr w:rsidR="0061663D" w:rsidRPr="00616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7AFA"/>
    <w:multiLevelType w:val="hybridMultilevel"/>
    <w:tmpl w:val="0A860802"/>
    <w:lvl w:ilvl="0" w:tplc="6C02FF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45AA5"/>
    <w:multiLevelType w:val="hybridMultilevel"/>
    <w:tmpl w:val="304C4EB2"/>
    <w:lvl w:ilvl="0" w:tplc="CD888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52"/>
    <w:rsid w:val="00163026"/>
    <w:rsid w:val="001C4E8B"/>
    <w:rsid w:val="002675C6"/>
    <w:rsid w:val="002B7457"/>
    <w:rsid w:val="00345631"/>
    <w:rsid w:val="003F5AD4"/>
    <w:rsid w:val="0042632D"/>
    <w:rsid w:val="004A0738"/>
    <w:rsid w:val="00587E9B"/>
    <w:rsid w:val="0061663D"/>
    <w:rsid w:val="0070598F"/>
    <w:rsid w:val="008137FC"/>
    <w:rsid w:val="009C47E2"/>
    <w:rsid w:val="00C94952"/>
    <w:rsid w:val="00DD34E5"/>
    <w:rsid w:val="00DE45F3"/>
    <w:rsid w:val="00E4265A"/>
    <w:rsid w:val="00E56720"/>
    <w:rsid w:val="00EE5ECC"/>
    <w:rsid w:val="00FE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166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1663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166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5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98F"/>
    <w:rPr>
      <w:rFonts w:ascii="Tahoma" w:hAnsi="Tahoma" w:cs="Tahoma"/>
      <w:sz w:val="16"/>
      <w:szCs w:val="16"/>
    </w:rPr>
  </w:style>
  <w:style w:type="paragraph" w:styleId="ListParagraph">
    <w:name w:val="List Paragraph"/>
    <w:basedOn w:val="Normal"/>
    <w:uiPriority w:val="34"/>
    <w:qFormat/>
    <w:rsid w:val="004A07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166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1663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166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5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98F"/>
    <w:rPr>
      <w:rFonts w:ascii="Tahoma" w:hAnsi="Tahoma" w:cs="Tahoma"/>
      <w:sz w:val="16"/>
      <w:szCs w:val="16"/>
    </w:rPr>
  </w:style>
  <w:style w:type="paragraph" w:styleId="ListParagraph">
    <w:name w:val="List Paragraph"/>
    <w:basedOn w:val="Normal"/>
    <w:uiPriority w:val="34"/>
    <w:qFormat/>
    <w:rsid w:val="004A0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2916">
      <w:bodyDiv w:val="1"/>
      <w:marLeft w:val="0"/>
      <w:marRight w:val="0"/>
      <w:marTop w:val="0"/>
      <w:marBottom w:val="0"/>
      <w:divBdr>
        <w:top w:val="none" w:sz="0" w:space="0" w:color="auto"/>
        <w:left w:val="none" w:sz="0" w:space="0" w:color="auto"/>
        <w:bottom w:val="none" w:sz="0" w:space="0" w:color="auto"/>
        <w:right w:val="none" w:sz="0" w:space="0" w:color="auto"/>
      </w:divBdr>
    </w:div>
    <w:div w:id="2068916154">
      <w:bodyDiv w:val="1"/>
      <w:marLeft w:val="0"/>
      <w:marRight w:val="0"/>
      <w:marTop w:val="0"/>
      <w:marBottom w:val="0"/>
      <w:divBdr>
        <w:top w:val="none" w:sz="0" w:space="0" w:color="auto"/>
        <w:left w:val="none" w:sz="0" w:space="0" w:color="auto"/>
        <w:bottom w:val="none" w:sz="0" w:space="0" w:color="auto"/>
        <w:right w:val="none" w:sz="0" w:space="0" w:color="auto"/>
      </w:divBdr>
    </w:div>
    <w:div w:id="214573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14</cp:revision>
  <dcterms:created xsi:type="dcterms:W3CDTF">2020-04-23T13:36:00Z</dcterms:created>
  <dcterms:modified xsi:type="dcterms:W3CDTF">2020-04-23T14:43:00Z</dcterms:modified>
</cp:coreProperties>
</file>