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6A7" w:rsidRPr="005106A7" w:rsidRDefault="005106A7" w:rsidP="005106A7">
      <w:pPr>
        <w:pStyle w:val="NormalWeb"/>
        <w:spacing w:after="240" w:line="360" w:lineRule="atLeast"/>
        <w:ind w:right="48"/>
        <w:rPr>
          <w:b/>
          <w:sz w:val="36"/>
        </w:rPr>
      </w:pPr>
    </w:p>
    <w:p w:rsidR="002C1B6C" w:rsidRPr="002C1B6C" w:rsidRDefault="002C1B6C" w:rsidP="002C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C1B6C">
        <w:rPr>
          <w:rFonts w:ascii="Times New Roman" w:hAnsi="Times New Roman" w:cs="Times New Roman"/>
          <w:b/>
          <w:sz w:val="32"/>
          <w:szCs w:val="32"/>
        </w:rPr>
        <w:t>Lý</w:t>
      </w:r>
      <w:proofErr w:type="spellEnd"/>
      <w:r w:rsidRPr="002C1B6C">
        <w:rPr>
          <w:rFonts w:ascii="Times New Roman" w:hAnsi="Times New Roman" w:cs="Times New Roman"/>
          <w:b/>
          <w:sz w:val="32"/>
          <w:szCs w:val="32"/>
        </w:rPr>
        <w:t xml:space="preserve"> 9 – HK1_2021 - 2022</w:t>
      </w:r>
    </w:p>
    <w:p w:rsidR="002C1B6C" w:rsidRPr="00281C7A" w:rsidRDefault="002C1B6C" w:rsidP="002C1B6C">
      <w:pPr>
        <w:pStyle w:val="NormalWeb"/>
        <w:spacing w:after="240" w:line="360" w:lineRule="atLeast"/>
        <w:ind w:right="48"/>
        <w:rPr>
          <w:b/>
          <w:sz w:val="40"/>
        </w:rPr>
      </w:pPr>
      <w:proofErr w:type="spellStart"/>
      <w:r>
        <w:rPr>
          <w:b/>
          <w:sz w:val="36"/>
        </w:rPr>
        <w:t>Tuần</w:t>
      </w:r>
      <w:proofErr w:type="spellEnd"/>
      <w:r>
        <w:rPr>
          <w:b/>
          <w:sz w:val="36"/>
        </w:rPr>
        <w:t xml:space="preserve"> 4</w:t>
      </w:r>
      <w:r w:rsidRPr="002C1B6C">
        <w:rPr>
          <w:b/>
          <w:sz w:val="36"/>
        </w:rPr>
        <w:t xml:space="preserve">: </w:t>
      </w:r>
    </w:p>
    <w:p w:rsidR="00281C7A" w:rsidRPr="00281C7A" w:rsidRDefault="00281C7A" w:rsidP="00281C7A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281C7A">
        <w:rPr>
          <w:rFonts w:ascii="Times New Roman" w:hAnsi="Times New Roman" w:cs="Times New Roman"/>
          <w:b/>
          <w:color w:val="FF0000"/>
          <w:sz w:val="32"/>
        </w:rPr>
        <w:t xml:space="preserve">CÁC YẾU TỐ ẢNH HƯỞNG ĐẾN ĐIÊN TRỞ </w:t>
      </w:r>
    </w:p>
    <w:p w:rsidR="002940B1" w:rsidRDefault="00281C7A" w:rsidP="00281C7A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281C7A">
        <w:rPr>
          <w:rFonts w:ascii="Times New Roman" w:hAnsi="Times New Roman" w:cs="Times New Roman"/>
          <w:b/>
          <w:color w:val="FF0000"/>
          <w:sz w:val="32"/>
        </w:rPr>
        <w:t>CỦA MỘT DÂY DẪN</w:t>
      </w:r>
      <w:r w:rsidR="00945860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gramStart"/>
      <w:r w:rsidR="00945860" w:rsidRPr="00945860">
        <w:rPr>
          <w:rFonts w:ascii="Times New Roman" w:hAnsi="Times New Roman" w:cs="Times New Roman"/>
          <w:b/>
          <w:color w:val="002060"/>
          <w:sz w:val="32"/>
        </w:rPr>
        <w:t>( 2</w:t>
      </w:r>
      <w:proofErr w:type="gramEnd"/>
      <w:r w:rsidR="00945860" w:rsidRPr="00945860">
        <w:rPr>
          <w:rFonts w:ascii="Times New Roman" w:hAnsi="Times New Roman" w:cs="Times New Roman"/>
          <w:b/>
          <w:color w:val="002060"/>
          <w:sz w:val="32"/>
        </w:rPr>
        <w:t xml:space="preserve"> </w:t>
      </w:r>
      <w:proofErr w:type="spellStart"/>
      <w:r w:rsidR="00945860" w:rsidRPr="00945860">
        <w:rPr>
          <w:rFonts w:ascii="Times New Roman" w:hAnsi="Times New Roman" w:cs="Times New Roman"/>
          <w:b/>
          <w:color w:val="002060"/>
          <w:sz w:val="32"/>
        </w:rPr>
        <w:t>Tiết</w:t>
      </w:r>
      <w:proofErr w:type="spellEnd"/>
      <w:r w:rsidR="00945860" w:rsidRPr="00945860">
        <w:rPr>
          <w:rFonts w:ascii="Times New Roman" w:hAnsi="Times New Roman" w:cs="Times New Roman"/>
          <w:b/>
          <w:color w:val="002060"/>
          <w:sz w:val="32"/>
        </w:rPr>
        <w:t xml:space="preserve"> )</w:t>
      </w:r>
    </w:p>
    <w:p w:rsidR="00516710" w:rsidRPr="00516710" w:rsidRDefault="00516710" w:rsidP="00516710">
      <w:pPr>
        <w:pStyle w:val="NoSpacing"/>
        <w:spacing w:after="120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proofErr w:type="spellStart"/>
      <w:r w:rsidRPr="00516710">
        <w:rPr>
          <w:rFonts w:ascii="Times New Roman" w:hAnsi="Times New Roman" w:cs="Times New Roman"/>
          <w:b/>
          <w:bCs/>
          <w:sz w:val="36"/>
          <w:szCs w:val="28"/>
          <w:lang w:val="en-US"/>
        </w:rPr>
        <w:t>Mục</w:t>
      </w:r>
      <w:proofErr w:type="spellEnd"/>
      <w:r w:rsidRPr="00516710">
        <w:rPr>
          <w:rFonts w:ascii="Times New Roman" w:hAnsi="Times New Roman" w:cs="Times New Roman"/>
          <w:b/>
          <w:bCs/>
          <w:sz w:val="36"/>
          <w:szCs w:val="28"/>
          <w:lang w:val="en-US"/>
        </w:rPr>
        <w:t xml:space="preserve"> </w:t>
      </w:r>
      <w:proofErr w:type="spellStart"/>
      <w:r w:rsidRPr="00516710">
        <w:rPr>
          <w:rFonts w:ascii="Times New Roman" w:hAnsi="Times New Roman" w:cs="Times New Roman"/>
          <w:b/>
          <w:bCs/>
          <w:sz w:val="36"/>
          <w:szCs w:val="28"/>
          <w:lang w:val="en-US"/>
        </w:rPr>
        <w:t>tiêu</w:t>
      </w:r>
      <w:proofErr w:type="spellEnd"/>
      <w:r w:rsidRPr="00516710">
        <w:rPr>
          <w:rFonts w:ascii="Times New Roman" w:hAnsi="Times New Roman" w:cs="Times New Roman"/>
          <w:b/>
          <w:bCs/>
          <w:sz w:val="36"/>
          <w:szCs w:val="28"/>
          <w:lang w:val="en-US"/>
        </w:rPr>
        <w:t xml:space="preserve">: </w:t>
      </w:r>
    </w:p>
    <w:p w:rsidR="00516710" w:rsidRPr="00516710" w:rsidRDefault="00516710" w:rsidP="00516710">
      <w:pPr>
        <w:pBdr>
          <w:bar w:val="single" w:sz="4" w:color="auto"/>
        </w:pBd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8"/>
          <w:szCs w:val="24"/>
          <w:lang w:val="nl-NL"/>
        </w:rPr>
      </w:pPr>
      <w:r w:rsidRPr="00516710">
        <w:rPr>
          <w:rFonts w:ascii="Times New Roman" w:hAnsi="Times New Roman" w:cs="Times New Roman"/>
          <w:bCs/>
          <w:sz w:val="28"/>
          <w:szCs w:val="24"/>
          <w:lang w:val="nl-NL"/>
        </w:rPr>
        <w:t>- Nêu được mối quan hệ giữa điện trở của dây dẫn  điện trở của dây dẫn phụ thuộc vào chiều dài, tiết diện và vật liệu làm dây dẫn.</w:t>
      </w:r>
    </w:p>
    <w:p w:rsidR="00516710" w:rsidRPr="00516710" w:rsidRDefault="00516710" w:rsidP="00516710">
      <w:pPr>
        <w:pBdr>
          <w:bar w:val="single" w:sz="4" w:color="auto"/>
        </w:pBd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8"/>
          <w:szCs w:val="24"/>
          <w:lang w:val="nl-NL"/>
        </w:rPr>
      </w:pPr>
      <w:r w:rsidRPr="00516710">
        <w:rPr>
          <w:rFonts w:ascii="Times New Roman" w:hAnsi="Times New Roman" w:cs="Times New Roman"/>
          <w:bCs/>
          <w:sz w:val="28"/>
          <w:szCs w:val="24"/>
          <w:lang w:val="nl-NL"/>
        </w:rPr>
        <w:t>- Biết cách xác định sự phụ thuộc của điện trở vào một trong các yếu tố (chiều dài, tiết diện  và vật liệu làm dây dẫn.)</w:t>
      </w:r>
    </w:p>
    <w:p w:rsidR="00516710" w:rsidRPr="00516710" w:rsidRDefault="00516710" w:rsidP="0051671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16710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Suy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luận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được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rằng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các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dây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dẫn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cùng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chiều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dài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và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làm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từ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cùng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một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loại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vật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liệu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thì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điện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trở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tỉ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lệ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nghịch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với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tiết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diện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của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dây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dẫn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516710" w:rsidRPr="00516710" w:rsidRDefault="00516710" w:rsidP="0051671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16710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Bố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trí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và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tiến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hành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thí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ngiệm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kiểm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tra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mối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quan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hệ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giữa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điện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trở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và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tiết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diện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của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dây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516710">
        <w:rPr>
          <w:rFonts w:ascii="Times New Roman" w:hAnsi="Times New Roman" w:cs="Times New Roman"/>
          <w:sz w:val="28"/>
          <w:szCs w:val="24"/>
        </w:rPr>
        <w:t>dẫn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</w:p>
    <w:p w:rsidR="00516710" w:rsidRPr="00516710" w:rsidRDefault="00516710" w:rsidP="0051671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16710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Nêu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được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các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cùng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chiều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dài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và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làm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từ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cùng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một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loại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vật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liệu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thì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điện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trở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tỉ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lệ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nghịch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với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tiết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diện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của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dây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sz w:val="28"/>
          <w:szCs w:val="24"/>
        </w:rPr>
        <w:t>dẫn</w:t>
      </w:r>
      <w:proofErr w:type="spellEnd"/>
      <w:r w:rsidRPr="00516710">
        <w:rPr>
          <w:rFonts w:ascii="Times New Roman" w:hAnsi="Times New Roman" w:cs="Times New Roman"/>
          <w:sz w:val="28"/>
          <w:szCs w:val="24"/>
        </w:rPr>
        <w:t>.</w:t>
      </w:r>
    </w:p>
    <w:p w:rsidR="0073183A" w:rsidRDefault="00516710" w:rsidP="00516710">
      <w:pPr>
        <w:spacing w:after="0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16710">
        <w:rPr>
          <w:rFonts w:ascii="Times New Roman" w:hAnsi="Times New Roman" w:cs="Times New Roman"/>
          <w:bCs/>
          <w:sz w:val="28"/>
          <w:szCs w:val="24"/>
          <w:lang w:val="nl-NL"/>
        </w:rPr>
        <w:t>- Vận dụ</w:t>
      </w:r>
      <w:r>
        <w:rPr>
          <w:rFonts w:ascii="Times New Roman" w:hAnsi="Times New Roman" w:cs="Times New Roman"/>
          <w:bCs/>
          <w:sz w:val="28"/>
          <w:szCs w:val="24"/>
          <w:lang w:val="nl-NL"/>
        </w:rPr>
        <w:t>ng</w:t>
      </w:r>
      <w:r w:rsidRPr="00516710">
        <w:rPr>
          <w:rFonts w:ascii="Times New Roman" w:hAnsi="Times New Roman" w:cs="Times New Roman"/>
          <w:bCs/>
          <w:sz w:val="28"/>
          <w:szCs w:val="24"/>
          <w:lang w:val="nl-NL"/>
        </w:rPr>
        <w:t xml:space="preserve"> R =</w:t>
      </w:r>
      <w:r w:rsidRPr="00516710">
        <w:rPr>
          <w:rFonts w:ascii="Times New Roman" w:hAnsi="Times New Roman" w:cs="Times New Roman"/>
          <w:bCs/>
          <w:position w:val="-10"/>
          <w:sz w:val="28"/>
          <w:szCs w:val="24"/>
          <w:lang w:val="nl-NL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5" o:title=""/>
          </v:shape>
          <o:OLEObject Type="Embed" ProgID="Equation.DSMT4" ShapeID="_x0000_i1025" DrawAspect="Content" ObjectID="_1693672632" r:id="rId6"/>
        </w:object>
      </w:r>
      <w:r w:rsidRPr="00516710">
        <w:rPr>
          <w:rFonts w:ascii="Times New Roman" w:hAnsi="Times New Roman" w:cs="Times New Roman"/>
          <w:bCs/>
          <w:position w:val="-24"/>
          <w:sz w:val="28"/>
          <w:szCs w:val="24"/>
          <w:lang w:val="nl-NL"/>
        </w:rPr>
        <w:object w:dxaOrig="240" w:dyaOrig="620">
          <v:shape id="_x0000_i1026" type="#_x0000_t75" style="width:12.75pt;height:31.5pt" o:ole="">
            <v:imagedata r:id="rId7" o:title=""/>
          </v:shape>
          <o:OLEObject Type="Embed" ProgID="Equation.3" ShapeID="_x0000_i1026" DrawAspect="Content" ObjectID="_1693672633" r:id="rId8"/>
        </w:object>
      </w:r>
      <w:r w:rsidRPr="00516710">
        <w:rPr>
          <w:rFonts w:ascii="Times New Roman" w:hAnsi="Times New Roman" w:cs="Times New Roman"/>
          <w:bCs/>
          <w:sz w:val="28"/>
          <w:szCs w:val="24"/>
          <w:lang w:val="nl-NL"/>
        </w:rPr>
        <w:t xml:space="preserve"> để tính được một đại lượng khi biết đại lượng còn lại</w:t>
      </w:r>
      <w:r w:rsidRPr="00516710">
        <w:rPr>
          <w:bCs/>
          <w:sz w:val="28"/>
          <w:szCs w:val="24"/>
          <w:lang w:val="nl-NL"/>
        </w:rPr>
        <w:t>.</w:t>
      </w:r>
    </w:p>
    <w:p w:rsidR="0073183A" w:rsidRPr="0073183A" w:rsidRDefault="0073183A" w:rsidP="0073183A">
      <w:pPr>
        <w:rPr>
          <w:rFonts w:ascii="Times New Roman" w:hAnsi="Times New Roman" w:cs="Times New Roman"/>
          <w:sz w:val="28"/>
          <w:szCs w:val="24"/>
        </w:rPr>
      </w:pPr>
    </w:p>
    <w:p w:rsidR="0073183A" w:rsidRPr="0073183A" w:rsidRDefault="0073183A" w:rsidP="0073183A">
      <w:pPr>
        <w:spacing w:after="0" w:line="276" w:lineRule="auto"/>
        <w:rPr>
          <w:rFonts w:ascii="Times New Roman" w:hAnsi="Times New Roman" w:cs="Times New Roman"/>
          <w:w w:val="105"/>
          <w:sz w:val="24"/>
          <w:szCs w:val="26"/>
          <w:lang w:val="pt-BR"/>
        </w:rPr>
      </w:pPr>
      <w:r w:rsidRPr="0073183A"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>N</w:t>
      </w:r>
      <w:r w:rsidRPr="0073183A">
        <w:rPr>
          <w:rFonts w:ascii="Times New Roman" w:hAnsi="Times New Roman" w:cs="Times New Roman"/>
          <w:b/>
          <w:sz w:val="32"/>
          <w:szCs w:val="36"/>
        </w:rPr>
        <w:t>ỘI DUNG GHI CHÉP:</w:t>
      </w:r>
    </w:p>
    <w:p w:rsidR="0073183A" w:rsidRPr="0073183A" w:rsidRDefault="0073183A" w:rsidP="00AC1527">
      <w:pPr>
        <w:pStyle w:val="ListParagraph"/>
        <w:numPr>
          <w:ilvl w:val="0"/>
          <w:numId w:val="1"/>
        </w:numPr>
        <w:ind w:left="284" w:hanging="295"/>
        <w:rPr>
          <w:rFonts w:ascii="Times New Roman" w:hAnsi="Times New Roman" w:cs="Times New Roman"/>
          <w:sz w:val="28"/>
          <w:szCs w:val="24"/>
        </w:rPr>
      </w:pPr>
      <w:proofErr w:type="spellStart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>Sự</w:t>
      </w:r>
      <w:proofErr w:type="spellEnd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>phụ</w:t>
      </w:r>
      <w:proofErr w:type="spellEnd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>thuộc</w:t>
      </w:r>
      <w:proofErr w:type="spellEnd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>của</w:t>
      </w:r>
      <w:proofErr w:type="spellEnd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>điện</w:t>
      </w:r>
      <w:proofErr w:type="spellEnd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>trở</w:t>
      </w:r>
      <w:proofErr w:type="spellEnd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>vào</w:t>
      </w:r>
      <w:proofErr w:type="spellEnd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>chiều</w:t>
      </w:r>
      <w:proofErr w:type="spellEnd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>dài</w:t>
      </w:r>
      <w:proofErr w:type="spellEnd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>dây</w:t>
      </w:r>
      <w:proofErr w:type="spellEnd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73183A">
        <w:rPr>
          <w:rFonts w:ascii="Arial" w:eastAsia="Times New Roman" w:hAnsi="Arial" w:cs="Arial"/>
          <w:b/>
          <w:bCs/>
          <w:color w:val="FF0000"/>
          <w:sz w:val="32"/>
          <w:szCs w:val="24"/>
        </w:rPr>
        <w:t>dẫn</w:t>
      </w:r>
      <w:proofErr w:type="spellEnd"/>
      <w:r>
        <w:rPr>
          <w:rFonts w:ascii="Arial" w:eastAsia="Times New Roman" w:hAnsi="Arial" w:cs="Arial"/>
          <w:b/>
          <w:bCs/>
          <w:color w:val="FF0000"/>
          <w:sz w:val="32"/>
          <w:szCs w:val="24"/>
        </w:rPr>
        <w:t>:</w:t>
      </w:r>
      <w:r w:rsidRPr="0073183A">
        <w:t xml:space="preserve"> </w:t>
      </w:r>
    </w:p>
    <w:p w:rsidR="0073183A" w:rsidRPr="005F3063" w:rsidRDefault="00AC1527" w:rsidP="00AC1527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36"/>
          <w:szCs w:val="24"/>
        </w:rPr>
      </w:pP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Điện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trở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của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các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dây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dẫn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có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cùng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tiết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diện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và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được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làm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từ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cùng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một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loại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vật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liệu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thì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tỉ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lệ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thuận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với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chiều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dài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mỗi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dây</w:t>
      </w:r>
      <w:proofErr w:type="spellEnd"/>
      <w:r w:rsidRPr="00AC1527">
        <w:rPr>
          <w:rFonts w:ascii="Times New Roman" w:eastAsia="Times New Roman" w:hAnsi="Times New Roman" w:cs="Times New Roman"/>
          <w:color w:val="000000"/>
          <w:sz w:val="32"/>
          <w:szCs w:val="24"/>
        </w:rPr>
        <w:t>.</w:t>
      </w:r>
    </w:p>
    <w:p w:rsidR="005F3063" w:rsidRDefault="005F3063" w:rsidP="005F3063">
      <w:pPr>
        <w:pStyle w:val="ListParagraph"/>
        <w:ind w:left="284"/>
        <w:rPr>
          <w:rFonts w:ascii="Times New Roman" w:hAnsi="Times New Roman" w:cs="Times New Roman"/>
          <w:sz w:val="36"/>
          <w:szCs w:val="24"/>
        </w:rPr>
      </w:pPr>
      <w:r w:rsidRPr="006F12D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127000</wp:posOffset>
            </wp:positionV>
            <wp:extent cx="809625" cy="666750"/>
            <wp:effectExtent l="0" t="0" r="9525" b="0"/>
            <wp:wrapThrough wrapText="bothSides">
              <wp:wrapPolygon edited="0">
                <wp:start x="0" y="0"/>
                <wp:lineTo x="0" y="20983"/>
                <wp:lineTo x="21346" y="20983"/>
                <wp:lineTo x="21346" y="0"/>
                <wp:lineTo x="0" y="0"/>
              </wp:wrapPolygon>
            </wp:wrapThrough>
            <wp:docPr id="1" name="Picture 1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063" w:rsidRPr="005F3063" w:rsidRDefault="005F3063" w:rsidP="005F3063"/>
    <w:p w:rsidR="005F3063" w:rsidRPr="005F3063" w:rsidRDefault="005F3063" w:rsidP="005F3063"/>
    <w:p w:rsidR="005F3063" w:rsidRDefault="005F3063" w:rsidP="005F3063"/>
    <w:p w:rsidR="005A4BC8" w:rsidRDefault="005A4BC8" w:rsidP="005F3063"/>
    <w:p w:rsidR="005A4BC8" w:rsidRDefault="005A4BC8" w:rsidP="005F3063"/>
    <w:p w:rsidR="005A4BC8" w:rsidRDefault="005F3063" w:rsidP="005F3063">
      <w:pPr>
        <w:pStyle w:val="ListParagraph"/>
        <w:numPr>
          <w:ilvl w:val="0"/>
          <w:numId w:val="1"/>
        </w:numPr>
        <w:ind w:left="284" w:hanging="284"/>
      </w:pPr>
      <w:r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lastRenderedPageBreak/>
        <w:t xml:space="preserve">  </w:t>
      </w:r>
      <w:proofErr w:type="spellStart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>Sự</w:t>
      </w:r>
      <w:proofErr w:type="spellEnd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 xml:space="preserve"> </w:t>
      </w:r>
      <w:proofErr w:type="spellStart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>phụ</w:t>
      </w:r>
      <w:proofErr w:type="spellEnd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 xml:space="preserve"> </w:t>
      </w:r>
      <w:proofErr w:type="spellStart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>thuộc</w:t>
      </w:r>
      <w:proofErr w:type="spellEnd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 xml:space="preserve"> </w:t>
      </w:r>
      <w:proofErr w:type="spellStart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>của</w:t>
      </w:r>
      <w:proofErr w:type="spellEnd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 xml:space="preserve"> </w:t>
      </w:r>
      <w:proofErr w:type="spellStart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>điện</w:t>
      </w:r>
      <w:proofErr w:type="spellEnd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 xml:space="preserve"> </w:t>
      </w:r>
      <w:proofErr w:type="spellStart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>trở</w:t>
      </w:r>
      <w:proofErr w:type="spellEnd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 xml:space="preserve"> </w:t>
      </w:r>
      <w:proofErr w:type="spellStart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>vào</w:t>
      </w:r>
      <w:proofErr w:type="spellEnd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 xml:space="preserve"> </w:t>
      </w:r>
      <w:proofErr w:type="spellStart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>tiết</w:t>
      </w:r>
      <w:proofErr w:type="spellEnd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 xml:space="preserve"> </w:t>
      </w:r>
      <w:proofErr w:type="spellStart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>diện</w:t>
      </w:r>
      <w:proofErr w:type="spellEnd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 xml:space="preserve"> </w:t>
      </w:r>
      <w:proofErr w:type="spellStart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>dây</w:t>
      </w:r>
      <w:proofErr w:type="spellEnd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 xml:space="preserve"> </w:t>
      </w:r>
      <w:proofErr w:type="spellStart"/>
      <w:r w:rsidRPr="005F3063">
        <w:rPr>
          <w:rFonts w:ascii="Arial" w:eastAsia="Times New Roman" w:hAnsi="Arial" w:cs="Arial"/>
          <w:b/>
          <w:color w:val="FF0000"/>
          <w:spacing w:val="-15"/>
          <w:sz w:val="33"/>
          <w:szCs w:val="33"/>
        </w:rPr>
        <w:t>dẫn</w:t>
      </w:r>
      <w:proofErr w:type="spellEnd"/>
    </w:p>
    <w:p w:rsidR="005F3063" w:rsidRPr="005A4BC8" w:rsidRDefault="005A4BC8" w:rsidP="005A4BC8">
      <w:pPr>
        <w:pStyle w:val="ListParagraph"/>
        <w:numPr>
          <w:ilvl w:val="0"/>
          <w:numId w:val="2"/>
        </w:numPr>
        <w:tabs>
          <w:tab w:val="left" w:pos="945"/>
        </w:tabs>
        <w:ind w:left="284" w:hanging="284"/>
        <w:rPr>
          <w:rFonts w:ascii="Times New Roman" w:hAnsi="Times New Roman" w:cs="Times New Roman"/>
          <w:sz w:val="28"/>
        </w:rPr>
      </w:pP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Điện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trở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của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các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dây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dẫn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có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cùng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chiều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dài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và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được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làm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từ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cùng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một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loại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vật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liệu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tỉ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lệ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nghịch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với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tiết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diện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của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mỗi</w:t>
      </w:r>
      <w:proofErr w:type="spellEnd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Pr="005A4BC8">
        <w:rPr>
          <w:rFonts w:ascii="Times New Roman" w:eastAsia="Times New Roman" w:hAnsi="Times New Roman" w:cs="Times New Roman"/>
          <w:color w:val="000000"/>
          <w:sz w:val="32"/>
          <w:szCs w:val="24"/>
        </w:rPr>
        <w:t>dây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4"/>
        </w:rPr>
        <w:t>.</w:t>
      </w:r>
    </w:p>
    <w:p w:rsidR="005A4BC8" w:rsidRDefault="00EA229E" w:rsidP="005A4BC8">
      <w:pPr>
        <w:pStyle w:val="ListParagraph"/>
        <w:tabs>
          <w:tab w:val="left" w:pos="945"/>
        </w:tabs>
        <w:ind w:left="284"/>
        <w:rPr>
          <w:rFonts w:ascii="Times New Roman" w:hAnsi="Times New Roman" w:cs="Times New Roman"/>
          <w:sz w:val="28"/>
        </w:rPr>
      </w:pPr>
      <w:r w:rsidRPr="006E0B9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F8CA6E1" wp14:editId="71EACB6B">
            <wp:simplePos x="0" y="0"/>
            <wp:positionH relativeFrom="column">
              <wp:posOffset>2647950</wp:posOffset>
            </wp:positionH>
            <wp:positionV relativeFrom="paragraph">
              <wp:posOffset>254635</wp:posOffset>
            </wp:positionV>
            <wp:extent cx="866775" cy="666750"/>
            <wp:effectExtent l="0" t="0" r="9525" b="0"/>
            <wp:wrapThrough wrapText="bothSides">
              <wp:wrapPolygon edited="0">
                <wp:start x="0" y="0"/>
                <wp:lineTo x="0" y="20983"/>
                <wp:lineTo x="21363" y="20983"/>
                <wp:lineTo x="21363" y="0"/>
                <wp:lineTo x="0" y="0"/>
              </wp:wrapPolygon>
            </wp:wrapThrough>
            <wp:docPr id="2" name="Picture 2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BC8" w:rsidRPr="005A4BC8" w:rsidRDefault="005A4BC8" w:rsidP="005A4BC8"/>
    <w:p w:rsidR="005A4BC8" w:rsidRPr="005A4BC8" w:rsidRDefault="005A4BC8" w:rsidP="005A4BC8"/>
    <w:p w:rsidR="00CD4A6D" w:rsidRDefault="005A4BC8" w:rsidP="005A4BC8">
      <w:pPr>
        <w:tabs>
          <w:tab w:val="left" w:pos="2385"/>
        </w:tabs>
      </w:pPr>
      <w:r>
        <w:tab/>
      </w:r>
    </w:p>
    <w:p w:rsidR="00CD4A6D" w:rsidRDefault="00CD4A6D" w:rsidP="00CD4A6D">
      <w:pPr>
        <w:pStyle w:val="ListParagraph"/>
        <w:numPr>
          <w:ilvl w:val="0"/>
          <w:numId w:val="1"/>
        </w:numPr>
        <w:ind w:left="567" w:hanging="567"/>
      </w:pPr>
      <w:proofErr w:type="spellStart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>Sự</w:t>
      </w:r>
      <w:proofErr w:type="spellEnd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>phụ</w:t>
      </w:r>
      <w:proofErr w:type="spellEnd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>thuộc</w:t>
      </w:r>
      <w:proofErr w:type="spellEnd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>của</w:t>
      </w:r>
      <w:proofErr w:type="spellEnd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>điện</w:t>
      </w:r>
      <w:proofErr w:type="spellEnd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>trở</w:t>
      </w:r>
      <w:proofErr w:type="spellEnd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>vào</w:t>
      </w:r>
      <w:proofErr w:type="spellEnd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>vật</w:t>
      </w:r>
      <w:proofErr w:type="spellEnd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>liệu</w:t>
      </w:r>
      <w:proofErr w:type="spellEnd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>làm</w:t>
      </w:r>
      <w:proofErr w:type="spellEnd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>dây</w:t>
      </w:r>
      <w:proofErr w:type="spellEnd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 xml:space="preserve"> </w:t>
      </w:r>
      <w:proofErr w:type="spellStart"/>
      <w:r w:rsidRPr="00CD4A6D">
        <w:rPr>
          <w:rFonts w:ascii="Arial" w:eastAsia="Times New Roman" w:hAnsi="Arial" w:cs="Arial"/>
          <w:b/>
          <w:bCs/>
          <w:color w:val="FF0000"/>
          <w:sz w:val="32"/>
          <w:szCs w:val="24"/>
        </w:rPr>
        <w:t>dẫn</w:t>
      </w:r>
      <w:proofErr w:type="spellEnd"/>
    </w:p>
    <w:p w:rsidR="00467C3B" w:rsidRPr="00467C3B" w:rsidRDefault="00467C3B" w:rsidP="00467C3B">
      <w:pPr>
        <w:spacing w:after="0" w:line="360" w:lineRule="atLeast"/>
        <w:ind w:left="142" w:right="48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Sự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thuộc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điện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trở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vào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vật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liệu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dây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dẫn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đặc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trưng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bằng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đại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lượng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gọi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điện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trở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suất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vật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liệu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kí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hiệu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ρ,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đơn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vị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điện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trở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suất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Ôm.mét</w:t>
      </w:r>
      <w:proofErr w:type="spellEnd"/>
      <w:proofErr w:type="gram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Ω.m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).</w:t>
      </w:r>
    </w:p>
    <w:p w:rsidR="00467C3B" w:rsidRPr="00467C3B" w:rsidRDefault="00467C3B" w:rsidP="00467C3B">
      <w:pPr>
        <w:spacing w:after="0" w:line="360" w:lineRule="atLeast"/>
        <w:ind w:left="142" w:right="48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Điện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trở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suất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vật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liệu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(hay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chất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trị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số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bằng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điện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trở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đoạn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dây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dẫn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hình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trụ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bằng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vật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liệu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chiều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dài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1m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tiết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diện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đều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1m</w:t>
      </w:r>
      <w:bookmarkStart w:id="0" w:name="_GoBack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2</w:t>
      </w:r>
      <w:bookmarkEnd w:id="0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467C3B" w:rsidRPr="00467C3B" w:rsidRDefault="00467C3B" w:rsidP="00467C3B">
      <w:pPr>
        <w:spacing w:after="0" w:line="360" w:lineRule="atLeast"/>
        <w:ind w:left="142" w:right="48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Điện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trở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suất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vật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liệu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càng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nhỏ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thì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vật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liệu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dẫn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điện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càng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tốt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467C3B" w:rsidRPr="00467C3B" w:rsidRDefault="00467C3B" w:rsidP="00467C3B">
      <w:pPr>
        <w:spacing w:after="240" w:line="360" w:lineRule="atLeast"/>
        <w:ind w:left="142" w:right="48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Điện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trở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dây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dẫn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cùng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chiều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dài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cùng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tiết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diện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tỉ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lệ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thuận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điện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trở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suất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vật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liệu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dây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dẫn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467C3B" w:rsidRPr="00467C3B" w:rsidRDefault="00467C3B" w:rsidP="00467C3B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i/>
          <w:color w:val="FF0000"/>
          <w:sz w:val="31"/>
          <w:szCs w:val="31"/>
        </w:rPr>
      </w:pPr>
      <w:proofErr w:type="spellStart"/>
      <w:r w:rsidRPr="00467C3B">
        <w:rPr>
          <w:rFonts w:ascii="Times New Roman" w:eastAsia="Times New Roman" w:hAnsi="Times New Roman" w:cs="Times New Roman"/>
          <w:i/>
          <w:color w:val="FF0000"/>
          <w:sz w:val="31"/>
          <w:szCs w:val="31"/>
        </w:rPr>
        <w:t>Công</w:t>
      </w:r>
      <w:proofErr w:type="spellEnd"/>
      <w:r w:rsidRPr="00467C3B">
        <w:rPr>
          <w:rFonts w:ascii="Times New Roman" w:eastAsia="Times New Roman" w:hAnsi="Times New Roman" w:cs="Times New Roman"/>
          <w:i/>
          <w:color w:val="FF0000"/>
          <w:sz w:val="31"/>
          <w:szCs w:val="31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i/>
          <w:color w:val="FF0000"/>
          <w:sz w:val="31"/>
          <w:szCs w:val="31"/>
        </w:rPr>
        <w:t>thức</w:t>
      </w:r>
      <w:proofErr w:type="spellEnd"/>
      <w:r w:rsidRPr="00467C3B">
        <w:rPr>
          <w:rFonts w:ascii="Times New Roman" w:eastAsia="Times New Roman" w:hAnsi="Times New Roman" w:cs="Times New Roman"/>
          <w:i/>
          <w:color w:val="FF0000"/>
          <w:sz w:val="31"/>
          <w:szCs w:val="31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i/>
          <w:color w:val="FF0000"/>
          <w:sz w:val="31"/>
          <w:szCs w:val="31"/>
        </w:rPr>
        <w:t>tính</w:t>
      </w:r>
      <w:proofErr w:type="spellEnd"/>
      <w:r w:rsidRPr="00467C3B">
        <w:rPr>
          <w:rFonts w:ascii="Times New Roman" w:eastAsia="Times New Roman" w:hAnsi="Times New Roman" w:cs="Times New Roman"/>
          <w:i/>
          <w:color w:val="FF0000"/>
          <w:sz w:val="31"/>
          <w:szCs w:val="31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i/>
          <w:color w:val="FF0000"/>
          <w:sz w:val="31"/>
          <w:szCs w:val="31"/>
        </w:rPr>
        <w:t>điện</w:t>
      </w:r>
      <w:proofErr w:type="spellEnd"/>
      <w:r w:rsidRPr="00467C3B">
        <w:rPr>
          <w:rFonts w:ascii="Times New Roman" w:eastAsia="Times New Roman" w:hAnsi="Times New Roman" w:cs="Times New Roman"/>
          <w:i/>
          <w:color w:val="FF0000"/>
          <w:sz w:val="31"/>
          <w:szCs w:val="31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i/>
          <w:color w:val="FF0000"/>
          <w:sz w:val="31"/>
          <w:szCs w:val="31"/>
        </w:rPr>
        <w:t>trở</w:t>
      </w:r>
      <w:proofErr w:type="spellEnd"/>
    </w:p>
    <w:p w:rsidR="00467C3B" w:rsidRDefault="00467C3B" w:rsidP="00467C3B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7C3B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91DDF7E" wp14:editId="2A13A79C">
            <wp:simplePos x="0" y="0"/>
            <wp:positionH relativeFrom="column">
              <wp:posOffset>657225</wp:posOffset>
            </wp:positionH>
            <wp:positionV relativeFrom="paragraph">
              <wp:posOffset>67310</wp:posOffset>
            </wp:positionV>
            <wp:extent cx="790575" cy="600075"/>
            <wp:effectExtent l="0" t="0" r="9525" b="9525"/>
            <wp:wrapThrough wrapText="bothSides">
              <wp:wrapPolygon edited="0">
                <wp:start x="0" y="0"/>
                <wp:lineTo x="0" y="21257"/>
                <wp:lineTo x="21340" y="21257"/>
                <wp:lineTo x="21340" y="0"/>
                <wp:lineTo x="0" y="0"/>
              </wp:wrapPolygon>
            </wp:wrapThrough>
            <wp:docPr id="3" name="Picture 3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C3B" w:rsidRPr="00467C3B" w:rsidRDefault="00467C3B" w:rsidP="00467C3B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  </w:t>
      </w:r>
    </w:p>
    <w:p w:rsidR="00467C3B" w:rsidRPr="00616AB4" w:rsidRDefault="00467C3B" w:rsidP="00467C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fr-FR"/>
        </w:rPr>
      </w:pPr>
      <w:r w:rsidRPr="00467C3B">
        <w:rPr>
          <w:rFonts w:ascii="Arial" w:eastAsia="Times New Roman" w:hAnsi="Arial" w:cs="Arial"/>
          <w:color w:val="000000"/>
          <w:sz w:val="32"/>
          <w:szCs w:val="24"/>
        </w:rPr>
        <w:t xml:space="preserve">    </w:t>
      </w:r>
      <w:proofErr w:type="spellStart"/>
      <w:r w:rsidRPr="00467C3B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fr-FR"/>
        </w:rPr>
        <w:t>Trong</w:t>
      </w:r>
      <w:proofErr w:type="spellEnd"/>
      <w:r w:rsidRPr="00467C3B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fr-FR"/>
        </w:rPr>
        <w:t xml:space="preserve"> </w:t>
      </w:r>
      <w:proofErr w:type="spellStart"/>
      <w:proofErr w:type="gramStart"/>
      <w:r w:rsidRPr="00467C3B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fr-FR"/>
        </w:rPr>
        <w:t>đó</w:t>
      </w:r>
      <w:proofErr w:type="spellEnd"/>
      <w:r w:rsidRPr="00467C3B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fr-FR"/>
        </w:rPr>
        <w:t>:</w:t>
      </w:r>
      <w:proofErr w:type="gramEnd"/>
    </w:p>
    <w:p w:rsidR="00467C3B" w:rsidRPr="00467C3B" w:rsidRDefault="00467C3B" w:rsidP="00467C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</w:pPr>
      <w:r w:rsidRPr="00616AB4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  </w:t>
      </w:r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</w:t>
      </w:r>
      <w:proofErr w:type="spellStart"/>
      <w:proofErr w:type="gramStart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l</w:t>
      </w:r>
      <w:proofErr w:type="spellEnd"/>
      <w:proofErr w:type="gramEnd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là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chiều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dài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dây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dẫn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(m)</w:t>
      </w:r>
    </w:p>
    <w:p w:rsidR="00467C3B" w:rsidRPr="00467C3B" w:rsidRDefault="00467C3B" w:rsidP="00467C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</w:pPr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    </w:t>
      </w:r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</w:rPr>
        <w:t>ρ</w:t>
      </w:r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là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điện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trở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suất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(</w:t>
      </w:r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</w:rPr>
        <w:t>Ω</w:t>
      </w:r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.m)</w:t>
      </w:r>
    </w:p>
    <w:p w:rsidR="00467C3B" w:rsidRPr="00467C3B" w:rsidRDefault="00467C3B" w:rsidP="00467C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</w:pPr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    S là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tiết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diện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dây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dẫn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(m</w:t>
      </w:r>
      <w:r w:rsidRPr="00467C3B">
        <w:rPr>
          <w:rFonts w:ascii="Times New Roman" w:eastAsia="Times New Roman" w:hAnsi="Times New Roman" w:cs="Times New Roman"/>
          <w:color w:val="000000"/>
          <w:szCs w:val="18"/>
          <w:vertAlign w:val="superscript"/>
          <w:lang w:val="fr-FR"/>
        </w:rPr>
        <w:t>2</w:t>
      </w:r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)</w:t>
      </w:r>
    </w:p>
    <w:p w:rsidR="00467C3B" w:rsidRPr="00467C3B" w:rsidRDefault="00467C3B" w:rsidP="00467C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</w:pPr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    R là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điện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trở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của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dây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</w:t>
      </w:r>
      <w:proofErr w:type="spellStart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dẫn</w:t>
      </w:r>
      <w:proofErr w:type="spellEnd"/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 xml:space="preserve"> (</w:t>
      </w:r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</w:rPr>
        <w:t>Ω</w:t>
      </w:r>
      <w:r w:rsidRPr="00467C3B">
        <w:rPr>
          <w:rFonts w:ascii="Times New Roman" w:eastAsia="Times New Roman" w:hAnsi="Times New Roman" w:cs="Times New Roman"/>
          <w:color w:val="000000"/>
          <w:sz w:val="32"/>
          <w:szCs w:val="24"/>
          <w:lang w:val="fr-FR"/>
        </w:rPr>
        <w:t>)</w:t>
      </w:r>
    </w:p>
    <w:p w:rsidR="005A4BC8" w:rsidRPr="00467C3B" w:rsidRDefault="005A4BC8" w:rsidP="00467C3B">
      <w:pPr>
        <w:tabs>
          <w:tab w:val="left" w:pos="1290"/>
        </w:tabs>
      </w:pPr>
    </w:p>
    <w:sectPr w:rsidR="005A4BC8" w:rsidRPr="00467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66A9F"/>
    <w:multiLevelType w:val="hybridMultilevel"/>
    <w:tmpl w:val="BF360C00"/>
    <w:lvl w:ilvl="0" w:tplc="B192CCA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 w:hint="default"/>
        <w:b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9774E"/>
    <w:multiLevelType w:val="hybridMultilevel"/>
    <w:tmpl w:val="132285EA"/>
    <w:lvl w:ilvl="0" w:tplc="FB4646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A7"/>
    <w:rsid w:val="00281C7A"/>
    <w:rsid w:val="002940B1"/>
    <w:rsid w:val="002C1B6C"/>
    <w:rsid w:val="00467C3B"/>
    <w:rsid w:val="005106A7"/>
    <w:rsid w:val="00516710"/>
    <w:rsid w:val="005953B8"/>
    <w:rsid w:val="005A4BC8"/>
    <w:rsid w:val="005F3063"/>
    <w:rsid w:val="00616AB4"/>
    <w:rsid w:val="0073183A"/>
    <w:rsid w:val="00945860"/>
    <w:rsid w:val="00A963AA"/>
    <w:rsid w:val="00AC1527"/>
    <w:rsid w:val="00CD4A6D"/>
    <w:rsid w:val="00EA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05C38"/>
  <w15:chartTrackingRefBased/>
  <w15:docId w15:val="{78681D32-557E-4EDC-A145-45F4BF9D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06A7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16710"/>
    <w:pPr>
      <w:spacing w:after="0" w:line="240" w:lineRule="auto"/>
    </w:pPr>
    <w:rPr>
      <w:lang w:val="vi-VN"/>
    </w:rPr>
  </w:style>
  <w:style w:type="paragraph" w:styleId="ListParagraph">
    <w:name w:val="List Paragraph"/>
    <w:basedOn w:val="Normal"/>
    <w:uiPriority w:val="34"/>
    <w:qFormat/>
    <w:rsid w:val="00731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5480</dc:creator>
  <cp:keywords/>
  <dc:description/>
  <cp:lastModifiedBy>5480</cp:lastModifiedBy>
  <cp:revision>15</cp:revision>
  <dcterms:created xsi:type="dcterms:W3CDTF">2021-09-20T12:29:00Z</dcterms:created>
  <dcterms:modified xsi:type="dcterms:W3CDTF">2021-09-20T12:50:00Z</dcterms:modified>
</cp:coreProperties>
</file>