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E01" w:rsidRPr="00315E01" w:rsidRDefault="00315E01" w:rsidP="007815BA">
      <w:pPr>
        <w:shd w:val="clear" w:color="auto" w:fill="FFFFFF"/>
        <w:spacing w:before="100" w:beforeAutospacing="1" w:after="100" w:afterAutospacing="1" w:line="240" w:lineRule="auto"/>
        <w:ind w:firstLine="567"/>
        <w:jc w:val="center"/>
        <w:outlineLvl w:val="2"/>
        <w:rPr>
          <w:rFonts w:ascii="Times New Roman" w:eastAsia="Times New Roman" w:hAnsi="Times New Roman" w:cs="Times New Roman"/>
          <w:b/>
          <w:bCs/>
          <w:caps/>
          <w:color w:val="000000" w:themeColor="text1"/>
          <w:sz w:val="28"/>
          <w:szCs w:val="28"/>
          <w:lang w:eastAsia="vi-VN"/>
        </w:rPr>
      </w:pPr>
      <w:r w:rsidRPr="00315E01">
        <w:rPr>
          <w:rFonts w:ascii="Times New Roman" w:eastAsia="Times New Roman" w:hAnsi="Times New Roman" w:cs="Times New Roman"/>
          <w:b/>
          <w:bCs/>
          <w:caps/>
          <w:color w:val="000000" w:themeColor="text1"/>
          <w:sz w:val="28"/>
          <w:szCs w:val="28"/>
          <w:lang w:eastAsia="vi-VN"/>
        </w:rPr>
        <w:t>ÔN TẬP VIẾT BÀI VĂN TẢ CẢNH SINH HOẠT</w:t>
      </w:r>
    </w:p>
    <w:p w:rsidR="00315E01" w:rsidRPr="007815BA" w:rsidRDefault="00315E01" w:rsidP="007815BA">
      <w:pPr>
        <w:pStyle w:val="NormalWeb"/>
        <w:shd w:val="clear" w:color="auto" w:fill="FFFFFF"/>
        <w:ind w:firstLine="567"/>
        <w:jc w:val="both"/>
        <w:rPr>
          <w:color w:val="000000"/>
          <w:sz w:val="28"/>
          <w:szCs w:val="28"/>
        </w:rPr>
      </w:pPr>
      <w:r w:rsidRPr="007815BA">
        <w:rPr>
          <w:rStyle w:val="Strong"/>
          <w:color w:val="000000"/>
          <w:sz w:val="28"/>
          <w:szCs w:val="28"/>
        </w:rPr>
        <w:t>I. </w:t>
      </w:r>
      <w:r w:rsidR="007815BA" w:rsidRPr="007815BA">
        <w:rPr>
          <w:rStyle w:val="Strong"/>
          <w:color w:val="000000"/>
          <w:sz w:val="28"/>
          <w:szCs w:val="28"/>
        </w:rPr>
        <w:t>K</w:t>
      </w:r>
      <w:r w:rsidRPr="007815BA">
        <w:rPr>
          <w:rStyle w:val="Strong"/>
          <w:color w:val="000000"/>
          <w:sz w:val="28"/>
          <w:szCs w:val="28"/>
        </w:rPr>
        <w:t>iến thức</w:t>
      </w:r>
    </w:p>
    <w:p w:rsidR="00315E01" w:rsidRPr="007815BA" w:rsidRDefault="00315E01" w:rsidP="007815BA">
      <w:pPr>
        <w:pStyle w:val="NormalWeb"/>
        <w:shd w:val="clear" w:color="auto" w:fill="FFFFFF"/>
        <w:ind w:firstLine="567"/>
        <w:jc w:val="both"/>
        <w:rPr>
          <w:color w:val="000000"/>
          <w:sz w:val="28"/>
          <w:szCs w:val="28"/>
        </w:rPr>
      </w:pPr>
      <w:r w:rsidRPr="007815BA">
        <w:rPr>
          <w:rStyle w:val="Strong"/>
          <w:color w:val="000000"/>
          <w:sz w:val="28"/>
          <w:szCs w:val="28"/>
        </w:rPr>
        <w:t>1. Khái niệm</w:t>
      </w:r>
    </w:p>
    <w:p w:rsidR="00315E01" w:rsidRPr="007815BA" w:rsidRDefault="00315E01" w:rsidP="007815BA">
      <w:pPr>
        <w:pStyle w:val="NormalWeb"/>
        <w:shd w:val="clear" w:color="auto" w:fill="FFFFFF"/>
        <w:ind w:firstLine="567"/>
        <w:jc w:val="both"/>
        <w:rPr>
          <w:color w:val="000000"/>
          <w:sz w:val="28"/>
          <w:szCs w:val="28"/>
        </w:rPr>
      </w:pPr>
      <w:r w:rsidRPr="007815BA">
        <w:rPr>
          <w:color w:val="000000"/>
          <w:sz w:val="28"/>
          <w:szCs w:val="28"/>
        </w:rPr>
        <w:t>- Tả cảnh sinh hoạt là dùng khả năng quan sát và lời văn gợi tà, làm sống lại bức tranh sinh hoạt, giúp người đọc hình dung được rõ nét về không khí, đặc điểm nổi bật của cảnh đó.</w:t>
      </w:r>
    </w:p>
    <w:p w:rsidR="00315E01" w:rsidRPr="007815BA" w:rsidRDefault="00315E01" w:rsidP="007815BA">
      <w:pPr>
        <w:pStyle w:val="NormalWeb"/>
        <w:shd w:val="clear" w:color="auto" w:fill="FFFFFF"/>
        <w:ind w:firstLine="567"/>
        <w:jc w:val="both"/>
        <w:rPr>
          <w:color w:val="000000"/>
          <w:sz w:val="28"/>
          <w:szCs w:val="28"/>
        </w:rPr>
      </w:pPr>
      <w:r w:rsidRPr="007815BA">
        <w:rPr>
          <w:rStyle w:val="Strong"/>
          <w:color w:val="000000"/>
          <w:sz w:val="28"/>
          <w:szCs w:val="28"/>
        </w:rPr>
        <w:t>2.</w:t>
      </w:r>
      <w:r w:rsidRPr="007815BA">
        <w:rPr>
          <w:color w:val="000000"/>
          <w:sz w:val="28"/>
          <w:szCs w:val="28"/>
        </w:rPr>
        <w:t> </w:t>
      </w:r>
      <w:r w:rsidRPr="007815BA">
        <w:rPr>
          <w:rStyle w:val="Strong"/>
          <w:color w:val="000000"/>
          <w:sz w:val="28"/>
          <w:szCs w:val="28"/>
        </w:rPr>
        <w:t>Yêu cầu đối với kiểu bài tả cảnh sinh hoạt</w:t>
      </w:r>
    </w:p>
    <w:p w:rsidR="00315E01" w:rsidRPr="007815BA" w:rsidRDefault="00315E01" w:rsidP="007815BA">
      <w:pPr>
        <w:pStyle w:val="NormalWeb"/>
        <w:shd w:val="clear" w:color="auto" w:fill="FFFFFF"/>
        <w:ind w:firstLine="567"/>
        <w:jc w:val="both"/>
        <w:rPr>
          <w:color w:val="000000"/>
          <w:sz w:val="28"/>
          <w:szCs w:val="28"/>
        </w:rPr>
      </w:pPr>
      <w:r w:rsidRPr="007815BA">
        <w:rPr>
          <w:color w:val="000000"/>
          <w:sz w:val="28"/>
          <w:szCs w:val="28"/>
        </w:rPr>
        <w:t>- Giới thiệu được cảnh sinh hoạt, thời gian và địa điểm diễn ra cảnh sinh hoạt.</w:t>
      </w:r>
    </w:p>
    <w:p w:rsidR="00315E01" w:rsidRPr="007815BA" w:rsidRDefault="00315E01" w:rsidP="007815BA">
      <w:pPr>
        <w:pStyle w:val="NormalWeb"/>
        <w:shd w:val="clear" w:color="auto" w:fill="FFFFFF"/>
        <w:ind w:firstLine="567"/>
        <w:jc w:val="both"/>
        <w:rPr>
          <w:color w:val="000000"/>
          <w:sz w:val="28"/>
          <w:szCs w:val="28"/>
        </w:rPr>
      </w:pPr>
      <w:r w:rsidRPr="007815BA">
        <w:rPr>
          <w:color w:val="000000"/>
          <w:sz w:val="28"/>
          <w:szCs w:val="28"/>
        </w:rPr>
        <w:t>- Tả lại cành sinh hoạt theo một trật tự hợp lí (từ xa đến gần, từ bao quát đến cụ thể,...).</w:t>
      </w:r>
    </w:p>
    <w:p w:rsidR="00315E01" w:rsidRPr="007815BA" w:rsidRDefault="00315E01" w:rsidP="007815BA">
      <w:pPr>
        <w:pStyle w:val="NormalWeb"/>
        <w:shd w:val="clear" w:color="auto" w:fill="FFFFFF"/>
        <w:ind w:firstLine="567"/>
        <w:jc w:val="both"/>
        <w:rPr>
          <w:color w:val="000000"/>
          <w:sz w:val="28"/>
          <w:szCs w:val="28"/>
        </w:rPr>
      </w:pPr>
      <w:r w:rsidRPr="007815BA">
        <w:rPr>
          <w:color w:val="000000"/>
          <w:sz w:val="28"/>
          <w:szCs w:val="28"/>
        </w:rPr>
        <w:t>- Thể hiện được hoạt động của con người trong thời gian, không gian cụ thể.</w:t>
      </w:r>
    </w:p>
    <w:p w:rsidR="00315E01" w:rsidRPr="007815BA" w:rsidRDefault="00315E01" w:rsidP="007815BA">
      <w:pPr>
        <w:pStyle w:val="NormalWeb"/>
        <w:shd w:val="clear" w:color="auto" w:fill="FFFFFF"/>
        <w:ind w:firstLine="567"/>
        <w:jc w:val="both"/>
        <w:rPr>
          <w:color w:val="000000"/>
          <w:sz w:val="28"/>
          <w:szCs w:val="28"/>
        </w:rPr>
      </w:pPr>
      <w:r w:rsidRPr="007815BA">
        <w:rPr>
          <w:color w:val="000000"/>
          <w:sz w:val="28"/>
          <w:szCs w:val="28"/>
        </w:rPr>
        <w:t>- Gợi tà được quang cảnh, không khí chung, những hình ảnh tiêu biểu, nổi bật của bức tranh sinh hoạt.</w:t>
      </w:r>
    </w:p>
    <w:p w:rsidR="00315E01" w:rsidRPr="007815BA" w:rsidRDefault="00315E01" w:rsidP="007815BA">
      <w:pPr>
        <w:pStyle w:val="NormalWeb"/>
        <w:shd w:val="clear" w:color="auto" w:fill="FFFFFF"/>
        <w:ind w:firstLine="567"/>
        <w:jc w:val="both"/>
        <w:rPr>
          <w:color w:val="000000"/>
          <w:sz w:val="28"/>
          <w:szCs w:val="28"/>
        </w:rPr>
      </w:pPr>
      <w:r w:rsidRPr="007815BA">
        <w:rPr>
          <w:color w:val="000000"/>
          <w:sz w:val="28"/>
          <w:szCs w:val="28"/>
        </w:rPr>
        <w:t>- Sử dụng phù hợp các từ ngữ chỉ đặc điểm, tính chất, hoạt động,...</w:t>
      </w:r>
    </w:p>
    <w:p w:rsidR="00315E01" w:rsidRPr="007815BA" w:rsidRDefault="00315E01" w:rsidP="007815BA">
      <w:pPr>
        <w:pStyle w:val="NormalWeb"/>
        <w:shd w:val="clear" w:color="auto" w:fill="FFFFFF"/>
        <w:ind w:firstLine="567"/>
        <w:jc w:val="both"/>
        <w:rPr>
          <w:color w:val="000000"/>
          <w:sz w:val="28"/>
          <w:szCs w:val="28"/>
        </w:rPr>
      </w:pPr>
      <w:r w:rsidRPr="007815BA">
        <w:rPr>
          <w:color w:val="000000"/>
          <w:sz w:val="28"/>
          <w:szCs w:val="28"/>
        </w:rPr>
        <w:t>- Nêu được suy nghĩ, cảm nhận của người viết vể cảnh được miêu tả.</w:t>
      </w:r>
    </w:p>
    <w:p w:rsidR="00315E01" w:rsidRPr="007815BA" w:rsidRDefault="00315E01" w:rsidP="007815BA">
      <w:pPr>
        <w:pStyle w:val="NormalWeb"/>
        <w:shd w:val="clear" w:color="auto" w:fill="FFFFFF"/>
        <w:ind w:firstLine="567"/>
        <w:jc w:val="both"/>
        <w:rPr>
          <w:color w:val="000000"/>
          <w:sz w:val="28"/>
          <w:szCs w:val="28"/>
        </w:rPr>
      </w:pPr>
      <w:r w:rsidRPr="007815BA">
        <w:rPr>
          <w:color w:val="000000"/>
          <w:sz w:val="28"/>
          <w:szCs w:val="28"/>
        </w:rPr>
        <w:t>- Cấu trúc bài văn gồm ba phần:</w:t>
      </w:r>
    </w:p>
    <w:p w:rsidR="00315E01" w:rsidRPr="007815BA" w:rsidRDefault="00315E01" w:rsidP="007815BA">
      <w:pPr>
        <w:pStyle w:val="NormalWeb"/>
        <w:shd w:val="clear" w:color="auto" w:fill="FFFFFF"/>
        <w:ind w:firstLine="709"/>
        <w:jc w:val="both"/>
        <w:rPr>
          <w:color w:val="000000"/>
          <w:sz w:val="28"/>
          <w:szCs w:val="28"/>
        </w:rPr>
      </w:pPr>
      <w:r w:rsidRPr="007815BA">
        <w:rPr>
          <w:b/>
          <w:i/>
          <w:color w:val="000000"/>
          <w:sz w:val="28"/>
          <w:szCs w:val="28"/>
        </w:rPr>
        <w:t xml:space="preserve">  </w:t>
      </w:r>
      <w:r w:rsidRPr="007815BA">
        <w:rPr>
          <w:b/>
          <w:i/>
          <w:color w:val="000000"/>
          <w:sz w:val="28"/>
          <w:szCs w:val="28"/>
          <w:u w:val="single"/>
        </w:rPr>
        <w:t>Mở bài</w:t>
      </w:r>
      <w:r w:rsidRPr="007815BA">
        <w:rPr>
          <w:color w:val="000000"/>
          <w:sz w:val="28"/>
          <w:szCs w:val="28"/>
        </w:rPr>
        <w:t xml:space="preserve">: </w:t>
      </w:r>
      <w:r w:rsidR="00571DDC" w:rsidRPr="007815BA">
        <w:rPr>
          <w:color w:val="000000"/>
          <w:sz w:val="28"/>
          <w:szCs w:val="28"/>
        </w:rPr>
        <w:t xml:space="preserve">Giới </w:t>
      </w:r>
      <w:r w:rsidRPr="007815BA">
        <w:rPr>
          <w:color w:val="000000"/>
          <w:sz w:val="28"/>
          <w:szCs w:val="28"/>
        </w:rPr>
        <w:t>thiệu cảnh sinh hoạt.</w:t>
      </w:r>
    </w:p>
    <w:p w:rsidR="00315E01" w:rsidRPr="007815BA" w:rsidRDefault="007815BA" w:rsidP="007815BA">
      <w:pPr>
        <w:pStyle w:val="NormalWeb"/>
        <w:shd w:val="clear" w:color="auto" w:fill="FFFFFF"/>
        <w:ind w:firstLine="709"/>
        <w:jc w:val="both"/>
        <w:rPr>
          <w:color w:val="000000"/>
          <w:sz w:val="28"/>
          <w:szCs w:val="28"/>
        </w:rPr>
      </w:pPr>
      <w:r>
        <w:rPr>
          <w:color w:val="000000"/>
          <w:sz w:val="28"/>
          <w:szCs w:val="28"/>
        </w:rPr>
        <w:t xml:space="preserve"> </w:t>
      </w:r>
      <w:r w:rsidR="00315E01" w:rsidRPr="007815BA">
        <w:rPr>
          <w:color w:val="000000"/>
          <w:sz w:val="28"/>
          <w:szCs w:val="28"/>
        </w:rPr>
        <w:t xml:space="preserve"> </w:t>
      </w:r>
      <w:r w:rsidR="00315E01" w:rsidRPr="007815BA">
        <w:rPr>
          <w:b/>
          <w:i/>
          <w:color w:val="000000"/>
          <w:sz w:val="28"/>
          <w:szCs w:val="28"/>
          <w:u w:val="single"/>
        </w:rPr>
        <w:t>Thân bài</w:t>
      </w:r>
      <w:r w:rsidR="00315E01" w:rsidRPr="007815BA">
        <w:rPr>
          <w:color w:val="000000"/>
          <w:sz w:val="28"/>
          <w:szCs w:val="28"/>
        </w:rPr>
        <w:t xml:space="preserve">: </w:t>
      </w:r>
      <w:r w:rsidR="00571DDC" w:rsidRPr="007815BA">
        <w:rPr>
          <w:color w:val="000000"/>
          <w:sz w:val="28"/>
          <w:szCs w:val="28"/>
        </w:rPr>
        <w:t xml:space="preserve">Miêu </w:t>
      </w:r>
      <w:r w:rsidR="00315E01" w:rsidRPr="007815BA">
        <w:rPr>
          <w:color w:val="000000"/>
          <w:sz w:val="28"/>
          <w:szCs w:val="28"/>
        </w:rPr>
        <w:t>t</w:t>
      </w:r>
      <w:r w:rsidR="00571DDC">
        <w:rPr>
          <w:color w:val="000000"/>
          <w:sz w:val="28"/>
          <w:szCs w:val="28"/>
        </w:rPr>
        <w:t>ả</w:t>
      </w:r>
      <w:r w:rsidR="00315E01" w:rsidRPr="007815BA">
        <w:rPr>
          <w:color w:val="000000"/>
          <w:sz w:val="28"/>
          <w:szCs w:val="28"/>
        </w:rPr>
        <w:t xml:space="preserve"> cảnh sinh hoạt theo một trình tự hợp lí.</w:t>
      </w:r>
    </w:p>
    <w:p w:rsidR="00315E01" w:rsidRPr="007815BA" w:rsidRDefault="007815BA" w:rsidP="007815BA">
      <w:pPr>
        <w:pStyle w:val="NormalWeb"/>
        <w:shd w:val="clear" w:color="auto" w:fill="FFFFFF"/>
        <w:ind w:firstLine="709"/>
        <w:jc w:val="both"/>
        <w:rPr>
          <w:color w:val="000000"/>
          <w:sz w:val="28"/>
          <w:szCs w:val="28"/>
        </w:rPr>
      </w:pPr>
      <w:r w:rsidRPr="007815BA">
        <w:rPr>
          <w:b/>
          <w:i/>
          <w:color w:val="000000"/>
          <w:sz w:val="28"/>
          <w:szCs w:val="28"/>
        </w:rPr>
        <w:t xml:space="preserve"> </w:t>
      </w:r>
      <w:r w:rsidR="00315E01" w:rsidRPr="007815BA">
        <w:rPr>
          <w:b/>
          <w:i/>
          <w:color w:val="000000"/>
          <w:sz w:val="28"/>
          <w:szCs w:val="28"/>
        </w:rPr>
        <w:t xml:space="preserve">  </w:t>
      </w:r>
      <w:r w:rsidR="00315E01" w:rsidRPr="007815BA">
        <w:rPr>
          <w:b/>
          <w:i/>
          <w:color w:val="000000"/>
          <w:sz w:val="28"/>
          <w:szCs w:val="28"/>
          <w:u w:val="single"/>
        </w:rPr>
        <w:t>Kết bài:</w:t>
      </w:r>
      <w:r w:rsidR="00315E01" w:rsidRPr="007815BA">
        <w:rPr>
          <w:color w:val="000000"/>
          <w:sz w:val="28"/>
          <w:szCs w:val="28"/>
        </w:rPr>
        <w:t xml:space="preserve"> </w:t>
      </w:r>
      <w:r w:rsidR="00571DDC" w:rsidRPr="007815BA">
        <w:rPr>
          <w:color w:val="000000"/>
          <w:sz w:val="28"/>
          <w:szCs w:val="28"/>
        </w:rPr>
        <w:t xml:space="preserve">Phát </w:t>
      </w:r>
      <w:r w:rsidR="00315E01" w:rsidRPr="007815BA">
        <w:rPr>
          <w:color w:val="000000"/>
          <w:sz w:val="28"/>
          <w:szCs w:val="28"/>
        </w:rPr>
        <w:t>biểu suy nghĩ hoặc nêu ấn tượng chung về cảnh sinh hoạt.</w:t>
      </w:r>
    </w:p>
    <w:p w:rsidR="00315E01" w:rsidRPr="007815BA" w:rsidRDefault="00315E01" w:rsidP="007815BA">
      <w:pPr>
        <w:pStyle w:val="NormalWeb"/>
        <w:shd w:val="clear" w:color="auto" w:fill="FFFFFF"/>
        <w:ind w:firstLine="567"/>
        <w:jc w:val="both"/>
        <w:rPr>
          <w:color w:val="000000"/>
          <w:sz w:val="28"/>
          <w:szCs w:val="28"/>
        </w:rPr>
      </w:pPr>
      <w:r w:rsidRPr="007815BA">
        <w:rPr>
          <w:rStyle w:val="Strong"/>
          <w:color w:val="000000"/>
          <w:sz w:val="28"/>
          <w:szCs w:val="28"/>
        </w:rPr>
        <w:t>II. Thực hành</w:t>
      </w:r>
    </w:p>
    <w:p w:rsidR="00315E01" w:rsidRPr="007815BA" w:rsidRDefault="00315E01" w:rsidP="007815BA">
      <w:pPr>
        <w:pStyle w:val="NormalWeb"/>
        <w:shd w:val="clear" w:color="auto" w:fill="FFFFFF"/>
        <w:ind w:firstLine="567"/>
        <w:jc w:val="both"/>
        <w:rPr>
          <w:color w:val="000000"/>
          <w:sz w:val="28"/>
          <w:szCs w:val="28"/>
        </w:rPr>
      </w:pPr>
      <w:r w:rsidRPr="007815BA">
        <w:rPr>
          <w:rStyle w:val="Strong"/>
          <w:color w:val="000000"/>
          <w:sz w:val="28"/>
          <w:szCs w:val="28"/>
          <w:u w:val="single"/>
        </w:rPr>
        <w:t>Đề bài:</w:t>
      </w:r>
      <w:r w:rsidRPr="007815BA">
        <w:rPr>
          <w:color w:val="000000"/>
          <w:sz w:val="28"/>
          <w:szCs w:val="28"/>
        </w:rPr>
        <w:t> Hãy tả lại một cảnh</w:t>
      </w:r>
      <w:bookmarkStart w:id="0" w:name="_GoBack"/>
      <w:bookmarkEnd w:id="0"/>
      <w:r w:rsidRPr="007815BA">
        <w:rPr>
          <w:color w:val="000000"/>
          <w:sz w:val="28"/>
          <w:szCs w:val="28"/>
        </w:rPr>
        <w:t xml:space="preserve"> sinh hoạt mà em có dịp quan sát hoặc tham dự.</w:t>
      </w:r>
    </w:p>
    <w:sectPr w:rsidR="00315E01" w:rsidRPr="007815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01"/>
    <w:rsid w:val="00315E01"/>
    <w:rsid w:val="00571DDC"/>
    <w:rsid w:val="007815BA"/>
    <w:rsid w:val="00C034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15E01"/>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5E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315E01"/>
    <w:rPr>
      <w:b/>
      <w:bCs/>
    </w:rPr>
  </w:style>
  <w:style w:type="character" w:customStyle="1" w:styleId="Heading3Char">
    <w:name w:val="Heading 3 Char"/>
    <w:basedOn w:val="DefaultParagraphFont"/>
    <w:link w:val="Heading3"/>
    <w:uiPriority w:val="9"/>
    <w:rsid w:val="00315E01"/>
    <w:rPr>
      <w:rFonts w:ascii="Times New Roman" w:eastAsia="Times New Roman" w:hAnsi="Times New Roman" w:cs="Times New Roman"/>
      <w:b/>
      <w:bCs/>
      <w:sz w:val="27"/>
      <w:szCs w:val="27"/>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15E01"/>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5E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315E01"/>
    <w:rPr>
      <w:b/>
      <w:bCs/>
    </w:rPr>
  </w:style>
  <w:style w:type="character" w:customStyle="1" w:styleId="Heading3Char">
    <w:name w:val="Heading 3 Char"/>
    <w:basedOn w:val="DefaultParagraphFont"/>
    <w:link w:val="Heading3"/>
    <w:uiPriority w:val="9"/>
    <w:rsid w:val="00315E01"/>
    <w:rPr>
      <w:rFonts w:ascii="Times New Roman" w:eastAsia="Times New Roman" w:hAnsi="Times New Roman" w:cs="Times New Roman"/>
      <w:b/>
      <w:bCs/>
      <w:sz w:val="27"/>
      <w:szCs w:val="27"/>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82750">
      <w:bodyDiv w:val="1"/>
      <w:marLeft w:val="0"/>
      <w:marRight w:val="0"/>
      <w:marTop w:val="0"/>
      <w:marBottom w:val="0"/>
      <w:divBdr>
        <w:top w:val="none" w:sz="0" w:space="0" w:color="auto"/>
        <w:left w:val="none" w:sz="0" w:space="0" w:color="auto"/>
        <w:bottom w:val="none" w:sz="0" w:space="0" w:color="auto"/>
        <w:right w:val="none" w:sz="0" w:space="0" w:color="auto"/>
      </w:divBdr>
    </w:div>
    <w:div w:id="1355960591">
      <w:bodyDiv w:val="1"/>
      <w:marLeft w:val="0"/>
      <w:marRight w:val="0"/>
      <w:marTop w:val="0"/>
      <w:marBottom w:val="0"/>
      <w:divBdr>
        <w:top w:val="none" w:sz="0" w:space="0" w:color="auto"/>
        <w:left w:val="none" w:sz="0" w:space="0" w:color="auto"/>
        <w:bottom w:val="none" w:sz="0" w:space="0" w:color="auto"/>
        <w:right w:val="none" w:sz="0" w:space="0" w:color="auto"/>
      </w:divBdr>
    </w:div>
    <w:div w:id="162892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2023-02-07T09:31:00Z</dcterms:created>
  <dcterms:modified xsi:type="dcterms:W3CDTF">2023-02-07T09:52:00Z</dcterms:modified>
</cp:coreProperties>
</file>