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28D0" w14:textId="77777777" w:rsidR="00A14EB8" w:rsidRPr="00447111" w:rsidRDefault="00A14EB8" w:rsidP="00A14EB8">
      <w:pPr>
        <w:spacing w:line="360" w:lineRule="auto"/>
        <w:rPr>
          <w:b/>
          <w:sz w:val="28"/>
          <w:szCs w:val="28"/>
        </w:rPr>
      </w:pPr>
      <w:r w:rsidRPr="00447111">
        <w:rPr>
          <w:b/>
          <w:sz w:val="28"/>
          <w:szCs w:val="28"/>
        </w:rPr>
        <w:t>TRƯỜNG: THCS ĐỘC LẬP</w:t>
      </w:r>
    </w:p>
    <w:p w14:paraId="05BF9652" w14:textId="77777777" w:rsidR="00A14EB8" w:rsidRDefault="00A14EB8" w:rsidP="00A14EB8">
      <w:pPr>
        <w:spacing w:line="360" w:lineRule="auto"/>
        <w:rPr>
          <w:b/>
          <w:sz w:val="28"/>
          <w:szCs w:val="28"/>
        </w:rPr>
      </w:pPr>
      <w:r w:rsidRPr="00447111">
        <w:rPr>
          <w:b/>
          <w:sz w:val="28"/>
          <w:szCs w:val="28"/>
        </w:rPr>
        <w:t xml:space="preserve">GV: </w:t>
      </w:r>
      <w:r>
        <w:rPr>
          <w:b/>
          <w:sz w:val="28"/>
          <w:szCs w:val="28"/>
        </w:rPr>
        <w:t>TĂNG THỊ MỸ HOANH</w:t>
      </w:r>
    </w:p>
    <w:p w14:paraId="21F68AB4" w14:textId="6BB16992" w:rsidR="00A14EB8" w:rsidRPr="00C57C06" w:rsidRDefault="00A14EB8" w:rsidP="00A14EB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C57C06">
        <w:rPr>
          <w:b/>
          <w:sz w:val="28"/>
          <w:szCs w:val="28"/>
          <w:u w:val="single"/>
        </w:rPr>
        <w:t xml:space="preserve">GDCD </w:t>
      </w:r>
      <w:r>
        <w:rPr>
          <w:b/>
          <w:sz w:val="28"/>
          <w:szCs w:val="28"/>
          <w:u w:val="single"/>
        </w:rPr>
        <w:t>7</w:t>
      </w:r>
    </w:p>
    <w:p w14:paraId="0A33D6BD" w14:textId="6942D89D" w:rsidR="00A14EB8" w:rsidRDefault="00A14EB8" w:rsidP="00A14E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4</w:t>
      </w:r>
      <w:r w:rsidR="00055B4E">
        <w:rPr>
          <w:b/>
          <w:sz w:val="28"/>
          <w:szCs w:val="28"/>
        </w:rPr>
        <w:t>: ĐẠO ĐỨC VÀ KỶ LUẬT</w:t>
      </w:r>
      <w:r>
        <w:rPr>
          <w:b/>
          <w:sz w:val="28"/>
          <w:szCs w:val="28"/>
        </w:rPr>
        <w:t xml:space="preserve"> (tiết 2)</w:t>
      </w:r>
    </w:p>
    <w:p w14:paraId="447CF80B" w14:textId="74525017" w:rsidR="00055B4E" w:rsidRDefault="00055B4E" w:rsidP="00EE3334">
      <w:pPr>
        <w:pStyle w:val="oancuaDanhsach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TRUYỆN ĐỌC</w:t>
      </w:r>
    </w:p>
    <w:p w14:paraId="1B9119F1" w14:textId="1BC5527D" w:rsidR="00D5156B" w:rsidRDefault="00055B4E" w:rsidP="00EE3334">
      <w:pPr>
        <w:pStyle w:val="oancuaDanhsach"/>
        <w:spacing w:line="276" w:lineRule="auto"/>
        <w:ind w:left="1080"/>
        <w:rPr>
          <w:bCs/>
          <w:i/>
          <w:iCs/>
          <w:sz w:val="28"/>
          <w:szCs w:val="28"/>
        </w:rPr>
      </w:pPr>
      <w:r w:rsidRPr="00055B4E">
        <w:rPr>
          <w:bCs/>
          <w:i/>
          <w:iCs/>
          <w:sz w:val="28"/>
          <w:szCs w:val="28"/>
        </w:rPr>
        <w:t>Một tấm gương tận tụy vì việc chung (SGK 12,13)</w:t>
      </w:r>
    </w:p>
    <w:p w14:paraId="7BFA3BBB" w14:textId="247DC2E1" w:rsidR="00D5156B" w:rsidRPr="00D5156B" w:rsidRDefault="00D5156B" w:rsidP="00EE3334">
      <w:pPr>
        <w:pStyle w:val="Thngthng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5156B">
        <w:rPr>
          <w:color w:val="000000"/>
          <w:sz w:val="28"/>
          <w:szCs w:val="28"/>
        </w:rPr>
        <w:t>Những việc làm chứng tỏ anh Hùng là người có tính kỉ luật cao đó là:</w:t>
      </w:r>
    </w:p>
    <w:p w14:paraId="5D29CDEF" w14:textId="094C38E6" w:rsidR="00D5156B" w:rsidRPr="00EE3334" w:rsidRDefault="00D5156B" w:rsidP="008E19C4">
      <w:pPr>
        <w:pStyle w:val="oancuaDanhsach"/>
        <w:numPr>
          <w:ilvl w:val="0"/>
          <w:numId w:val="4"/>
        </w:numPr>
        <w:shd w:val="clear" w:color="auto" w:fill="FFFFFF"/>
        <w:spacing w:line="276" w:lineRule="auto"/>
        <w:ind w:right="-141"/>
        <w:jc w:val="both"/>
        <w:rPr>
          <w:color w:val="000000"/>
          <w:sz w:val="28"/>
          <w:szCs w:val="28"/>
        </w:rPr>
      </w:pPr>
      <w:r w:rsidRPr="00EE3334">
        <w:rPr>
          <w:color w:val="000000"/>
          <w:sz w:val="28"/>
          <w:szCs w:val="28"/>
        </w:rPr>
        <w:t>Thực hiện nghiêm túc những quy định về bảo hộ lao động trong khi làm việc.</w:t>
      </w:r>
    </w:p>
    <w:p w14:paraId="298725CF" w14:textId="013CE555" w:rsidR="00D5156B" w:rsidRPr="00EE3334" w:rsidRDefault="00D5156B" w:rsidP="008E19C4">
      <w:pPr>
        <w:pStyle w:val="oancuaDanhsach"/>
        <w:numPr>
          <w:ilvl w:val="0"/>
          <w:numId w:val="4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E3334">
        <w:rPr>
          <w:color w:val="000000"/>
          <w:sz w:val="28"/>
          <w:szCs w:val="28"/>
        </w:rPr>
        <w:t>Phải trải qua huấn luyện, đào tạo quy trình kĩ thuật, nhất là về an toàn lao động mới được làm việc.</w:t>
      </w:r>
    </w:p>
    <w:p w14:paraId="219610DA" w14:textId="17492F35" w:rsidR="00055B4E" w:rsidRPr="00EE3334" w:rsidRDefault="00055B4E" w:rsidP="00EE3334">
      <w:pPr>
        <w:pStyle w:val="oancuaDanhsac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055B4E">
        <w:rPr>
          <w:b/>
          <w:bCs/>
          <w:sz w:val="28"/>
          <w:szCs w:val="28"/>
        </w:rPr>
        <w:t xml:space="preserve">NỘI DUNG BÀI HỌC </w:t>
      </w:r>
      <w:r w:rsidR="00EE3334" w:rsidRPr="00EE3334">
        <w:rPr>
          <w:b/>
          <w:bCs/>
          <w:color w:val="FF0000"/>
          <w:sz w:val="28"/>
          <w:szCs w:val="28"/>
        </w:rPr>
        <w:t>(PHẦN GHI BÀI)</w:t>
      </w:r>
    </w:p>
    <w:p w14:paraId="566E9E22" w14:textId="2CBEF982" w:rsidR="00055B4E" w:rsidRPr="00055B4E" w:rsidRDefault="00055B4E" w:rsidP="00EE3334">
      <w:pPr>
        <w:pStyle w:val="oancuaDanhsach"/>
        <w:numPr>
          <w:ilvl w:val="0"/>
          <w:numId w:val="2"/>
        </w:numPr>
        <w:spacing w:line="276" w:lineRule="auto"/>
        <w:jc w:val="both"/>
        <w:rPr>
          <w:b/>
          <w:bCs/>
          <w:iCs/>
          <w:sz w:val="28"/>
          <w:szCs w:val="28"/>
        </w:rPr>
      </w:pPr>
      <w:r w:rsidRPr="00055B4E">
        <w:rPr>
          <w:b/>
          <w:bCs/>
          <w:iCs/>
          <w:sz w:val="28"/>
          <w:szCs w:val="28"/>
        </w:rPr>
        <w:t xml:space="preserve">Đạo đức: </w:t>
      </w:r>
    </w:p>
    <w:p w14:paraId="6CB55A49" w14:textId="67709BD1" w:rsidR="00055B4E" w:rsidRPr="00EE3334" w:rsidRDefault="00055B4E" w:rsidP="00EE3334">
      <w:pPr>
        <w:pStyle w:val="oancuaDanhsach"/>
        <w:numPr>
          <w:ilvl w:val="0"/>
          <w:numId w:val="4"/>
        </w:numPr>
        <w:tabs>
          <w:tab w:val="num" w:pos="3488"/>
        </w:tabs>
        <w:spacing w:before="120" w:line="276" w:lineRule="auto"/>
        <w:jc w:val="both"/>
        <w:rPr>
          <w:b/>
          <w:sz w:val="28"/>
          <w:szCs w:val="28"/>
        </w:rPr>
      </w:pPr>
      <w:r w:rsidRPr="00EE3334">
        <w:rPr>
          <w:sz w:val="28"/>
          <w:szCs w:val="28"/>
        </w:rPr>
        <w:t>Là những quy định, những chuẩn mực ứng xử của con người với người khác, với công việc, với thiên nhiên và môi trường sống;</w:t>
      </w:r>
    </w:p>
    <w:p w14:paraId="63958D6F" w14:textId="44CC944E" w:rsidR="00055B4E" w:rsidRPr="00EE3334" w:rsidRDefault="00055B4E" w:rsidP="00EE3334">
      <w:pPr>
        <w:pStyle w:val="oancuaDanhsach"/>
        <w:numPr>
          <w:ilvl w:val="0"/>
          <w:numId w:val="4"/>
        </w:numPr>
        <w:tabs>
          <w:tab w:val="num" w:pos="3488"/>
        </w:tabs>
        <w:spacing w:line="276" w:lineRule="auto"/>
        <w:jc w:val="both"/>
        <w:rPr>
          <w:b/>
          <w:sz w:val="28"/>
          <w:szCs w:val="28"/>
        </w:rPr>
      </w:pPr>
      <w:r w:rsidRPr="00EE3334">
        <w:rPr>
          <w:sz w:val="28"/>
          <w:szCs w:val="28"/>
        </w:rPr>
        <w:t>Được mọi người ủng hộ và tự giác thực hiện.</w:t>
      </w:r>
    </w:p>
    <w:p w14:paraId="7B5FC1F9" w14:textId="2004C743" w:rsidR="00055B4E" w:rsidRPr="00055B4E" w:rsidRDefault="00055B4E" w:rsidP="00EE3334">
      <w:pPr>
        <w:pStyle w:val="oancuaDanhsach"/>
        <w:numPr>
          <w:ilvl w:val="0"/>
          <w:numId w:val="2"/>
        </w:numPr>
        <w:spacing w:line="276" w:lineRule="auto"/>
        <w:jc w:val="both"/>
        <w:rPr>
          <w:b/>
          <w:bCs/>
          <w:iCs/>
          <w:sz w:val="28"/>
          <w:szCs w:val="28"/>
        </w:rPr>
      </w:pPr>
      <w:r w:rsidRPr="00055B4E">
        <w:rPr>
          <w:b/>
          <w:bCs/>
          <w:iCs/>
          <w:sz w:val="28"/>
          <w:szCs w:val="28"/>
        </w:rPr>
        <w:t xml:space="preserve"> Kỉ luật:</w:t>
      </w:r>
    </w:p>
    <w:p w14:paraId="23A167D1" w14:textId="1ED68064" w:rsidR="00055B4E" w:rsidRPr="00EE3334" w:rsidRDefault="00055B4E" w:rsidP="00EE3334">
      <w:pPr>
        <w:pStyle w:val="oancuaDanhsach"/>
        <w:numPr>
          <w:ilvl w:val="0"/>
          <w:numId w:val="4"/>
        </w:numPr>
        <w:tabs>
          <w:tab w:val="num" w:pos="3488"/>
        </w:tabs>
        <w:spacing w:before="120" w:line="276" w:lineRule="auto"/>
        <w:jc w:val="both"/>
        <w:rPr>
          <w:b/>
          <w:sz w:val="28"/>
          <w:szCs w:val="28"/>
        </w:rPr>
      </w:pPr>
      <w:r w:rsidRPr="00EE3334">
        <w:rPr>
          <w:sz w:val="28"/>
          <w:szCs w:val="28"/>
        </w:rPr>
        <w:t>Là những quy định chung của một cộng đồng hoặc của một tổ chức xã hội yêu cầu mọi người phải tuân theo;</w:t>
      </w:r>
    </w:p>
    <w:p w14:paraId="022F07F8" w14:textId="328F8384" w:rsidR="00055B4E" w:rsidRPr="00EE3334" w:rsidRDefault="00055B4E" w:rsidP="00EE3334">
      <w:pPr>
        <w:pStyle w:val="oancuaDanhsach"/>
        <w:numPr>
          <w:ilvl w:val="0"/>
          <w:numId w:val="4"/>
        </w:numPr>
        <w:tabs>
          <w:tab w:val="num" w:pos="3488"/>
        </w:tabs>
        <w:spacing w:line="276" w:lineRule="auto"/>
        <w:jc w:val="both"/>
        <w:rPr>
          <w:b/>
          <w:sz w:val="28"/>
          <w:szCs w:val="28"/>
        </w:rPr>
      </w:pPr>
      <w:r w:rsidRPr="00EE3334">
        <w:rPr>
          <w:sz w:val="28"/>
          <w:szCs w:val="28"/>
        </w:rPr>
        <w:t>Tạo ra sự thống nhất hành động để đạt hiệu quả, chất lượng cao.</w:t>
      </w:r>
    </w:p>
    <w:p w14:paraId="615161FA" w14:textId="6AF3D080" w:rsidR="00055B4E" w:rsidRPr="00055B4E" w:rsidRDefault="00055B4E" w:rsidP="00EE3334">
      <w:pPr>
        <w:pStyle w:val="oancuaDanhsach"/>
        <w:numPr>
          <w:ilvl w:val="0"/>
          <w:numId w:val="2"/>
        </w:numPr>
        <w:spacing w:line="276" w:lineRule="auto"/>
        <w:jc w:val="both"/>
        <w:rPr>
          <w:b/>
          <w:bCs/>
          <w:iCs/>
          <w:sz w:val="28"/>
          <w:szCs w:val="28"/>
        </w:rPr>
      </w:pPr>
      <w:r w:rsidRPr="00055B4E">
        <w:rPr>
          <w:b/>
          <w:bCs/>
          <w:iCs/>
          <w:sz w:val="28"/>
          <w:szCs w:val="28"/>
        </w:rPr>
        <w:t xml:space="preserve"> Mối quan hệ giữa đạo đức và kỉ luật:</w:t>
      </w:r>
    </w:p>
    <w:p w14:paraId="0A289D18" w14:textId="033976A9" w:rsidR="00055B4E" w:rsidRPr="00EE3334" w:rsidRDefault="00055B4E" w:rsidP="00EE3334">
      <w:pPr>
        <w:pStyle w:val="oancuaDanhsach"/>
        <w:numPr>
          <w:ilvl w:val="0"/>
          <w:numId w:val="4"/>
        </w:numPr>
        <w:tabs>
          <w:tab w:val="num" w:pos="3488"/>
        </w:tabs>
        <w:spacing w:before="120" w:line="276" w:lineRule="auto"/>
        <w:jc w:val="both"/>
        <w:rPr>
          <w:b/>
          <w:sz w:val="28"/>
          <w:szCs w:val="28"/>
        </w:rPr>
      </w:pPr>
      <w:r w:rsidRPr="00EE3334">
        <w:rPr>
          <w:sz w:val="28"/>
          <w:szCs w:val="28"/>
        </w:rPr>
        <w:t>Người có đạo đức là người tự giác tuân thủ kỉ luật;</w:t>
      </w:r>
    </w:p>
    <w:p w14:paraId="741CD072" w14:textId="077C3BEE" w:rsidR="00055B4E" w:rsidRPr="00EE3334" w:rsidRDefault="00055B4E" w:rsidP="00EE3334">
      <w:pPr>
        <w:pStyle w:val="oancuaDanhsach"/>
        <w:numPr>
          <w:ilvl w:val="0"/>
          <w:numId w:val="4"/>
        </w:numPr>
        <w:tabs>
          <w:tab w:val="num" w:pos="3488"/>
        </w:tabs>
        <w:spacing w:line="276" w:lineRule="auto"/>
        <w:jc w:val="both"/>
        <w:rPr>
          <w:b/>
          <w:sz w:val="28"/>
          <w:szCs w:val="28"/>
        </w:rPr>
      </w:pPr>
      <w:r w:rsidRPr="00EE3334">
        <w:rPr>
          <w:sz w:val="28"/>
          <w:szCs w:val="28"/>
        </w:rPr>
        <w:t>Người chấp hành tốt kỉ luật là người có đạo đức.</w:t>
      </w:r>
    </w:p>
    <w:p w14:paraId="107598CF" w14:textId="54D1EF0B" w:rsidR="00055B4E" w:rsidRPr="00055B4E" w:rsidRDefault="00055B4E" w:rsidP="00EE3334">
      <w:pPr>
        <w:pStyle w:val="oancuaDanhsach"/>
        <w:numPr>
          <w:ilvl w:val="0"/>
          <w:numId w:val="2"/>
        </w:numPr>
        <w:spacing w:line="276" w:lineRule="auto"/>
        <w:jc w:val="both"/>
        <w:rPr>
          <w:b/>
          <w:bCs/>
          <w:iCs/>
          <w:sz w:val="28"/>
          <w:szCs w:val="28"/>
        </w:rPr>
      </w:pPr>
      <w:r w:rsidRPr="00055B4E">
        <w:rPr>
          <w:b/>
          <w:bCs/>
          <w:iCs/>
          <w:sz w:val="28"/>
          <w:szCs w:val="28"/>
        </w:rPr>
        <w:t xml:space="preserve"> Ý nghĩa:</w:t>
      </w:r>
    </w:p>
    <w:p w14:paraId="0A73E630" w14:textId="274466BE" w:rsidR="00055B4E" w:rsidRPr="00D25C48" w:rsidRDefault="00EA59B3" w:rsidP="00EE3334">
      <w:pPr>
        <w:spacing w:before="120" w:line="276" w:lineRule="auto"/>
        <w:ind w:left="357" w:firstLine="35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055B4E">
        <w:rPr>
          <w:sz w:val="28"/>
          <w:szCs w:val="28"/>
        </w:rPr>
        <w:t>Người có đạo đức và biết tuân thủ kỷ luật được mọi người tôn trọng, quý mến</w:t>
      </w:r>
    </w:p>
    <w:p w14:paraId="4615D81B" w14:textId="46B7AB42" w:rsidR="00055B4E" w:rsidRDefault="00960818" w:rsidP="00EE3334">
      <w:pPr>
        <w:pStyle w:val="oancuaDanhsach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5715C5">
        <w:rPr>
          <w:b/>
          <w:bCs/>
          <w:sz w:val="28"/>
          <w:szCs w:val="28"/>
        </w:rPr>
        <w:t>BÀI TẬP</w:t>
      </w:r>
    </w:p>
    <w:p w14:paraId="0F31CB23" w14:textId="47DFF20A" w:rsidR="00CF0F80" w:rsidRPr="000A1676" w:rsidRDefault="00CF0F80" w:rsidP="00CF0F80">
      <w:pPr>
        <w:pStyle w:val="oancuaDanhsach"/>
        <w:spacing w:line="276" w:lineRule="auto"/>
        <w:ind w:left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1676">
        <w:rPr>
          <w:rStyle w:val="Manh"/>
          <w:color w:val="000000" w:themeColor="text1"/>
          <w:sz w:val="28"/>
          <w:szCs w:val="28"/>
          <w:shd w:val="clear" w:color="auto" w:fill="FFFFFF"/>
        </w:rPr>
        <w:t>Bài tập a</w:t>
      </w:r>
      <w:r w:rsidR="000A1676" w:rsidRPr="000A1676">
        <w:rPr>
          <w:rStyle w:val="Manh"/>
          <w:color w:val="000000" w:themeColor="text1"/>
          <w:sz w:val="28"/>
          <w:szCs w:val="28"/>
          <w:shd w:val="clear" w:color="auto" w:fill="FFFFFF"/>
        </w:rPr>
        <w:t xml:space="preserve"> (SGK/14)</w:t>
      </w:r>
      <w:r w:rsidRPr="000A1676">
        <w:rPr>
          <w:rStyle w:val="Manh"/>
          <w:color w:val="000000" w:themeColor="text1"/>
          <w:sz w:val="28"/>
          <w:szCs w:val="28"/>
          <w:shd w:val="clear" w:color="auto" w:fill="FFFFFF"/>
        </w:rPr>
        <w:t>:</w:t>
      </w:r>
      <w:r w:rsidRPr="000A1676">
        <w:rPr>
          <w:color w:val="000000" w:themeColor="text1"/>
          <w:sz w:val="28"/>
          <w:szCs w:val="28"/>
          <w:shd w:val="clear" w:color="auto" w:fill="FFFFFF"/>
        </w:rPr>
        <w:t> Trong những hành vi dưới đây, theo em hành vi nào vừa biểu hiện đạo đức, vừa thể hiện tính kỉ luật?</w:t>
      </w:r>
    </w:p>
    <w:p w14:paraId="1EF99802" w14:textId="38AAB40B" w:rsidR="000A1676" w:rsidRPr="000A1676" w:rsidRDefault="000A1676" w:rsidP="000A1676">
      <w:pPr>
        <w:pStyle w:val="oancuaDanhsach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1676">
        <w:rPr>
          <w:color w:val="000000" w:themeColor="text1"/>
          <w:sz w:val="28"/>
          <w:szCs w:val="28"/>
          <w:shd w:val="clear" w:color="auto" w:fill="FFFFFF"/>
        </w:rPr>
        <w:t>Không nói chuyện riêng trong lớp</w:t>
      </w:r>
    </w:p>
    <w:p w14:paraId="6849551F" w14:textId="03B76B9C" w:rsidR="000A1676" w:rsidRPr="000A1676" w:rsidRDefault="000A1676" w:rsidP="000A1676">
      <w:pPr>
        <w:pStyle w:val="oancuaDanhsach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1676">
        <w:rPr>
          <w:color w:val="000000" w:themeColor="text1"/>
          <w:sz w:val="28"/>
          <w:szCs w:val="28"/>
          <w:shd w:val="clear" w:color="auto" w:fill="FFFFFF"/>
        </w:rPr>
        <w:t>Quay cóp trong khi thi</w:t>
      </w:r>
    </w:p>
    <w:p w14:paraId="605382A4" w14:textId="1D023FA4" w:rsidR="000A1676" w:rsidRPr="000A1676" w:rsidRDefault="000A1676" w:rsidP="000A1676">
      <w:pPr>
        <w:pStyle w:val="oancuaDanhsach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1676">
        <w:rPr>
          <w:color w:val="000000" w:themeColor="text1"/>
          <w:sz w:val="28"/>
          <w:szCs w:val="28"/>
          <w:shd w:val="clear" w:color="auto" w:fill="FFFFFF"/>
        </w:rPr>
        <w:t>Luôn giúp đỡ bạn bè khi khó khăn</w:t>
      </w:r>
    </w:p>
    <w:p w14:paraId="7EC7BB7F" w14:textId="2C66AE3C" w:rsidR="000A1676" w:rsidRPr="000A1676" w:rsidRDefault="000A1676" w:rsidP="000A1676">
      <w:pPr>
        <w:pStyle w:val="oancuaDanhsach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1676">
        <w:rPr>
          <w:color w:val="000000" w:themeColor="text1"/>
          <w:sz w:val="28"/>
          <w:szCs w:val="28"/>
          <w:shd w:val="clear" w:color="auto" w:fill="FFFFFF"/>
        </w:rPr>
        <w:t>Tích cực tham gia hoạt động của lớp, của trường.</w:t>
      </w:r>
    </w:p>
    <w:p w14:paraId="4F70E2E2" w14:textId="6C93F116" w:rsidR="000A1676" w:rsidRPr="000A1676" w:rsidRDefault="000A1676" w:rsidP="000A1676">
      <w:pPr>
        <w:pStyle w:val="oancuaDanhsach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1676">
        <w:rPr>
          <w:color w:val="000000" w:themeColor="text1"/>
          <w:sz w:val="28"/>
          <w:szCs w:val="28"/>
          <w:shd w:val="clear" w:color="auto" w:fill="FFFFFF"/>
        </w:rPr>
        <w:t>Luôn hối hận khi làm điều gì sai trái</w:t>
      </w:r>
    </w:p>
    <w:p w14:paraId="38BCD9BC" w14:textId="7F1728DF" w:rsidR="000A1676" w:rsidRPr="000A1676" w:rsidRDefault="000A1676" w:rsidP="000A1676">
      <w:pPr>
        <w:pStyle w:val="oancuaDanhsach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1676">
        <w:rPr>
          <w:color w:val="000000" w:themeColor="text1"/>
          <w:sz w:val="28"/>
          <w:szCs w:val="28"/>
          <w:shd w:val="clear" w:color="auto" w:fill="FFFFFF"/>
        </w:rPr>
        <w:t>Không hút thuốc lá, không uống rượu</w:t>
      </w:r>
    </w:p>
    <w:p w14:paraId="75554544" w14:textId="07F35A9B" w:rsidR="000A1676" w:rsidRDefault="000A1676" w:rsidP="000A1676">
      <w:pPr>
        <w:pStyle w:val="oancuaDanhsach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1676">
        <w:rPr>
          <w:color w:val="000000" w:themeColor="text1"/>
          <w:sz w:val="28"/>
          <w:szCs w:val="28"/>
          <w:shd w:val="clear" w:color="auto" w:fill="FFFFFF"/>
        </w:rPr>
        <w:t>Làm bài đầy đủ trước khi đến lớp.</w:t>
      </w:r>
    </w:p>
    <w:p w14:paraId="1DE79466" w14:textId="69319BC2" w:rsidR="000A1676" w:rsidRPr="000A1676" w:rsidRDefault="000A1676" w:rsidP="000A1676">
      <w:pPr>
        <w:spacing w:line="276" w:lineRule="auto"/>
        <w:ind w:left="709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0A167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Trả lời: </w:t>
      </w:r>
    </w:p>
    <w:p w14:paraId="2F315D7C" w14:textId="2CEF38AB" w:rsidR="000A1676" w:rsidRDefault="000A1676" w:rsidP="000A1676">
      <w:pPr>
        <w:pStyle w:val="oancuaDanhsach"/>
        <w:numPr>
          <w:ilvl w:val="0"/>
          <w:numId w:val="4"/>
        </w:numPr>
        <w:spacing w:line="276" w:lineRule="auto"/>
        <w:ind w:left="284" w:hanging="142"/>
        <w:rPr>
          <w:color w:val="000000" w:themeColor="text1"/>
          <w:sz w:val="28"/>
          <w:szCs w:val="28"/>
          <w:shd w:val="clear" w:color="auto" w:fill="FFFFFF"/>
        </w:rPr>
      </w:pPr>
      <w:r w:rsidRPr="000A1676">
        <w:rPr>
          <w:color w:val="000000"/>
          <w:sz w:val="28"/>
          <w:szCs w:val="28"/>
          <w:shd w:val="clear" w:color="auto" w:fill="FFFFFF"/>
        </w:rPr>
        <w:t xml:space="preserve"> Hành vi (1); (3); (4); (5); (6); (7) vừa biểu hiện đạo đức, vừa thể hiện tính kỉ luật</w:t>
      </w:r>
      <w:r w:rsidRPr="000A1676">
        <w:rPr>
          <w:color w:val="000000"/>
          <w:sz w:val="28"/>
          <w:szCs w:val="28"/>
        </w:rPr>
        <w:br/>
      </w:r>
      <w:r w:rsidR="008E19C4" w:rsidRPr="008E19C4">
        <w:rPr>
          <w:b/>
          <w:bCs/>
          <w:color w:val="000000" w:themeColor="text1"/>
          <w:sz w:val="28"/>
          <w:szCs w:val="28"/>
          <w:shd w:val="clear" w:color="auto" w:fill="FFFFFF"/>
        </w:rPr>
        <w:t>IV. DẶN DÒ</w:t>
      </w:r>
    </w:p>
    <w:p w14:paraId="705DC811" w14:textId="1611DD35" w:rsidR="008E19C4" w:rsidRDefault="00DD0C7D" w:rsidP="000A1676">
      <w:pPr>
        <w:pStyle w:val="oancuaDanhsach"/>
        <w:numPr>
          <w:ilvl w:val="0"/>
          <w:numId w:val="4"/>
        </w:numPr>
        <w:spacing w:line="276" w:lineRule="auto"/>
        <w:ind w:left="284" w:hanging="142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Học thuộc phần II la mã</w:t>
      </w:r>
    </w:p>
    <w:p w14:paraId="46600854" w14:textId="3FA5D834" w:rsidR="00DD0C7D" w:rsidRPr="000A1676" w:rsidRDefault="00DD0C7D" w:rsidP="000A1676">
      <w:pPr>
        <w:pStyle w:val="oancuaDanhsach"/>
        <w:numPr>
          <w:ilvl w:val="0"/>
          <w:numId w:val="4"/>
        </w:numPr>
        <w:spacing w:line="276" w:lineRule="auto"/>
        <w:ind w:left="284" w:hanging="142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Xem trước nội dung bài 1: Sống giản dị</w:t>
      </w:r>
    </w:p>
    <w:p w14:paraId="1EEA8707" w14:textId="77777777" w:rsidR="000A1676" w:rsidRPr="000A1676" w:rsidRDefault="000A1676" w:rsidP="00CF0F80">
      <w:pPr>
        <w:pStyle w:val="oancuaDanhsach"/>
        <w:spacing w:line="276" w:lineRule="auto"/>
        <w:ind w:left="709"/>
        <w:jc w:val="both"/>
        <w:rPr>
          <w:b/>
          <w:bCs/>
          <w:color w:val="000000" w:themeColor="text1"/>
          <w:sz w:val="32"/>
          <w:szCs w:val="32"/>
        </w:rPr>
      </w:pPr>
    </w:p>
    <w:sectPr w:rsidR="000A1676" w:rsidRPr="000A1676" w:rsidSect="00055B4E">
      <w:pgSz w:w="11907" w:h="16840" w:code="9"/>
      <w:pgMar w:top="1134" w:right="7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0" type="#_x0000_t75" style="width:11.25pt;height:11.25pt" o:bullet="t">
        <v:imagedata r:id="rId1" o:title="mso2"/>
      </v:shape>
    </w:pict>
  </w:numPicBullet>
  <w:abstractNum w:abstractNumId="0" w15:restartNumberingAfterBreak="0">
    <w:nsid w:val="0304517B"/>
    <w:multiLevelType w:val="hybridMultilevel"/>
    <w:tmpl w:val="28AA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4DEF"/>
    <w:multiLevelType w:val="multilevel"/>
    <w:tmpl w:val="FD80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635B"/>
    <w:multiLevelType w:val="hybridMultilevel"/>
    <w:tmpl w:val="C69CDA32"/>
    <w:lvl w:ilvl="0" w:tplc="96220E1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254FE2"/>
    <w:multiLevelType w:val="hybridMultilevel"/>
    <w:tmpl w:val="F82A0364"/>
    <w:lvl w:ilvl="0" w:tplc="9564A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32FE"/>
    <w:multiLevelType w:val="hybridMultilevel"/>
    <w:tmpl w:val="6AEC5144"/>
    <w:lvl w:ilvl="0" w:tplc="226AC4EE">
      <w:start w:val="1"/>
      <w:numFmt w:val="decimal"/>
      <w:lvlText w:val="%1.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3488"/>
        </w:tabs>
        <w:ind w:left="3488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933C9A"/>
    <w:multiLevelType w:val="hybridMultilevel"/>
    <w:tmpl w:val="54CA5294"/>
    <w:lvl w:ilvl="0" w:tplc="9CC0DD1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B8"/>
    <w:rsid w:val="00055B4E"/>
    <w:rsid w:val="000A1676"/>
    <w:rsid w:val="001B21A1"/>
    <w:rsid w:val="002E4437"/>
    <w:rsid w:val="005715C5"/>
    <w:rsid w:val="005D33D2"/>
    <w:rsid w:val="008D4844"/>
    <w:rsid w:val="008E19C4"/>
    <w:rsid w:val="00960818"/>
    <w:rsid w:val="00A14EB8"/>
    <w:rsid w:val="00A4406C"/>
    <w:rsid w:val="00AA40DF"/>
    <w:rsid w:val="00B96C10"/>
    <w:rsid w:val="00C6439F"/>
    <w:rsid w:val="00CF0F80"/>
    <w:rsid w:val="00CF1539"/>
    <w:rsid w:val="00D5156B"/>
    <w:rsid w:val="00D54431"/>
    <w:rsid w:val="00DD0C7D"/>
    <w:rsid w:val="00E3366A"/>
    <w:rsid w:val="00EA59B3"/>
    <w:rsid w:val="00E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BBE0"/>
  <w15:chartTrackingRefBased/>
  <w15:docId w15:val="{B840F68D-78EB-4651-916F-95FF7534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1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1">
    <w:name w:val="heading 1"/>
    <w:basedOn w:val="Binhthng"/>
    <w:next w:val="Binhthng"/>
    <w:link w:val="u1Char"/>
    <w:uiPriority w:val="9"/>
    <w:qFormat/>
    <w:rsid w:val="00E336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Kiu1">
    <w:name w:val="Kiểu1"/>
    <w:basedOn w:val="u1"/>
    <w:link w:val="Kiu1Char"/>
    <w:autoRedefine/>
    <w:qFormat/>
    <w:rsid w:val="00E3366A"/>
    <w:pPr>
      <w:keepLines w:val="0"/>
      <w:spacing w:before="0" w:line="360" w:lineRule="auto"/>
      <w:ind w:right="284"/>
    </w:pPr>
    <w:rPr>
      <w:rFonts w:ascii="Times New Roman" w:eastAsia="Times New Roman" w:hAnsi="Times New Roman" w:cs="Times New Roman"/>
      <w:b/>
      <w:color w:val="auto"/>
      <w:kern w:val="32"/>
      <w:sz w:val="28"/>
      <w:szCs w:val="24"/>
      <w:lang w:val="en-GB"/>
    </w:rPr>
  </w:style>
  <w:style w:type="character" w:customStyle="1" w:styleId="Kiu1Char">
    <w:name w:val="Kiểu1 Char"/>
    <w:basedOn w:val="u1Char"/>
    <w:link w:val="Kiu1"/>
    <w:rsid w:val="00E3366A"/>
    <w:rPr>
      <w:rFonts w:ascii="Times New Roman" w:eastAsia="Times New Roman" w:hAnsi="Times New Roman" w:cs="Times New Roman"/>
      <w:b/>
      <w:color w:val="2F5496" w:themeColor="accent1" w:themeShade="BF"/>
      <w:kern w:val="32"/>
      <w:sz w:val="28"/>
      <w:szCs w:val="24"/>
      <w:lang w:val="en-GB"/>
    </w:rPr>
  </w:style>
  <w:style w:type="character" w:customStyle="1" w:styleId="u1Char">
    <w:name w:val="Đầu đề 1 Char"/>
    <w:basedOn w:val="Phngmcinhcuaoanvn"/>
    <w:link w:val="u1"/>
    <w:uiPriority w:val="9"/>
    <w:rsid w:val="00E33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Mucluc1">
    <w:name w:val="toc 1"/>
    <w:basedOn w:val="Binhthng"/>
    <w:next w:val="Binhthng"/>
    <w:autoRedefine/>
    <w:uiPriority w:val="39"/>
    <w:unhideWhenUsed/>
    <w:rsid w:val="00CF1539"/>
    <w:pPr>
      <w:tabs>
        <w:tab w:val="right" w:leader="dot" w:pos="9204"/>
      </w:tabs>
      <w:spacing w:line="360" w:lineRule="auto"/>
      <w:jc w:val="both"/>
    </w:pPr>
    <w:rPr>
      <w:rFonts w:eastAsiaTheme="minorEastAsia"/>
      <w:sz w:val="28"/>
    </w:rPr>
  </w:style>
  <w:style w:type="paragraph" w:styleId="oancuaDanhsach">
    <w:name w:val="List Paragraph"/>
    <w:basedOn w:val="Binhthng"/>
    <w:uiPriority w:val="34"/>
    <w:qFormat/>
    <w:rsid w:val="00055B4E"/>
    <w:pPr>
      <w:ind w:left="720"/>
      <w:contextualSpacing/>
    </w:pPr>
  </w:style>
  <w:style w:type="paragraph" w:styleId="ThngthngWeb">
    <w:name w:val="Normal (Web)"/>
    <w:basedOn w:val="Binhthng"/>
    <w:uiPriority w:val="99"/>
    <w:unhideWhenUsed/>
    <w:rsid w:val="00D5156B"/>
    <w:pPr>
      <w:spacing w:before="100" w:beforeAutospacing="1" w:after="100" w:afterAutospacing="1"/>
    </w:pPr>
  </w:style>
  <w:style w:type="character" w:styleId="Manh">
    <w:name w:val="Strong"/>
    <w:basedOn w:val="Phngmcinhcuaoanvn"/>
    <w:uiPriority w:val="22"/>
    <w:qFormat/>
    <w:rsid w:val="00CF0F80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0A1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Thi My Hoang</dc:creator>
  <cp:keywords/>
  <dc:description/>
  <cp:lastModifiedBy>Tang Thi My Hoang</cp:lastModifiedBy>
  <cp:revision>11</cp:revision>
  <dcterms:created xsi:type="dcterms:W3CDTF">2021-09-11T04:07:00Z</dcterms:created>
  <dcterms:modified xsi:type="dcterms:W3CDTF">2021-09-11T08:52:00Z</dcterms:modified>
</cp:coreProperties>
</file>