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49" w:rsidRPr="00731B49" w:rsidRDefault="00731B49" w:rsidP="00731B49">
      <w:pPr>
        <w:rPr>
          <w:rFonts w:ascii="Times New Roman" w:hAnsi="Times New Roman" w:cs="Times New Roman"/>
          <w:sz w:val="24"/>
          <w:szCs w:val="24"/>
        </w:rPr>
      </w:pPr>
      <w:r w:rsidRPr="00731B49">
        <w:rPr>
          <w:rFonts w:ascii="Times New Roman" w:hAnsi="Times New Roman" w:cs="Times New Roman"/>
          <w:sz w:val="24"/>
          <w:szCs w:val="24"/>
        </w:rPr>
        <w:t>UBND QUẬN PHÚ NHUẬN</w:t>
      </w:r>
    </w:p>
    <w:p w:rsidR="00731B49" w:rsidRPr="00731B49" w:rsidRDefault="00731B49" w:rsidP="00731B49">
      <w:pPr>
        <w:rPr>
          <w:rFonts w:ascii="Times New Roman" w:hAnsi="Times New Roman" w:cs="Times New Roman"/>
          <w:sz w:val="24"/>
          <w:szCs w:val="24"/>
        </w:rPr>
      </w:pPr>
      <w:r w:rsidRPr="00731B49">
        <w:rPr>
          <w:rFonts w:ascii="Times New Roman" w:hAnsi="Times New Roman" w:cs="Times New Roman"/>
          <w:sz w:val="24"/>
          <w:szCs w:val="24"/>
        </w:rPr>
        <w:t>TRƯỜNG THCS ĐỘC LẬP</w:t>
      </w:r>
    </w:p>
    <w:p w:rsidR="00731B49" w:rsidRPr="00C6732E" w:rsidRDefault="00731B49" w:rsidP="00DD6BE2">
      <w:pPr>
        <w:jc w:val="center"/>
        <w:rPr>
          <w:rFonts w:ascii="Times New Roman" w:hAnsi="Times New Roman" w:cs="Times New Roman"/>
          <w:b/>
          <w:color w:val="FF0000"/>
          <w:sz w:val="32"/>
          <w:szCs w:val="32"/>
        </w:rPr>
      </w:pPr>
      <w:r w:rsidRPr="00C6732E">
        <w:rPr>
          <w:rFonts w:ascii="Times New Roman" w:hAnsi="Times New Roman" w:cs="Times New Roman"/>
          <w:b/>
          <w:color w:val="FF0000"/>
          <w:sz w:val="32"/>
          <w:szCs w:val="32"/>
        </w:rPr>
        <w:t>HƯỚNG DẪN TỰ HỌC</w:t>
      </w:r>
    </w:p>
    <w:p w:rsidR="00731B49" w:rsidRPr="00C6732E" w:rsidRDefault="00731B49" w:rsidP="00DD6BE2">
      <w:pPr>
        <w:jc w:val="center"/>
        <w:rPr>
          <w:rFonts w:ascii="Times New Roman" w:hAnsi="Times New Roman" w:cs="Times New Roman"/>
          <w:b/>
          <w:color w:val="FF0000"/>
          <w:sz w:val="32"/>
          <w:szCs w:val="32"/>
        </w:rPr>
      </w:pPr>
      <w:r w:rsidRPr="00C6732E">
        <w:rPr>
          <w:rFonts w:ascii="Times New Roman" w:hAnsi="Times New Roman" w:cs="Times New Roman"/>
          <w:b/>
          <w:color w:val="FF0000"/>
          <w:sz w:val="32"/>
          <w:szCs w:val="32"/>
        </w:rPr>
        <w:t xml:space="preserve">MÔN: </w:t>
      </w:r>
      <w:r w:rsidR="00061437">
        <w:rPr>
          <w:rFonts w:ascii="Times New Roman" w:hAnsi="Times New Roman" w:cs="Times New Roman"/>
          <w:b/>
          <w:color w:val="FF0000"/>
          <w:sz w:val="32"/>
          <w:szCs w:val="32"/>
        </w:rPr>
        <w:t>VẬT LÝ 9</w:t>
      </w:r>
      <w:r w:rsidRPr="00C6732E">
        <w:rPr>
          <w:rFonts w:ascii="Times New Roman" w:hAnsi="Times New Roman" w:cs="Times New Roman"/>
          <w:b/>
          <w:color w:val="FF0000"/>
          <w:sz w:val="32"/>
          <w:szCs w:val="32"/>
        </w:rPr>
        <w:t xml:space="preserve"> -  NĂM HỌC 2021-2022</w:t>
      </w:r>
    </w:p>
    <w:p w:rsidR="00731B49" w:rsidRPr="00731B49" w:rsidRDefault="00731B49" w:rsidP="00DD6BE2">
      <w:pPr>
        <w:jc w:val="center"/>
        <w:rPr>
          <w:rFonts w:ascii="Times New Roman" w:hAnsi="Times New Roman" w:cs="Times New Roman"/>
          <w:b/>
          <w:sz w:val="28"/>
          <w:szCs w:val="28"/>
        </w:rPr>
      </w:pPr>
      <w:r w:rsidRPr="00731B49">
        <w:rPr>
          <w:rFonts w:ascii="Times New Roman" w:hAnsi="Times New Roman" w:cs="Times New Roman"/>
          <w:b/>
          <w:sz w:val="28"/>
          <w:szCs w:val="28"/>
        </w:rPr>
        <w:t>NỘI DUNG</w:t>
      </w:r>
    </w:p>
    <w:p w:rsidR="006478C3" w:rsidRPr="00731B49" w:rsidRDefault="00733626" w:rsidP="00DD6BE2">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TIẾT 3,4 </w:t>
      </w:r>
      <w:r w:rsidR="00731B49" w:rsidRPr="00731B49">
        <w:rPr>
          <w:rFonts w:ascii="Times New Roman" w:hAnsi="Times New Roman" w:cs="Times New Roman"/>
          <w:b/>
          <w:color w:val="FF0000"/>
          <w:sz w:val="28"/>
          <w:szCs w:val="28"/>
        </w:rPr>
        <w:t xml:space="preserve"> -  </w:t>
      </w:r>
      <w:r w:rsidR="003E0D8B" w:rsidRPr="00731B49">
        <w:rPr>
          <w:rFonts w:ascii="Times New Roman" w:hAnsi="Times New Roman" w:cs="Times New Roman"/>
          <w:b/>
          <w:color w:val="FF0000"/>
          <w:sz w:val="28"/>
          <w:szCs w:val="28"/>
        </w:rPr>
        <w:t xml:space="preserve">CHỦ ĐỀ </w:t>
      </w:r>
      <w:r>
        <w:rPr>
          <w:rFonts w:ascii="Times New Roman" w:hAnsi="Times New Roman" w:cs="Times New Roman"/>
          <w:b/>
          <w:color w:val="FF0000"/>
          <w:sz w:val="28"/>
          <w:szCs w:val="28"/>
        </w:rPr>
        <w:t>2</w:t>
      </w:r>
      <w:r w:rsidR="003E0D8B" w:rsidRPr="00731B49">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ĐIỆN TRỞ CỦA DÂY DẪN – ĐỊNH LUẬT ÔM</w:t>
      </w:r>
    </w:p>
    <w:p w:rsidR="0083390A" w:rsidRDefault="0083390A" w:rsidP="00462841">
      <w:pPr>
        <w:rPr>
          <w:rFonts w:ascii="Times New Roman" w:hAnsi="Times New Roman" w:cs="Times New Roman"/>
          <w:b/>
          <w:color w:val="FF0000"/>
          <w:sz w:val="28"/>
          <w:szCs w:val="28"/>
          <w:u w:val="single"/>
        </w:rPr>
      </w:pPr>
      <w:r w:rsidRPr="00731B49">
        <w:rPr>
          <w:rFonts w:ascii="Times New Roman" w:hAnsi="Times New Roman" w:cs="Times New Roman"/>
          <w:b/>
          <w:color w:val="FF0000"/>
          <w:sz w:val="28"/>
          <w:szCs w:val="28"/>
          <w:u w:val="single"/>
        </w:rPr>
        <w:t xml:space="preserve">I. </w:t>
      </w:r>
      <w:r w:rsidR="001167CC">
        <w:rPr>
          <w:rFonts w:ascii="Times New Roman" w:hAnsi="Times New Roman" w:cs="Times New Roman"/>
          <w:b/>
          <w:color w:val="FF0000"/>
          <w:sz w:val="28"/>
          <w:szCs w:val="28"/>
          <w:u w:val="single"/>
        </w:rPr>
        <w:t>Điện trở của dây dẫn</w:t>
      </w:r>
      <w:r w:rsidRPr="00731B49">
        <w:rPr>
          <w:rFonts w:ascii="Times New Roman" w:hAnsi="Times New Roman" w:cs="Times New Roman"/>
          <w:b/>
          <w:color w:val="FF0000"/>
          <w:sz w:val="28"/>
          <w:szCs w:val="28"/>
          <w:u w:val="single"/>
        </w:rPr>
        <w:t>:</w:t>
      </w:r>
    </w:p>
    <w:p w:rsidR="006420AF" w:rsidRDefault="006420AF" w:rsidP="006420AF">
      <w:pPr>
        <w:pBdr>
          <w:bar w:val="single" w:sz="4" w:color="auto"/>
        </w:pBdr>
        <w:rPr>
          <w:rFonts w:ascii="Times New Roman" w:hAnsi="Times New Roman"/>
          <w:szCs w:val="28"/>
          <w:lang w:val="nl-NL"/>
        </w:rPr>
      </w:pPr>
      <w:r w:rsidRPr="00105467">
        <w:rPr>
          <w:rFonts w:ascii="Times New Roman" w:hAnsi="Times New Roman"/>
          <w:b/>
          <w:szCs w:val="28"/>
          <w:lang w:val="nl-NL"/>
        </w:rPr>
        <w:t xml:space="preserve">1. </w:t>
      </w:r>
      <w:r w:rsidRPr="00FD182D">
        <w:rPr>
          <w:rFonts w:ascii="Times New Roman" w:hAnsi="Times New Roman"/>
          <w:szCs w:val="28"/>
          <w:lang w:val="nl-NL"/>
        </w:rPr>
        <w:t>Xác định thương số U/I đối với mỗi dây dẫn.</w:t>
      </w:r>
    </w:p>
    <w:p w:rsidR="006420AF" w:rsidRPr="00E34E8D" w:rsidRDefault="006420AF" w:rsidP="006420AF">
      <w:pPr>
        <w:rPr>
          <w:rFonts w:ascii="Times New Roman" w:hAnsi="Times New Roman"/>
          <w:szCs w:val="28"/>
        </w:rPr>
      </w:pPr>
      <w:r w:rsidRPr="00E34E8D">
        <w:rPr>
          <w:rFonts w:ascii="Times New Roman" w:hAnsi="Times New Roman"/>
          <w:szCs w:val="28"/>
        </w:rPr>
        <w:t>+</w:t>
      </w:r>
      <w:r>
        <w:rPr>
          <w:rFonts w:ascii="Times New Roman" w:hAnsi="Times New Roman"/>
          <w:szCs w:val="28"/>
        </w:rPr>
        <w:t xml:space="preserve"> </w:t>
      </w:r>
      <w:r w:rsidRPr="00E34E8D">
        <w:rPr>
          <w:rFonts w:ascii="Times New Roman" w:hAnsi="Times New Roman"/>
          <w:szCs w:val="28"/>
        </w:rPr>
        <w:t xml:space="preserve">Với mỗi dây dẫn thì thương số </w:t>
      </w:r>
      <w:r w:rsidRPr="00E34E8D">
        <w:rPr>
          <w:rFonts w:ascii="Times New Roman" w:hAnsi="Times New Roman"/>
          <w:position w:val="-24"/>
          <w:szCs w:val="28"/>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pt;height:31.5pt" o:ole="">
            <v:imagedata r:id="rId5" o:title=""/>
          </v:shape>
          <o:OLEObject Type="Embed" ProgID="Equation.DSMT4" ShapeID="_x0000_i1039" DrawAspect="Content" ObjectID="_1692510502" r:id="rId6"/>
        </w:object>
      </w:r>
      <w:r w:rsidRPr="00E34E8D">
        <w:rPr>
          <w:rFonts w:ascii="Times New Roman" w:hAnsi="Times New Roman"/>
          <w:szCs w:val="28"/>
        </w:rPr>
        <w:t xml:space="preserve"> có giá trị xác định và không đổi.</w:t>
      </w:r>
    </w:p>
    <w:p w:rsidR="006420AF" w:rsidRPr="00E34E8D" w:rsidRDefault="006420AF" w:rsidP="006420AF">
      <w:pPr>
        <w:rPr>
          <w:rFonts w:ascii="Times New Roman" w:hAnsi="Times New Roman"/>
          <w:szCs w:val="28"/>
        </w:rPr>
      </w:pPr>
      <w:r>
        <w:rPr>
          <w:rFonts w:ascii="Times New Roman" w:hAnsi="Times New Roman"/>
          <w:szCs w:val="28"/>
        </w:rPr>
        <w:t>+ V</w:t>
      </w:r>
      <w:r w:rsidRPr="00E34E8D">
        <w:rPr>
          <w:rFonts w:ascii="Times New Roman" w:hAnsi="Times New Roman"/>
          <w:szCs w:val="28"/>
        </w:rPr>
        <w:t xml:space="preserve">ới hai dây dẫn khác nhau thì thương số </w:t>
      </w:r>
      <w:r w:rsidRPr="00E34E8D">
        <w:rPr>
          <w:rFonts w:ascii="Times New Roman" w:hAnsi="Times New Roman"/>
          <w:position w:val="-24"/>
          <w:szCs w:val="28"/>
        </w:rPr>
        <w:object w:dxaOrig="300" w:dyaOrig="620">
          <v:shape id="_x0000_i1040" type="#_x0000_t75" style="width:15pt;height:31.5pt" o:ole="">
            <v:imagedata r:id="rId7" o:title=""/>
          </v:shape>
          <o:OLEObject Type="Embed" ProgID="Equation.DSMT4" ShapeID="_x0000_i1040" DrawAspect="Content" ObjectID="_1692510503" r:id="rId8"/>
        </w:object>
      </w:r>
      <w:r w:rsidRPr="00E34E8D">
        <w:rPr>
          <w:rFonts w:ascii="Times New Roman" w:hAnsi="Times New Roman"/>
          <w:szCs w:val="28"/>
        </w:rPr>
        <w:t xml:space="preserve"> có giá trị khác nhau.</w:t>
      </w:r>
    </w:p>
    <w:p w:rsidR="006420AF" w:rsidRPr="00E34E8D" w:rsidRDefault="006420AF" w:rsidP="006420AF">
      <w:pPr>
        <w:rPr>
          <w:rFonts w:ascii="Times New Roman" w:hAnsi="Times New Roman"/>
          <w:szCs w:val="28"/>
        </w:rPr>
      </w:pPr>
      <w:r w:rsidRPr="008E39AE">
        <w:rPr>
          <w:rFonts w:ascii="Times New Roman" w:hAnsi="Times New Roman"/>
          <w:b/>
          <w:szCs w:val="28"/>
        </w:rPr>
        <w:t>2.</w:t>
      </w:r>
      <w:r>
        <w:rPr>
          <w:rFonts w:ascii="Times New Roman" w:hAnsi="Times New Roman"/>
          <w:szCs w:val="28"/>
        </w:rPr>
        <w:t xml:space="preserve"> </w:t>
      </w:r>
      <w:r w:rsidRPr="00E34E8D">
        <w:rPr>
          <w:rFonts w:ascii="Times New Roman" w:hAnsi="Times New Roman"/>
          <w:szCs w:val="28"/>
        </w:rPr>
        <w:t>Điện trở.</w:t>
      </w:r>
    </w:p>
    <w:p w:rsidR="006420AF" w:rsidRPr="00E34E8D" w:rsidRDefault="006420AF" w:rsidP="006420AF">
      <w:pPr>
        <w:rPr>
          <w:rFonts w:ascii="Times New Roman" w:hAnsi="Times New Roman"/>
          <w:szCs w:val="28"/>
        </w:rPr>
      </w:pPr>
      <w:r w:rsidRPr="00E34E8D">
        <w:rPr>
          <w:rFonts w:ascii="Times New Roman" w:hAnsi="Times New Roman"/>
          <w:szCs w:val="28"/>
        </w:rPr>
        <w:t>Công thức tính điện trở:</w:t>
      </w:r>
      <w:r>
        <w:rPr>
          <w:rFonts w:ascii="Times New Roman" w:hAnsi="Times New Roman"/>
          <w:szCs w:val="28"/>
        </w:rPr>
        <w:t xml:space="preserve"> </w:t>
      </w:r>
      <w:r w:rsidRPr="00E34E8D">
        <w:rPr>
          <w:rFonts w:ascii="Times New Roman" w:hAnsi="Times New Roman"/>
          <w:position w:val="-24"/>
          <w:szCs w:val="28"/>
        </w:rPr>
        <w:object w:dxaOrig="639" w:dyaOrig="619">
          <v:shape id="_x0000_i1041" type="#_x0000_t75" style="width:32.25pt;height:31.5pt" o:ole="">
            <v:imagedata r:id="rId9" o:title=""/>
          </v:shape>
          <o:OLEObject Type="Embed" ProgID="Equation.DSMT4" ShapeID="_x0000_i1041" DrawAspect="Content" ObjectID="_1692510504" r:id="rId10"/>
        </w:object>
      </w:r>
    </w:p>
    <w:p w:rsidR="006420AF" w:rsidRPr="00E34E8D" w:rsidRDefault="006420AF" w:rsidP="006420AF">
      <w:pPr>
        <w:rPr>
          <w:rFonts w:ascii="Times New Roman" w:hAnsi="Times New Roman"/>
          <w:szCs w:val="28"/>
        </w:rPr>
      </w:pPr>
      <w:r w:rsidRPr="00E34E8D">
        <w:rPr>
          <w:rFonts w:ascii="Times New Roman" w:hAnsi="Times New Roman"/>
          <w:szCs w:val="28"/>
        </w:rPr>
        <w:t>-Kí hiệu điện trở trong mạch điện:</w:t>
      </w:r>
    </w:p>
    <w:p w:rsidR="006420AF" w:rsidRPr="00E34E8D" w:rsidRDefault="006420AF" w:rsidP="006420AF">
      <w:pPr>
        <w:tabs>
          <w:tab w:val="left" w:pos="1785"/>
        </w:tabs>
        <w:rPr>
          <w:rFonts w:ascii="Times New Roman" w:hAnsi="Times New Roman"/>
          <w:szCs w:val="28"/>
        </w:rPr>
      </w:pPr>
      <w:r>
        <w:rPr>
          <w:rFonts w:ascii="Times New Roman" w:hAnsi="Times New Roman"/>
          <w:noProof/>
          <w:szCs w:val="28"/>
        </w:rPr>
        <mc:AlternateContent>
          <mc:Choice Requires="wpg">
            <w:drawing>
              <wp:anchor distT="0" distB="0" distL="114300" distR="114300" simplePos="0" relativeHeight="251667456" behindDoc="0" locked="0" layoutInCell="1" allowOverlap="1" wp14:anchorId="58595D90" wp14:editId="77673906">
                <wp:simplePos x="0" y="0"/>
                <wp:positionH relativeFrom="column">
                  <wp:posOffset>7620</wp:posOffset>
                </wp:positionH>
                <wp:positionV relativeFrom="paragraph">
                  <wp:posOffset>42545</wp:posOffset>
                </wp:positionV>
                <wp:extent cx="852170" cy="122555"/>
                <wp:effectExtent l="7620" t="13970" r="6985" b="635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22555"/>
                          <a:chOff x="2680" y="2600"/>
                          <a:chExt cx="2160" cy="160"/>
                        </a:xfrm>
                      </wpg:grpSpPr>
                      <wps:wsp>
                        <wps:cNvPr id="60" name="Rectangle 18"/>
                        <wps:cNvSpPr>
                          <a:spLocks noChangeArrowheads="1"/>
                        </wps:cNvSpPr>
                        <wps:spPr bwMode="auto">
                          <a:xfrm>
                            <a:off x="3400" y="2600"/>
                            <a:ext cx="720"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Line 19"/>
                        <wps:cNvCnPr>
                          <a:cxnSpLocks noChangeShapeType="1"/>
                        </wps:cNvCnPr>
                        <wps:spPr bwMode="auto">
                          <a:xfrm>
                            <a:off x="2680" y="26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0"/>
                        <wps:cNvCnPr>
                          <a:cxnSpLocks noChangeShapeType="1"/>
                        </wps:cNvCnPr>
                        <wps:spPr bwMode="auto">
                          <a:xfrm>
                            <a:off x="4120" y="26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82FC46" id="Group 59" o:spid="_x0000_s1026" style="position:absolute;margin-left:.6pt;margin-top:3.35pt;width:67.1pt;height:9.65pt;z-index:251667456" coordorigin="2680,2600" coordsize="2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">
                <v:rect id="Rectangle 18" o:spid="_x0000_s1027" style="position:absolute;left:3400;top:2600;width:72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line id="Line 19" o:spid="_x0000_s1028" style="position:absolute;visibility:visible;mso-wrap-style:square" from="2680,2680" to="340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20" o:spid="_x0000_s1029" style="position:absolute;visibility:visible;mso-wrap-style:square" from="4120,2680" to="484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w:pict>
          </mc:Fallback>
        </mc:AlternateContent>
      </w:r>
      <w:r>
        <w:rPr>
          <w:rFonts w:ascii="Times New Roman" w:hAnsi="Times New Roman"/>
          <w:noProof/>
          <w:szCs w:val="28"/>
        </w:rPr>
        <mc:AlternateContent>
          <mc:Choice Requires="wpg">
            <w:drawing>
              <wp:anchor distT="0" distB="0" distL="114300" distR="114300" simplePos="0" relativeHeight="251668480" behindDoc="0" locked="0" layoutInCell="1" allowOverlap="1" wp14:anchorId="4E03819B" wp14:editId="778FFCD5">
                <wp:simplePos x="0" y="0"/>
                <wp:positionH relativeFrom="column">
                  <wp:posOffset>1600835</wp:posOffset>
                </wp:positionH>
                <wp:positionV relativeFrom="paragraph">
                  <wp:posOffset>13970</wp:posOffset>
                </wp:positionV>
                <wp:extent cx="734060" cy="122555"/>
                <wp:effectExtent l="10160" t="13970" r="8255" b="63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060" cy="122555"/>
                          <a:chOff x="6864" y="5187"/>
                          <a:chExt cx="2762" cy="196"/>
                        </a:xfrm>
                      </wpg:grpSpPr>
                      <wps:wsp>
                        <wps:cNvPr id="49" name="Line 22"/>
                        <wps:cNvCnPr>
                          <a:cxnSpLocks noChangeShapeType="1"/>
                        </wps:cNvCnPr>
                        <wps:spPr bwMode="auto">
                          <a:xfrm>
                            <a:off x="6864" y="5383"/>
                            <a:ext cx="6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3"/>
                        <wps:cNvCnPr>
                          <a:cxnSpLocks noChangeShapeType="1"/>
                        </wps:cNvCnPr>
                        <wps:spPr bwMode="auto">
                          <a:xfrm flipV="1">
                            <a:off x="7503" y="5190"/>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4"/>
                        <wps:cNvCnPr>
                          <a:cxnSpLocks noChangeShapeType="1"/>
                        </wps:cNvCnPr>
                        <wps:spPr bwMode="auto">
                          <a:xfrm>
                            <a:off x="7696"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5"/>
                        <wps:cNvCnPr>
                          <a:cxnSpLocks noChangeShapeType="1"/>
                        </wps:cNvCnPr>
                        <wps:spPr bwMode="auto">
                          <a:xfrm flipV="1">
                            <a:off x="7889"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6"/>
                        <wps:cNvCnPr>
                          <a:cxnSpLocks noChangeShapeType="1"/>
                        </wps:cNvCnPr>
                        <wps:spPr bwMode="auto">
                          <a:xfrm>
                            <a:off x="8082"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7"/>
                        <wps:cNvCnPr>
                          <a:cxnSpLocks noChangeShapeType="1"/>
                        </wps:cNvCnPr>
                        <wps:spPr bwMode="auto">
                          <a:xfrm flipV="1">
                            <a:off x="8275"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8"/>
                        <wps:cNvCnPr>
                          <a:cxnSpLocks noChangeShapeType="1"/>
                        </wps:cNvCnPr>
                        <wps:spPr bwMode="auto">
                          <a:xfrm>
                            <a:off x="8468"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9"/>
                        <wps:cNvCnPr>
                          <a:cxnSpLocks noChangeShapeType="1"/>
                        </wps:cNvCnPr>
                        <wps:spPr bwMode="auto">
                          <a:xfrm flipV="1">
                            <a:off x="8661"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0"/>
                        <wps:cNvCnPr>
                          <a:cxnSpLocks noChangeShapeType="1"/>
                        </wps:cNvCnPr>
                        <wps:spPr bwMode="auto">
                          <a:xfrm>
                            <a:off x="8854"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1"/>
                        <wps:cNvCnPr>
                          <a:cxnSpLocks noChangeShapeType="1"/>
                        </wps:cNvCnPr>
                        <wps:spPr bwMode="auto">
                          <a:xfrm>
                            <a:off x="9047" y="5380"/>
                            <a:ext cx="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47E75" id="Group 48" o:spid="_x0000_s1026" style="position:absolute;margin-left:126.05pt;margin-top:1.1pt;width:57.8pt;height:9.65pt;z-index:251668480" coordorigin="6864,5187" coordsize="276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">
                <v:line id="Line 22" o:spid="_x0000_s1027" style="position:absolute;visibility:visible;mso-wrap-style:square" from="6864,5383" to="7515,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23" o:spid="_x0000_s1028" style="position:absolute;flip:y;visibility:visible;mso-wrap-style:square" from="7503,5190" to="7696,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24" o:spid="_x0000_s1029" style="position:absolute;visibility:visible;mso-wrap-style:square" from="7696,5187" to="7889,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25" o:spid="_x0000_s1030" style="position:absolute;flip:y;visibility:visible;mso-wrap-style:square" from="7889,5187" to="808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26" o:spid="_x0000_s1031" style="position:absolute;visibility:visible;mso-wrap-style:square" from="8082,5187" to="8275,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7" o:spid="_x0000_s1032" style="position:absolute;flip:y;visibility:visible;mso-wrap-style:square" from="8275,5187" to="8468,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28" o:spid="_x0000_s1033" style="position:absolute;visibility:visible;mso-wrap-style:square" from="8468,5187" to="866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9" o:spid="_x0000_s1034" style="position:absolute;flip:y;visibility:visible;mso-wrap-style:square" from="8661,5187" to="8854,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30" o:spid="_x0000_s1035" style="position:absolute;visibility:visible;mso-wrap-style:square" from="8854,5187" to="9047,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31" o:spid="_x0000_s1036" style="position:absolute;visibility:visible;mso-wrap-style:square" from="9047,5380" to="9626,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w:pict>
          </mc:Fallback>
        </mc:AlternateContent>
      </w:r>
      <w:r w:rsidRPr="00E34E8D">
        <w:rPr>
          <w:rFonts w:ascii="Times New Roman" w:hAnsi="Times New Roman"/>
          <w:szCs w:val="28"/>
        </w:rPr>
        <w:tab/>
        <w:t>hoặc</w:t>
      </w:r>
    </w:p>
    <w:p w:rsidR="006420AF" w:rsidRPr="00E34E8D" w:rsidRDefault="006420AF" w:rsidP="006420AF">
      <w:pPr>
        <w:rPr>
          <w:rFonts w:ascii="Times New Roman" w:hAnsi="Times New Roman"/>
          <w:szCs w:val="28"/>
        </w:rPr>
      </w:pPr>
      <w:r w:rsidRPr="00E34E8D">
        <w:rPr>
          <w:rFonts w:ascii="Times New Roman" w:hAnsi="Times New Roman"/>
          <w:szCs w:val="28"/>
        </w:rPr>
        <w:t>-Đơn vị điện trở là Ôm, kí hiệu Ω.</w:t>
      </w:r>
    </w:p>
    <w:p w:rsidR="006420AF" w:rsidRPr="00E34E8D" w:rsidRDefault="006420AF" w:rsidP="006420AF">
      <w:pPr>
        <w:rPr>
          <w:rFonts w:ascii="Times New Roman" w:hAnsi="Times New Roman"/>
          <w:szCs w:val="28"/>
        </w:rPr>
      </w:pPr>
      <w:r w:rsidRPr="00E34E8D">
        <w:rPr>
          <w:rFonts w:ascii="Times New Roman" w:hAnsi="Times New Roman"/>
          <w:position w:val="-24"/>
          <w:szCs w:val="28"/>
        </w:rPr>
        <w:object w:dxaOrig="860" w:dyaOrig="620">
          <v:shape id="_x0000_i1043" type="#_x0000_t75" style="width:42.75pt;height:31.5pt" o:ole="">
            <v:imagedata r:id="rId11" o:title=""/>
          </v:shape>
          <o:OLEObject Type="Embed" ProgID="Equation.DSMT4" ShapeID="_x0000_i1043" DrawAspect="Content" ObjectID="_1692510505" r:id="rId12"/>
        </w:object>
      </w:r>
    </w:p>
    <w:p w:rsidR="006420AF" w:rsidRPr="00E34E8D" w:rsidRDefault="006420AF" w:rsidP="006420AF">
      <w:pPr>
        <w:rPr>
          <w:rFonts w:ascii="Times New Roman" w:hAnsi="Times New Roman"/>
          <w:szCs w:val="28"/>
        </w:rPr>
      </w:pPr>
      <w:r w:rsidRPr="00E34E8D">
        <w:rPr>
          <w:rFonts w:ascii="Times New Roman" w:hAnsi="Times New Roman"/>
          <w:szCs w:val="28"/>
        </w:rPr>
        <w:t>K</w:t>
      </w:r>
      <w:r w:rsidR="001066BA">
        <w:rPr>
          <w:rFonts w:ascii="Times New Roman" w:hAnsi="Times New Roman"/>
          <w:szCs w:val="28"/>
        </w:rPr>
        <w:t>í</w:t>
      </w:r>
      <w:r w:rsidRPr="00E34E8D">
        <w:rPr>
          <w:rFonts w:ascii="Times New Roman" w:hAnsi="Times New Roman"/>
          <w:szCs w:val="28"/>
        </w:rPr>
        <w:t>lôôm</w:t>
      </w:r>
      <w:r w:rsidR="001066BA">
        <w:rPr>
          <w:rFonts w:ascii="Times New Roman" w:hAnsi="Times New Roman"/>
          <w:szCs w:val="28"/>
        </w:rPr>
        <w:t xml:space="preserve"> :</w:t>
      </w:r>
      <w:r w:rsidRPr="00E34E8D">
        <w:rPr>
          <w:rFonts w:ascii="Times New Roman" w:hAnsi="Times New Roman"/>
          <w:szCs w:val="28"/>
        </w:rPr>
        <w:t xml:space="preserve"> 1kΩ=1000Ω,</w:t>
      </w:r>
      <w:r w:rsidR="001066BA">
        <w:rPr>
          <w:rFonts w:ascii="Times New Roman" w:hAnsi="Times New Roman"/>
          <w:szCs w:val="28"/>
        </w:rPr>
        <w:t xml:space="preserve"> 1 </w:t>
      </w:r>
      <w:r w:rsidRPr="00E34E8D">
        <w:rPr>
          <w:rFonts w:ascii="Times New Roman" w:hAnsi="Times New Roman"/>
          <w:szCs w:val="28"/>
        </w:rPr>
        <w:t>Mêgaôm</w:t>
      </w:r>
      <w:r w:rsidR="001066BA">
        <w:rPr>
          <w:rFonts w:ascii="Times New Roman" w:hAnsi="Times New Roman"/>
          <w:szCs w:val="28"/>
        </w:rPr>
        <w:t xml:space="preserve">: </w:t>
      </w:r>
      <w:r w:rsidRPr="00E34E8D">
        <w:rPr>
          <w:rFonts w:ascii="Times New Roman" w:hAnsi="Times New Roman"/>
          <w:szCs w:val="28"/>
        </w:rPr>
        <w:t>1MΩ=1000 000Ω.</w:t>
      </w:r>
    </w:p>
    <w:p w:rsidR="006420AF" w:rsidRPr="00731B49" w:rsidRDefault="006420AF" w:rsidP="006420AF">
      <w:pPr>
        <w:rPr>
          <w:rFonts w:ascii="Times New Roman" w:hAnsi="Times New Roman" w:cs="Times New Roman"/>
          <w:b/>
          <w:color w:val="FF0000"/>
          <w:sz w:val="28"/>
          <w:szCs w:val="28"/>
          <w:u w:val="single"/>
        </w:rPr>
      </w:pPr>
      <w:r w:rsidRPr="00E34E8D">
        <w:rPr>
          <w:rFonts w:ascii="Times New Roman" w:hAnsi="Times New Roman"/>
          <w:szCs w:val="28"/>
        </w:rPr>
        <w:t>-Ý nghĩa của điện trở: Biểu thị mức độ cản trở dòng điện nhiều hay ít của dây dẫn.</w:t>
      </w:r>
    </w:p>
    <w:p w:rsidR="008E0527" w:rsidRDefault="008E0527" w:rsidP="00462841">
      <w:pPr>
        <w:rPr>
          <w:rFonts w:ascii="Times New Roman" w:hAnsi="Times New Roman" w:cs="Times New Roman"/>
          <w:b/>
          <w:color w:val="FF0000"/>
          <w:sz w:val="28"/>
          <w:szCs w:val="28"/>
          <w:u w:val="single"/>
        </w:rPr>
      </w:pPr>
      <w:r w:rsidRPr="0085576C">
        <w:rPr>
          <w:rFonts w:ascii="Times New Roman" w:hAnsi="Times New Roman" w:cs="Times New Roman"/>
          <w:b/>
          <w:color w:val="FF0000"/>
          <w:sz w:val="28"/>
          <w:szCs w:val="28"/>
          <w:u w:val="single"/>
        </w:rPr>
        <w:t>II.</w:t>
      </w:r>
      <w:r w:rsidR="002461D4">
        <w:rPr>
          <w:rFonts w:ascii="Times New Roman" w:hAnsi="Times New Roman" w:cs="Times New Roman"/>
          <w:b/>
          <w:color w:val="FF0000"/>
          <w:sz w:val="28"/>
          <w:szCs w:val="28"/>
          <w:u w:val="single"/>
        </w:rPr>
        <w:t xml:space="preserve"> </w:t>
      </w:r>
      <w:r w:rsidR="001167CC">
        <w:rPr>
          <w:rFonts w:ascii="Times New Roman" w:hAnsi="Times New Roman" w:cs="Times New Roman"/>
          <w:b/>
          <w:color w:val="FF0000"/>
          <w:sz w:val="28"/>
          <w:szCs w:val="28"/>
          <w:u w:val="single"/>
        </w:rPr>
        <w:t>Định luật Ôm</w:t>
      </w:r>
      <w:r w:rsidR="00925719">
        <w:rPr>
          <w:rFonts w:ascii="Times New Roman" w:hAnsi="Times New Roman" w:cs="Times New Roman"/>
          <w:b/>
          <w:color w:val="FF0000"/>
          <w:sz w:val="28"/>
          <w:szCs w:val="28"/>
          <w:u w:val="single"/>
        </w:rPr>
        <w:t>:</w:t>
      </w:r>
    </w:p>
    <w:p w:rsidR="001167CC" w:rsidRPr="00E34E8D" w:rsidRDefault="001167CC" w:rsidP="001167CC">
      <w:pPr>
        <w:rPr>
          <w:rFonts w:ascii="Times New Roman" w:hAnsi="Times New Roman"/>
          <w:szCs w:val="28"/>
        </w:rPr>
      </w:pPr>
      <w:r w:rsidRPr="008E39AE">
        <w:rPr>
          <w:rFonts w:ascii="Times New Roman" w:hAnsi="Times New Roman"/>
          <w:b/>
          <w:szCs w:val="28"/>
        </w:rPr>
        <w:t>1.</w:t>
      </w:r>
      <w:r w:rsidRPr="00E34E8D">
        <w:rPr>
          <w:rFonts w:ascii="Times New Roman" w:hAnsi="Times New Roman"/>
          <w:szCs w:val="28"/>
        </w:rPr>
        <w:t xml:space="preserve"> Hệ thức của định luật.</w:t>
      </w:r>
    </w:p>
    <w:p w:rsidR="001167CC" w:rsidRPr="00E34E8D" w:rsidRDefault="001167CC" w:rsidP="001167CC">
      <w:pPr>
        <w:jc w:val="center"/>
        <w:rPr>
          <w:rFonts w:ascii="Times New Roman" w:hAnsi="Times New Roman"/>
          <w:szCs w:val="28"/>
        </w:rPr>
      </w:pPr>
      <w:r w:rsidRPr="00E34E8D">
        <w:rPr>
          <w:rFonts w:ascii="Times New Roman" w:hAnsi="Times New Roman"/>
          <w:position w:val="-24"/>
          <w:szCs w:val="28"/>
        </w:rPr>
        <w:object w:dxaOrig="660" w:dyaOrig="620">
          <v:shape id="_x0000_i1025" type="#_x0000_t75" style="width:32.25pt;height:31.5pt" o:ole="">
            <v:imagedata r:id="rId13" o:title=""/>
          </v:shape>
          <o:OLEObject Type="Embed" ProgID="Equation.DSMT4" ShapeID="_x0000_i1025" DrawAspect="Content" ObjectID="_1692510506" r:id="rId14"/>
        </w:object>
      </w:r>
    </w:p>
    <w:p w:rsidR="001167CC" w:rsidRPr="00E34E8D" w:rsidRDefault="001167CC" w:rsidP="001167CC">
      <w:pPr>
        <w:rPr>
          <w:rFonts w:ascii="Times New Roman" w:hAnsi="Times New Roman"/>
          <w:i/>
          <w:szCs w:val="28"/>
        </w:rPr>
      </w:pPr>
      <w:r w:rsidRPr="00E34E8D">
        <w:rPr>
          <w:rFonts w:ascii="Times New Roman" w:hAnsi="Times New Roman"/>
          <w:i/>
          <w:szCs w:val="28"/>
        </w:rPr>
        <w:t>trong đó: U đo bằng vôn (V),</w:t>
      </w:r>
    </w:p>
    <w:p w:rsidR="001167CC" w:rsidRPr="00E34E8D" w:rsidRDefault="001167CC" w:rsidP="001167CC">
      <w:pPr>
        <w:rPr>
          <w:rFonts w:ascii="Times New Roman" w:hAnsi="Times New Roman"/>
          <w:i/>
          <w:szCs w:val="28"/>
        </w:rPr>
      </w:pPr>
      <w:r w:rsidRPr="00E34E8D">
        <w:rPr>
          <w:rFonts w:ascii="Times New Roman" w:hAnsi="Times New Roman"/>
          <w:i/>
          <w:szCs w:val="28"/>
        </w:rPr>
        <w:t xml:space="preserve">               I đo bằng ampe (A),</w:t>
      </w:r>
    </w:p>
    <w:p w:rsidR="001167CC" w:rsidRDefault="001167CC" w:rsidP="001167CC">
      <w:pPr>
        <w:rPr>
          <w:rFonts w:ascii="Times New Roman" w:hAnsi="Times New Roman"/>
          <w:i/>
          <w:szCs w:val="28"/>
        </w:rPr>
      </w:pPr>
      <w:r w:rsidRPr="00E34E8D">
        <w:rPr>
          <w:rFonts w:ascii="Times New Roman" w:hAnsi="Times New Roman"/>
          <w:i/>
          <w:szCs w:val="28"/>
        </w:rPr>
        <w:t xml:space="preserve">               R đo bằng ôm (Ω).</w:t>
      </w:r>
    </w:p>
    <w:p w:rsidR="001167CC" w:rsidRPr="00E34E8D" w:rsidRDefault="001167CC" w:rsidP="001167CC">
      <w:pPr>
        <w:rPr>
          <w:rFonts w:ascii="Times New Roman" w:hAnsi="Times New Roman"/>
          <w:szCs w:val="28"/>
        </w:rPr>
      </w:pPr>
      <w:r w:rsidRPr="008E39AE">
        <w:rPr>
          <w:rFonts w:ascii="Times New Roman" w:hAnsi="Times New Roman"/>
          <w:b/>
          <w:szCs w:val="28"/>
        </w:rPr>
        <w:t>2.</w:t>
      </w:r>
      <w:r w:rsidRPr="00E34E8D">
        <w:rPr>
          <w:rFonts w:ascii="Times New Roman" w:hAnsi="Times New Roman"/>
          <w:szCs w:val="28"/>
        </w:rPr>
        <w:t xml:space="preserve"> Phát biểu định luật.</w:t>
      </w:r>
    </w:p>
    <w:p w:rsidR="00305397" w:rsidRDefault="001167CC" w:rsidP="001167CC">
      <w:pPr>
        <w:rPr>
          <w:rFonts w:ascii="Times New Roman" w:hAnsi="Times New Roman" w:cs="Times New Roman"/>
          <w:b/>
          <w:color w:val="FF0000"/>
          <w:sz w:val="28"/>
          <w:szCs w:val="28"/>
        </w:rPr>
      </w:pPr>
      <w:r w:rsidRPr="00E34E8D">
        <w:rPr>
          <w:rFonts w:ascii="Times New Roman" w:hAnsi="Times New Roman"/>
          <w:i/>
          <w:szCs w:val="28"/>
        </w:rPr>
        <w:t>Cường độ dòng điện chạy qua dây dẫn tỉ lệ thuận với hiệu điện thế đặt vào hai đầu dây và tỉ lệ nghịch với điện trở của dây</w:t>
      </w:r>
      <w:r w:rsidRPr="00E34E8D">
        <w:rPr>
          <w:rFonts w:ascii="Times New Roman" w:hAnsi="Times New Roman"/>
          <w:szCs w:val="28"/>
        </w:rPr>
        <w:t>.</w:t>
      </w:r>
    </w:p>
    <w:p w:rsidR="00577DE9" w:rsidRPr="003871D6" w:rsidRDefault="00510AA3" w:rsidP="00462841">
      <w:pPr>
        <w:rPr>
          <w:rFonts w:ascii="Times New Roman" w:hAnsi="Times New Roman" w:cs="Times New Roman"/>
          <w:b/>
          <w:color w:val="FF0000"/>
          <w:sz w:val="28"/>
          <w:szCs w:val="28"/>
          <w:u w:val="single"/>
        </w:rPr>
      </w:pPr>
      <w:r w:rsidRPr="0085576C">
        <w:rPr>
          <w:rFonts w:ascii="Times New Roman" w:hAnsi="Times New Roman" w:cs="Times New Roman"/>
          <w:b/>
          <w:color w:val="FF0000"/>
          <w:sz w:val="28"/>
          <w:szCs w:val="28"/>
          <w:u w:val="single"/>
        </w:rPr>
        <w:t xml:space="preserve">III. </w:t>
      </w:r>
      <w:r w:rsidR="008C1EEB">
        <w:rPr>
          <w:rFonts w:ascii="Times New Roman" w:hAnsi="Times New Roman" w:cs="Times New Roman"/>
          <w:b/>
          <w:color w:val="FF0000"/>
          <w:sz w:val="28"/>
          <w:szCs w:val="28"/>
          <w:u w:val="single"/>
        </w:rPr>
        <w:t>Vận dụng</w:t>
      </w:r>
      <w:r w:rsidR="00925719">
        <w:rPr>
          <w:rFonts w:ascii="Times New Roman" w:hAnsi="Times New Roman" w:cs="Times New Roman"/>
          <w:b/>
          <w:color w:val="FF0000"/>
          <w:sz w:val="28"/>
          <w:szCs w:val="28"/>
          <w:u w:val="single"/>
        </w:rPr>
        <w:t>:</w:t>
      </w:r>
    </w:p>
    <w:p w:rsidR="00925719" w:rsidRDefault="00925719" w:rsidP="00462841">
      <w:pPr>
        <w:rPr>
          <w:rFonts w:ascii="Tahoma" w:hAnsi="Tahoma" w:cs="Tahoma"/>
          <w:color w:val="000000"/>
          <w:sz w:val="21"/>
          <w:szCs w:val="21"/>
        </w:rPr>
      </w:pPr>
    </w:p>
    <w:p w:rsidR="00C6732E" w:rsidRDefault="00C6732E" w:rsidP="00462841">
      <w:pPr>
        <w:rPr>
          <w:rFonts w:ascii="Tahoma" w:hAnsi="Tahoma" w:cs="Tahoma"/>
          <w:color w:val="000000"/>
          <w:sz w:val="21"/>
          <w:szCs w:val="21"/>
        </w:rPr>
      </w:pPr>
    </w:p>
    <w:p w:rsidR="00C6732E" w:rsidRDefault="00C6732E" w:rsidP="00462841">
      <w:pPr>
        <w:rPr>
          <w:rFonts w:ascii="Tahoma" w:hAnsi="Tahoma" w:cs="Tahoma"/>
          <w:color w:val="000000"/>
          <w:sz w:val="21"/>
          <w:szCs w:val="21"/>
        </w:rPr>
      </w:pPr>
    </w:p>
    <w:p w:rsidR="0031734F" w:rsidRPr="0031734F" w:rsidRDefault="0031734F" w:rsidP="0031734F">
      <w:pPr>
        <w:shd w:val="clear" w:color="auto" w:fill="FFFFFF"/>
        <w:spacing w:after="0" w:afterAutospacing="1" w:line="240" w:lineRule="auto"/>
        <w:jc w:val="both"/>
        <w:rPr>
          <w:rFonts w:ascii="Times New Roman" w:eastAsia="Times New Roman" w:hAnsi="Times New Roman" w:cs="Times New Roman"/>
          <w:color w:val="363636"/>
          <w:sz w:val="28"/>
          <w:szCs w:val="28"/>
        </w:rPr>
      </w:pPr>
      <w:r>
        <w:rPr>
          <w:rFonts w:ascii="Times New Roman" w:eastAsia="Times New Roman" w:hAnsi="Times New Roman" w:cs="Times New Roman"/>
          <w:color w:val="363636"/>
          <w:sz w:val="28"/>
          <w:szCs w:val="28"/>
        </w:rPr>
        <w:t xml:space="preserve">HĐ3: </w:t>
      </w:r>
      <w:r w:rsidRPr="0031734F">
        <w:rPr>
          <w:rFonts w:ascii="Times New Roman" w:eastAsia="Times New Roman" w:hAnsi="Times New Roman" w:cs="Times New Roman"/>
          <w:color w:val="363636"/>
          <w:sz w:val="28"/>
          <w:szCs w:val="28"/>
        </w:rPr>
        <w:t>Người ta có thể đo điện trở bằng ôm kế (thường được bố trí trong đồng hồ đo điện đa năng, hình H2.2). Dùng ôm kế, đo được điện trở của một bóng đèn pin (loại đèn sợi đốt) là </w:t>
      </w:r>
      <w:r w:rsidRPr="0031734F">
        <w:rPr>
          <w:rFonts w:ascii="Times New Roman" w:eastAsia="Times New Roman" w:hAnsi="Times New Roman" w:cs="Times New Roman"/>
          <w:color w:val="363636"/>
          <w:sz w:val="28"/>
          <w:szCs w:val="28"/>
          <w:bdr w:val="none" w:sz="0" w:space="0" w:color="auto" w:frame="1"/>
        </w:rPr>
        <w:t>R</w:t>
      </w:r>
      <w:r w:rsidRPr="0031734F">
        <w:rPr>
          <w:rFonts w:ascii="Times New Roman" w:eastAsia="Times New Roman" w:hAnsi="Times New Roman" w:cs="Times New Roman"/>
          <w:color w:val="363636"/>
          <w:sz w:val="28"/>
          <w:szCs w:val="28"/>
          <w:bdr w:val="none" w:sz="0" w:space="0" w:color="auto" w:frame="1"/>
          <w:vertAlign w:val="subscript"/>
        </w:rPr>
        <w:t>0</w:t>
      </w:r>
      <w:r w:rsidRPr="0031734F">
        <w:rPr>
          <w:rFonts w:ascii="Times New Roman" w:eastAsia="Times New Roman" w:hAnsi="Times New Roman" w:cs="Times New Roman"/>
          <w:color w:val="363636"/>
          <w:sz w:val="28"/>
          <w:szCs w:val="28"/>
          <w:bdr w:val="none" w:sz="0" w:space="0" w:color="auto" w:frame="1"/>
        </w:rPr>
        <w:t>=2,4Ω</w:t>
      </w:r>
      <w:r w:rsidRPr="0031734F">
        <w:rPr>
          <w:rFonts w:ascii="Times New Roman" w:eastAsia="Times New Roman" w:hAnsi="Times New Roman" w:cs="Times New Roman"/>
          <w:color w:val="363636"/>
          <w:sz w:val="28"/>
          <w:szCs w:val="28"/>
        </w:rPr>
        <w:t>. Khi nối bóng đèn này với nguồn điện để đèn sáng, thì đo được hiệu điện thế giữa hai đầu đèn U = 6V và cường độ dòng điện qua đèn I = 0,5A.</w:t>
      </w:r>
    </w:p>
    <w:p w:rsidR="0031734F" w:rsidRPr="0031734F" w:rsidRDefault="0031734F" w:rsidP="0031734F">
      <w:pPr>
        <w:shd w:val="clear" w:color="auto" w:fill="FFFFFF"/>
        <w:spacing w:after="100" w:afterAutospacing="1" w:line="240" w:lineRule="auto"/>
        <w:jc w:val="both"/>
        <w:rPr>
          <w:rFonts w:ascii="Times New Roman" w:eastAsia="Times New Roman" w:hAnsi="Times New Roman" w:cs="Times New Roman"/>
          <w:color w:val="363636"/>
          <w:sz w:val="28"/>
          <w:szCs w:val="28"/>
        </w:rPr>
      </w:pPr>
      <w:r w:rsidRPr="0031734F">
        <w:rPr>
          <w:rFonts w:ascii="Times New Roman" w:eastAsia="Times New Roman" w:hAnsi="Times New Roman" w:cs="Times New Roman"/>
          <w:i/>
          <w:iCs/>
          <w:color w:val="363636"/>
          <w:sz w:val="28"/>
          <w:szCs w:val="28"/>
        </w:rPr>
        <w:t>Dựa trên các giá trị U và I, hãy tính điện trở R của đèn ; nhận xét các giá trị R, R</w:t>
      </w:r>
      <w:r w:rsidRPr="0031734F">
        <w:rPr>
          <w:rFonts w:ascii="Times New Roman" w:eastAsia="Times New Roman" w:hAnsi="Times New Roman" w:cs="Times New Roman"/>
          <w:i/>
          <w:iCs/>
          <w:color w:val="363636"/>
          <w:sz w:val="28"/>
          <w:szCs w:val="28"/>
          <w:vertAlign w:val="subscript"/>
        </w:rPr>
        <w:t>0</w:t>
      </w:r>
      <w:r w:rsidRPr="0031734F">
        <w:rPr>
          <w:rFonts w:ascii="Times New Roman" w:eastAsia="Times New Roman" w:hAnsi="Times New Roman" w:cs="Times New Roman"/>
          <w:i/>
          <w:iCs/>
          <w:color w:val="363636"/>
          <w:sz w:val="28"/>
          <w:szCs w:val="28"/>
        </w:rPr>
        <w:t> là như nhau hay khác nhau và giải thích vì sao.</w:t>
      </w:r>
    </w:p>
    <w:p w:rsidR="00BE492B" w:rsidRPr="00BE492B" w:rsidRDefault="00BE492B" w:rsidP="00BE492B">
      <w:pPr>
        <w:pStyle w:val="NormalWeb"/>
        <w:shd w:val="clear" w:color="auto" w:fill="FFFFFF"/>
        <w:spacing w:before="0" w:beforeAutospacing="0"/>
        <w:jc w:val="both"/>
        <w:rPr>
          <w:color w:val="363636"/>
          <w:sz w:val="28"/>
          <w:szCs w:val="28"/>
        </w:rPr>
      </w:pPr>
      <w:r w:rsidRPr="00BE492B">
        <w:rPr>
          <w:color w:val="000000"/>
          <w:sz w:val="28"/>
          <w:szCs w:val="28"/>
        </w:rPr>
        <w:t xml:space="preserve">HĐ 4: </w:t>
      </w:r>
      <w:bookmarkStart w:id="0" w:name="_GoBack"/>
      <w:bookmarkEnd w:id="0"/>
      <w:r>
        <w:rPr>
          <w:color w:val="363636"/>
          <w:sz w:val="28"/>
          <w:szCs w:val="28"/>
        </w:rPr>
        <w:t xml:space="preserve">a. </w:t>
      </w:r>
      <w:r w:rsidRPr="00BE492B">
        <w:rPr>
          <w:color w:val="363636"/>
          <w:sz w:val="28"/>
          <w:szCs w:val="28"/>
        </w:rPr>
        <w:t>Nối một bóng đèn pin (loại đèn sợi đốt) với nguồn điện có hiệu điện thế là 9V, cường độ dòng điện qua đèn là 0,5A. Khi này, điện trở của đèn là bao nhiêu</w:t>
      </w:r>
      <w:r>
        <w:rPr>
          <w:color w:val="363636"/>
          <w:sz w:val="28"/>
          <w:szCs w:val="28"/>
        </w:rPr>
        <w:t xml:space="preserve"> </w:t>
      </w:r>
      <w:r w:rsidRPr="00BE492B">
        <w:rPr>
          <w:color w:val="363636"/>
          <w:sz w:val="28"/>
          <w:szCs w:val="28"/>
        </w:rPr>
        <w:t>?</w:t>
      </w:r>
    </w:p>
    <w:p w:rsidR="00BE492B" w:rsidRPr="00BE492B" w:rsidRDefault="00BE492B" w:rsidP="00BE492B">
      <w:pPr>
        <w:shd w:val="clear" w:color="auto" w:fill="FFFFFF"/>
        <w:spacing w:after="0" w:afterAutospacing="1" w:line="240" w:lineRule="auto"/>
        <w:jc w:val="both"/>
        <w:rPr>
          <w:rFonts w:ascii="Times New Roman" w:eastAsia="Times New Roman" w:hAnsi="Times New Roman" w:cs="Times New Roman"/>
          <w:color w:val="363636"/>
          <w:sz w:val="28"/>
          <w:szCs w:val="28"/>
        </w:rPr>
      </w:pPr>
      <w:r>
        <w:rPr>
          <w:rFonts w:ascii="Times New Roman" w:eastAsia="Times New Roman" w:hAnsi="Times New Roman" w:cs="Times New Roman"/>
          <w:color w:val="363636"/>
          <w:sz w:val="28"/>
          <w:szCs w:val="28"/>
        </w:rPr>
        <w:t xml:space="preserve">b. </w:t>
      </w:r>
      <w:r w:rsidRPr="00BE492B">
        <w:rPr>
          <w:rFonts w:ascii="Times New Roman" w:eastAsia="Times New Roman" w:hAnsi="Times New Roman" w:cs="Times New Roman"/>
          <w:color w:val="363636"/>
          <w:sz w:val="28"/>
          <w:szCs w:val="28"/>
        </w:rPr>
        <w:t>Người ta đo được điện trở của người khoảng </w:t>
      </w:r>
      <w:r w:rsidRPr="00BE492B">
        <w:rPr>
          <w:rFonts w:ascii="Times New Roman" w:eastAsia="Times New Roman" w:hAnsi="Times New Roman" w:cs="Times New Roman"/>
          <w:color w:val="363636"/>
          <w:sz w:val="28"/>
          <w:szCs w:val="28"/>
          <w:bdr w:val="none" w:sz="0" w:space="0" w:color="auto" w:frame="1"/>
        </w:rPr>
        <w:t>500000</w:t>
      </w:r>
      <w:r>
        <w:rPr>
          <w:rFonts w:ascii="Times New Roman" w:eastAsia="Times New Roman" w:hAnsi="Times New Roman" w:cs="Times New Roman"/>
          <w:color w:val="363636"/>
          <w:sz w:val="28"/>
          <w:szCs w:val="28"/>
          <w:bdr w:val="none" w:sz="0" w:space="0" w:color="auto" w:frame="1"/>
        </w:rPr>
        <w:t xml:space="preserve"> </w:t>
      </w:r>
      <w:r w:rsidRPr="00BE492B">
        <w:rPr>
          <w:rFonts w:ascii="Times New Roman" w:eastAsia="Times New Roman" w:hAnsi="Times New Roman" w:cs="Times New Roman"/>
          <w:color w:val="363636"/>
          <w:sz w:val="28"/>
          <w:szCs w:val="28"/>
          <w:bdr w:val="none" w:sz="0" w:space="0" w:color="auto" w:frame="1"/>
        </w:rPr>
        <w:t>Ω</w:t>
      </w:r>
      <w:r w:rsidRPr="00BE492B">
        <w:rPr>
          <w:rFonts w:ascii="Times New Roman" w:eastAsia="Times New Roman" w:hAnsi="Times New Roman" w:cs="Times New Roman"/>
          <w:color w:val="363636"/>
          <w:sz w:val="28"/>
          <w:szCs w:val="28"/>
        </w:rPr>
        <w:t> khi hiệu điện thế đặt vào cơ thể người là 9</w:t>
      </w:r>
      <w:r>
        <w:rPr>
          <w:rFonts w:ascii="Times New Roman" w:eastAsia="Times New Roman" w:hAnsi="Times New Roman" w:cs="Times New Roman"/>
          <w:color w:val="363636"/>
          <w:sz w:val="28"/>
          <w:szCs w:val="28"/>
        </w:rPr>
        <w:t xml:space="preserve"> </w:t>
      </w:r>
      <w:r w:rsidRPr="00BE492B">
        <w:rPr>
          <w:rFonts w:ascii="Times New Roman" w:eastAsia="Times New Roman" w:hAnsi="Times New Roman" w:cs="Times New Roman"/>
          <w:color w:val="363636"/>
          <w:sz w:val="28"/>
          <w:szCs w:val="28"/>
        </w:rPr>
        <w:t>V. Khi này, cường độ d</w:t>
      </w:r>
      <w:r>
        <w:rPr>
          <w:rFonts w:ascii="Times New Roman" w:eastAsia="Times New Roman" w:hAnsi="Times New Roman" w:cs="Times New Roman"/>
          <w:color w:val="363636"/>
          <w:sz w:val="28"/>
          <w:szCs w:val="28"/>
        </w:rPr>
        <w:t xml:space="preserve">òng điện qua người là bao nhiêu </w:t>
      </w:r>
      <w:r w:rsidRPr="00BE492B">
        <w:rPr>
          <w:rFonts w:ascii="Times New Roman" w:eastAsia="Times New Roman" w:hAnsi="Times New Roman" w:cs="Times New Roman"/>
          <w:color w:val="363636"/>
          <w:sz w:val="28"/>
          <w:szCs w:val="28"/>
        </w:rPr>
        <w:t>? Từ đó, hãy giải thích vì sao mà cơ thể người không gặp nguy hiểm khi chạm vào nguồn điện không đổi có hiệu điện thế là 9</w:t>
      </w:r>
      <w:r>
        <w:rPr>
          <w:rFonts w:ascii="Times New Roman" w:eastAsia="Times New Roman" w:hAnsi="Times New Roman" w:cs="Times New Roman"/>
          <w:color w:val="363636"/>
          <w:sz w:val="28"/>
          <w:szCs w:val="28"/>
        </w:rPr>
        <w:t xml:space="preserve"> </w:t>
      </w:r>
      <w:r w:rsidRPr="00BE492B">
        <w:rPr>
          <w:rFonts w:ascii="Times New Roman" w:eastAsia="Times New Roman" w:hAnsi="Times New Roman" w:cs="Times New Roman"/>
          <w:color w:val="363636"/>
          <w:sz w:val="28"/>
          <w:szCs w:val="28"/>
        </w:rPr>
        <w:t>V (hình H2.3)</w:t>
      </w:r>
    </w:p>
    <w:p w:rsidR="00C6732E" w:rsidRDefault="00C6732E" w:rsidP="00462841">
      <w:pPr>
        <w:rPr>
          <w:rFonts w:ascii="Tahoma" w:hAnsi="Tahoma" w:cs="Tahoma"/>
          <w:color w:val="000000"/>
          <w:sz w:val="21"/>
          <w:szCs w:val="21"/>
        </w:rPr>
      </w:pPr>
    </w:p>
    <w:p w:rsidR="00577DE9" w:rsidRPr="004F52FC" w:rsidRDefault="00577DE9" w:rsidP="004F52FC">
      <w:pPr>
        <w:jc w:val="center"/>
        <w:rPr>
          <w:rFonts w:ascii="Tahoma" w:hAnsi="Tahoma" w:cs="Tahoma"/>
          <w:color w:val="FF0000"/>
          <w:sz w:val="21"/>
          <w:szCs w:val="21"/>
        </w:rPr>
      </w:pPr>
      <w:r w:rsidRPr="004F52FC">
        <w:rPr>
          <w:rFonts w:ascii="Tahoma" w:hAnsi="Tahoma" w:cs="Tahoma"/>
          <w:color w:val="FF0000"/>
          <w:sz w:val="21"/>
          <w:szCs w:val="21"/>
        </w:rPr>
        <w:t xml:space="preserve">Bài làm các em hãy gởi vào Email của thầy: Hồng Út  </w:t>
      </w:r>
      <w:hyperlink r:id="rId15" w:history="1">
        <w:r w:rsidRPr="004F52FC">
          <w:rPr>
            <w:rStyle w:val="Hyperlink"/>
            <w:rFonts w:ascii="Tahoma" w:hAnsi="Tahoma" w:cs="Tahoma"/>
            <w:color w:val="FF0000"/>
            <w:sz w:val="21"/>
            <w:szCs w:val="21"/>
          </w:rPr>
          <w:t>hongut.doclap@gmail.com</w:t>
        </w:r>
      </w:hyperlink>
    </w:p>
    <w:p w:rsidR="0083390A" w:rsidRPr="003871D6" w:rsidRDefault="004F52FC" w:rsidP="003871D6">
      <w:pPr>
        <w:jc w:val="center"/>
        <w:rPr>
          <w:rFonts w:ascii="Tahoma" w:hAnsi="Tahoma" w:cs="Tahoma"/>
          <w:color w:val="FF0000"/>
          <w:sz w:val="21"/>
          <w:szCs w:val="21"/>
        </w:rPr>
      </w:pPr>
      <w:r w:rsidRPr="004F52FC">
        <w:rPr>
          <w:rFonts w:ascii="Tahoma" w:hAnsi="Tahoma" w:cs="Tahoma"/>
          <w:color w:val="FF0000"/>
          <w:sz w:val="21"/>
          <w:szCs w:val="21"/>
        </w:rPr>
        <w:t xml:space="preserve">Các em có thể in nội dung học tập này ra giấy </w:t>
      </w:r>
      <w:r w:rsidR="00583C53">
        <w:rPr>
          <w:rFonts w:ascii="Tahoma" w:hAnsi="Tahoma" w:cs="Tahoma"/>
          <w:color w:val="FF0000"/>
          <w:sz w:val="21"/>
          <w:szCs w:val="21"/>
        </w:rPr>
        <w:t xml:space="preserve">để học tập </w:t>
      </w:r>
      <w:r w:rsidRPr="004F52FC">
        <w:rPr>
          <w:rFonts w:ascii="Tahoma" w:hAnsi="Tahoma" w:cs="Tahoma"/>
          <w:color w:val="FF0000"/>
          <w:sz w:val="21"/>
          <w:szCs w:val="21"/>
        </w:rPr>
        <w:t>và không cần chép bài vào vỡ</w:t>
      </w:r>
    </w:p>
    <w:sectPr w:rsidR="0083390A" w:rsidRPr="003871D6" w:rsidSect="00C6732E">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222"/>
    <w:multiLevelType w:val="hybridMultilevel"/>
    <w:tmpl w:val="1D58FC5A"/>
    <w:lvl w:ilvl="0" w:tplc="008A0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D537A"/>
    <w:multiLevelType w:val="hybridMultilevel"/>
    <w:tmpl w:val="8D7E8C9C"/>
    <w:lvl w:ilvl="0" w:tplc="D16EE8A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41"/>
    <w:rsid w:val="0003407A"/>
    <w:rsid w:val="00044508"/>
    <w:rsid w:val="00061437"/>
    <w:rsid w:val="000B4349"/>
    <w:rsid w:val="000C49D4"/>
    <w:rsid w:val="001066BA"/>
    <w:rsid w:val="001167CC"/>
    <w:rsid w:val="001F2C83"/>
    <w:rsid w:val="002461D4"/>
    <w:rsid w:val="00305397"/>
    <w:rsid w:val="0031734F"/>
    <w:rsid w:val="003871D6"/>
    <w:rsid w:val="003E0D8B"/>
    <w:rsid w:val="00462841"/>
    <w:rsid w:val="004F52FC"/>
    <w:rsid w:val="00505729"/>
    <w:rsid w:val="00510AA3"/>
    <w:rsid w:val="00577DE9"/>
    <w:rsid w:val="00583C53"/>
    <w:rsid w:val="005E7284"/>
    <w:rsid w:val="006420AF"/>
    <w:rsid w:val="006478C3"/>
    <w:rsid w:val="006D74BA"/>
    <w:rsid w:val="00731B49"/>
    <w:rsid w:val="00733626"/>
    <w:rsid w:val="0083390A"/>
    <w:rsid w:val="0085576C"/>
    <w:rsid w:val="00875B82"/>
    <w:rsid w:val="008C1EEB"/>
    <w:rsid w:val="008E0527"/>
    <w:rsid w:val="00925719"/>
    <w:rsid w:val="009627D1"/>
    <w:rsid w:val="009C391C"/>
    <w:rsid w:val="009E040C"/>
    <w:rsid w:val="00AA549F"/>
    <w:rsid w:val="00BE492B"/>
    <w:rsid w:val="00C6732E"/>
    <w:rsid w:val="00C82703"/>
    <w:rsid w:val="00CA4396"/>
    <w:rsid w:val="00CA653D"/>
    <w:rsid w:val="00D2162A"/>
    <w:rsid w:val="00DD6BE2"/>
    <w:rsid w:val="00DF1C4C"/>
    <w:rsid w:val="00ED2645"/>
    <w:rsid w:val="00EF3D19"/>
    <w:rsid w:val="00FB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A9D7"/>
  <w15:chartTrackingRefBased/>
  <w15:docId w15:val="{682B6C01-C471-42CC-ABB6-A2A2F90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62A"/>
    <w:rPr>
      <w:color w:val="0000FF"/>
      <w:u w:val="single"/>
    </w:rPr>
  </w:style>
  <w:style w:type="paragraph" w:styleId="NormalWeb">
    <w:name w:val="Normal (Web)"/>
    <w:basedOn w:val="Normal"/>
    <w:uiPriority w:val="99"/>
    <w:semiHidden/>
    <w:unhideWhenUsed/>
    <w:rsid w:val="00D216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162A"/>
    <w:rPr>
      <w:i/>
      <w:iCs/>
    </w:rPr>
  </w:style>
  <w:style w:type="character" w:customStyle="1" w:styleId="mi">
    <w:name w:val="mi"/>
    <w:basedOn w:val="DefaultParagraphFont"/>
    <w:rsid w:val="0031734F"/>
  </w:style>
  <w:style w:type="character" w:customStyle="1" w:styleId="mn">
    <w:name w:val="mn"/>
    <w:basedOn w:val="DefaultParagraphFont"/>
    <w:rsid w:val="0031734F"/>
  </w:style>
  <w:style w:type="character" w:customStyle="1" w:styleId="mo">
    <w:name w:val="mo"/>
    <w:basedOn w:val="DefaultParagraphFont"/>
    <w:rsid w:val="0031734F"/>
  </w:style>
  <w:style w:type="character" w:customStyle="1" w:styleId="mjxassistivemathml">
    <w:name w:val="mjx_assistive_mathml"/>
    <w:basedOn w:val="DefaultParagraphFont"/>
    <w:rsid w:val="0031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2130">
      <w:bodyDiv w:val="1"/>
      <w:marLeft w:val="0"/>
      <w:marRight w:val="0"/>
      <w:marTop w:val="0"/>
      <w:marBottom w:val="0"/>
      <w:divBdr>
        <w:top w:val="none" w:sz="0" w:space="0" w:color="auto"/>
        <w:left w:val="none" w:sz="0" w:space="0" w:color="auto"/>
        <w:bottom w:val="none" w:sz="0" w:space="0" w:color="auto"/>
        <w:right w:val="none" w:sz="0" w:space="0" w:color="auto"/>
      </w:divBdr>
    </w:div>
    <w:div w:id="1278104060">
      <w:bodyDiv w:val="1"/>
      <w:marLeft w:val="0"/>
      <w:marRight w:val="0"/>
      <w:marTop w:val="0"/>
      <w:marBottom w:val="0"/>
      <w:divBdr>
        <w:top w:val="none" w:sz="0" w:space="0" w:color="auto"/>
        <w:left w:val="none" w:sz="0" w:space="0" w:color="auto"/>
        <w:bottom w:val="none" w:sz="0" w:space="0" w:color="auto"/>
        <w:right w:val="none" w:sz="0" w:space="0" w:color="auto"/>
      </w:divBdr>
    </w:div>
    <w:div w:id="1921206617">
      <w:bodyDiv w:val="1"/>
      <w:marLeft w:val="0"/>
      <w:marRight w:val="0"/>
      <w:marTop w:val="0"/>
      <w:marBottom w:val="0"/>
      <w:divBdr>
        <w:top w:val="none" w:sz="0" w:space="0" w:color="auto"/>
        <w:left w:val="none" w:sz="0" w:space="0" w:color="auto"/>
        <w:bottom w:val="none" w:sz="0" w:space="0" w:color="auto"/>
        <w:right w:val="none" w:sz="0" w:space="0" w:color="auto"/>
      </w:divBdr>
    </w:div>
    <w:div w:id="20533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mailto:hongut.doclap@gmail.com"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2021-09-07T01:37:00Z</dcterms:created>
  <dcterms:modified xsi:type="dcterms:W3CDTF">2021-09-07T02:02:00Z</dcterms:modified>
</cp:coreProperties>
</file>