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right="-518"/>
        <w:rPr>
          <w:rFonts w:cs="Times New Roman"/>
          <w:b/>
          <w:sz w:val="28"/>
          <w:szCs w:val="28"/>
        </w:rPr>
      </w:pPr>
      <w:r>
        <w:rPr>
          <w:rFonts w:cs="Times New Roman"/>
          <w:sz w:val="28"/>
          <w:szCs w:val="28"/>
        </w:rPr>
        <w:t xml:space="preserve">             ỦY BAN NHÂN DÂN             </w:t>
      </w:r>
      <w:r>
        <w:rPr>
          <w:rFonts w:cs="Times New Roman"/>
          <w:b/>
          <w:sz w:val="28"/>
          <w:szCs w:val="28"/>
        </w:rPr>
        <w:t>CỘNG HÒA XÃ HỘI CHỦ NGHĨA VIỆT NAM</w:t>
      </w:r>
    </w:p>
    <w:p>
      <w:pPr>
        <w:spacing w:after="0"/>
        <w:rPr>
          <w:rFonts w:cs="Times New Roman"/>
          <w:sz w:val="28"/>
          <w:szCs w:val="28"/>
        </w:rPr>
      </w:pPr>
      <w:r>
        <w:rPr>
          <w:rFonts w:cs="Times New Roman"/>
          <w:sz w:val="28"/>
          <w:szCs w:val="28"/>
        </w:rPr>
        <w:t xml:space="preserve">           THÀNH PHỐ THỦ ĐỨC                              </w:t>
      </w:r>
      <w:r>
        <w:rPr>
          <w:rFonts w:cs="Times New Roman"/>
          <w:b/>
          <w:sz w:val="28"/>
          <w:szCs w:val="28"/>
          <w:u w:val="single"/>
        </w:rPr>
        <w:t>Độc lập - Tự do - Hạnh phúc</w:t>
      </w:r>
    </w:p>
    <w:p>
      <w:pPr>
        <w:spacing w:after="0"/>
        <w:rPr>
          <w:rFonts w:cs="Times New Roman"/>
          <w:b/>
          <w:sz w:val="28"/>
          <w:szCs w:val="28"/>
        </w:rPr>
      </w:pPr>
      <w:r>
        <w:rPr>
          <w:rFonts w:cs="Times New Roman"/>
          <w:b/>
          <w:sz w:val="28"/>
          <w:szCs w:val="28"/>
        </w:rPr>
        <w:t xml:space="preserve"> TRƯỜNG THCS GIỒNG ÔNG TỐ</w:t>
      </w:r>
    </w:p>
    <w:p>
      <w:pPr>
        <w:spacing w:after="0"/>
        <w:jc w:val="center"/>
        <w:rPr>
          <w:rFonts w:cs="Times New Roman"/>
          <w:b/>
          <w:sz w:val="28"/>
          <w:szCs w:val="28"/>
        </w:rPr>
      </w:pPr>
      <w:r>
        <w:rPr>
          <w:rFonts w:cs="Times New Roman"/>
          <w:b/>
          <w:sz w:val="28"/>
          <w:szCs w:val="28"/>
        </w:rPr>
        <mc:AlternateContent>
          <mc:Choice Requires="wps">
            <w:drawing>
              <wp:anchor distT="0" distB="0" distL="114300" distR="114300" simplePos="0" relativeHeight="251659264" behindDoc="0" locked="0" layoutInCell="1" allowOverlap="1">
                <wp:simplePos x="0" y="0"/>
                <wp:positionH relativeFrom="column">
                  <wp:posOffset>891540</wp:posOffset>
                </wp:positionH>
                <wp:positionV relativeFrom="paragraph">
                  <wp:posOffset>8255</wp:posOffset>
                </wp:positionV>
                <wp:extent cx="1242060" cy="7620"/>
                <wp:effectExtent l="0" t="0" r="34290" b="30480"/>
                <wp:wrapNone/>
                <wp:docPr id="1" name="Straight Connector 1"/>
                <wp:cNvGraphicFramePr/>
                <a:graphic xmlns:a="http://schemas.openxmlformats.org/drawingml/2006/main">
                  <a:graphicData uri="http://schemas.microsoft.com/office/word/2010/wordprocessingShape">
                    <wps:wsp>
                      <wps:cNvCnPr/>
                      <wps:spPr>
                        <a:xfrm>
                          <a:off x="0" y="0"/>
                          <a:ext cx="124206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0.2pt;margin-top:0.65pt;height:0.6pt;width:97.8pt;z-index:251659264;mso-width-relative:page;mso-height-relative:page;" filled="f" stroked="t" coordsize="21600,21600" o:gfxdata="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6FM1vVAAAABwEAAA8AAAAAAAAAAQAgAAAA&#10;IgAAAGRycy9kb3ducmV2LnhtbFBLAQIUABQAAAAIAIdO4kCpqrPU1QEAALcDAAAOAAAAAAAAAAEA&#10;IAAAACQBAABkcnMvZTJvRG9jLnhtbFBLBQYAAAAABgAGAFkBAABrBQAAAAA=&#10;">
                <v:fill on="f" focussize="0,0"/>
                <v:stroke weight="0.5pt" color="#000000 [3213]" miterlimit="8" joinstyle="miter"/>
                <v:imagedata o:title=""/>
                <o:lock v:ext="edit" aspectratio="f"/>
              </v:line>
            </w:pict>
          </mc:Fallback>
        </mc:AlternateContent>
      </w:r>
    </w:p>
    <w:p>
      <w:pPr>
        <w:spacing w:after="0"/>
        <w:rPr>
          <w:rFonts w:cs="Times New Roman"/>
          <w:i/>
          <w:sz w:val="28"/>
          <w:szCs w:val="28"/>
        </w:rPr>
      </w:pPr>
      <w:r>
        <w:rPr>
          <w:rFonts w:cs="Times New Roman"/>
          <w:b/>
          <w:sz w:val="28"/>
          <w:szCs w:val="28"/>
        </w:rPr>
        <w:t xml:space="preserve">            </w:t>
      </w:r>
      <w:r>
        <w:rPr>
          <w:rFonts w:cs="Times New Roman"/>
          <w:sz w:val="28"/>
          <w:szCs w:val="28"/>
        </w:rPr>
        <w:t xml:space="preserve">Số: 321/TB-THCS GOT                           </w:t>
      </w:r>
      <w:r>
        <w:rPr>
          <w:rFonts w:cs="Times New Roman"/>
          <w:i/>
          <w:sz w:val="28"/>
          <w:szCs w:val="28"/>
        </w:rPr>
        <w:t>Thủ Đức, ngày 20 tháng 8 năm 2023</w:t>
      </w:r>
    </w:p>
    <w:p>
      <w:pPr>
        <w:spacing w:after="0"/>
        <w:jc w:val="center"/>
        <w:rPr>
          <w:rFonts w:cs="Times New Roman"/>
          <w:b/>
          <w:sz w:val="28"/>
          <w:szCs w:val="28"/>
        </w:rPr>
      </w:pPr>
    </w:p>
    <w:p>
      <w:pPr>
        <w:spacing w:after="0"/>
        <w:jc w:val="center"/>
        <w:rPr>
          <w:rFonts w:cs="Times New Roman"/>
          <w:b/>
          <w:sz w:val="28"/>
          <w:szCs w:val="28"/>
        </w:rPr>
      </w:pPr>
      <w:r>
        <w:rPr>
          <w:rFonts w:cs="Times New Roman"/>
          <w:b/>
          <w:sz w:val="28"/>
          <w:szCs w:val="28"/>
        </w:rPr>
        <w:t>THÔNG BÁO</w:t>
      </w:r>
    </w:p>
    <w:p>
      <w:pPr>
        <w:spacing w:after="0"/>
        <w:jc w:val="center"/>
        <w:rPr>
          <w:rFonts w:cs="Times New Roman"/>
          <w:b/>
          <w:sz w:val="28"/>
          <w:szCs w:val="28"/>
        </w:rPr>
      </w:pPr>
      <w:r>
        <w:rPr>
          <w:rFonts w:cs="Times New Roman"/>
          <w:b/>
          <w:sz w:val="28"/>
          <w:szCs w:val="28"/>
        </w:rPr>
        <w:t>V/v Tựu trường của học sinh năm học 2023 - 2024</w:t>
      </w:r>
    </w:p>
    <w:p>
      <w:pPr>
        <w:spacing w:after="0"/>
        <w:jc w:val="center"/>
        <w:rPr>
          <w:rFonts w:cs="Times New Roman"/>
          <w:b/>
          <w:sz w:val="28"/>
          <w:szCs w:val="28"/>
        </w:rPr>
      </w:pPr>
      <w:r>
        <w:rPr>
          <w:rFonts w:cs="Times New Roman"/>
          <w:b/>
          <w:sz w:val="28"/>
          <w:szCs w:val="28"/>
        </w:rPr>
        <mc:AlternateContent>
          <mc:Choice Requires="wps">
            <w:drawing>
              <wp:anchor distT="0" distB="0" distL="114300" distR="114300" simplePos="0" relativeHeight="251660288" behindDoc="0" locked="0" layoutInCell="1" allowOverlap="1">
                <wp:simplePos x="0" y="0"/>
                <wp:positionH relativeFrom="column">
                  <wp:posOffset>2548890</wp:posOffset>
                </wp:positionH>
                <wp:positionV relativeFrom="paragraph">
                  <wp:posOffset>20955</wp:posOffset>
                </wp:positionV>
                <wp:extent cx="1219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219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00.7pt;margin-top:1.65pt;height:0pt;width:96pt;z-index:251660288;mso-width-relative:page;mso-height-relative:page;" filled="f" stroked="t" coordsize="21600,21600" o:gfxdata="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&#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2qCkfUAAAABwEAAA8AAAAAAAAAAQAgAAAAIgAAAGRy&#10;cy9kb3ducmV2LnhtbFBLAQIUABQAAAAIAIdO4kCkFdK00AEAALQDAAAOAAAAAAAAAAEAIAAAACMB&#10;AABkcnMvZTJvRG9jLnhtbFBLBQYAAAAABgAGAFkBAABlBQAAAAA=&#10;">
                <v:fill on="f" focussize="0,0"/>
                <v:stroke weight="0.5pt" color="#000000 [3213]" miterlimit="8" joinstyle="miter"/>
                <v:imagedata o:title=""/>
                <o:lock v:ext="edit" aspectratio="f"/>
              </v:line>
            </w:pict>
          </mc:Fallback>
        </mc:AlternateContent>
      </w:r>
    </w:p>
    <w:p>
      <w:pPr>
        <w:pStyle w:val="5"/>
        <w:numPr>
          <w:ilvl w:val="0"/>
          <w:numId w:val="1"/>
        </w:numPr>
        <w:spacing w:after="0" w:line="300" w:lineRule="auto"/>
        <w:jc w:val="both"/>
        <w:rPr>
          <w:rFonts w:cs="Times New Roman"/>
          <w:b/>
          <w:sz w:val="28"/>
          <w:szCs w:val="28"/>
        </w:rPr>
      </w:pPr>
      <w:r>
        <w:rPr>
          <w:rFonts w:cs="Times New Roman"/>
          <w:b/>
          <w:sz w:val="28"/>
          <w:szCs w:val="28"/>
        </w:rPr>
        <w:t>Thời gian tựu trường của học sinh khối 6, 7, 8, 9</w:t>
      </w:r>
    </w:p>
    <w:p>
      <w:pPr>
        <w:pStyle w:val="5"/>
        <w:numPr>
          <w:ilvl w:val="0"/>
          <w:numId w:val="2"/>
        </w:numPr>
        <w:spacing w:after="0" w:line="300" w:lineRule="auto"/>
        <w:jc w:val="both"/>
        <w:rPr>
          <w:rFonts w:cs="Times New Roman"/>
          <w:sz w:val="28"/>
          <w:szCs w:val="28"/>
        </w:rPr>
      </w:pPr>
      <w:r>
        <w:rPr>
          <w:rFonts w:cs="Times New Roman"/>
          <w:sz w:val="28"/>
          <w:szCs w:val="28"/>
        </w:rPr>
        <w:t>Từ 7 giờ 30 đến 9 giờ 00 ngày 28, 29, 30/8/2023</w:t>
      </w:r>
    </w:p>
    <w:p>
      <w:pPr>
        <w:pStyle w:val="5"/>
        <w:spacing w:after="0" w:line="300" w:lineRule="auto"/>
        <w:ind w:left="1287"/>
        <w:jc w:val="both"/>
        <w:rPr>
          <w:rFonts w:cs="Times New Roman"/>
          <w:sz w:val="28"/>
          <w:szCs w:val="28"/>
        </w:rPr>
      </w:pPr>
      <w:r>
        <w:rPr>
          <w:rFonts w:cs="Times New Roman"/>
          <w:sz w:val="28"/>
          <w:szCs w:val="28"/>
        </w:rPr>
        <w:t>+ Ngày 28/8/2023: tổ chức lớp học, viết sơ yếu lí lịch, tìm hiểu tình hình lớp.</w:t>
      </w:r>
    </w:p>
    <w:p>
      <w:pPr>
        <w:pStyle w:val="5"/>
        <w:spacing w:after="0" w:line="300" w:lineRule="auto"/>
        <w:ind w:left="709" w:firstLine="567"/>
        <w:jc w:val="both"/>
        <w:rPr>
          <w:rFonts w:cs="Times New Roman"/>
          <w:sz w:val="28"/>
          <w:szCs w:val="28"/>
        </w:rPr>
      </w:pPr>
      <w:r>
        <w:rPr>
          <w:rFonts w:cs="Times New Roman"/>
          <w:sz w:val="28"/>
          <w:szCs w:val="28"/>
        </w:rPr>
        <w:t>+ Ngày  29/8/2023: sinh hoạt nội qui, hướng dẫn phương pháp học, trang trí lớp.</w:t>
      </w:r>
    </w:p>
    <w:p>
      <w:pPr>
        <w:pStyle w:val="5"/>
        <w:spacing w:after="0" w:line="300" w:lineRule="auto"/>
        <w:ind w:left="1287"/>
        <w:jc w:val="both"/>
        <w:rPr>
          <w:rFonts w:cs="Times New Roman"/>
          <w:sz w:val="28"/>
          <w:szCs w:val="28"/>
        </w:rPr>
      </w:pPr>
      <w:r>
        <w:rPr>
          <w:rFonts w:cs="Times New Roman"/>
          <w:sz w:val="28"/>
          <w:szCs w:val="28"/>
        </w:rPr>
        <w:t>+ Ngày 30/8/2023: tổng dợt Lễ khai giảng, chép thời khóa biểu.</w:t>
      </w:r>
    </w:p>
    <w:p>
      <w:pPr>
        <w:pStyle w:val="5"/>
        <w:spacing w:after="0" w:line="300" w:lineRule="auto"/>
        <w:ind w:left="709" w:firstLine="567"/>
        <w:jc w:val="both"/>
        <w:rPr>
          <w:rFonts w:cs="Times New Roman"/>
          <w:sz w:val="28"/>
          <w:szCs w:val="28"/>
        </w:rPr>
      </w:pPr>
      <w:r>
        <w:rPr>
          <w:rFonts w:cs="Times New Roman"/>
          <w:sz w:val="28"/>
          <w:szCs w:val="28"/>
        </w:rPr>
        <w:t>Lưu ý: Từ 7 giờ 30 đến 8 giờ 15: học sinh tập trung tại sân trường theo đơn vị lớp để giám thị sinh hoạt. Từ 8 giờ 15 đến 9 giờ: học sinh tập trung về lớp sinh hoạt với GVCN.</w:t>
      </w:r>
    </w:p>
    <w:p>
      <w:pPr>
        <w:pStyle w:val="5"/>
        <w:numPr>
          <w:ilvl w:val="0"/>
          <w:numId w:val="2"/>
        </w:numPr>
        <w:spacing w:after="0" w:line="300" w:lineRule="auto"/>
        <w:jc w:val="both"/>
        <w:rPr>
          <w:rFonts w:cs="Times New Roman"/>
          <w:sz w:val="28"/>
          <w:szCs w:val="28"/>
        </w:rPr>
      </w:pPr>
      <w:r>
        <w:rPr>
          <w:rFonts w:cs="Times New Roman"/>
          <w:sz w:val="28"/>
          <w:szCs w:val="28"/>
        </w:rPr>
        <w:t>7 giờ 00 ngày 05/9/2023: Lễ khai</w:t>
      </w:r>
      <w:r>
        <w:rPr>
          <w:rFonts w:hint="default" w:cs="Times New Roman"/>
          <w:sz w:val="28"/>
          <w:szCs w:val="28"/>
          <w:lang w:val="en-US"/>
        </w:rPr>
        <w:t xml:space="preserve"> giảng</w:t>
      </w:r>
      <w:r>
        <w:rPr>
          <w:rFonts w:cs="Times New Roman"/>
          <w:sz w:val="28"/>
          <w:szCs w:val="28"/>
        </w:rPr>
        <w:t xml:space="preserve"> và bắt đầu năm học mới theo thời khóa biểu.</w:t>
      </w:r>
    </w:p>
    <w:p>
      <w:pPr>
        <w:pStyle w:val="5"/>
        <w:numPr>
          <w:ilvl w:val="0"/>
          <w:numId w:val="1"/>
        </w:numPr>
        <w:spacing w:after="0" w:line="300" w:lineRule="auto"/>
        <w:jc w:val="both"/>
        <w:rPr>
          <w:rFonts w:cs="Times New Roman"/>
          <w:b/>
          <w:sz w:val="28"/>
          <w:szCs w:val="28"/>
        </w:rPr>
      </w:pPr>
      <w:r>
        <w:rPr>
          <w:rFonts w:cs="Times New Roman"/>
          <w:b/>
          <w:sz w:val="28"/>
          <w:szCs w:val="28"/>
        </w:rPr>
        <w:t>Quy định giờ học:</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3"/>
        <w:gridCol w:w="2156"/>
        <w:gridCol w:w="2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3" w:type="dxa"/>
          </w:tcPr>
          <w:p>
            <w:pPr>
              <w:spacing w:after="0" w:line="300" w:lineRule="auto"/>
              <w:jc w:val="center"/>
              <w:rPr>
                <w:rFonts w:eastAsia="Times New Roman" w:cs="Times New Roman"/>
                <w:sz w:val="28"/>
                <w:szCs w:val="28"/>
              </w:rPr>
            </w:pPr>
          </w:p>
        </w:tc>
        <w:tc>
          <w:tcPr>
            <w:tcW w:w="2156" w:type="dxa"/>
          </w:tcPr>
          <w:p>
            <w:pPr>
              <w:spacing w:after="0" w:line="300" w:lineRule="auto"/>
              <w:jc w:val="center"/>
              <w:rPr>
                <w:rFonts w:eastAsia="Times New Roman" w:cs="Times New Roman"/>
                <w:b/>
                <w:sz w:val="28"/>
                <w:szCs w:val="28"/>
              </w:rPr>
            </w:pPr>
            <w:r>
              <w:rPr>
                <w:rFonts w:eastAsia="Times New Roman" w:cs="Times New Roman"/>
                <w:b/>
                <w:sz w:val="28"/>
                <w:szCs w:val="28"/>
              </w:rPr>
              <w:t>BUỔI SÁNG</w:t>
            </w:r>
          </w:p>
        </w:tc>
        <w:tc>
          <w:tcPr>
            <w:tcW w:w="2157" w:type="dxa"/>
          </w:tcPr>
          <w:p>
            <w:pPr>
              <w:spacing w:after="0" w:line="300" w:lineRule="auto"/>
              <w:jc w:val="center"/>
              <w:rPr>
                <w:rFonts w:eastAsia="Times New Roman" w:cs="Times New Roman"/>
                <w:b/>
                <w:sz w:val="28"/>
                <w:szCs w:val="28"/>
              </w:rPr>
            </w:pPr>
            <w:r>
              <w:rPr>
                <w:rFonts w:eastAsia="Times New Roman" w:cs="Times New Roman"/>
                <w:b/>
                <w:sz w:val="28"/>
                <w:szCs w:val="28"/>
              </w:rPr>
              <w:t>BUỔI CHIỀU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3" w:type="dxa"/>
          </w:tcPr>
          <w:p>
            <w:pPr>
              <w:spacing w:after="0" w:line="300" w:lineRule="auto"/>
              <w:jc w:val="center"/>
              <w:rPr>
                <w:rFonts w:eastAsia="Times New Roman" w:cs="Times New Roman"/>
                <w:sz w:val="28"/>
                <w:szCs w:val="28"/>
              </w:rPr>
            </w:pPr>
            <w:r>
              <w:rPr>
                <w:rFonts w:eastAsia="Times New Roman" w:cs="Times New Roman"/>
                <w:sz w:val="28"/>
                <w:szCs w:val="28"/>
              </w:rPr>
              <w:t>HS có mặt ở trường</w:t>
            </w:r>
          </w:p>
        </w:tc>
        <w:tc>
          <w:tcPr>
            <w:tcW w:w="2156" w:type="dxa"/>
          </w:tcPr>
          <w:p>
            <w:pPr>
              <w:spacing w:after="0" w:line="300" w:lineRule="auto"/>
              <w:jc w:val="center"/>
              <w:rPr>
                <w:rFonts w:eastAsia="Times New Roman" w:cs="Times New Roman"/>
                <w:sz w:val="28"/>
                <w:szCs w:val="28"/>
              </w:rPr>
            </w:pPr>
            <w:r>
              <w:rPr>
                <w:rFonts w:eastAsia="Times New Roman" w:cs="Times New Roman"/>
                <w:sz w:val="28"/>
                <w:szCs w:val="28"/>
              </w:rPr>
              <w:t>7g00</w:t>
            </w:r>
          </w:p>
        </w:tc>
        <w:tc>
          <w:tcPr>
            <w:tcW w:w="2157" w:type="dxa"/>
            <w:tcBorders>
              <w:bottom w:val="single" w:color="auto" w:sz="4" w:space="0"/>
            </w:tcBorders>
          </w:tcPr>
          <w:p>
            <w:pPr>
              <w:spacing w:after="0" w:line="300" w:lineRule="auto"/>
              <w:jc w:val="center"/>
              <w:rPr>
                <w:rFonts w:eastAsia="Times New Roman" w:cs="Times New Roman"/>
                <w:sz w:val="28"/>
                <w:szCs w:val="28"/>
              </w:rPr>
            </w:pPr>
            <w:r>
              <w:rPr>
                <w:rFonts w:eastAsia="Times New Roman" w:cs="Times New Roman"/>
                <w:sz w:val="28"/>
                <w:szCs w:val="28"/>
              </w:rPr>
              <w:t>12g50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3" w:type="dxa"/>
          </w:tcPr>
          <w:p>
            <w:pPr>
              <w:spacing w:after="0" w:line="300" w:lineRule="auto"/>
              <w:jc w:val="center"/>
              <w:rPr>
                <w:rFonts w:eastAsia="Times New Roman" w:cs="Times New Roman"/>
                <w:sz w:val="28"/>
                <w:szCs w:val="28"/>
              </w:rPr>
            </w:pPr>
            <w:r>
              <w:rPr>
                <w:rFonts w:eastAsia="Times New Roman" w:cs="Times New Roman"/>
                <w:sz w:val="28"/>
                <w:szCs w:val="28"/>
              </w:rPr>
              <w:t>Sinh hoạt đầu giờ</w:t>
            </w:r>
          </w:p>
        </w:tc>
        <w:tc>
          <w:tcPr>
            <w:tcW w:w="2156" w:type="dxa"/>
          </w:tcPr>
          <w:p>
            <w:pPr>
              <w:spacing w:after="0" w:line="300" w:lineRule="auto"/>
              <w:jc w:val="center"/>
              <w:rPr>
                <w:rFonts w:eastAsia="Times New Roman" w:cs="Times New Roman"/>
                <w:sz w:val="28"/>
                <w:szCs w:val="28"/>
              </w:rPr>
            </w:pPr>
            <w:r>
              <w:rPr>
                <w:rFonts w:eastAsia="Times New Roman" w:cs="Times New Roman"/>
                <w:sz w:val="28"/>
                <w:szCs w:val="28"/>
              </w:rPr>
              <w:t>7g00 – 7g15</w:t>
            </w:r>
          </w:p>
        </w:tc>
        <w:tc>
          <w:tcPr>
            <w:tcW w:w="2157" w:type="dxa"/>
            <w:tcBorders>
              <w:tr2bl w:val="single" w:color="auto" w:sz="4" w:space="0"/>
            </w:tcBorders>
          </w:tcPr>
          <w:p>
            <w:pPr>
              <w:spacing w:after="0" w:line="300" w:lineRule="auto"/>
              <w:jc w:val="center"/>
              <w:rPr>
                <w:rFonts w:eastAsia="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3" w:type="dxa"/>
          </w:tcPr>
          <w:p>
            <w:pPr>
              <w:spacing w:after="0" w:line="300" w:lineRule="auto"/>
              <w:jc w:val="center"/>
              <w:rPr>
                <w:rFonts w:eastAsia="Times New Roman" w:cs="Times New Roman"/>
                <w:sz w:val="28"/>
                <w:szCs w:val="28"/>
              </w:rPr>
            </w:pPr>
            <w:r>
              <w:rPr>
                <w:rFonts w:eastAsia="Times New Roman" w:cs="Times New Roman"/>
                <w:sz w:val="28"/>
                <w:szCs w:val="28"/>
              </w:rPr>
              <w:t>Tiết 1</w:t>
            </w:r>
          </w:p>
        </w:tc>
        <w:tc>
          <w:tcPr>
            <w:tcW w:w="2156" w:type="dxa"/>
          </w:tcPr>
          <w:p>
            <w:pPr>
              <w:spacing w:after="0" w:line="300" w:lineRule="auto"/>
              <w:jc w:val="center"/>
              <w:rPr>
                <w:rFonts w:eastAsia="Times New Roman" w:cs="Times New Roman"/>
                <w:sz w:val="28"/>
                <w:szCs w:val="28"/>
              </w:rPr>
            </w:pPr>
            <w:r>
              <w:rPr>
                <w:rFonts w:eastAsia="Times New Roman" w:cs="Times New Roman"/>
                <w:sz w:val="28"/>
                <w:szCs w:val="28"/>
              </w:rPr>
              <w:t>7g15 – 8g00</w:t>
            </w:r>
          </w:p>
        </w:tc>
        <w:tc>
          <w:tcPr>
            <w:tcW w:w="2157" w:type="dxa"/>
          </w:tcPr>
          <w:p>
            <w:pPr>
              <w:spacing w:after="0" w:line="300" w:lineRule="auto"/>
              <w:jc w:val="center"/>
              <w:rPr>
                <w:rFonts w:eastAsia="Times New Roman" w:cs="Times New Roman"/>
                <w:sz w:val="28"/>
                <w:szCs w:val="28"/>
              </w:rPr>
            </w:pPr>
            <w:r>
              <w:rPr>
                <w:rFonts w:eastAsia="Times New Roman" w:cs="Times New Roman"/>
                <w:sz w:val="28"/>
                <w:szCs w:val="28"/>
              </w:rPr>
              <w:t>13g00 – 13g45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3" w:type="dxa"/>
          </w:tcPr>
          <w:p>
            <w:pPr>
              <w:spacing w:after="0" w:line="300" w:lineRule="auto"/>
              <w:jc w:val="center"/>
              <w:rPr>
                <w:rFonts w:eastAsia="Times New Roman" w:cs="Times New Roman"/>
                <w:sz w:val="28"/>
                <w:szCs w:val="28"/>
              </w:rPr>
            </w:pPr>
            <w:r>
              <w:rPr>
                <w:rFonts w:eastAsia="Times New Roman" w:cs="Times New Roman"/>
                <w:sz w:val="28"/>
                <w:szCs w:val="28"/>
              </w:rPr>
              <w:t>Tiết 2</w:t>
            </w:r>
          </w:p>
        </w:tc>
        <w:tc>
          <w:tcPr>
            <w:tcW w:w="2156" w:type="dxa"/>
          </w:tcPr>
          <w:p>
            <w:pPr>
              <w:spacing w:after="0" w:line="300" w:lineRule="auto"/>
              <w:jc w:val="center"/>
              <w:rPr>
                <w:rFonts w:eastAsia="Times New Roman" w:cs="Times New Roman"/>
                <w:sz w:val="28"/>
                <w:szCs w:val="28"/>
              </w:rPr>
            </w:pPr>
            <w:r>
              <w:rPr>
                <w:rFonts w:eastAsia="Times New Roman" w:cs="Times New Roman"/>
                <w:sz w:val="28"/>
                <w:szCs w:val="28"/>
              </w:rPr>
              <w:t>8g00 – 8g45</w:t>
            </w:r>
          </w:p>
        </w:tc>
        <w:tc>
          <w:tcPr>
            <w:tcW w:w="2157" w:type="dxa"/>
          </w:tcPr>
          <w:p>
            <w:pPr>
              <w:spacing w:after="0" w:line="300" w:lineRule="auto"/>
              <w:jc w:val="center"/>
              <w:rPr>
                <w:rFonts w:eastAsia="Times New Roman" w:cs="Times New Roman"/>
                <w:sz w:val="28"/>
                <w:szCs w:val="28"/>
              </w:rPr>
            </w:pPr>
            <w:r>
              <w:rPr>
                <w:rFonts w:eastAsia="Times New Roman" w:cs="Times New Roman"/>
                <w:sz w:val="28"/>
                <w:szCs w:val="28"/>
              </w:rPr>
              <w:t>13g45 – 14g30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3" w:type="dxa"/>
          </w:tcPr>
          <w:p>
            <w:pPr>
              <w:spacing w:after="0" w:line="300" w:lineRule="auto"/>
              <w:jc w:val="center"/>
              <w:rPr>
                <w:rFonts w:eastAsia="Times New Roman" w:cs="Times New Roman"/>
                <w:sz w:val="28"/>
                <w:szCs w:val="28"/>
              </w:rPr>
            </w:pPr>
            <w:r>
              <w:rPr>
                <w:rFonts w:eastAsia="Times New Roman" w:cs="Times New Roman"/>
                <w:sz w:val="28"/>
                <w:szCs w:val="28"/>
              </w:rPr>
              <w:t>Ra chơi</w:t>
            </w:r>
          </w:p>
        </w:tc>
        <w:tc>
          <w:tcPr>
            <w:tcW w:w="2156" w:type="dxa"/>
          </w:tcPr>
          <w:p>
            <w:pPr>
              <w:spacing w:after="0" w:line="300" w:lineRule="auto"/>
              <w:jc w:val="center"/>
              <w:rPr>
                <w:rFonts w:eastAsia="Times New Roman" w:cs="Times New Roman"/>
                <w:sz w:val="28"/>
                <w:szCs w:val="28"/>
              </w:rPr>
            </w:pPr>
            <w:r>
              <w:rPr>
                <w:rFonts w:eastAsia="Times New Roman" w:cs="Times New Roman"/>
                <w:sz w:val="28"/>
                <w:szCs w:val="28"/>
              </w:rPr>
              <w:t>8g45 – 9g15</w:t>
            </w:r>
          </w:p>
        </w:tc>
        <w:tc>
          <w:tcPr>
            <w:tcW w:w="2157" w:type="dxa"/>
          </w:tcPr>
          <w:p>
            <w:pPr>
              <w:spacing w:after="0" w:line="300" w:lineRule="auto"/>
              <w:jc w:val="center"/>
              <w:rPr>
                <w:rFonts w:eastAsia="Times New Roman" w:cs="Times New Roman"/>
                <w:sz w:val="28"/>
                <w:szCs w:val="28"/>
              </w:rPr>
            </w:pPr>
            <w:r>
              <w:rPr>
                <w:rFonts w:eastAsia="Times New Roman" w:cs="Times New Roman"/>
                <w:sz w:val="28"/>
                <w:szCs w:val="28"/>
              </w:rPr>
              <w:t>14g30 – 15g00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3" w:type="dxa"/>
          </w:tcPr>
          <w:p>
            <w:pPr>
              <w:spacing w:after="0" w:line="300" w:lineRule="auto"/>
              <w:jc w:val="center"/>
              <w:rPr>
                <w:rFonts w:eastAsia="Times New Roman" w:cs="Times New Roman"/>
                <w:sz w:val="28"/>
                <w:szCs w:val="28"/>
              </w:rPr>
            </w:pPr>
            <w:r>
              <w:rPr>
                <w:rFonts w:eastAsia="Times New Roman" w:cs="Times New Roman"/>
                <w:sz w:val="28"/>
                <w:szCs w:val="28"/>
              </w:rPr>
              <w:t>Tiết 3</w:t>
            </w:r>
          </w:p>
        </w:tc>
        <w:tc>
          <w:tcPr>
            <w:tcW w:w="2156" w:type="dxa"/>
          </w:tcPr>
          <w:p>
            <w:pPr>
              <w:spacing w:after="0" w:line="300" w:lineRule="auto"/>
              <w:jc w:val="center"/>
              <w:rPr>
                <w:rFonts w:eastAsia="Times New Roman" w:cs="Times New Roman"/>
                <w:sz w:val="28"/>
                <w:szCs w:val="28"/>
              </w:rPr>
            </w:pPr>
            <w:r>
              <w:rPr>
                <w:rFonts w:eastAsia="Times New Roman" w:cs="Times New Roman"/>
                <w:sz w:val="28"/>
                <w:szCs w:val="28"/>
              </w:rPr>
              <w:t>9g15 – 10g00</w:t>
            </w:r>
          </w:p>
        </w:tc>
        <w:tc>
          <w:tcPr>
            <w:tcW w:w="2157" w:type="dxa"/>
          </w:tcPr>
          <w:p>
            <w:pPr>
              <w:spacing w:after="0" w:line="300" w:lineRule="auto"/>
              <w:jc w:val="center"/>
              <w:rPr>
                <w:rFonts w:eastAsia="Times New Roman" w:cs="Times New Roman"/>
                <w:sz w:val="28"/>
                <w:szCs w:val="28"/>
              </w:rPr>
            </w:pPr>
            <w:r>
              <w:rPr>
                <w:rFonts w:eastAsia="Times New Roman" w:cs="Times New Roman"/>
                <w:sz w:val="28"/>
                <w:szCs w:val="28"/>
              </w:rPr>
              <w:t>15g00 – 15g45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3" w:type="dxa"/>
          </w:tcPr>
          <w:p>
            <w:pPr>
              <w:spacing w:after="0" w:line="300" w:lineRule="auto"/>
              <w:jc w:val="center"/>
              <w:rPr>
                <w:rFonts w:eastAsia="Times New Roman" w:cs="Times New Roman"/>
                <w:sz w:val="28"/>
                <w:szCs w:val="28"/>
              </w:rPr>
            </w:pPr>
            <w:r>
              <w:rPr>
                <w:rFonts w:eastAsia="Times New Roman" w:cs="Times New Roman"/>
                <w:sz w:val="28"/>
                <w:szCs w:val="28"/>
              </w:rPr>
              <w:t>Tiết 4</w:t>
            </w:r>
          </w:p>
        </w:tc>
        <w:tc>
          <w:tcPr>
            <w:tcW w:w="2156" w:type="dxa"/>
          </w:tcPr>
          <w:p>
            <w:pPr>
              <w:spacing w:after="0" w:line="300" w:lineRule="auto"/>
              <w:jc w:val="center"/>
              <w:rPr>
                <w:rFonts w:eastAsia="Times New Roman" w:cs="Times New Roman"/>
                <w:sz w:val="28"/>
                <w:szCs w:val="28"/>
              </w:rPr>
            </w:pPr>
            <w:r>
              <w:rPr>
                <w:rFonts w:eastAsia="Times New Roman" w:cs="Times New Roman"/>
                <w:sz w:val="28"/>
                <w:szCs w:val="28"/>
              </w:rPr>
              <w:t>10g00 – 10g45</w:t>
            </w:r>
          </w:p>
        </w:tc>
        <w:tc>
          <w:tcPr>
            <w:tcW w:w="2157" w:type="dxa"/>
          </w:tcPr>
          <w:p>
            <w:pPr>
              <w:spacing w:after="0" w:line="300" w:lineRule="auto"/>
              <w:jc w:val="center"/>
              <w:rPr>
                <w:rFonts w:eastAsia="Times New Roman" w:cs="Times New Roman"/>
                <w:sz w:val="28"/>
                <w:szCs w:val="28"/>
              </w:rPr>
            </w:pPr>
            <w:r>
              <w:rPr>
                <w:rFonts w:eastAsia="Times New Roman" w:cs="Times New Roman"/>
                <w:sz w:val="28"/>
                <w:szCs w:val="28"/>
              </w:rPr>
              <w:t>15g45 – 16g30</w:t>
            </w:r>
          </w:p>
        </w:tc>
      </w:tr>
    </w:tbl>
    <w:p>
      <w:pPr>
        <w:numPr>
          <w:ilvl w:val="0"/>
          <w:numId w:val="3"/>
        </w:numPr>
        <w:spacing w:after="0" w:line="300" w:lineRule="auto"/>
        <w:ind w:firstLine="273"/>
        <w:jc w:val="both"/>
        <w:rPr>
          <w:rFonts w:cs="Times New Roman"/>
          <w:sz w:val="28"/>
          <w:szCs w:val="28"/>
        </w:rPr>
      </w:pPr>
      <w:r>
        <w:rPr>
          <w:rFonts w:cs="Times New Roman"/>
          <w:sz w:val="28"/>
          <w:szCs w:val="28"/>
        </w:rPr>
        <w:t>HS học bán trú: ăn trưa và nghỉ trưa từ 10g45 đến 12g50.</w:t>
      </w:r>
    </w:p>
    <w:p>
      <w:pPr>
        <w:numPr>
          <w:ilvl w:val="0"/>
          <w:numId w:val="3"/>
        </w:numPr>
        <w:spacing w:after="0" w:line="300" w:lineRule="auto"/>
        <w:ind w:firstLine="273"/>
        <w:jc w:val="both"/>
        <w:rPr>
          <w:rFonts w:cs="Times New Roman"/>
          <w:sz w:val="28"/>
          <w:szCs w:val="28"/>
        </w:rPr>
      </w:pPr>
      <w:r>
        <w:rPr>
          <w:rFonts w:cs="Times New Roman"/>
          <w:sz w:val="28"/>
          <w:szCs w:val="28"/>
        </w:rPr>
        <w:t>HS không học bán trú: PHHS đón buổi sáng lúc 10g45 và đưa trở lại trường học buổi chiều lúc 12g50.</w:t>
      </w:r>
    </w:p>
    <w:p>
      <w:pPr>
        <w:numPr>
          <w:ilvl w:val="0"/>
          <w:numId w:val="3"/>
        </w:numPr>
        <w:spacing w:after="0" w:line="300" w:lineRule="auto"/>
        <w:ind w:firstLine="273"/>
        <w:jc w:val="both"/>
        <w:rPr>
          <w:rFonts w:cs="Times New Roman"/>
          <w:sz w:val="28"/>
          <w:szCs w:val="28"/>
        </w:rPr>
      </w:pPr>
      <w:r>
        <w:rPr>
          <w:rFonts w:cs="Times New Roman"/>
          <w:sz w:val="28"/>
          <w:szCs w:val="28"/>
        </w:rPr>
        <w:t xml:space="preserve">Trường hợp học sinh trễ: </w:t>
      </w:r>
    </w:p>
    <w:p>
      <w:pPr>
        <w:spacing w:after="0" w:line="300" w:lineRule="auto"/>
        <w:ind w:left="709" w:firstLine="284"/>
        <w:jc w:val="both"/>
        <w:rPr>
          <w:rFonts w:cs="Times New Roman"/>
          <w:sz w:val="28"/>
          <w:szCs w:val="28"/>
        </w:rPr>
      </w:pPr>
      <w:r>
        <w:rPr>
          <w:rFonts w:cs="Times New Roman"/>
          <w:sz w:val="28"/>
          <w:szCs w:val="28"/>
        </w:rPr>
        <w:t xml:space="preserve">      + Nếu học sinh có mặt từ 7g00 - 7g10 (buổi sáng) và từ 12g50 – 13g00 (buổi chiều) liên hệ bộ phận giám thị để được vào lớp; </w:t>
      </w:r>
    </w:p>
    <w:p>
      <w:pPr>
        <w:spacing w:after="0" w:line="300" w:lineRule="auto"/>
        <w:ind w:left="709" w:firstLine="284"/>
        <w:jc w:val="both"/>
        <w:rPr>
          <w:rFonts w:cs="Times New Roman"/>
          <w:sz w:val="28"/>
          <w:szCs w:val="28"/>
        </w:rPr>
      </w:pPr>
      <w:r>
        <w:rPr>
          <w:rFonts w:cs="Times New Roman"/>
          <w:sz w:val="28"/>
          <w:szCs w:val="28"/>
        </w:rPr>
        <w:t xml:space="preserve">      + Nếu học sinh có mặt sau 7g10 (buổi sáng) và sau 13g00 (buổi chiều) sẽ không được vào trường và xem như nghỉ không phép. </w:t>
      </w:r>
    </w:p>
    <w:p>
      <w:pPr>
        <w:spacing w:after="0" w:line="300" w:lineRule="auto"/>
        <w:ind w:left="709" w:firstLine="709"/>
        <w:jc w:val="both"/>
        <w:rPr>
          <w:rFonts w:cs="Times New Roman"/>
          <w:b/>
          <w:i/>
          <w:sz w:val="28"/>
          <w:szCs w:val="28"/>
        </w:rPr>
      </w:pPr>
      <w:r>
        <w:rPr>
          <w:rFonts w:cs="Times New Roman"/>
          <w:b/>
          <w:i/>
          <w:sz w:val="28"/>
          <w:szCs w:val="28"/>
        </w:rPr>
        <w:t>+ Học sinh vi phạm liên tục 3 lần/tháng sẽ bị hạ 1 bậc hạnh kiểm (đối với lớp 9) và hạ 1 bậc kết quả rèn luyện (đối với lớp 6, 7, 8) hàng tháng. Nếu tháng sau học sinh vẫn tiếp tục vi phạm và không có sự tiến bộ thì sẽ hạ hạnh kiểm/kết quả rèn luyện của cả học kì.</w:t>
      </w:r>
    </w:p>
    <w:p>
      <w:pPr>
        <w:pStyle w:val="5"/>
        <w:numPr>
          <w:ilvl w:val="0"/>
          <w:numId w:val="1"/>
        </w:numPr>
        <w:rPr>
          <w:rFonts w:cs="Times New Roman"/>
          <w:b/>
          <w:sz w:val="28"/>
          <w:szCs w:val="28"/>
        </w:rPr>
      </w:pPr>
      <w:r>
        <w:rPr>
          <w:rFonts w:cs="Times New Roman"/>
          <w:b/>
          <w:sz w:val="28"/>
          <w:szCs w:val="28"/>
        </w:rPr>
        <w:t>Qui định đồng phục</w:t>
      </w:r>
    </w:p>
    <w:p>
      <w:pPr>
        <w:pStyle w:val="5"/>
        <w:numPr>
          <w:ilvl w:val="0"/>
          <w:numId w:val="3"/>
        </w:numPr>
        <w:ind w:firstLine="273"/>
        <w:rPr>
          <w:rFonts w:cs="Times New Roman"/>
          <w:sz w:val="28"/>
          <w:szCs w:val="28"/>
        </w:rPr>
      </w:pPr>
      <w:r>
        <w:rPr>
          <w:rFonts w:cs="Times New Roman"/>
          <w:sz w:val="28"/>
          <w:szCs w:val="28"/>
        </w:rPr>
        <w:t>Học sinh đến trường mặc đồng phục theo đúng qui định của nhà trường.</w:t>
      </w:r>
    </w:p>
    <w:p>
      <w:pPr>
        <w:pStyle w:val="5"/>
        <w:numPr>
          <w:ilvl w:val="0"/>
          <w:numId w:val="3"/>
        </w:numPr>
        <w:tabs>
          <w:tab w:val="clear" w:pos="720"/>
        </w:tabs>
        <w:ind w:left="567" w:firstLine="426"/>
        <w:rPr>
          <w:rFonts w:cs="Times New Roman"/>
          <w:sz w:val="28"/>
          <w:szCs w:val="28"/>
        </w:rPr>
      </w:pPr>
      <w:r>
        <w:rPr>
          <w:rFonts w:cs="Times New Roman"/>
          <w:sz w:val="28"/>
          <w:szCs w:val="28"/>
        </w:rPr>
        <w:t>Lưu ý: Giờ học giáo dục thể chất, học sinh mặc đồng phục thể dục theo qui định, mang giầy bata.</w:t>
      </w:r>
    </w:p>
    <w:p>
      <w:pPr>
        <w:pStyle w:val="5"/>
        <w:numPr>
          <w:ilvl w:val="0"/>
          <w:numId w:val="1"/>
        </w:numPr>
        <w:rPr>
          <w:rFonts w:cs="Times New Roman"/>
          <w:b/>
          <w:sz w:val="28"/>
          <w:szCs w:val="28"/>
        </w:rPr>
      </w:pPr>
      <w:r>
        <w:rPr>
          <w:rFonts w:cs="Times New Roman"/>
          <w:b/>
          <w:sz w:val="28"/>
          <w:szCs w:val="28"/>
        </w:rPr>
        <w:t>Qui định Sách giáo khoa và tập học</w:t>
      </w:r>
    </w:p>
    <w:p>
      <w:pPr>
        <w:pStyle w:val="5"/>
        <w:numPr>
          <w:ilvl w:val="0"/>
          <w:numId w:val="3"/>
        </w:numPr>
        <w:tabs>
          <w:tab w:val="clear" w:pos="720"/>
        </w:tabs>
        <w:ind w:left="567" w:firstLine="426"/>
        <w:jc w:val="both"/>
        <w:rPr>
          <w:rFonts w:cs="Times New Roman"/>
          <w:sz w:val="28"/>
          <w:szCs w:val="28"/>
        </w:rPr>
      </w:pPr>
      <w:r>
        <w:rPr>
          <w:rFonts w:cs="Times New Roman"/>
          <w:sz w:val="28"/>
          <w:szCs w:val="28"/>
        </w:rPr>
        <w:t>Sách giáo khoa: được công khai trên website trường.</w:t>
      </w:r>
    </w:p>
    <w:p>
      <w:pPr>
        <w:pStyle w:val="5"/>
        <w:numPr>
          <w:ilvl w:val="0"/>
          <w:numId w:val="3"/>
        </w:numPr>
        <w:tabs>
          <w:tab w:val="clear" w:pos="720"/>
        </w:tabs>
        <w:ind w:left="567" w:firstLine="426"/>
        <w:jc w:val="both"/>
        <w:rPr>
          <w:rFonts w:cs="Times New Roman"/>
          <w:sz w:val="28"/>
          <w:szCs w:val="28"/>
        </w:rPr>
      </w:pPr>
      <w:r>
        <w:rPr>
          <w:rFonts w:cs="Times New Roman"/>
          <w:sz w:val="28"/>
          <w:szCs w:val="28"/>
        </w:rPr>
        <w:t>Tập học: 1 quyển tập/môn. Riêng môn Toán, Ngữ văn, Tiếng Anh, Khoa học tự nhiên tùy thuộc vào giáo viên dạy lớp.</w:t>
      </w:r>
    </w:p>
    <w:p>
      <w:pPr>
        <w:pStyle w:val="5"/>
        <w:numPr>
          <w:ilvl w:val="0"/>
          <w:numId w:val="1"/>
        </w:numPr>
        <w:jc w:val="both"/>
        <w:rPr>
          <w:rFonts w:cs="Times New Roman"/>
          <w:b/>
          <w:sz w:val="28"/>
          <w:szCs w:val="28"/>
        </w:rPr>
      </w:pPr>
      <w:r>
        <w:rPr>
          <w:rFonts w:cs="Times New Roman"/>
          <w:b/>
          <w:sz w:val="28"/>
          <w:szCs w:val="28"/>
        </w:rPr>
        <w:t>Đưa đón học sinh</w:t>
      </w:r>
    </w:p>
    <w:p>
      <w:pPr>
        <w:pStyle w:val="5"/>
        <w:numPr>
          <w:ilvl w:val="0"/>
          <w:numId w:val="3"/>
        </w:numPr>
        <w:tabs>
          <w:tab w:val="clear" w:pos="720"/>
        </w:tabs>
        <w:ind w:left="567" w:firstLine="426"/>
        <w:jc w:val="both"/>
        <w:rPr>
          <w:rFonts w:cs="Times New Roman"/>
          <w:sz w:val="28"/>
          <w:szCs w:val="28"/>
        </w:rPr>
      </w:pPr>
      <w:r>
        <w:rPr>
          <w:rFonts w:cs="Times New Roman"/>
          <w:sz w:val="28"/>
          <w:szCs w:val="28"/>
        </w:rPr>
        <w:t xml:space="preserve">Phụ huynh đưa đón học sinh tập trung phía trước cổng trường, tuyệt đối không vào sân trường. </w:t>
      </w:r>
    </w:p>
    <w:p>
      <w:pPr>
        <w:pStyle w:val="5"/>
        <w:numPr>
          <w:ilvl w:val="0"/>
          <w:numId w:val="3"/>
        </w:numPr>
        <w:tabs>
          <w:tab w:val="clear" w:pos="720"/>
        </w:tabs>
        <w:ind w:left="567" w:firstLine="426"/>
        <w:jc w:val="both"/>
        <w:rPr>
          <w:rFonts w:cs="Times New Roman"/>
          <w:sz w:val="28"/>
          <w:szCs w:val="28"/>
        </w:rPr>
      </w:pPr>
      <w:r>
        <w:rPr>
          <w:rFonts w:cs="Times New Roman"/>
          <w:sz w:val="28"/>
          <w:szCs w:val="28"/>
        </w:rPr>
        <w:t xml:space="preserve">Phụ huynh khi vào trường liên hệ công việc: trang phục lịch sự và vui lòng báo với bảo vệ để được hướng dẫn. </w:t>
      </w:r>
    </w:p>
    <w:p>
      <w:pPr>
        <w:pStyle w:val="5"/>
        <w:numPr>
          <w:ilvl w:val="0"/>
          <w:numId w:val="1"/>
        </w:numPr>
        <w:jc w:val="both"/>
        <w:rPr>
          <w:rFonts w:cs="Times New Roman"/>
          <w:b/>
          <w:sz w:val="28"/>
          <w:szCs w:val="28"/>
        </w:rPr>
      </w:pPr>
      <w:r>
        <w:rPr>
          <w:rFonts w:cs="Times New Roman"/>
          <w:b/>
          <w:sz w:val="28"/>
          <w:szCs w:val="28"/>
        </w:rPr>
        <w:t>Nội qui học sinh:</w:t>
      </w:r>
    </w:p>
    <w:p>
      <w:pPr>
        <w:pStyle w:val="5"/>
        <w:numPr>
          <w:ilvl w:val="0"/>
          <w:numId w:val="3"/>
        </w:numPr>
        <w:tabs>
          <w:tab w:val="clear" w:pos="720"/>
        </w:tabs>
        <w:ind w:left="567" w:firstLine="426"/>
        <w:jc w:val="both"/>
        <w:rPr>
          <w:rFonts w:cs="Times New Roman"/>
          <w:sz w:val="28"/>
          <w:szCs w:val="28"/>
        </w:rPr>
      </w:pPr>
      <w:r>
        <w:rPr>
          <w:rFonts w:cs="Times New Roman"/>
          <w:sz w:val="28"/>
          <w:szCs w:val="28"/>
        </w:rPr>
        <w:t>Giáo viên chủ nhiệm sẽ sinh hoạt với học sinh vào đầu năm học và được cập nhật trong sổ liên lạc để phụ huynh nắm.</w:t>
      </w:r>
    </w:p>
    <w:p>
      <w:pPr>
        <w:pStyle w:val="5"/>
        <w:numPr>
          <w:ilvl w:val="0"/>
          <w:numId w:val="3"/>
        </w:numPr>
        <w:tabs>
          <w:tab w:val="clear" w:pos="720"/>
        </w:tabs>
        <w:ind w:left="567" w:firstLine="426"/>
        <w:jc w:val="both"/>
        <w:rPr>
          <w:rFonts w:cs="Times New Roman"/>
          <w:sz w:val="28"/>
          <w:szCs w:val="28"/>
        </w:rPr>
      </w:pPr>
      <w:r>
        <w:rPr>
          <w:rFonts w:cs="Times New Roman"/>
          <w:sz w:val="28"/>
          <w:szCs w:val="28"/>
        </w:rPr>
        <w:t xml:space="preserve">Lưu ý: </w:t>
      </w:r>
    </w:p>
    <w:p>
      <w:pPr>
        <w:pStyle w:val="5"/>
        <w:ind w:left="567" w:firstLine="851"/>
        <w:jc w:val="both"/>
        <w:rPr>
          <w:rFonts w:cs="Times New Roman"/>
          <w:sz w:val="28"/>
          <w:szCs w:val="28"/>
        </w:rPr>
      </w:pPr>
      <w:r>
        <w:rPr>
          <w:rFonts w:cs="Times New Roman"/>
          <w:sz w:val="28"/>
          <w:szCs w:val="28"/>
        </w:rPr>
        <w:t>+ Học sinh không được sử dụng điện thoại trong và ngoài lớp học khi không được sự cho phép của giáo viên để phục vụ việc học. Nếu học sinh vi phạm sẽ bị lập biên bản và mời phụ huynh vào cam kết và đây là căn cứ để xếp loại hạnh kiểm/kết quả rèn luyện của học sinh hàng tháng cũng như học kì.</w:t>
      </w:r>
    </w:p>
    <w:p>
      <w:pPr>
        <w:pStyle w:val="5"/>
        <w:ind w:left="567" w:firstLine="851"/>
        <w:jc w:val="both"/>
        <w:rPr>
          <w:rFonts w:cs="Times New Roman"/>
          <w:sz w:val="28"/>
          <w:szCs w:val="28"/>
        </w:rPr>
      </w:pPr>
      <w:r>
        <w:rPr>
          <w:rFonts w:cs="Times New Roman"/>
          <w:sz w:val="28"/>
          <w:szCs w:val="28"/>
        </w:rPr>
        <w:t>+ Học sinh nếu đem theo tư trang, vật có giá trị, điện thoại,… phải có trách nhiệm tự bảo quản tài sản cá nhân. Nếu xảy ra mất nhà trường không chịu trách nhiệm.</w:t>
      </w:r>
    </w:p>
    <w:p>
      <w:pPr>
        <w:spacing w:line="240" w:lineRule="auto"/>
        <w:ind w:left="567"/>
        <w:jc w:val="both"/>
        <w:rPr>
          <w:rFonts w:cs="Times New Roman"/>
          <w:b/>
          <w:sz w:val="28"/>
          <w:szCs w:val="28"/>
        </w:rPr>
      </w:pP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b/>
          <w:sz w:val="28"/>
          <w:szCs w:val="28"/>
        </w:rPr>
        <w:t>KT.HIỆU TRƯỞNG</w:t>
      </w:r>
    </w:p>
    <w:p>
      <w:pPr>
        <w:spacing w:line="240" w:lineRule="auto"/>
        <w:ind w:left="567"/>
        <w:jc w:val="both"/>
        <w:rPr>
          <w:rFonts w:cs="Times New Roman"/>
          <w:b/>
          <w:sz w:val="28"/>
          <w:szCs w:val="28"/>
        </w:rPr>
      </w:pPr>
      <w:r>
        <w:rPr>
          <w:rFonts w:cs="Times New Roman"/>
          <w:b/>
          <w:sz w:val="28"/>
          <w:szCs w:val="28"/>
        </w:rPr>
        <w:t xml:space="preserve">                                                                                   PHÓ HIỆU TRƯỞNG</w:t>
      </w:r>
    </w:p>
    <w:p>
      <w:pPr>
        <w:spacing w:line="240" w:lineRule="auto"/>
        <w:ind w:left="567"/>
        <w:jc w:val="both"/>
        <w:rPr>
          <w:rFonts w:cs="Times New Roman"/>
          <w:i/>
          <w:sz w:val="28"/>
          <w:szCs w:val="28"/>
        </w:rPr>
      </w:pPr>
      <w:r>
        <w:rPr>
          <w:rFonts w:cs="Times New Roman"/>
          <w:i/>
          <w:sz w:val="28"/>
          <w:szCs w:val="28"/>
        </w:rPr>
        <w:t xml:space="preserve">                                                                                                (Đã ký)</w:t>
      </w:r>
    </w:p>
    <w:p>
      <w:pPr>
        <w:ind w:left="567"/>
        <w:jc w:val="both"/>
        <w:rPr>
          <w:rFonts w:cs="Times New Roman"/>
          <w:b/>
          <w:sz w:val="28"/>
          <w:szCs w:val="28"/>
        </w:rPr>
      </w:pPr>
    </w:p>
    <w:p>
      <w:pPr>
        <w:ind w:left="567"/>
        <w:jc w:val="both"/>
        <w:rPr>
          <w:rFonts w:cs="Times New Roman"/>
          <w:b/>
          <w:sz w:val="28"/>
          <w:szCs w:val="28"/>
        </w:rPr>
      </w:pPr>
    </w:p>
    <w:p>
      <w:pPr>
        <w:ind w:left="567"/>
        <w:jc w:val="both"/>
        <w:rPr>
          <w:rFonts w:cs="Times New Roman"/>
          <w:sz w:val="28"/>
          <w:szCs w:val="28"/>
        </w:rPr>
      </w:pP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 xml:space="preserve">          Nguyễn Thị Kim Chi</w:t>
      </w:r>
      <w:bookmarkStart w:id="0" w:name="_GoBack"/>
      <w:bookmarkEnd w:id="0"/>
    </w:p>
    <w:sectPr>
      <w:pgSz w:w="12240" w:h="15840"/>
      <w:pgMar w:top="1134" w:right="1134" w:bottom="964"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DD36F9"/>
    <w:multiLevelType w:val="multilevel"/>
    <w:tmpl w:val="38DD36F9"/>
    <w:lvl w:ilvl="0" w:tentative="0">
      <w:start w:val="1"/>
      <w:numFmt w:val="bullet"/>
      <w:lvlText w:val="-"/>
      <w:lvlJc w:val="left"/>
      <w:pPr>
        <w:ind w:left="1287" w:hanging="360"/>
      </w:pPr>
      <w:rPr>
        <w:rFonts w:hint="default" w:ascii="Times New Roman" w:hAnsi="Times New Roman" w:cs="Times New Roman" w:eastAsiaTheme="minorHAnsi"/>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
    <w:nsid w:val="42FE45A7"/>
    <w:multiLevelType w:val="multilevel"/>
    <w:tmpl w:val="42FE45A7"/>
    <w:lvl w:ilvl="0" w:tentative="0">
      <w:start w:val="1"/>
      <w:numFmt w:val="decimal"/>
      <w:lvlText w:val="%1."/>
      <w:lvlJc w:val="left"/>
      <w:pPr>
        <w:ind w:left="927" w:hanging="360"/>
      </w:pPr>
      <w:rPr>
        <w:rFonts w:hint="default"/>
        <w:sz w:val="24"/>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2">
    <w:nsid w:val="68652616"/>
    <w:multiLevelType w:val="multilevel"/>
    <w:tmpl w:val="68652616"/>
    <w:lvl w:ilvl="0" w:tentative="0">
      <w:start w:val="0"/>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27F"/>
    <w:rsid w:val="00162D1E"/>
    <w:rsid w:val="001C1E47"/>
    <w:rsid w:val="00230DC2"/>
    <w:rsid w:val="00302379"/>
    <w:rsid w:val="0038627F"/>
    <w:rsid w:val="003A277B"/>
    <w:rsid w:val="00687762"/>
    <w:rsid w:val="0089175C"/>
    <w:rsid w:val="00942893"/>
    <w:rsid w:val="00C002D2"/>
    <w:rsid w:val="387D7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4"/>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iPriority w:val="0"/>
    <w:pPr>
      <w:spacing w:after="0" w:line="240" w:lineRule="auto"/>
    </w:pPr>
    <w:rPr>
      <w:rFonts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502</Words>
  <Characters>2867</Characters>
  <Lines>23</Lines>
  <Paragraphs>6</Paragraphs>
  <TotalTime>63</TotalTime>
  <ScaleCrop>false</ScaleCrop>
  <LinksUpToDate>false</LinksUpToDate>
  <CharactersWithSpaces>3363</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2023-08-18T02:57:00Z</dcterms:created>
  <dc:creator>Administrator</dc:creator>
  <cp:lastModifiedBy>DELL</cp:lastModifiedBy>
  <dcterms:modified xsi:type="dcterms:W3CDTF">2023-08-23T10:21:59Z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27BC2692C32B4F37A34981D6AE280248</vt:lpwstr>
  </property>
</Properties>
</file>