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8A" w:rsidRDefault="008673B0" w:rsidP="004D3265">
      <w:pPr>
        <w:jc w:val="center"/>
        <w:rPr>
          <w:b/>
          <w:color w:val="FF0000"/>
          <w:sz w:val="42"/>
        </w:rPr>
      </w:pPr>
      <w:r w:rsidRPr="004D3265">
        <w:rPr>
          <w:b/>
          <w:color w:val="FF0000"/>
          <w:sz w:val="42"/>
        </w:rPr>
        <w:t>CÂU HỎI ÔN TẬP CHỦ ĐỀ GIUN TRÒN</w:t>
      </w:r>
    </w:p>
    <w:p w:rsidR="004D3265" w:rsidRPr="004D3265" w:rsidRDefault="004D3265" w:rsidP="004D3265">
      <w:pPr>
        <w:jc w:val="center"/>
        <w:rPr>
          <w:b/>
          <w:color w:val="002060"/>
          <w:sz w:val="36"/>
        </w:rPr>
      </w:pPr>
      <w:r w:rsidRPr="004D3265">
        <w:rPr>
          <w:b/>
          <w:color w:val="002060"/>
          <w:sz w:val="36"/>
        </w:rPr>
        <w:t>Vận dụng kiến thức đã học, em hãy chọn câu trả lời đúng nhất:</w:t>
      </w:r>
    </w:p>
    <w:p w:rsidR="00AF288A" w:rsidRDefault="004D3265"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w:t>
      </w:r>
      <w:r w:rsidR="00AF288A">
        <w:rPr>
          <w:rFonts w:ascii="Arial" w:hAnsi="Arial" w:cs="Arial"/>
          <w:b/>
          <w:bCs/>
          <w:color w:val="008000"/>
        </w:rPr>
        <w:t>. </w:t>
      </w:r>
      <w:r w:rsidR="00AF288A">
        <w:rPr>
          <w:rFonts w:ascii="Arial" w:hAnsi="Arial" w:cs="Arial"/>
          <w:color w:val="000000"/>
        </w:rPr>
        <w:t>Giun đũa gây ảnh hưởng như thế nào với sức khoẻ con người?</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Hút chất dinh dưỡng ở ruột non, giảm hiệu quả tiêu hoá, là</w:t>
      </w:r>
      <w:r>
        <w:rPr>
          <w:rFonts w:ascii="Arial" w:hAnsi="Arial" w:cs="Arial"/>
          <w:color w:val="000000"/>
        </w:rPr>
        <w:t>m</w:t>
      </w:r>
      <w:r>
        <w:rPr>
          <w:rFonts w:ascii="Arial" w:hAnsi="Arial" w:cs="Arial"/>
          <w:color w:val="000000"/>
        </w:rPr>
        <w:t xml:space="preserve"> cơ thể suy nhược.</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Số lượng lớn sẽ làm tắc ruột, tắc ống dẫn mật, gây nguy hiểm đến tính mạng con người.</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Sinh ra độc tố gây hại cho cơ thể người.</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Cả A</w:t>
      </w:r>
      <w:r>
        <w:rPr>
          <w:rFonts w:ascii="Arial" w:hAnsi="Arial" w:cs="Arial"/>
          <w:color w:val="000000"/>
        </w:rPr>
        <w:t>,B và C</w:t>
      </w:r>
      <w:r>
        <w:rPr>
          <w:rFonts w:ascii="Arial" w:hAnsi="Arial" w:cs="Arial"/>
          <w:color w:val="000000"/>
        </w:rPr>
        <w:t xml:space="preserve"> đều đúng.</w:t>
      </w:r>
    </w:p>
    <w:p w:rsidR="00AF288A" w:rsidRDefault="004D3265"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w:t>
      </w:r>
      <w:r w:rsidR="00AF288A">
        <w:rPr>
          <w:rFonts w:ascii="Arial" w:hAnsi="Arial" w:cs="Arial"/>
          <w:b/>
          <w:bCs/>
          <w:color w:val="008000"/>
        </w:rPr>
        <w:t>. </w:t>
      </w:r>
      <w:r w:rsidR="00AF288A">
        <w:rPr>
          <w:rFonts w:ascii="Arial" w:hAnsi="Arial" w:cs="Arial"/>
          <w:color w:val="000000"/>
        </w:rPr>
        <w:t>Trứng giun đũa xâm nhập vào cơ thể người chủ yếu thông qua đường nào?</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Đường tiêu hoá.</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Đường hô hấp.</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Đường bài tiết nước tiểu.</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Đường sinh dục.</w:t>
      </w:r>
    </w:p>
    <w:p w:rsidR="00AF288A" w:rsidRDefault="004D3265"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w:t>
      </w:r>
      <w:r w:rsidR="00AF288A">
        <w:rPr>
          <w:rFonts w:ascii="Arial" w:hAnsi="Arial" w:cs="Arial"/>
          <w:b/>
          <w:bCs/>
          <w:color w:val="008000"/>
        </w:rPr>
        <w:t>. </w:t>
      </w:r>
      <w:r w:rsidR="00AF288A">
        <w:rPr>
          <w:rFonts w:ascii="Arial" w:hAnsi="Arial" w:cs="Arial"/>
          <w:color w:val="000000"/>
        </w:rPr>
        <w:t>Vì sao khi kí sinh trong ruột non, giun đũa không bị tiêu hủy bởi dịch tiêu hóa?</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Vì giun đũa chui rúc dưới lớp niêm mạc của ruột non nên không bị tác động bởi dịch tiêu hóa.</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Vì giun đũa có khả năng kết bào xác khi dịch tiêu hóa tiết ra.</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Vì giun đũa có lớp vỏ cuticun bọc ngoài cơ thể.</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Cả A, B, C đều đúng.</w:t>
      </w:r>
    </w:p>
    <w:p w:rsidR="00AF288A" w:rsidRDefault="004D3265"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4</w:t>
      </w:r>
      <w:r w:rsidR="00AF288A">
        <w:rPr>
          <w:rFonts w:ascii="Arial" w:hAnsi="Arial" w:cs="Arial"/>
          <w:b/>
          <w:bCs/>
          <w:color w:val="008000"/>
        </w:rPr>
        <w:t>. </w:t>
      </w:r>
      <w:r w:rsidR="00AF288A">
        <w:rPr>
          <w:rFonts w:ascii="Arial" w:hAnsi="Arial" w:cs="Arial"/>
          <w:color w:val="000000"/>
        </w:rPr>
        <w:t>Điền từ thích hợp vào chỗ trống để hoàn thiện nghĩa câu sau:</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Trứng giun đũa theo …(1)… ra ngoài, gặp ẩm và thoáng khí phát triển thành dạng …(2)… trong trứng. Người ăn phải trứng giun, đến …(3)… thì ấu trùng chui ra, vào máu, qua gan, tim, phổi rồi về lại ruột non lần hai mới kí sinh tại đây.</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(1): phân; (2): ấu trùng; (3): ruột non.</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(1): phân; (2): kén; (3): ruột già.</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(1): nước tiểu; (2): kén; (3): ruột non.</w:t>
      </w:r>
    </w:p>
    <w:p w:rsidR="00AF288A" w:rsidRDefault="00AF288A" w:rsidP="00AF288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(1): mồ hôi; (2): ấu trùng; (3): ruột già.</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5</w:t>
      </w:r>
      <w:r>
        <w:rPr>
          <w:rFonts w:ascii="Arial" w:hAnsi="Arial" w:cs="Arial"/>
          <w:b/>
          <w:bCs/>
          <w:color w:val="008000"/>
        </w:rPr>
        <w:t>: </w:t>
      </w:r>
      <w:r>
        <w:rPr>
          <w:rFonts w:ascii="Arial" w:hAnsi="Arial" w:cs="Arial"/>
          <w:color w:val="000000"/>
        </w:rPr>
        <w:t>Giun kim khép kín được vòng đời do thói quen nào ở trẻ em?</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A. Đi chân đất.</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Ngoáy mũi.</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Cắn móng tay và mút ngón tay.</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Xoắn và giật tóc.</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6</w:t>
      </w:r>
      <w:r>
        <w:rPr>
          <w:rFonts w:ascii="Arial" w:hAnsi="Arial" w:cs="Arial"/>
          <w:b/>
          <w:bCs/>
          <w:color w:val="008000"/>
        </w:rPr>
        <w:t>: </w:t>
      </w:r>
      <w:r>
        <w:rPr>
          <w:rFonts w:ascii="Arial" w:hAnsi="Arial" w:cs="Arial"/>
          <w:color w:val="000000"/>
        </w:rPr>
        <w:t>Phát biểu nào sau đây về giun tròn là sai?</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Bắt đầu có khoang cơ thể chưa chính thức.</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Phần lớn sống kí sinh.</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Tiết diện ngang cơ thể tròn.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Ruột phân nhánh.</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7</w:t>
      </w:r>
      <w:r>
        <w:rPr>
          <w:rFonts w:ascii="Arial" w:hAnsi="Arial" w:cs="Arial"/>
          <w:b/>
          <w:bCs/>
          <w:color w:val="008000"/>
        </w:rPr>
        <w:t>: </w:t>
      </w:r>
      <w:r>
        <w:rPr>
          <w:rFonts w:ascii="Arial" w:hAnsi="Arial" w:cs="Arial"/>
          <w:color w:val="000000"/>
        </w:rPr>
        <w:t>Có bao nhiêu biện pháp phòng chống giun kí sinh trong cơ thể người trong số những biện pháp dưới đây?</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1. Uống thuốc tẩy giun định kì.</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2. Không đi chân không ở những vùng nghi nhiễm giun.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3. Không dùng phân tươi bón ruộng.</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4. Rửa rau quả sạch trước khi ăn và chế biến.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5. Rửa tay với xà phòng trước khi ăn và sau khi đi vệ sinh.</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Số ý đúng là</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5.               B. 4.               C. 3.               D. 2.</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8</w:t>
      </w:r>
      <w:r>
        <w:rPr>
          <w:rFonts w:ascii="Arial" w:hAnsi="Arial" w:cs="Arial"/>
          <w:b/>
          <w:bCs/>
          <w:color w:val="008000"/>
        </w:rPr>
        <w:t>: </w:t>
      </w:r>
      <w:r>
        <w:rPr>
          <w:rFonts w:ascii="Arial" w:hAnsi="Arial" w:cs="Arial"/>
          <w:color w:val="000000"/>
        </w:rPr>
        <w:t>Tập hợp nào sau đây gồm các đại diện của ngành Giun tròn?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Đỉa, giun đất.</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Giun kim, giun đũa.</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Giun đỏ, vắt.</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Lươn, sá sùng.</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9</w:t>
      </w:r>
      <w:r>
        <w:rPr>
          <w:rFonts w:ascii="Arial" w:hAnsi="Arial" w:cs="Arial"/>
          <w:b/>
          <w:bCs/>
          <w:color w:val="008000"/>
        </w:rPr>
        <w:t>: </w:t>
      </w:r>
      <w:r>
        <w:rPr>
          <w:rFonts w:ascii="Arial" w:hAnsi="Arial" w:cs="Arial"/>
          <w:color w:val="000000"/>
        </w:rPr>
        <w:t>Vai trò của lớp cuticun đối với giun tròn là</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giúp thẩm thấu chất dinh dưỡng.</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tạo ra vỏ ngoài trơn nhẵn.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C. tăng khả năng trao đổi khí.</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bảo vệ giun tròn khỏi sự tiêu huỷ của các dịch tiêu hoá.</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10</w:t>
      </w:r>
      <w:r>
        <w:rPr>
          <w:rFonts w:ascii="Arial" w:hAnsi="Arial" w:cs="Arial"/>
          <w:b/>
          <w:bCs/>
          <w:color w:val="008000"/>
        </w:rPr>
        <w:t>: </w:t>
      </w:r>
      <w:r>
        <w:rPr>
          <w:rFonts w:ascii="Arial" w:hAnsi="Arial" w:cs="Arial"/>
          <w:color w:val="000000"/>
        </w:rPr>
        <w:t>Vì sao tỉ lệ mắc giun đũa ở nước ta còn ở mức cao?</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Nhà tiêu, hố xí… chưa hợp vệ sinh, tạo điều kiện cho trứng giun phát tán.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Điều kiện khí hậu nhiệt đới gió mùa khiến ruồi, muỗi phát triển làm phát tán bệnh giun.</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Ý thức vệ sinh cộng đồng còn thấp (ăn rau sống, tưới rau bằng phân tươi…).</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Cả A, B và C đều đúng.</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11</w:t>
      </w:r>
      <w:bookmarkStart w:id="0" w:name="_GoBack"/>
      <w:bookmarkEnd w:id="0"/>
      <w:r>
        <w:rPr>
          <w:rFonts w:ascii="Arial" w:hAnsi="Arial" w:cs="Arial"/>
          <w:b/>
          <w:bCs/>
          <w:color w:val="008000"/>
        </w:rPr>
        <w:t>:</w:t>
      </w:r>
      <w:r>
        <w:rPr>
          <w:rFonts w:ascii="Arial" w:hAnsi="Arial" w:cs="Arial"/>
          <w:color w:val="000000"/>
        </w:rPr>
        <w:t> Loài giun nào gây ra bệnh chân voi ở người?</w:t>
      </w:r>
    </w:p>
    <w:p w:rsidR="004D3265" w:rsidRDefault="004D3265" w:rsidP="004D3265">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Giun móc câu.      B. Giun chỉ.      C. Giun đũa.      D. Giun kim.</w:t>
      </w:r>
    </w:p>
    <w:p w:rsidR="00AF288A" w:rsidRPr="004D3265" w:rsidRDefault="004D3265" w:rsidP="004D3265">
      <w:pPr>
        <w:pStyle w:val="NormalWeb"/>
        <w:spacing w:before="0" w:beforeAutospacing="0" w:after="240" w:afterAutospacing="0" w:line="360" w:lineRule="atLeast"/>
        <w:ind w:left="48" w:right="48"/>
        <w:jc w:val="center"/>
        <w:rPr>
          <w:rFonts w:ascii="Arial" w:hAnsi="Arial" w:cs="Arial"/>
          <w:i/>
          <w:color w:val="000000"/>
        </w:rPr>
      </w:pPr>
      <w:r w:rsidRPr="004D3265">
        <w:rPr>
          <w:rFonts w:ascii="Arial" w:hAnsi="Arial" w:cs="Arial"/>
          <w:i/>
          <w:color w:val="000000"/>
        </w:rPr>
        <w:t>- Hết -</w:t>
      </w:r>
    </w:p>
    <w:p w:rsidR="008673B0" w:rsidRDefault="008673B0"/>
    <w:sectPr w:rsidR="008673B0" w:rsidSect="00CA534D">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B0"/>
    <w:rsid w:val="004D3265"/>
    <w:rsid w:val="008673B0"/>
    <w:rsid w:val="00A11B8A"/>
    <w:rsid w:val="00AF288A"/>
    <w:rsid w:val="00CA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DBD4E-79DF-4DDD-89FE-DAD6E9C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88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6828">
      <w:bodyDiv w:val="1"/>
      <w:marLeft w:val="0"/>
      <w:marRight w:val="0"/>
      <w:marTop w:val="0"/>
      <w:marBottom w:val="0"/>
      <w:divBdr>
        <w:top w:val="none" w:sz="0" w:space="0" w:color="auto"/>
        <w:left w:val="none" w:sz="0" w:space="0" w:color="auto"/>
        <w:bottom w:val="none" w:sz="0" w:space="0" w:color="auto"/>
        <w:right w:val="none" w:sz="0" w:space="0" w:color="auto"/>
      </w:divBdr>
    </w:div>
    <w:div w:id="19228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2021-10-17T15:46:00Z</dcterms:created>
  <dcterms:modified xsi:type="dcterms:W3CDTF">2021-10-17T15:58:00Z</dcterms:modified>
</cp:coreProperties>
</file>