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C6E" w:rsidRPr="00721C6E" w:rsidRDefault="00721C6E" w:rsidP="00721C6E">
      <w:pPr>
        <w:autoSpaceDE w:val="0"/>
        <w:autoSpaceDN w:val="0"/>
        <w:adjustRightInd w:val="0"/>
        <w:spacing w:line="276" w:lineRule="auto"/>
        <w:jc w:val="center"/>
        <w:rPr>
          <w:b/>
          <w:bCs/>
          <w:sz w:val="26"/>
          <w:szCs w:val="26"/>
        </w:rPr>
      </w:pPr>
      <w:r w:rsidRPr="00721C6E">
        <w:rPr>
          <w:b/>
          <w:bCs/>
          <w:sz w:val="26"/>
          <w:szCs w:val="26"/>
        </w:rPr>
        <w:t>Đề ôn tập bổ sung môn Ngữ văn 9</w:t>
      </w:r>
      <w:r>
        <w:rPr>
          <w:b/>
          <w:bCs/>
          <w:sz w:val="26"/>
          <w:szCs w:val="26"/>
        </w:rPr>
        <w:t xml:space="preserve"> tuần 13</w:t>
      </w:r>
      <w:bookmarkStart w:id="0" w:name="_GoBack"/>
      <w:bookmarkEnd w:id="0"/>
    </w:p>
    <w:p w:rsidR="00721C6E" w:rsidRPr="00721C6E" w:rsidRDefault="00721C6E" w:rsidP="00721C6E">
      <w:pPr>
        <w:tabs>
          <w:tab w:val="left" w:pos="7420"/>
        </w:tabs>
        <w:jc w:val="both"/>
        <w:rPr>
          <w:b/>
          <w:bCs/>
          <w:sz w:val="26"/>
          <w:szCs w:val="26"/>
        </w:rPr>
      </w:pPr>
      <w:r w:rsidRPr="00721C6E">
        <w:rPr>
          <w:rFonts w:ascii="Lucida Handwriting" w:hAnsi="Lucida Handwriting" w:cs="Lucida Handwriting"/>
          <w:b/>
          <w:bCs/>
          <w:color w:val="FF0000"/>
          <w:sz w:val="26"/>
          <w:szCs w:val="26"/>
          <w:lang w:val="vi-VN"/>
        </w:rPr>
        <w:t xml:space="preserve">    </w:t>
      </w:r>
      <w:r w:rsidRPr="00721C6E">
        <w:rPr>
          <w:b/>
          <w:bCs/>
          <w:sz w:val="26"/>
          <w:szCs w:val="26"/>
          <w:lang w:val="vi-VN"/>
        </w:rPr>
        <w:t xml:space="preserve">   Đọc đoạn trích sau</w:t>
      </w:r>
      <w:r w:rsidRPr="00721C6E">
        <w:rPr>
          <w:b/>
          <w:bCs/>
          <w:sz w:val="26"/>
          <w:szCs w:val="26"/>
        </w:rPr>
        <w:t xml:space="preserve"> và trả lời câu hỏi:</w:t>
      </w:r>
    </w:p>
    <w:p w:rsidR="00721C6E" w:rsidRPr="00721C6E" w:rsidRDefault="00721C6E" w:rsidP="00721C6E">
      <w:pPr>
        <w:jc w:val="both"/>
        <w:rPr>
          <w:i/>
          <w:iCs/>
          <w:sz w:val="26"/>
          <w:szCs w:val="26"/>
          <w:lang w:val="vi-VN"/>
        </w:rPr>
      </w:pPr>
      <w:r w:rsidRPr="00721C6E">
        <w:rPr>
          <w:i/>
          <w:iCs/>
          <w:sz w:val="26"/>
          <w:szCs w:val="26"/>
          <w:lang w:val="vi-VN"/>
        </w:rPr>
        <w:t xml:space="preserve">   Bạn sẽ làm gì giúp xây dựng một thế giới mới tốt đẹp hơn? Đừng kết tội các nhà chính trị. Đừng kết tội những người xung quanh bạn. Đừng kết tội cha mẹ bạn hoặc môi trường xung quanh. Làm như vậy nghĩa là bạn đang đóng vai trò một nạn nhân. Nhưng thế giới này có quá nhiều người đóng vai  ấy trong khi lẽ ra họ vẫn góp công góp sức, tài năng của mình và tạo ra khác biệt to lớn. Mẹ Teresa nói một câu mà tôi chưa thấy người nào nói hay hơn: “Nếu mỗi người chúng ta chỉ cần quét sạch trước cửa nhà mình thì thế giới sẽ trở nên sạch sẽ”.</w:t>
      </w:r>
    </w:p>
    <w:p w:rsidR="00721C6E" w:rsidRPr="00721C6E" w:rsidRDefault="00721C6E" w:rsidP="00721C6E">
      <w:pPr>
        <w:jc w:val="both"/>
        <w:rPr>
          <w:i/>
          <w:iCs/>
          <w:sz w:val="26"/>
          <w:szCs w:val="26"/>
          <w:lang w:val="vi-VN"/>
        </w:rPr>
      </w:pPr>
      <w:r w:rsidRPr="00721C6E">
        <w:rPr>
          <w:i/>
          <w:iCs/>
          <w:sz w:val="26"/>
          <w:szCs w:val="26"/>
          <w:lang w:val="vi-VN"/>
        </w:rPr>
        <w:t xml:space="preserve">    Kết tội người khác là tự bào chữa cho mình. Tự nhủ rằng mình- một thành phần của xã hội- không thể gây ảnh hưởng gì đồng nghĩa với việc chối bỏ quyền lực của bản thân. Sau trận bão lịch sử, có hai em sinh viên đại học đóng góp sức mình để dọn dẹp và sửa chữa một xe búyt đưa rước học sinh, rồi lái xe đến khu vực bị tàn phá nơi mà ai cũng bảo rằng không thể đi qua được. Một người đàn ông nhỏ bé tên Mahatma Gandhi đã giải phóng toàn bộ một quốc gia. Một phụ nữ có tên là Rosa Parks đã thắp sáng phong trào đấu tranh đòi quyền công dân khi từ chối ngồi hàng ghế cuối trên xe búyt. Những con người bình thường thực sự vẫn có thể làm những điều phi thường. Tôi thích câu nói của Anita Roddick, nhà văn sáng lập Body shop: “Nếu bạn nghĩ rằng mình quá nhỏ bé để đến nỗi không thể gây ảnh hưởng gì, cứ thử đi ngủ ngay lúc có con muỗi ở trong phòng mà xem”.</w:t>
      </w:r>
    </w:p>
    <w:p w:rsidR="00721C6E" w:rsidRPr="00721C6E" w:rsidRDefault="00721C6E" w:rsidP="00721C6E">
      <w:pPr>
        <w:jc w:val="both"/>
        <w:rPr>
          <w:i/>
          <w:iCs/>
          <w:sz w:val="26"/>
          <w:szCs w:val="26"/>
          <w:lang w:val="vi-VN"/>
        </w:rPr>
      </w:pPr>
      <w:r w:rsidRPr="00721C6E">
        <w:rPr>
          <w:i/>
          <w:iCs/>
          <w:sz w:val="26"/>
          <w:szCs w:val="26"/>
          <w:lang w:val="vi-VN"/>
        </w:rPr>
        <w:t xml:space="preserve">    Điều gì bạn không thích về cuộc sống, về nơi mình đang làm việc, hoặc về đất nước mình đang sống? Hãy lập danh sách. Viết nó ra. Đọc lớn lên. Rồi hãy thực hiện diều gì đó để cải thiện nó. Bất kể điều gì, dù nhỏ hay lớn. cứ việc bắt tay thực hiện. Khi bạn thể hện quyền lựa chọn của mình, quyền đó sẽ lớn mạnh thêm. Và khi làm việc trong môi trường mà tầm ảnh hưởng của bạn khiến nó tốt đẹp lên, tầm ảnh hưởng đó sẽ lan xa. Vậy hãy thực thi tốt phần việc của mình. Hôm nay. Ngay bây giờ. Thế giới sẽ tốt đẹp hơn vì điều đó.</w:t>
      </w:r>
    </w:p>
    <w:p w:rsidR="00721C6E" w:rsidRPr="00721C6E" w:rsidRDefault="00721C6E" w:rsidP="00721C6E">
      <w:pPr>
        <w:jc w:val="both"/>
        <w:rPr>
          <w:sz w:val="26"/>
          <w:szCs w:val="26"/>
          <w:lang w:val="vi-VN"/>
        </w:rPr>
      </w:pPr>
      <w:r w:rsidRPr="00721C6E">
        <w:rPr>
          <w:sz w:val="26"/>
          <w:szCs w:val="26"/>
          <w:lang w:val="vi-VN"/>
        </w:rPr>
        <w:t xml:space="preserve">                     </w:t>
      </w:r>
      <w:r>
        <w:rPr>
          <w:sz w:val="26"/>
          <w:szCs w:val="26"/>
        </w:rPr>
        <w:t xml:space="preserve">                     </w:t>
      </w:r>
      <w:r w:rsidRPr="00721C6E">
        <w:rPr>
          <w:sz w:val="26"/>
          <w:szCs w:val="26"/>
          <w:lang w:val="vi-VN"/>
        </w:rPr>
        <w:t>(Trích “Điều vĩ đại đời thường, Robin Sharma. NXB trẻ)</w:t>
      </w:r>
    </w:p>
    <w:p w:rsidR="00721C6E" w:rsidRPr="00721C6E" w:rsidRDefault="00721C6E" w:rsidP="00721C6E">
      <w:pPr>
        <w:jc w:val="both"/>
        <w:rPr>
          <w:b/>
          <w:bCs/>
          <w:sz w:val="26"/>
          <w:szCs w:val="26"/>
          <w:lang w:val="vi-VN"/>
        </w:rPr>
      </w:pPr>
      <w:r w:rsidRPr="00721C6E">
        <w:rPr>
          <w:sz w:val="26"/>
          <w:szCs w:val="26"/>
          <w:lang w:val="vi-VN"/>
        </w:rPr>
        <w:t xml:space="preserve">        </w:t>
      </w:r>
    </w:p>
    <w:p w:rsidR="00721C6E" w:rsidRPr="00721C6E" w:rsidRDefault="00721C6E" w:rsidP="00721C6E">
      <w:pPr>
        <w:jc w:val="both"/>
        <w:rPr>
          <w:sz w:val="26"/>
          <w:szCs w:val="26"/>
          <w:lang w:val="vi-VN"/>
        </w:rPr>
      </w:pPr>
      <w:r>
        <w:rPr>
          <w:b/>
          <w:bCs/>
          <w:sz w:val="26"/>
          <w:szCs w:val="26"/>
          <w:lang w:val="vi-VN"/>
        </w:rPr>
        <w:t>Câu 1</w:t>
      </w:r>
      <w:r>
        <w:rPr>
          <w:b/>
          <w:bCs/>
          <w:sz w:val="26"/>
          <w:szCs w:val="26"/>
        </w:rPr>
        <w:t xml:space="preserve">: </w:t>
      </w:r>
      <w:r w:rsidRPr="00721C6E">
        <w:rPr>
          <w:sz w:val="26"/>
          <w:szCs w:val="26"/>
          <w:lang w:val="vi-VN"/>
        </w:rPr>
        <w:t>Chỉ ra đặc điểm của kiểu người “đóng vai trò một nạn nhân” được nêu trong đoạn trích.</w:t>
      </w:r>
    </w:p>
    <w:p w:rsidR="00721C6E" w:rsidRPr="00721C6E" w:rsidRDefault="00721C6E" w:rsidP="00721C6E">
      <w:pPr>
        <w:jc w:val="both"/>
        <w:rPr>
          <w:sz w:val="26"/>
          <w:szCs w:val="26"/>
          <w:lang w:val="vi-VN"/>
        </w:rPr>
      </w:pPr>
      <w:r w:rsidRPr="00721C6E">
        <w:rPr>
          <w:b/>
          <w:bCs/>
          <w:sz w:val="26"/>
          <w:szCs w:val="26"/>
          <w:lang w:val="vi-VN"/>
        </w:rPr>
        <w:t>Câu 2</w:t>
      </w:r>
      <w:r>
        <w:rPr>
          <w:b/>
          <w:bCs/>
          <w:sz w:val="26"/>
          <w:szCs w:val="26"/>
        </w:rPr>
        <w:t xml:space="preserve">: </w:t>
      </w:r>
      <w:r w:rsidRPr="00721C6E">
        <w:rPr>
          <w:sz w:val="26"/>
          <w:szCs w:val="26"/>
          <w:lang w:val="vi-VN"/>
        </w:rPr>
        <w:t>Vì sao tác giả cho rằng những người “đóng vai trò một nạn nhân” đang chối bỏ quyền lực của bản thân mình?</w:t>
      </w:r>
    </w:p>
    <w:p w:rsidR="00721C6E" w:rsidRPr="00721C6E" w:rsidRDefault="00721C6E" w:rsidP="00721C6E">
      <w:pPr>
        <w:jc w:val="both"/>
        <w:rPr>
          <w:sz w:val="26"/>
          <w:szCs w:val="26"/>
          <w:lang w:val="vi-VN"/>
        </w:rPr>
      </w:pPr>
      <w:r w:rsidRPr="00721C6E">
        <w:rPr>
          <w:b/>
          <w:bCs/>
          <w:sz w:val="26"/>
          <w:szCs w:val="26"/>
          <w:lang w:val="vi-VN"/>
        </w:rPr>
        <w:t>Câu 3</w:t>
      </w:r>
      <w:r>
        <w:rPr>
          <w:b/>
          <w:bCs/>
          <w:sz w:val="26"/>
          <w:szCs w:val="26"/>
        </w:rPr>
        <w:t xml:space="preserve">: </w:t>
      </w:r>
      <w:r w:rsidRPr="00721C6E">
        <w:rPr>
          <w:sz w:val="26"/>
          <w:szCs w:val="26"/>
          <w:lang w:val="vi-VN"/>
        </w:rPr>
        <w:t>Việc trích dẫn câu nói của Mẹ Teresa và Anita Roddick trong đoạn trích có tác dụng gì?</w:t>
      </w:r>
    </w:p>
    <w:p w:rsidR="00721C6E" w:rsidRDefault="00721C6E" w:rsidP="00721C6E">
      <w:pPr>
        <w:jc w:val="both"/>
        <w:rPr>
          <w:sz w:val="26"/>
          <w:szCs w:val="26"/>
        </w:rPr>
      </w:pPr>
      <w:r w:rsidRPr="00721C6E">
        <w:rPr>
          <w:b/>
          <w:bCs/>
          <w:sz w:val="26"/>
          <w:szCs w:val="26"/>
          <w:lang w:val="vi-VN"/>
        </w:rPr>
        <w:t xml:space="preserve">Câu </w:t>
      </w:r>
      <w:r>
        <w:rPr>
          <w:b/>
          <w:bCs/>
          <w:sz w:val="26"/>
          <w:szCs w:val="26"/>
        </w:rPr>
        <w:t>4:</w:t>
      </w:r>
      <w:r w:rsidRPr="00721C6E">
        <w:rPr>
          <w:sz w:val="26"/>
          <w:szCs w:val="26"/>
          <w:lang w:val="vi-VN"/>
        </w:rPr>
        <w:t xml:space="preserve"> Em có cho rằng: Nếu muốn, con người có thể tự mình thoát khỏi tình trạng “đóng vai trò một nạn nhân” và “thực thi tốt phần việc của mình” không? Vì sao?</w:t>
      </w:r>
    </w:p>
    <w:p w:rsidR="00721C6E" w:rsidRDefault="00721C6E" w:rsidP="00721C6E">
      <w:pPr>
        <w:jc w:val="both"/>
        <w:rPr>
          <w:sz w:val="26"/>
          <w:szCs w:val="26"/>
        </w:rPr>
      </w:pPr>
      <w:r>
        <w:rPr>
          <w:sz w:val="26"/>
          <w:szCs w:val="26"/>
        </w:rPr>
        <w:t>Câu 5: Chỉ ra 1 lời dẫn trực tiếp trong văn bản trên. Giải thích vì sao em kết luận đó là lời dẫn trực tiếp.</w:t>
      </w:r>
    </w:p>
    <w:p w:rsidR="00721C6E" w:rsidRDefault="00721C6E" w:rsidP="00721C6E">
      <w:pPr>
        <w:jc w:val="both"/>
        <w:rPr>
          <w:sz w:val="26"/>
          <w:szCs w:val="26"/>
        </w:rPr>
      </w:pPr>
      <w:r>
        <w:rPr>
          <w:sz w:val="26"/>
          <w:szCs w:val="26"/>
        </w:rPr>
        <w:t>Câu 6: Chuyển lời dẫn trực tiếp sang gián tiếp.</w:t>
      </w:r>
    </w:p>
    <w:p w:rsidR="00721C6E" w:rsidRPr="00721C6E" w:rsidRDefault="00721C6E" w:rsidP="00721C6E">
      <w:pPr>
        <w:jc w:val="both"/>
        <w:rPr>
          <w:sz w:val="26"/>
          <w:szCs w:val="26"/>
        </w:rPr>
      </w:pPr>
      <w:r>
        <w:rPr>
          <w:sz w:val="26"/>
          <w:szCs w:val="26"/>
        </w:rPr>
        <w:t>Câu 7: Chỉ ra 1 biện pháp tu từ trong văn bản trên và nêu tác dụng.</w:t>
      </w:r>
    </w:p>
    <w:p w:rsidR="00721C6E" w:rsidRPr="00721C6E" w:rsidRDefault="00721C6E" w:rsidP="00721C6E">
      <w:pPr>
        <w:jc w:val="both"/>
        <w:rPr>
          <w:sz w:val="26"/>
          <w:szCs w:val="26"/>
          <w:lang w:val="vi-VN"/>
        </w:rPr>
      </w:pPr>
    </w:p>
    <w:p w:rsidR="005630A1" w:rsidRPr="00721C6E" w:rsidRDefault="005630A1" w:rsidP="00721C6E">
      <w:pPr>
        <w:jc w:val="both"/>
        <w:rPr>
          <w:sz w:val="26"/>
          <w:szCs w:val="26"/>
        </w:rPr>
      </w:pPr>
    </w:p>
    <w:sectPr w:rsidR="005630A1" w:rsidRPr="00721C6E" w:rsidSect="00721C6E">
      <w:pgSz w:w="11901" w:h="16840"/>
      <w:pgMar w:top="851" w:right="1134" w:bottom="1701" w:left="1418"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C6E"/>
    <w:rsid w:val="005630A1"/>
    <w:rsid w:val="00721C6E"/>
    <w:rsid w:val="00D5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6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6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94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21AK22.COM</dc:creator>
  <cp:lastModifiedBy>21AK22.COM</cp:lastModifiedBy>
  <cp:revision>1</cp:revision>
  <dcterms:created xsi:type="dcterms:W3CDTF">2021-11-28T04:46:00Z</dcterms:created>
  <dcterms:modified xsi:type="dcterms:W3CDTF">2021-11-28T04:54:00Z</dcterms:modified>
</cp:coreProperties>
</file>