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8" w:type="dxa"/>
        <w:tblInd w:w="-612" w:type="dxa"/>
        <w:tblLayout w:type="fixed"/>
        <w:tblLook w:val="0000"/>
      </w:tblPr>
      <w:tblGrid>
        <w:gridCol w:w="4320"/>
        <w:gridCol w:w="5898"/>
      </w:tblGrid>
      <w:tr w:rsidR="007E0E18" w:rsidRPr="005745DE" w:rsidTr="0072054D">
        <w:tc>
          <w:tcPr>
            <w:tcW w:w="4320" w:type="dxa"/>
          </w:tcPr>
          <w:p w:rsidR="007E0E18" w:rsidRPr="005745DE" w:rsidRDefault="007E0E18" w:rsidP="00FE46BE">
            <w:pPr>
              <w:spacing w:before="0" w:after="0" w:line="240" w:lineRule="auto"/>
              <w:ind w:left="0" w:right="0"/>
              <w:jc w:val="center"/>
              <w:outlineLvl w:val="0"/>
              <w:rPr>
                <w:rFonts w:eastAsia="SimSun" w:cs="Times New Roman"/>
                <w:b/>
                <w:bCs/>
                <w:kern w:val="36"/>
                <w:sz w:val="48"/>
                <w:szCs w:val="48"/>
              </w:rPr>
            </w:pPr>
            <w:bookmarkStart w:id="0" w:name="_Hlk44395697"/>
            <w:r w:rsidRPr="001F1AD6">
              <w:rPr>
                <w:rFonts w:eastAsia="SimSun" w:cs="Times New Roman"/>
                <w:b/>
                <w:szCs w:val="26"/>
              </w:rPr>
              <w:t>TRƯỜNG THCS HIỆP PHƯỚC</w:t>
            </w:r>
          </w:p>
        </w:tc>
        <w:tc>
          <w:tcPr>
            <w:tcW w:w="5898" w:type="dxa"/>
          </w:tcPr>
          <w:p w:rsidR="007E0E18" w:rsidRPr="005745DE" w:rsidRDefault="007E0E18" w:rsidP="0072054D">
            <w:pPr>
              <w:spacing w:before="0" w:after="0" w:line="240" w:lineRule="auto"/>
              <w:ind w:left="0" w:right="0"/>
              <w:jc w:val="center"/>
              <w:rPr>
                <w:rFonts w:eastAsia="SimSun" w:cs="Times New Roman"/>
                <w:b/>
                <w:szCs w:val="26"/>
              </w:rPr>
            </w:pPr>
            <w:r w:rsidRPr="005745DE">
              <w:rPr>
                <w:rFonts w:eastAsia="SimSun" w:cs="Times New Roman"/>
                <w:b/>
                <w:szCs w:val="26"/>
              </w:rPr>
              <w:t>CỘNG HÒA XÃ HỘI CHỦ NGHĨA VIỆT NAM</w:t>
            </w:r>
          </w:p>
        </w:tc>
      </w:tr>
      <w:tr w:rsidR="007E0E18" w:rsidRPr="005745DE" w:rsidTr="0072054D">
        <w:tc>
          <w:tcPr>
            <w:tcW w:w="4320" w:type="dxa"/>
          </w:tcPr>
          <w:p w:rsidR="007E0E18" w:rsidRPr="005745DE" w:rsidRDefault="00FE46BE" w:rsidP="00FE46BE">
            <w:pPr>
              <w:spacing w:before="0" w:after="0" w:line="240" w:lineRule="auto"/>
              <w:ind w:left="0" w:right="0"/>
              <w:jc w:val="center"/>
              <w:rPr>
                <w:rFonts w:eastAsia="SimSun" w:cs="Times New Roman"/>
                <w:sz w:val="28"/>
                <w:szCs w:val="28"/>
              </w:rPr>
            </w:pPr>
            <w:r>
              <w:rPr>
                <w:rFonts w:eastAsia="SimSun" w:cs="Times New Roman"/>
                <w:sz w:val="28"/>
                <w:szCs w:val="28"/>
              </w:rPr>
              <w:t xml:space="preserve">BỘ PHẬN </w:t>
            </w:r>
            <w:r w:rsidR="007E0E18">
              <w:rPr>
                <w:rFonts w:eastAsia="SimSun" w:cs="Times New Roman"/>
                <w:sz w:val="28"/>
                <w:szCs w:val="28"/>
              </w:rPr>
              <w:t>THIẾT BỊ</w:t>
            </w:r>
          </w:p>
        </w:tc>
        <w:tc>
          <w:tcPr>
            <w:tcW w:w="5898" w:type="dxa"/>
          </w:tcPr>
          <w:p w:rsidR="007E0E18" w:rsidRPr="005745DE" w:rsidRDefault="007E0E18" w:rsidP="0072054D">
            <w:pPr>
              <w:spacing w:before="0" w:after="0" w:line="240" w:lineRule="auto"/>
              <w:ind w:left="0" w:right="0"/>
              <w:jc w:val="center"/>
              <w:rPr>
                <w:rFonts w:eastAsia="SimSun" w:cs="Times New Roman"/>
                <w:b/>
                <w:sz w:val="28"/>
                <w:szCs w:val="28"/>
              </w:rPr>
            </w:pPr>
            <w:r w:rsidRPr="005745DE">
              <w:rPr>
                <w:rFonts w:eastAsia="SimSu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  <w:tr w:rsidR="007E0E18" w:rsidRPr="005745DE" w:rsidTr="0072054D">
        <w:tc>
          <w:tcPr>
            <w:tcW w:w="4320" w:type="dxa"/>
          </w:tcPr>
          <w:p w:rsidR="007E0E18" w:rsidRPr="005745DE" w:rsidRDefault="00365C24" w:rsidP="0072054D">
            <w:pPr>
              <w:spacing w:before="0" w:after="0" w:line="240" w:lineRule="auto"/>
              <w:ind w:left="0" w:right="0"/>
              <w:jc w:val="center"/>
              <w:rPr>
                <w:rFonts w:eastAsia="SimSun" w:cs="Times New Roman"/>
                <w:b/>
                <w:szCs w:val="26"/>
              </w:rPr>
            </w:pPr>
            <w:r w:rsidRPr="00365C24">
              <w:rPr>
                <w:rFonts w:eastAsia="SimSun" w:cs="Times New Roman"/>
                <w:noProof/>
                <w:szCs w:val="26"/>
                <w:lang w:val="vi-VN" w:eastAsia="vi-VN"/>
              </w:rPr>
              <w:pict>
                <v:line id="Straight Connector 2" o:spid="_x0000_s1029" style="position:absolute;left:0;text-align:left;flip:y;z-index:251663360;visibility:visible;mso-position-horizontal-relative:text;mso-position-vertical-relative:text;mso-width-relative:margin;mso-height-relative:margin" from="44.55pt,3.15pt" to="142.6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"/>
              </w:pict>
            </w:r>
          </w:p>
        </w:tc>
        <w:tc>
          <w:tcPr>
            <w:tcW w:w="5898" w:type="dxa"/>
          </w:tcPr>
          <w:p w:rsidR="007E0E18" w:rsidRPr="005745DE" w:rsidRDefault="00365C24" w:rsidP="0072054D">
            <w:pPr>
              <w:spacing w:before="0" w:after="0" w:line="240" w:lineRule="auto"/>
              <w:ind w:left="0" w:right="0"/>
              <w:jc w:val="center"/>
              <w:rPr>
                <w:rFonts w:eastAsia="SimSun" w:cs="Times New Roman"/>
                <w:szCs w:val="26"/>
              </w:rPr>
            </w:pPr>
            <w:r w:rsidRPr="00365C24">
              <w:rPr>
                <w:rFonts w:eastAsia="SimSun" w:cs="Times New Roman"/>
                <w:noProof/>
                <w:szCs w:val="26"/>
                <w:lang w:val="vi-VN" w:eastAsia="vi-VN"/>
              </w:rPr>
              <w:pict>
                <v:line id="Straight Connector 4" o:spid="_x0000_s1028" style="position:absolute;left:0;text-align:left;z-index:251662336;visibility:visible;mso-position-horizontal-relative:text;mso-position-vertical-relative:text" from="53.7pt,-.25pt" to="229.9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"/>
              </w:pict>
            </w:r>
          </w:p>
        </w:tc>
      </w:tr>
      <w:tr w:rsidR="007E0E18" w:rsidRPr="005745DE" w:rsidTr="0072054D">
        <w:tc>
          <w:tcPr>
            <w:tcW w:w="4320" w:type="dxa"/>
          </w:tcPr>
          <w:p w:rsidR="007E0E18" w:rsidRPr="005745DE" w:rsidRDefault="007E0E18" w:rsidP="0072054D">
            <w:pPr>
              <w:spacing w:before="0" w:after="0" w:line="240" w:lineRule="auto"/>
              <w:ind w:left="0" w:right="0"/>
              <w:jc w:val="center"/>
              <w:rPr>
                <w:rFonts w:eastAsia="SimSun" w:cs="Times New Roman"/>
                <w:szCs w:val="26"/>
              </w:rPr>
            </w:pPr>
          </w:p>
        </w:tc>
        <w:tc>
          <w:tcPr>
            <w:tcW w:w="5898" w:type="dxa"/>
          </w:tcPr>
          <w:p w:rsidR="007E0E18" w:rsidRPr="005745DE" w:rsidRDefault="007E0E18" w:rsidP="0072054D">
            <w:pPr>
              <w:spacing w:before="0" w:after="0" w:line="240" w:lineRule="auto"/>
              <w:ind w:left="0" w:right="0"/>
              <w:jc w:val="center"/>
              <w:rPr>
                <w:rFonts w:eastAsia="SimSun" w:cs="Times New Roman"/>
                <w:i/>
                <w:szCs w:val="26"/>
              </w:rPr>
            </w:pPr>
          </w:p>
        </w:tc>
      </w:tr>
      <w:tr w:rsidR="007E0E18" w:rsidRPr="005745DE" w:rsidTr="0072054D">
        <w:tc>
          <w:tcPr>
            <w:tcW w:w="4320" w:type="dxa"/>
          </w:tcPr>
          <w:p w:rsidR="007E0E18" w:rsidRPr="005745DE" w:rsidRDefault="007E0E18" w:rsidP="0072054D">
            <w:pPr>
              <w:spacing w:before="0" w:after="0" w:line="240" w:lineRule="auto"/>
              <w:ind w:left="0" w:right="0"/>
              <w:jc w:val="center"/>
              <w:rPr>
                <w:rFonts w:eastAsia="SimSun" w:cs="Times New Roman"/>
                <w:szCs w:val="26"/>
              </w:rPr>
            </w:pPr>
          </w:p>
        </w:tc>
        <w:tc>
          <w:tcPr>
            <w:tcW w:w="5898" w:type="dxa"/>
          </w:tcPr>
          <w:p w:rsidR="007E0E18" w:rsidRPr="005745DE" w:rsidRDefault="00C12226" w:rsidP="0072054D">
            <w:pPr>
              <w:spacing w:before="0" w:after="0" w:line="240" w:lineRule="auto"/>
              <w:ind w:left="0" w:right="0"/>
              <w:jc w:val="center"/>
              <w:rPr>
                <w:rFonts w:eastAsia="SimSun" w:cs="Times New Roman"/>
                <w:i/>
                <w:szCs w:val="26"/>
              </w:rPr>
            </w:pPr>
            <w:r>
              <w:rPr>
                <w:rFonts w:eastAsia="SimSun" w:cs="Times New Roman"/>
                <w:i/>
                <w:szCs w:val="26"/>
              </w:rPr>
              <w:t xml:space="preserve">Nhà Bè, ngày 26 </w:t>
            </w:r>
            <w:r w:rsidR="007E0E18" w:rsidRPr="005745DE">
              <w:rPr>
                <w:rFonts w:eastAsia="SimSun" w:cs="Times New Roman"/>
                <w:i/>
                <w:szCs w:val="26"/>
              </w:rPr>
              <w:t xml:space="preserve">tháng </w:t>
            </w:r>
            <w:r w:rsidR="007E0E18">
              <w:rPr>
                <w:rFonts w:eastAsia="SimSun" w:cs="Times New Roman"/>
                <w:i/>
                <w:szCs w:val="26"/>
              </w:rPr>
              <w:t>10</w:t>
            </w:r>
            <w:r>
              <w:rPr>
                <w:rFonts w:eastAsia="SimSun" w:cs="Times New Roman"/>
                <w:i/>
                <w:szCs w:val="26"/>
              </w:rPr>
              <w:t xml:space="preserve"> </w:t>
            </w:r>
            <w:r w:rsidR="007E0E18" w:rsidRPr="005745DE">
              <w:rPr>
                <w:rFonts w:eastAsia="SimSun" w:cs="Times New Roman"/>
                <w:i/>
                <w:szCs w:val="26"/>
              </w:rPr>
              <w:t xml:space="preserve">năm 2020 </w:t>
            </w:r>
          </w:p>
        </w:tc>
      </w:tr>
    </w:tbl>
    <w:p w:rsidR="007E0E18" w:rsidRPr="005745DE" w:rsidRDefault="00365C24" w:rsidP="007E0E18">
      <w:pPr>
        <w:spacing w:line="240" w:lineRule="auto"/>
        <w:ind w:left="284" w:right="0"/>
        <w:jc w:val="both"/>
        <w:rPr>
          <w:rFonts w:eastAsia="Times New Roman" w:cs="Times New Roman"/>
          <w:sz w:val="32"/>
          <w:szCs w:val="32"/>
        </w:rPr>
      </w:pPr>
      <w:r w:rsidRPr="00365C24">
        <w:rPr>
          <w:rFonts w:eastAsia="Times New Roman" w:cs="Times New Roman"/>
          <w:b/>
          <w:noProof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98.65pt;margin-top:1.75pt;width:1.8pt;height:.9pt;flip:y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"/>
        </w:pict>
      </w:r>
    </w:p>
    <w:p w:rsidR="007E0E18" w:rsidRPr="005745DE" w:rsidRDefault="007E0E18" w:rsidP="007E0E18">
      <w:pPr>
        <w:spacing w:before="0" w:after="0" w:line="240" w:lineRule="auto"/>
        <w:ind w:left="0" w:right="6"/>
        <w:jc w:val="center"/>
        <w:rPr>
          <w:b/>
          <w:sz w:val="32"/>
          <w:szCs w:val="32"/>
        </w:rPr>
      </w:pPr>
      <w:r w:rsidRPr="005745DE">
        <w:rPr>
          <w:b/>
          <w:sz w:val="32"/>
          <w:szCs w:val="32"/>
        </w:rPr>
        <w:t>BÁO CÁO TÌNH HÌNH HOẠT ĐỘNG THIẾT BỊ</w:t>
      </w:r>
    </w:p>
    <w:p w:rsidR="007E0E18" w:rsidRPr="00FE46BE" w:rsidRDefault="00365C24" w:rsidP="007E0E18">
      <w:pPr>
        <w:spacing w:before="0" w:after="0" w:line="240" w:lineRule="auto"/>
        <w:ind w:left="0" w:right="6"/>
        <w:jc w:val="center"/>
        <w:rPr>
          <w:b/>
        </w:rPr>
      </w:pPr>
      <w:r w:rsidRPr="00FE46BE">
        <w:rPr>
          <w:b/>
          <w:noProof/>
        </w:rPr>
        <w:pict>
          <v:line id="Straight Connector 3" o:spid="_x0000_s1027" style="position:absolute;left:0;text-align:left;z-index:251661312;visibility:visible;mso-width-relative:margin;mso-height-relative:margin" from="186.5pt,16.5pt" to="26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" strokecolor="black [3213]" strokeweight=".5pt">
            <v:stroke joinstyle="miter"/>
          </v:line>
        </w:pict>
      </w:r>
      <w:r w:rsidR="007E0E18" w:rsidRPr="00FE46BE">
        <w:rPr>
          <w:b/>
        </w:rPr>
        <w:t>THÁNG 10 NĂM 2020</w:t>
      </w:r>
    </w:p>
    <w:bookmarkEnd w:id="0"/>
    <w:p w:rsidR="007E0E18" w:rsidRDefault="007E0E18" w:rsidP="007E0E18">
      <w:pPr>
        <w:pStyle w:val="ListParagraph"/>
        <w:ind w:left="0"/>
        <w:rPr>
          <w:b/>
        </w:rPr>
      </w:pPr>
    </w:p>
    <w:p w:rsidR="007E0E18" w:rsidRDefault="007E0E18" w:rsidP="007E0E18">
      <w:pPr>
        <w:pStyle w:val="ListParagraph"/>
        <w:ind w:left="0" w:right="-23" w:firstLine="709"/>
        <w:jc w:val="both"/>
        <w:rPr>
          <w:b/>
        </w:rPr>
      </w:pPr>
      <w:r>
        <w:rPr>
          <w:b/>
        </w:rPr>
        <w:t>I. C</w:t>
      </w:r>
      <w:r w:rsidRPr="00040375">
        <w:rPr>
          <w:b/>
        </w:rPr>
        <w:t xml:space="preserve">ông tác tháng </w:t>
      </w:r>
      <w:r>
        <w:rPr>
          <w:b/>
        </w:rPr>
        <w:t>10</w:t>
      </w:r>
    </w:p>
    <w:p w:rsidR="007E0E18" w:rsidRPr="000A3240" w:rsidRDefault="007E0E18" w:rsidP="007E0E18">
      <w:pPr>
        <w:pStyle w:val="ListParagraph"/>
        <w:ind w:left="0" w:right="-23" w:firstLine="709"/>
        <w:jc w:val="both"/>
      </w:pPr>
      <w:r w:rsidRPr="000A3240">
        <w:t>1. Mua và bàn giao thiết bị mới cho các tổ bộ môn đã đề xuất. Hiện đã bàn giao thiết bị mới cho tổ</w:t>
      </w:r>
      <w:r w:rsidR="000A3240" w:rsidRPr="000A3240">
        <w:t xml:space="preserve"> Văn, môn Vật lý, môn Hóa, môn Thể dục (có biên bản bàn giao đính kèm).</w:t>
      </w:r>
    </w:p>
    <w:p w:rsidR="007E0E18" w:rsidRDefault="000A3240" w:rsidP="007E0E18">
      <w:pPr>
        <w:pStyle w:val="ListParagraph"/>
        <w:ind w:left="0" w:right="-23" w:firstLine="709"/>
        <w:jc w:val="both"/>
      </w:pPr>
      <w:r>
        <w:t>2</w:t>
      </w:r>
      <w:r w:rsidR="007E0E18">
        <w:t>.Tiếp tục cập nhật danh mục thiết bị giáo dục bổ sung mới vào sổ.</w:t>
      </w:r>
    </w:p>
    <w:p w:rsidR="007E0E18" w:rsidRDefault="000A3240" w:rsidP="007E0E18">
      <w:pPr>
        <w:pStyle w:val="ListParagraph"/>
        <w:ind w:left="0" w:right="-23" w:firstLine="709"/>
        <w:jc w:val="both"/>
      </w:pPr>
      <w:r>
        <w:t>3</w:t>
      </w:r>
      <w:r w:rsidR="007E0E18">
        <w:t xml:space="preserve">. </w:t>
      </w:r>
      <w:r>
        <w:t xml:space="preserve">Rà sát các thiết </w:t>
      </w:r>
      <w:r w:rsidR="004249DD">
        <w:t>đã đề xuất mua của các tổ bộ môn khác. Mua và bổ sung kịp thời.</w:t>
      </w:r>
    </w:p>
    <w:p w:rsidR="007E0E18" w:rsidRPr="000A3240" w:rsidRDefault="000A3240" w:rsidP="007E0E18">
      <w:pPr>
        <w:pStyle w:val="ListParagraph"/>
        <w:ind w:left="0" w:right="-23" w:firstLine="709"/>
        <w:jc w:val="both"/>
      </w:pPr>
      <w:r>
        <w:t>4</w:t>
      </w:r>
      <w:r w:rsidR="007E0E18" w:rsidRPr="000A3240">
        <w:t>.</w:t>
      </w:r>
      <w:r w:rsidR="007E0E18" w:rsidRPr="000A3240">
        <w:rPr>
          <w:bCs/>
        </w:rPr>
        <w:t>Thống kê thực hiện đăng ký sổ mượn thiết bị giáo dục</w:t>
      </w:r>
    </w:p>
    <w:p w:rsidR="000A3240" w:rsidRDefault="007E0E18" w:rsidP="007E0E18">
      <w:pPr>
        <w:pStyle w:val="ListParagraph"/>
        <w:ind w:left="0" w:right="-23" w:firstLine="709"/>
        <w:jc w:val="both"/>
      </w:pPr>
      <w:r>
        <w:t xml:space="preserve">- </w:t>
      </w:r>
      <w:r w:rsidRPr="000313AC">
        <w:rPr>
          <w:b/>
          <w:bCs/>
        </w:rPr>
        <w:t>Tổ Toán – Tin</w:t>
      </w:r>
      <w:r>
        <w:t xml:space="preserve">: </w:t>
      </w:r>
      <w:r w:rsidR="00FE46BE">
        <w:t>Cô Lan (</w:t>
      </w:r>
      <w:r w:rsidR="000A3240">
        <w:t>chưa cập nhật), Cô Hồng (17/10), Cô Hằng (chưa cập nhật), Thầy Phong (25/09), Thầ</w:t>
      </w:r>
      <w:r w:rsidR="00781872">
        <w:t xml:space="preserve">y Kiên (25/09), </w:t>
      </w:r>
      <w:r w:rsidR="000A3240">
        <w:t xml:space="preserve">Cô Đoàn Dung (21/10), Thầy Sang (21/10), </w:t>
      </w:r>
      <w:r w:rsidR="00781872">
        <w:t>Thầy Sang (21/10), Cô Dung (09/10).</w:t>
      </w:r>
    </w:p>
    <w:p w:rsidR="007E0E18" w:rsidRDefault="007E0E18" w:rsidP="007E0E18">
      <w:pPr>
        <w:pStyle w:val="ListParagraph"/>
        <w:ind w:left="0" w:right="-23" w:firstLine="709"/>
        <w:jc w:val="both"/>
      </w:pPr>
      <w:r>
        <w:t xml:space="preserve">- </w:t>
      </w:r>
      <w:r w:rsidRPr="00021B14">
        <w:rPr>
          <w:b/>
          <w:bCs/>
        </w:rPr>
        <w:t>Tổ Văn</w:t>
      </w:r>
      <w:r w:rsidR="00781872">
        <w:t>: Cô Lanh (03/10), Cô Hoa (19/10), Cô Huyền (21/10), Cô Trang (chưa cập nhật), Cô Trinh (23/10), Cô Điệp (28/10), Cô Lẫm (24/10).</w:t>
      </w:r>
    </w:p>
    <w:p w:rsidR="007E0E18" w:rsidRDefault="007E0E18" w:rsidP="007E0E18">
      <w:pPr>
        <w:pStyle w:val="ListParagraph"/>
        <w:ind w:left="0" w:right="-23" w:firstLine="709"/>
        <w:jc w:val="both"/>
      </w:pPr>
      <w:r>
        <w:rPr>
          <w:b/>
          <w:bCs/>
        </w:rPr>
        <w:t xml:space="preserve">- </w:t>
      </w:r>
      <w:r w:rsidRPr="00021B14">
        <w:rPr>
          <w:b/>
          <w:bCs/>
        </w:rPr>
        <w:t>Tổ Anh Văn</w:t>
      </w:r>
      <w:r>
        <w:t xml:space="preserve">: </w:t>
      </w:r>
      <w:r w:rsidR="00781872">
        <w:t>Cô Tâm (23/10), Cô Thảo (24/10), Cô Hồ</w:t>
      </w:r>
      <w:r w:rsidR="00FE46BE">
        <w:t>ng (23/10), Th.Trí (</w:t>
      </w:r>
      <w:r w:rsidR="00781872">
        <w:t>chưa cập nhập).</w:t>
      </w:r>
    </w:p>
    <w:p w:rsidR="000A3240" w:rsidRDefault="007E0E18" w:rsidP="007E0E18">
      <w:pPr>
        <w:pStyle w:val="ListParagraph"/>
        <w:ind w:left="0" w:right="-23" w:firstLine="709"/>
        <w:jc w:val="both"/>
      </w:pPr>
      <w:r>
        <w:t xml:space="preserve">- </w:t>
      </w:r>
      <w:r w:rsidRPr="00021B14">
        <w:rPr>
          <w:b/>
          <w:bCs/>
        </w:rPr>
        <w:t>Tổ Sử Địa GDCD</w:t>
      </w:r>
      <w:r>
        <w:t>:</w:t>
      </w:r>
      <w:r w:rsidR="00FE46BE">
        <w:t xml:space="preserve"> Cô Dương (</w:t>
      </w:r>
      <w:r w:rsidR="00781872">
        <w:t>chưa cập nhật), Th.Thiện (19/10), Cô Hằng (23/10), Cô Thoa (24/10), Cô Thảo (18/10), Cô Tuyền (23/10).</w:t>
      </w:r>
    </w:p>
    <w:p w:rsidR="007E0E18" w:rsidRDefault="007E0E18" w:rsidP="007E0E18">
      <w:pPr>
        <w:pStyle w:val="ListParagraph"/>
        <w:ind w:left="0" w:right="-23" w:firstLine="709"/>
        <w:jc w:val="both"/>
      </w:pPr>
      <w:r>
        <w:t>-</w:t>
      </w:r>
      <w:r w:rsidRPr="00021B14">
        <w:rPr>
          <w:b/>
          <w:bCs/>
        </w:rPr>
        <w:t>Tổ Lý Hóa Sinh</w:t>
      </w:r>
      <w:r>
        <w:t xml:space="preserve">: </w:t>
      </w:r>
      <w:r w:rsidR="00781872">
        <w:t>Cô Duyên (30/10), Cô Thảo (Chưa cập nhật), Th.Khương (24/10), Cô Hiếu (23/10), Cô Nhung (23/10), Cô Ngọc (31/10)</w:t>
      </w:r>
      <w:r w:rsidR="001C7F68">
        <w:t>, Cô Thảo sinh (23/10).</w:t>
      </w:r>
    </w:p>
    <w:p w:rsidR="007E0E18" w:rsidRDefault="000A3240" w:rsidP="007E0E18">
      <w:pPr>
        <w:pStyle w:val="ListParagraph"/>
        <w:ind w:left="0" w:right="-23" w:firstLine="709"/>
        <w:jc w:val="both"/>
      </w:pPr>
      <w:r>
        <w:t>-</w:t>
      </w:r>
      <w:r w:rsidR="007E0E18" w:rsidRPr="00021B14">
        <w:rPr>
          <w:b/>
          <w:bCs/>
        </w:rPr>
        <w:t xml:space="preserve">Tổ </w:t>
      </w:r>
      <w:r>
        <w:rPr>
          <w:b/>
          <w:bCs/>
        </w:rPr>
        <w:t>KT, TD, MT</w:t>
      </w:r>
      <w:r w:rsidR="007E0E18" w:rsidRPr="00021B14">
        <w:rPr>
          <w:b/>
          <w:bCs/>
        </w:rPr>
        <w:t>, A</w:t>
      </w:r>
      <w:r>
        <w:rPr>
          <w:b/>
          <w:bCs/>
        </w:rPr>
        <w:t>N</w:t>
      </w:r>
      <w:r w:rsidR="007E0E18">
        <w:t>:</w:t>
      </w:r>
      <w:r w:rsidR="001C7F68">
        <w:t xml:space="preserve"> Th.Bình (17/10), Th.Tài (25/10), Cô Diễm (23/10), Cô Hảo (31/10), Th.Tươi (23/10), Th.Long (23/10), Th.Lan (chưa cập nhật), Cô Tuyền (25/10).</w:t>
      </w:r>
    </w:p>
    <w:p w:rsidR="007E0E18" w:rsidRDefault="000A3240" w:rsidP="007E0E18">
      <w:pPr>
        <w:pStyle w:val="ListParagraph"/>
        <w:ind w:left="0" w:right="-23" w:firstLine="709"/>
        <w:jc w:val="both"/>
      </w:pPr>
      <w:r>
        <w:t xml:space="preserve">5. </w:t>
      </w:r>
      <w:r w:rsidR="007E0E18">
        <w:t>Việc thực hiện đăng ký giảng dạy UD CNTT</w:t>
      </w:r>
    </w:p>
    <w:p w:rsidR="007E0E18" w:rsidRDefault="007E0E18" w:rsidP="007E0E18">
      <w:pPr>
        <w:pStyle w:val="ListParagraph"/>
        <w:ind w:left="0" w:right="-23" w:firstLine="709"/>
        <w:jc w:val="both"/>
      </w:pPr>
      <w:r>
        <w:lastRenderedPageBreak/>
        <w:t xml:space="preserve">- Có </w:t>
      </w:r>
      <w:r w:rsidR="00C12226">
        <w:t>269</w:t>
      </w:r>
      <w:r>
        <w:t xml:space="preserve"> tiết dạ</w:t>
      </w:r>
      <w:r w:rsidR="00FE46BE">
        <w:t>y /</w:t>
      </w:r>
      <w:r w:rsidR="001C7F68">
        <w:t>29</w:t>
      </w:r>
      <w:r>
        <w:t xml:space="preserve"> GV đăng ký sổ. </w:t>
      </w:r>
    </w:p>
    <w:p w:rsidR="007E0E18" w:rsidRDefault="007E0E18" w:rsidP="007E0E18">
      <w:pPr>
        <w:pStyle w:val="ListParagraph"/>
        <w:ind w:left="0" w:right="-23" w:firstLine="709"/>
        <w:jc w:val="both"/>
      </w:pPr>
      <w:r>
        <w:t>- GV nhiều tiết nhất 2</w:t>
      </w:r>
      <w:r w:rsidR="001C7F68">
        <w:t>0 (Cô Điệp, Cô Thảo AV</w:t>
      </w:r>
      <w:r>
        <w:t xml:space="preserve">), GV ít tiết nhất </w:t>
      </w:r>
      <w:r w:rsidR="001C7F68">
        <w:t xml:space="preserve">1 </w:t>
      </w:r>
      <w:r>
        <w:t>(</w:t>
      </w:r>
      <w:r w:rsidR="001C7F68">
        <w:t>Th.Sang, cô Tuyền, cô Trần Thị Thùy Dung</w:t>
      </w:r>
      <w:r>
        <w:t>).</w:t>
      </w:r>
    </w:p>
    <w:tbl>
      <w:tblPr>
        <w:tblW w:w="9540" w:type="dxa"/>
        <w:tblLook w:val="04A0"/>
      </w:tblPr>
      <w:tblGrid>
        <w:gridCol w:w="639"/>
        <w:gridCol w:w="557"/>
        <w:gridCol w:w="557"/>
        <w:gridCol w:w="557"/>
        <w:gridCol w:w="523"/>
        <w:gridCol w:w="556"/>
        <w:gridCol w:w="556"/>
        <w:gridCol w:w="523"/>
        <w:gridCol w:w="556"/>
        <w:gridCol w:w="556"/>
        <w:gridCol w:w="556"/>
        <w:gridCol w:w="523"/>
        <w:gridCol w:w="556"/>
        <w:gridCol w:w="556"/>
        <w:gridCol w:w="977"/>
        <w:gridCol w:w="793"/>
      </w:tblGrid>
      <w:tr w:rsidR="007E0E18" w:rsidRPr="00D35F8B" w:rsidTr="00C12226">
        <w:trPr>
          <w:trHeight w:val="29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18" w:rsidRPr="00C12226" w:rsidRDefault="001C7F68" w:rsidP="0072054D">
            <w:pPr>
              <w:spacing w:before="0" w:after="0" w:line="240" w:lineRule="auto"/>
              <w:ind w:left="0" w:right="-23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color w:val="000000"/>
                <w:sz w:val="22"/>
              </w:rPr>
              <w:t>6a5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18" w:rsidRPr="00C12226" w:rsidRDefault="001C7F68" w:rsidP="0072054D">
            <w:pPr>
              <w:spacing w:before="0" w:after="0" w:line="240" w:lineRule="auto"/>
              <w:ind w:left="0" w:right="-23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color w:val="000000"/>
                <w:sz w:val="22"/>
              </w:rPr>
              <w:t>6a6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18" w:rsidRPr="00C12226" w:rsidRDefault="001C7F68" w:rsidP="0072054D">
            <w:pPr>
              <w:spacing w:before="0" w:after="0" w:line="240" w:lineRule="auto"/>
              <w:ind w:left="0" w:right="-23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color w:val="000000"/>
                <w:sz w:val="22"/>
              </w:rPr>
              <w:t>6a7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18" w:rsidRPr="00C12226" w:rsidRDefault="007E0E18" w:rsidP="0072054D">
            <w:pPr>
              <w:spacing w:before="0" w:after="0" w:line="240" w:lineRule="auto"/>
              <w:ind w:left="0" w:right="-23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color w:val="000000"/>
                <w:sz w:val="22"/>
              </w:rPr>
              <w:t>6</w:t>
            </w:r>
            <w:r w:rsidR="001C7F68" w:rsidRPr="00C12226">
              <w:rPr>
                <w:rFonts w:eastAsia="Times New Roman" w:cs="Times New Roman"/>
                <w:b/>
                <w:bCs/>
                <w:color w:val="000000"/>
                <w:sz w:val="22"/>
              </w:rPr>
              <w:t>a8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18" w:rsidRPr="00C12226" w:rsidRDefault="001C7F68" w:rsidP="0072054D">
            <w:pPr>
              <w:spacing w:before="0" w:after="0" w:line="240" w:lineRule="auto"/>
              <w:ind w:left="0" w:right="-23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color w:val="000000"/>
                <w:sz w:val="22"/>
              </w:rPr>
              <w:t>7a5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18" w:rsidRPr="00C12226" w:rsidRDefault="001C7F68" w:rsidP="0072054D">
            <w:pPr>
              <w:spacing w:before="0" w:after="0" w:line="240" w:lineRule="auto"/>
              <w:ind w:left="0" w:right="-23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color w:val="000000"/>
                <w:sz w:val="22"/>
              </w:rPr>
              <w:t>7a6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18" w:rsidRPr="00C12226" w:rsidRDefault="007E0E18" w:rsidP="0072054D">
            <w:pPr>
              <w:spacing w:before="0" w:after="0" w:line="240" w:lineRule="auto"/>
              <w:ind w:left="0" w:right="-23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color w:val="000000"/>
                <w:sz w:val="22"/>
              </w:rPr>
              <w:t>7</w:t>
            </w:r>
            <w:r w:rsidR="001C7F68" w:rsidRPr="00C12226">
              <w:rPr>
                <w:rFonts w:eastAsia="Times New Roman" w:cs="Times New Roman"/>
                <w:b/>
                <w:bCs/>
                <w:color w:val="000000"/>
                <w:sz w:val="22"/>
              </w:rPr>
              <w:t>a7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18" w:rsidRPr="00C12226" w:rsidRDefault="007E0E18" w:rsidP="0072054D">
            <w:pPr>
              <w:spacing w:before="0" w:after="0" w:line="240" w:lineRule="auto"/>
              <w:ind w:left="0" w:right="-23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color w:val="000000"/>
                <w:sz w:val="22"/>
              </w:rPr>
              <w:t>7a</w:t>
            </w:r>
            <w:r w:rsidR="001C7F68" w:rsidRPr="00C12226">
              <w:rPr>
                <w:rFonts w:eastAsia="Times New Roman" w:cs="Times New Roman"/>
                <w:b/>
                <w:bCs/>
                <w:color w:val="000000"/>
                <w:sz w:val="22"/>
              </w:rPr>
              <w:t>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18" w:rsidRPr="00C12226" w:rsidRDefault="001C7F68" w:rsidP="0072054D">
            <w:pPr>
              <w:spacing w:before="0" w:after="0" w:line="240" w:lineRule="auto"/>
              <w:ind w:left="0" w:right="-23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color w:val="000000"/>
                <w:sz w:val="22"/>
              </w:rPr>
              <w:t>8a5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18" w:rsidRPr="00C12226" w:rsidRDefault="007E0E18" w:rsidP="0072054D">
            <w:pPr>
              <w:spacing w:before="0" w:after="0" w:line="240" w:lineRule="auto"/>
              <w:ind w:left="0" w:right="-23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color w:val="000000"/>
                <w:sz w:val="22"/>
              </w:rPr>
              <w:t>8</w:t>
            </w:r>
            <w:r w:rsidR="001C7F68" w:rsidRPr="00C12226">
              <w:rPr>
                <w:rFonts w:eastAsia="Times New Roman" w:cs="Times New Roman"/>
                <w:b/>
                <w:bCs/>
                <w:color w:val="000000"/>
                <w:sz w:val="22"/>
              </w:rPr>
              <w:t>a7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18" w:rsidRPr="00C12226" w:rsidRDefault="001C7F68" w:rsidP="0072054D">
            <w:pPr>
              <w:spacing w:before="0" w:after="0" w:line="240" w:lineRule="auto"/>
              <w:ind w:left="0" w:right="-23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color w:val="000000"/>
                <w:sz w:val="22"/>
              </w:rPr>
              <w:t>9a1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18" w:rsidRPr="00C12226" w:rsidRDefault="001C7F68" w:rsidP="0072054D">
            <w:pPr>
              <w:spacing w:before="0" w:after="0" w:line="240" w:lineRule="auto"/>
              <w:ind w:left="0" w:right="-23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color w:val="000000"/>
                <w:sz w:val="22"/>
              </w:rPr>
              <w:t>9a4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18" w:rsidRPr="00C12226" w:rsidRDefault="007E0E18" w:rsidP="0072054D">
            <w:pPr>
              <w:spacing w:before="0" w:after="0" w:line="240" w:lineRule="auto"/>
              <w:ind w:left="0" w:right="-23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color w:val="000000"/>
                <w:sz w:val="22"/>
              </w:rPr>
              <w:t>9</w:t>
            </w:r>
            <w:r w:rsidR="001C7F68" w:rsidRPr="00C12226">
              <w:rPr>
                <w:rFonts w:eastAsia="Times New Roman" w:cs="Times New Roman"/>
                <w:b/>
                <w:bCs/>
                <w:color w:val="000000"/>
                <w:sz w:val="22"/>
              </w:rPr>
              <w:t>a5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18" w:rsidRPr="00C12226" w:rsidRDefault="007E0E18" w:rsidP="0072054D">
            <w:pPr>
              <w:spacing w:before="0" w:after="0" w:line="240" w:lineRule="auto"/>
              <w:ind w:left="0" w:right="-23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color w:val="000000"/>
                <w:sz w:val="22"/>
              </w:rPr>
              <w:t>9</w:t>
            </w:r>
            <w:r w:rsidR="001C7F68" w:rsidRPr="00C12226">
              <w:rPr>
                <w:rFonts w:eastAsia="Times New Roman" w:cs="Times New Roman"/>
                <w:b/>
                <w:bCs/>
                <w:color w:val="000000"/>
                <w:sz w:val="22"/>
              </w:rPr>
              <w:t>a6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0E18" w:rsidRPr="00C12226" w:rsidRDefault="007E0E18" w:rsidP="0072054D">
            <w:pPr>
              <w:spacing w:before="0" w:after="0" w:line="240" w:lineRule="auto"/>
              <w:ind w:left="0" w:right="-23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color w:val="000000"/>
                <w:sz w:val="22"/>
              </w:rPr>
              <w:t>TS</w:t>
            </w:r>
            <w:r w:rsidR="001C7F68" w:rsidRPr="00C12226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 Tiết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0E18" w:rsidRPr="001C7F68" w:rsidRDefault="007E0E18" w:rsidP="0072054D">
            <w:pPr>
              <w:spacing w:before="0" w:after="0" w:line="240" w:lineRule="auto"/>
              <w:ind w:left="0" w:right="-23"/>
              <w:jc w:val="both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color w:val="000000"/>
                <w:sz w:val="22"/>
              </w:rPr>
              <w:t>TSGV</w:t>
            </w:r>
          </w:p>
        </w:tc>
      </w:tr>
      <w:tr w:rsidR="001C7F68" w:rsidRPr="00C12226" w:rsidTr="00C12226">
        <w:trPr>
          <w:trHeight w:val="2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E18" w:rsidRPr="00C12226" w:rsidRDefault="001C7F68" w:rsidP="00C12226">
            <w:pPr>
              <w:spacing w:before="0" w:after="0" w:line="240" w:lineRule="auto"/>
              <w:ind w:left="0" w:right="-23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sz w:val="22"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E18" w:rsidRPr="00C12226" w:rsidRDefault="001C7F68" w:rsidP="00C12226">
            <w:pPr>
              <w:spacing w:before="0" w:after="0" w:line="240" w:lineRule="auto"/>
              <w:ind w:left="0" w:right="-23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sz w:val="22"/>
              </w:rPr>
              <w:t>22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E18" w:rsidRPr="00C12226" w:rsidRDefault="001C7F68" w:rsidP="00C12226">
            <w:pPr>
              <w:spacing w:before="0" w:after="0" w:line="240" w:lineRule="auto"/>
              <w:ind w:left="0" w:right="-23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sz w:val="22"/>
              </w:rPr>
              <w:t>21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E18" w:rsidRPr="00C12226" w:rsidRDefault="001C7F68" w:rsidP="00C12226">
            <w:pPr>
              <w:spacing w:before="0" w:after="0" w:line="240" w:lineRule="auto"/>
              <w:ind w:left="0" w:right="-23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sz w:val="22"/>
              </w:rPr>
              <w:t>21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E18" w:rsidRPr="00C12226" w:rsidRDefault="001C7F68" w:rsidP="00C12226">
            <w:pPr>
              <w:spacing w:before="0" w:after="0" w:line="240" w:lineRule="auto"/>
              <w:ind w:left="0" w:right="-23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sz w:val="22"/>
              </w:rP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E18" w:rsidRPr="00C12226" w:rsidRDefault="001C7F68" w:rsidP="00C12226">
            <w:pPr>
              <w:spacing w:before="0" w:after="0" w:line="240" w:lineRule="auto"/>
              <w:ind w:left="0" w:right="-23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sz w:val="22"/>
              </w:rPr>
              <w:t>19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E18" w:rsidRPr="00C12226" w:rsidRDefault="001C7F68" w:rsidP="00C12226">
            <w:pPr>
              <w:spacing w:before="0" w:after="0" w:line="240" w:lineRule="auto"/>
              <w:ind w:left="0" w:right="-23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sz w:val="22"/>
              </w:rPr>
              <w:t>26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E18" w:rsidRPr="00C12226" w:rsidRDefault="001C7F68" w:rsidP="00C12226">
            <w:pPr>
              <w:spacing w:before="0" w:after="0" w:line="240" w:lineRule="auto"/>
              <w:ind w:left="0" w:right="-23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sz w:val="22"/>
              </w:rPr>
              <w:t>15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E18" w:rsidRPr="00C12226" w:rsidRDefault="001C7F68" w:rsidP="00C12226">
            <w:pPr>
              <w:spacing w:before="0" w:after="0" w:line="240" w:lineRule="auto"/>
              <w:ind w:left="0" w:right="-23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sz w:val="22"/>
              </w:rPr>
              <w:t>9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E18" w:rsidRPr="00C12226" w:rsidRDefault="001C7F68" w:rsidP="00C12226">
            <w:pPr>
              <w:spacing w:before="0" w:after="0" w:line="240" w:lineRule="auto"/>
              <w:ind w:left="0" w:right="-23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sz w:val="22"/>
              </w:rPr>
              <w:t>34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E18" w:rsidRPr="00C12226" w:rsidRDefault="001C7F68" w:rsidP="00C12226">
            <w:pPr>
              <w:spacing w:before="0" w:after="0" w:line="240" w:lineRule="auto"/>
              <w:ind w:left="0" w:right="-23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sz w:val="22"/>
              </w:rPr>
              <w:t>17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E18" w:rsidRPr="00C12226" w:rsidRDefault="00C12226" w:rsidP="00C12226">
            <w:pPr>
              <w:spacing w:before="0" w:after="0" w:line="240" w:lineRule="auto"/>
              <w:ind w:left="0" w:right="-23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sz w:val="22"/>
              </w:rPr>
              <w:t>10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E18" w:rsidRPr="00C12226" w:rsidRDefault="00C12226" w:rsidP="00C12226">
            <w:pPr>
              <w:spacing w:before="0" w:after="0" w:line="240" w:lineRule="auto"/>
              <w:ind w:left="0" w:right="-23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sz w:val="22"/>
              </w:rPr>
              <w:t>28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E18" w:rsidRPr="00C12226" w:rsidRDefault="00C12226" w:rsidP="00C12226">
            <w:pPr>
              <w:spacing w:before="0" w:after="0" w:line="240" w:lineRule="auto"/>
              <w:ind w:left="0" w:right="-23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sz w:val="22"/>
              </w:rPr>
              <w:t>35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E18" w:rsidRPr="00C12226" w:rsidRDefault="00C12226" w:rsidP="00C12226">
            <w:pPr>
              <w:spacing w:before="0" w:after="0" w:line="240" w:lineRule="auto"/>
              <w:ind w:left="0" w:right="-23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C12226">
              <w:rPr>
                <w:rFonts w:eastAsia="Times New Roman" w:cs="Times New Roman"/>
                <w:b/>
                <w:bCs/>
                <w:sz w:val="22"/>
              </w:rPr>
              <w:t>269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E18" w:rsidRPr="00C12226" w:rsidRDefault="00C12226" w:rsidP="00C12226">
            <w:pPr>
              <w:spacing w:before="0" w:after="0" w:line="240" w:lineRule="auto"/>
              <w:ind w:left="0" w:right="-23"/>
              <w:jc w:val="center"/>
              <w:rPr>
                <w:rFonts w:eastAsia="Times New Roman" w:cs="Times New Roman"/>
                <w:sz w:val="22"/>
              </w:rPr>
            </w:pPr>
            <w:r w:rsidRPr="00C12226">
              <w:rPr>
                <w:rFonts w:eastAsia="Times New Roman" w:cs="Times New Roman"/>
                <w:sz w:val="22"/>
              </w:rPr>
              <w:t>29</w:t>
            </w:r>
          </w:p>
        </w:tc>
      </w:tr>
    </w:tbl>
    <w:p w:rsidR="007E0E18" w:rsidRDefault="004249DD" w:rsidP="007E0E18">
      <w:pPr>
        <w:ind w:left="0" w:right="-23" w:firstLine="709"/>
        <w:jc w:val="both"/>
        <w:rPr>
          <w:b/>
        </w:rPr>
      </w:pPr>
      <w:r>
        <w:rPr>
          <w:b/>
        </w:rPr>
        <w:t xml:space="preserve">II. </w:t>
      </w:r>
      <w:r w:rsidR="007E0E18" w:rsidRPr="00DB2D09">
        <w:rPr>
          <w:b/>
        </w:rPr>
        <w:t xml:space="preserve">Công tác tháng </w:t>
      </w:r>
      <w:r w:rsidR="007E0E18">
        <w:rPr>
          <w:b/>
        </w:rPr>
        <w:t>11</w:t>
      </w:r>
    </w:p>
    <w:p w:rsidR="007E0E18" w:rsidRDefault="007E0E18" w:rsidP="007E0E18">
      <w:pPr>
        <w:ind w:left="0" w:right="-23" w:firstLine="709"/>
        <w:jc w:val="both"/>
        <w:rPr>
          <w:bCs/>
        </w:rPr>
      </w:pPr>
      <w:r>
        <w:rPr>
          <w:bCs/>
        </w:rPr>
        <w:t>1.Kiểm tra sổ thực hành thí nghiệm phòng thực hành Lý Hóa Sinh và phòng Công Nghệ.</w:t>
      </w:r>
    </w:p>
    <w:p w:rsidR="007E0E18" w:rsidRPr="00DB2D09" w:rsidRDefault="007E0E18" w:rsidP="007E0E18">
      <w:pPr>
        <w:ind w:left="0" w:right="-23" w:firstLine="709"/>
        <w:jc w:val="both"/>
        <w:rPr>
          <w:b/>
        </w:rPr>
      </w:pPr>
      <w:r>
        <w:rPr>
          <w:bCs/>
        </w:rPr>
        <w:t>2.Thực hiện sổ danh mụ</w:t>
      </w:r>
      <w:r w:rsidR="00C12226">
        <w:rPr>
          <w:bCs/>
        </w:rPr>
        <w:t>c dùng chung cho các thiết bị</w:t>
      </w:r>
      <w:r>
        <w:rPr>
          <w:bCs/>
        </w:rPr>
        <w:t xml:space="preserve"> sử dụng chung.</w:t>
      </w:r>
    </w:p>
    <w:p w:rsidR="007E0E18" w:rsidRDefault="007E0E18" w:rsidP="007E0E18">
      <w:pPr>
        <w:ind w:left="0" w:right="-23" w:firstLine="709"/>
        <w:jc w:val="both"/>
      </w:pPr>
      <w:r>
        <w:t>3.Cập nhật danh mục thiết bị giáo dục bổ sung mới</w:t>
      </w:r>
      <w:r w:rsidR="00C12226">
        <w:t xml:space="preserve"> </w:t>
      </w:r>
      <w:r>
        <w:t>vào sổ danh mục thiết bị.</w:t>
      </w:r>
    </w:p>
    <w:p w:rsidR="007E0E18" w:rsidRDefault="007E0E18" w:rsidP="007E0E18">
      <w:pPr>
        <w:ind w:left="0" w:right="-23" w:firstLine="709"/>
        <w:jc w:val="both"/>
      </w:pPr>
      <w:r>
        <w:t>5.Tiếp tục rà soát</w:t>
      </w:r>
      <w:r w:rsidR="00C12226">
        <w:t xml:space="preserve"> </w:t>
      </w:r>
      <w:r>
        <w:t>thực tế thiết bị đối chiếu sổ thiết bị giáo dục.</w:t>
      </w:r>
    </w:p>
    <w:p w:rsidR="007E0E18" w:rsidRDefault="007E0E18" w:rsidP="007E0E18">
      <w:pPr>
        <w:ind w:left="0" w:right="-23" w:firstLine="709"/>
        <w:jc w:val="both"/>
      </w:pPr>
      <w:r>
        <w:t>6. Thống kê số tiết thực hành toàn trường.</w:t>
      </w:r>
    </w:p>
    <w:p w:rsidR="00C12226" w:rsidRDefault="00C12226" w:rsidP="007E0E18">
      <w:pPr>
        <w:ind w:left="0" w:right="-23" w:firstLine="709"/>
        <w:jc w:val="both"/>
      </w:pPr>
      <w:r>
        <w:t>Trên đây là báo cáo của bộ phận th</w:t>
      </w:r>
      <w:r w:rsidR="00FE46BE">
        <w:t>i</w:t>
      </w:r>
      <w:r>
        <w:t>ết bị tháng 10/2020./.</w:t>
      </w:r>
    </w:p>
    <w:p w:rsidR="007E0E18" w:rsidRDefault="007E0E18" w:rsidP="007E0E18">
      <w:pPr>
        <w:ind w:left="6021" w:right="4" w:firstLine="459"/>
      </w:pPr>
    </w:p>
    <w:tbl>
      <w:tblPr>
        <w:tblW w:w="9900" w:type="dxa"/>
        <w:tblInd w:w="-432" w:type="dxa"/>
        <w:tblLayout w:type="fixed"/>
        <w:tblLook w:val="0000"/>
      </w:tblPr>
      <w:tblGrid>
        <w:gridCol w:w="5360"/>
        <w:gridCol w:w="4540"/>
      </w:tblGrid>
      <w:tr w:rsidR="007E0E18" w:rsidRPr="005745DE" w:rsidTr="0072054D">
        <w:trPr>
          <w:trHeight w:val="855"/>
        </w:trPr>
        <w:tc>
          <w:tcPr>
            <w:tcW w:w="5360" w:type="dxa"/>
          </w:tcPr>
          <w:p w:rsidR="007E0E18" w:rsidRPr="001F1AD6" w:rsidRDefault="00C12226" w:rsidP="00C12226">
            <w:pPr>
              <w:keepNext/>
              <w:keepLines/>
              <w:ind w:left="198"/>
              <w:jc w:val="center"/>
              <w:outlineLvl w:val="2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      </w:t>
            </w:r>
            <w:r w:rsidR="007E0E18" w:rsidRPr="001F1AD6">
              <w:rPr>
                <w:b/>
                <w:bCs/>
                <w:sz w:val="28"/>
              </w:rPr>
              <w:t>HIỆU TRƯỞNG</w:t>
            </w:r>
          </w:p>
          <w:p w:rsidR="007E0E18" w:rsidRPr="001F1AD6" w:rsidRDefault="007E0E18" w:rsidP="00C12226">
            <w:pPr>
              <w:keepNext/>
              <w:keepLines/>
              <w:ind w:left="198"/>
              <w:jc w:val="center"/>
              <w:outlineLvl w:val="2"/>
              <w:rPr>
                <w:sz w:val="28"/>
              </w:rPr>
            </w:pPr>
          </w:p>
          <w:p w:rsidR="007E0E18" w:rsidRPr="001F1AD6" w:rsidRDefault="007E0E18" w:rsidP="00C12226">
            <w:pPr>
              <w:keepNext/>
              <w:keepLines/>
              <w:ind w:left="198"/>
              <w:jc w:val="center"/>
              <w:outlineLvl w:val="2"/>
              <w:rPr>
                <w:sz w:val="28"/>
              </w:rPr>
            </w:pPr>
          </w:p>
          <w:p w:rsidR="007E0E18" w:rsidRPr="00C12226" w:rsidRDefault="007E0E18" w:rsidP="00C12226">
            <w:pPr>
              <w:spacing w:line="240" w:lineRule="auto"/>
              <w:ind w:left="0" w:right="0"/>
              <w:jc w:val="center"/>
              <w:rPr>
                <w:rFonts w:eastAsia="SimSun" w:cs="Times New Roman"/>
                <w:b/>
                <w:sz w:val="20"/>
                <w:szCs w:val="24"/>
              </w:rPr>
            </w:pPr>
            <w:r w:rsidRPr="00C12226">
              <w:rPr>
                <w:b/>
                <w:szCs w:val="26"/>
              </w:rPr>
              <w:t>Nguyễn Thị Hoàng Dung</w:t>
            </w:r>
          </w:p>
        </w:tc>
        <w:tc>
          <w:tcPr>
            <w:tcW w:w="4540" w:type="dxa"/>
          </w:tcPr>
          <w:p w:rsidR="007E0E18" w:rsidRPr="00C12226" w:rsidRDefault="00C12226" w:rsidP="00C12226">
            <w:pPr>
              <w:keepNext/>
              <w:keepLines/>
              <w:ind w:left="198"/>
              <w:jc w:val="center"/>
              <w:outlineLvl w:val="2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          </w:t>
            </w:r>
            <w:r w:rsidR="007E0E18" w:rsidRPr="00C12226">
              <w:rPr>
                <w:b/>
                <w:szCs w:val="26"/>
              </w:rPr>
              <w:t>Phụ trách thiết bị</w:t>
            </w:r>
          </w:p>
          <w:p w:rsidR="007E0E18" w:rsidRDefault="007E0E18" w:rsidP="00C12226">
            <w:pPr>
              <w:keepNext/>
              <w:keepLines/>
              <w:ind w:left="198"/>
              <w:jc w:val="center"/>
              <w:outlineLvl w:val="2"/>
              <w:rPr>
                <w:szCs w:val="26"/>
              </w:rPr>
            </w:pPr>
          </w:p>
          <w:p w:rsidR="007E0E18" w:rsidRDefault="007E0E18" w:rsidP="00C12226">
            <w:pPr>
              <w:keepNext/>
              <w:keepLines/>
              <w:ind w:left="198"/>
              <w:jc w:val="center"/>
              <w:outlineLvl w:val="2"/>
              <w:rPr>
                <w:szCs w:val="26"/>
              </w:rPr>
            </w:pPr>
          </w:p>
          <w:p w:rsidR="007E0E18" w:rsidRPr="00C12226" w:rsidRDefault="00C12226" w:rsidP="00C12226">
            <w:pPr>
              <w:tabs>
                <w:tab w:val="left" w:pos="915"/>
              </w:tabs>
              <w:spacing w:line="240" w:lineRule="auto"/>
              <w:ind w:left="0" w:right="0"/>
              <w:jc w:val="center"/>
              <w:rPr>
                <w:rFonts w:eastAsia="SimSun" w:cs="Times New Roman"/>
                <w:b/>
                <w:sz w:val="28"/>
                <w:szCs w:val="28"/>
              </w:rPr>
            </w:pPr>
            <w:r w:rsidRPr="00C12226">
              <w:rPr>
                <w:b/>
                <w:szCs w:val="26"/>
              </w:rPr>
              <w:t>Võ Quang Minh</w:t>
            </w:r>
          </w:p>
        </w:tc>
      </w:tr>
    </w:tbl>
    <w:p w:rsidR="007E0E18" w:rsidRPr="00BF3FD1" w:rsidRDefault="007E0E18" w:rsidP="007E0E18">
      <w:pPr>
        <w:ind w:left="6021" w:right="4" w:firstLine="459"/>
        <w:rPr>
          <w:sz w:val="22"/>
        </w:rPr>
      </w:pPr>
    </w:p>
    <w:p w:rsidR="005049B4" w:rsidRDefault="005049B4"/>
    <w:sectPr w:rsidR="005049B4" w:rsidSect="00D35F8B">
      <w:pgSz w:w="11906" w:h="16838" w:code="9"/>
      <w:pgMar w:top="1440" w:right="113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37777"/>
    <w:multiLevelType w:val="hybridMultilevel"/>
    <w:tmpl w:val="2DE297AC"/>
    <w:lvl w:ilvl="0" w:tplc="F5D0C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7E0E18"/>
    <w:rsid w:val="000A3240"/>
    <w:rsid w:val="001C7F68"/>
    <w:rsid w:val="00365C24"/>
    <w:rsid w:val="004249DD"/>
    <w:rsid w:val="004514A0"/>
    <w:rsid w:val="004E7CD3"/>
    <w:rsid w:val="005049B4"/>
    <w:rsid w:val="00781872"/>
    <w:rsid w:val="007E0E18"/>
    <w:rsid w:val="00874FB6"/>
    <w:rsid w:val="00C12226"/>
    <w:rsid w:val="00FC2A1A"/>
    <w:rsid w:val="00FE4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  <o:rules v:ext="edit"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E18"/>
    <w:pPr>
      <w:spacing w:before="120" w:after="120" w:line="360" w:lineRule="auto"/>
      <w:ind w:left="1701" w:right="851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E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2020-10-26T07:40:00Z</dcterms:created>
  <dcterms:modified xsi:type="dcterms:W3CDTF">2020-10-27T06:12:00Z</dcterms:modified>
</cp:coreProperties>
</file>